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采购部风纪上墙内容</w:t>
      </w:r>
    </w:p>
    <w:p/>
    <w:p>
      <w:pPr>
        <w:pStyle w:val="Heading2"/>
      </w:pPr>
      <w:r>
        <w:t>职业道德标语</w:t>
      </w:r>
    </w:p>
    <w:p/>
    <w:p>
      <w:r>
        <w:t>**诚信为本，阳光采购**</w:t>
      </w:r>
    </w:p>
    <w:p>
      <w:r>
        <w:t>**拒绝回扣，守住底线**</w:t>
      </w:r>
    </w:p>
    <w:p>
      <w:r>
        <w:t>**公正采购，服务发展**</w:t>
      </w:r>
    </w:p>
    <w:p>
      <w:r>
        <w:t>**廉洁自律，从我做起**</w:t>
      </w:r>
    </w:p>
    <w:p>
      <w:r>
        <w:t>**规范操作，阳光透明**</w:t>
      </w:r>
    </w:p>
    <w:p>
      <w:r>
        <w:t>**诚实守信，言行一致**</w:t>
      </w:r>
    </w:p>
    <w:p>
      <w:r>
        <w:t>**贪欲如火，不遏则燎原**</w:t>
      </w:r>
    </w:p>
    <w:p>
      <w:r>
        <w:t>**一念之差，毁掉一生**</w:t>
      </w:r>
    </w:p>
    <w:p>
      <w:r>
        <w:t>**手莫伸，伸手必被捉**</w:t>
      </w:r>
    </w:p>
    <w:p>
      <w:pPr>
        <w:pStyle w:val="ListBullet"/>
      </w:pPr>
      <w:r>
        <w:t>警示违法违规的后果</w:t>
      </w:r>
    </w:p>
    <w:p/>
    <w:p>
      <w:pPr>
        <w:pStyle w:val="Heading2"/>
      </w:pPr>
      <w:r>
        <w:t>质量管理标语</w:t>
      </w:r>
    </w:p>
    <w:p/>
    <w:p>
      <w:r>
        <w:t>**质量第一，用户至上**</w:t>
      </w:r>
    </w:p>
    <w:p>
      <w:r>
        <w:t>**质量是企业的生命**</w:t>
      </w:r>
    </w:p>
    <w:p>
      <w:r>
        <w:t>**追求零缺陷，实现零投诉**</w:t>
      </w:r>
    </w:p>
    <w:p>
      <w:r>
        <w:t>**预防为主，持续改进**</w:t>
      </w:r>
    </w:p>
    <w:p>
      <w:r>
        <w:t>**全员参与，全过程控制**</w:t>
      </w:r>
    </w:p>
    <w:p>
      <w:r>
        <w:t>**标准化作业，规范化管理**</w:t>
      </w:r>
    </w:p>
    <w:p/>
    <w:p>
      <w:pPr>
        <w:pStyle w:val="Heading2"/>
      </w:pPr>
      <w:r>
        <w:t>安全管理标语</w:t>
      </w:r>
    </w:p>
    <w:p/>
    <w:p>
      <w:r>
        <w:t>**安全第一，预防为主**</w:t>
      </w:r>
    </w:p>
    <w:p>
      <w:r>
        <w:t>**生命至上，安全为天**</w:t>
      </w:r>
    </w:p>
    <w:p>
      <w:r>
        <w:t>**安全生产，人人有责**</w:t>
      </w:r>
    </w:p>
    <w:p>
      <w:r>
        <w:t>**时时注意安全，处处预防事故**</w:t>
      </w:r>
    </w:p>
    <w:p>
      <w:r>
        <w:t>**遵章守纪，保障安全**</w:t>
      </w:r>
    </w:p>
    <w:p>
      <w:r>
        <w:t>**消防安全，人人有责**</w:t>
      </w:r>
    </w:p>
    <w:p/>
    <w:p>
      <w:pPr>
        <w:pStyle w:val="Heading2"/>
      </w:pPr>
      <w:r>
        <w:t>环保节能标语</w:t>
      </w:r>
    </w:p>
    <w:p/>
    <w:p>
      <w:r>
        <w:t>**保护环境，人人有责**</w:t>
      </w:r>
    </w:p>
    <w:p>
      <w:r>
        <w:t>**绿色采购，环保先行**</w:t>
      </w:r>
    </w:p>
    <w:p>
      <w:r>
        <w:t>**节约资源，保护环境**</w:t>
      </w:r>
    </w:p>
    <w:p>
      <w:r>
        <w:t>**节约能源，从点滴做起**</w:t>
      </w:r>
    </w:p>
    <w:p>
      <w:r>
        <w:t>**人走灯灭，随手关机**</w:t>
      </w:r>
    </w:p>
    <w:p>
      <w:r>
        <w:t>**垃圾分类，资源回收**</w:t>
      </w:r>
    </w:p>
    <w:p/>
    <w:p>
      <w:pPr>
        <w:pStyle w:val="Heading2"/>
      </w:pPr>
      <w:r>
        <w:t>团队建设标语</w:t>
      </w:r>
    </w:p>
    <w:p/>
    <w:p>
      <w:r>
        <w:t>**团结就是力量**</w:t>
      </w:r>
    </w:p>
    <w:p>
      <w:r>
        <w:t>**众人拾柴火焰高**</w:t>
      </w:r>
    </w:p>
    <w:p>
      <w:r>
        <w:t>**分工合作，优势互补**</w:t>
      </w:r>
    </w:p>
    <w:p>
      <w:r>
        <w:t>**沟通协调，密切配合**</w:t>
      </w:r>
    </w:p>
    <w:p>
      <w:r>
        <w:t>**学而时习之，不亦说乎**</w:t>
      </w:r>
    </w:p>
    <w:p>
      <w:r>
        <w:t>**知识改变命运，学习成就未来**</w:t>
      </w:r>
    </w:p>
    <w:p/>
    <w:p>
      <w:pPr>
        <w:pStyle w:val="Heading2"/>
      </w:pPr>
      <w:r>
        <w:t>企业文化标语</w:t>
      </w:r>
    </w:p>
    <w:p/>
    <w:p>
      <w:r>
        <w:t>**诚信、创新、协作、共赢**</w:t>
      </w:r>
    </w:p>
    <w:p>
      <w:r>
        <w:t>**客户第一，员工为本**</w:t>
      </w:r>
    </w:p>
    <w:p>
      <w:r>
        <w:t>**质量立企，创新兴企**</w:t>
      </w:r>
    </w:p>
    <w:p>
      <w:r>
        <w:t>**说到做到，言行一致**</w:t>
      </w:r>
    </w:p>
    <w:p>
      <w:r>
        <w:t>**精益求精，追求完美**</w:t>
      </w:r>
    </w:p>
    <w:p>
      <w:r>
        <w:t>**责任、创新、卓越**</w:t>
      </w:r>
    </w:p>
    <w:p/>
    <w:p>
      <w:r>
        <w:t>---</w:t>
      </w:r>
    </w:p>
    <w:p/>
    <w:p>
      <w:r>
        <w:t>**制定部门**：采购部</w:t>
      </w:r>
    </w:p>
    <w:p>
      <w:r>
        <w:t>**审核：** 总经理</w:t>
      </w:r>
    </w:p>
    <w:p>
      <w:r>
        <w:t>**生效：** 2024年12月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