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WebDancer信息检索Agent评估报告</w:t>
      </w:r>
    </w:p>
    <w:p/>
    <w:p>
      <w:pPr>
        <w:pStyle w:val="Heading2"/>
      </w:pPr>
      <w:r>
        <w:t>1. 系统概述</w:t>
      </w:r>
    </w:p>
    <w:p/>
    <w:p>
      <w:r>
        <w:t>WebDancer是阿里巴巴通义实验室开发的一种端到端自主信息检索智能体(Agent)，是WebAgent项目的核心组件之一。该智能体能够像人类一样在网络环境中自主感知、决策和行动，完成复杂的多步骤信息搜索任务。WebDancer采用了系统化的训练范式，为构建具备长期信息检索能力的智能体提供了明确路径，是阿里巴巴在Agentic AI领域的重要探索。</w:t>
      </w:r>
    </w:p>
    <w:p/>
    <w:p>
      <w:pPr>
        <w:pStyle w:val="Heading2"/>
      </w:pPr>
      <w:r>
        <w:t>2. 核心技术特点</w:t>
      </w:r>
    </w:p>
    <w:p/>
    <w:p>
      <w:pPr>
        <w:pStyle w:val="Heading3"/>
      </w:pPr>
      <w:r>
        <w:t>2.1 端到端智能体训练框架</w:t>
      </w:r>
    </w:p>
    <w:p/>
    <w:p>
      <w:r>
        <w:t>WebDancer提出了一个四阶段的端到端训练框架，包括：</w:t>
      </w:r>
    </w:p>
    <w:p/>
    <w:p>
      <w:pPr>
        <w:pStyle w:val="ListNumber"/>
      </w:pPr>
      <w:r>
        <w:t>**浏览数据构建**：解决高质量、多样的训练数据问题</w:t>
      </w:r>
    </w:p>
    <w:p>
      <w:pPr>
        <w:pStyle w:val="ListNumber"/>
      </w:pPr>
      <w:r>
        <w:t>**轨迹采样**：从构建的数据中生成智能体执行任务的高质量"思考-行动-观察"序列</w:t>
      </w:r>
    </w:p>
    <w:p>
      <w:pPr>
        <w:pStyle w:val="ListNumber"/>
      </w:pPr>
      <w:r>
        <w:t>**监督微调(SFT)**：利用采样到的轨迹数据对基础模型进行微调，实现有效的"冷启动"</w:t>
      </w:r>
    </w:p>
    <w:p>
      <w:pPr>
        <w:pStyle w:val="ListNumber"/>
      </w:pPr>
      <w:r>
        <w:t>**强化学习(RL)**：通过强化学习进一步优化智能体的决策能力和泛化能力</w:t>
      </w:r>
    </w:p>
    <w:p/>
    <w:p>
      <w:r>
        <w:t>这一系统化的训练流程为构建长程信息搜索网络智能体提供了完整解决方案。</w:t>
      </w:r>
    </w:p>
    <w:p/>
    <w:p>
      <w:pPr>
        <w:pStyle w:val="Heading3"/>
      </w:pPr>
      <w:r>
        <w:t>2.2 创新的数据合成方法</w:t>
      </w:r>
    </w:p>
    <w:p/>
    <w:p>
      <w:r>
        <w:t>WebDancer针对数据稀缺问题，提出了两种创新的数据合成方法：</w:t>
      </w:r>
    </w:p>
    <w:p/>
    <w:p>
      <w:pPr>
        <w:pStyle w:val="ListBullet"/>
      </w:pPr>
      <w:r>
        <w:t>**CRAWLQA**：模拟人类浏览行为，通过系统地抓取和点击网页上的子链接来收集信息，从权威和知识类网站生成复杂的问答对</w:t>
      </w:r>
    </w:p>
    <w:p>
      <w:pPr>
        <w:pStyle w:val="ListBullet"/>
      </w:pPr>
      <w:r>
        <w:t>**E2HQA (Easy-to-Hard QA)**：采用"由简到难"的策略，逐步增加问题的复杂度，构建多步推理的问答对</w:t>
      </w:r>
    </w:p>
    <w:p/>
    <w:p>
      <w:r>
        <w:t>这些方法解决了传统QA数据集过于简单、缺乏多步骤推理需求的问题。</w:t>
      </w:r>
    </w:p>
    <w:p/>
    <w:p>
      <w:pPr>
        <w:pStyle w:val="Heading3"/>
      </w:pPr>
      <w:r>
        <w:t>2.3 ReAct框架与思维链蒸馏</w:t>
      </w:r>
    </w:p>
    <w:p/>
    <w:p>
      <w:r>
        <w:t>WebDancer基于ReAct框架，将推理(Reasoning)与行动(Acting)紧密耦合：</w:t>
      </w:r>
    </w:p>
    <w:p/>
    <w:p>
      <w:pPr>
        <w:pStyle w:val="ListBullet"/>
      </w:pPr>
      <w:r>
        <w:t>智能体生成**Thought**（自由形式的思考）</w:t>
      </w:r>
    </w:p>
    <w:p>
      <w:pPr>
        <w:pStyle w:val="ListBullet"/>
      </w:pPr>
      <w:r>
        <w:t>执行**Action**（结构化的行动，用于与环境工具互动）</w:t>
      </w:r>
    </w:p>
    <w:p>
      <w:pPr>
        <w:pStyle w:val="ListBullet"/>
      </w:pPr>
      <w:r>
        <w:t>接收**Observation**（来自环境的反馈）</w:t>
      </w:r>
    </w:p>
    <w:p/>
    <w:p>
      <w:r>
        <w:t>通过结合闭源的GPT-4o和开源的QwQ模型，WebDancer进行长短思维链的蒸馏，生成高质量的agentic数据。</w:t>
      </w:r>
    </w:p>
    <w:p/>
    <w:p>
      <w:pPr>
        <w:pStyle w:val="Heading3"/>
      </w:pPr>
      <w:r>
        <w:t>2.4 先进的强化学习算法</w:t>
      </w:r>
    </w:p>
    <w:p/>
    <w:p>
      <w:r>
        <w:t>WebDancer采用了先进的DAPO(Dynamic Advantage Policy Optimization)算法，通过动态采样未被充分利用的数据对，提高数据效率和策略的鲁棒性。这种方法使智能体能够在复杂多变的环境中做出最优决策。</w:t>
      </w:r>
    </w:p>
    <w:p/>
    <w:p>
      <w:pPr>
        <w:pStyle w:val="Heading2"/>
      </w:pPr>
      <w:r>
        <w:t>3. 性能表现</w:t>
      </w:r>
    </w:p>
    <w:p/>
    <w:p>
      <w:pPr>
        <w:pStyle w:val="Heading3"/>
      </w:pPr>
      <w:r>
        <w:t>3.1 基准测试成绩</w:t>
      </w:r>
    </w:p>
    <w:p/>
    <w:p>
      <w:r>
        <w:t>WebDancer在多个信息检索基准测试中表现优异：</w:t>
      </w:r>
    </w:p>
    <w:p/>
    <w:p>
      <w:pPr>
        <w:pStyle w:val="ListBullet"/>
      </w:pPr>
      <w:r>
        <w:t>**GAIA基准**：达到64.1%的Pass@3分数，显著优于其他模型</w:t>
      </w:r>
    </w:p>
    <w:p>
      <w:pPr>
        <w:pStyle w:val="ListBullet"/>
      </w:pPr>
      <w:r>
        <w:t>**WebWalkerQA**：达到62.0%的Pass@3分数</w:t>
      </w:r>
    </w:p>
    <w:p>
      <w:pPr>
        <w:pStyle w:val="ListBullet"/>
      </w:pPr>
      <w:r>
        <w:t>**BrowseComp (En.)**：基于QwQ-32B的WebDancer的Pass@1/Pass@3分别为2.8/5.0，显著高于GPT-4o的1.9/-</w:t>
      </w:r>
    </w:p>
    <w:p/>
    <w:p>
      <w:r>
        <w:t>在GAIA数据集的不同难度任务中均取得了高分，展现了其强大的泛化能力。</w:t>
      </w:r>
    </w:p>
    <w:p/>
    <w:p>
      <w:pPr>
        <w:pStyle w:val="Heading3"/>
      </w:pPr>
      <w:r>
        <w:t>3.2 与GPT-4o的对比</w:t>
      </w:r>
    </w:p>
    <w:p/>
    <w:p>
      <w:r>
        <w:t>WebDancer在多轮推理与连续动作执行方面表现出色，在某些特定任务上甚至超越了GPT-4o：</w:t>
      </w:r>
    </w:p>
    <w:p/>
    <w:p>
      <w:pPr>
        <w:pStyle w:val="ListBullet"/>
      </w:pPr>
      <w:r>
        <w:t>在处理困难推理和信息搜索任务中展现出更强的鲁棒性和有效性</w:t>
      </w:r>
    </w:p>
    <w:p>
      <w:pPr>
        <w:pStyle w:val="ListBullet"/>
      </w:pPr>
      <w:r>
        <w:t>在长时间任务执行和多步骤推理方面具有明显优势</w:t>
      </w:r>
    </w:p>
    <w:p>
      <w:pPr>
        <w:pStyle w:val="ListBullet"/>
      </w:pPr>
      <w:r>
        <w:t>在开源模型上实现了接近甚至超越闭源大模型的性能</w:t>
      </w:r>
    </w:p>
    <w:p/>
    <w:p>
      <w:pPr>
        <w:pStyle w:val="Heading3"/>
      </w:pPr>
      <w:r>
        <w:t>3.3 强化学习的提升效果</w:t>
      </w:r>
    </w:p>
    <w:p/>
    <w:p>
      <w:r>
        <w:t>实验结果表明，强化学习(RL)在提升普通指令模型性能方面表现显著：</w:t>
      </w:r>
    </w:p>
    <w:p/>
    <w:p>
      <w:pPr>
        <w:pStyle w:val="ListBullet"/>
      </w:pPr>
      <w:r>
        <w:t>Pass@3准确率从45.6%提升至61.1%，提升了34%</w:t>
      </w:r>
    </w:p>
    <w:p>
      <w:pPr>
        <w:pStyle w:val="ListBullet"/>
      </w:pPr>
      <w:r>
        <w:t>Cons@3从30.0%提升至39.7%，提升了32%</w:t>
      </w:r>
    </w:p>
    <w:p>
      <w:pPr>
        <w:pStyle w:val="ListBullet"/>
      </w:pPr>
      <w:r>
        <w:t>无效行动率从13.6%降低至0.97%，降低了93%</w:t>
      </w:r>
    </w:p>
    <w:p/>
    <w:p>
      <w:pPr>
        <w:pStyle w:val="Heading2"/>
      </w:pPr>
      <w:r>
        <w:t>4. 应用场景</w:t>
      </w:r>
    </w:p>
    <w:p/>
    <w:p>
      <w:pPr>
        <w:pStyle w:val="Heading3"/>
      </w:pPr>
      <w:r>
        <w:t>4.1 学术研究与文献分析</w:t>
      </w:r>
    </w:p>
    <w:p/>
    <w:p>
      <w:pPr>
        <w:pStyle w:val="ListBullet"/>
      </w:pPr>
      <w:r>
        <w:t>**学术数据库搜索**：能够主动搜索多个学术数据库，筛选出最相关的文献</w:t>
      </w:r>
    </w:p>
    <w:p>
      <w:pPr>
        <w:pStyle w:val="ListBullet"/>
      </w:pPr>
      <w:r>
        <w:t>**文献分析总结**：识别文献中的关键信息，通过多步推理将不同文献中的观点进行整合</w:t>
      </w:r>
    </w:p>
    <w:p>
      <w:pPr>
        <w:pStyle w:val="ListBullet"/>
      </w:pPr>
      <w:r>
        <w:t>**研究报告生成**：为用户提供全面且精准的研究报告</w:t>
      </w:r>
    </w:p>
    <w:p/>
    <w:p>
      <w:pPr>
        <w:pStyle w:val="Heading3"/>
      </w:pPr>
      <w:r>
        <w:t>4.2 复杂信息检索任务</w:t>
      </w:r>
    </w:p>
    <w:p/>
    <w:p>
      <w:pPr>
        <w:pStyle w:val="ListBullet"/>
      </w:pPr>
      <w:r>
        <w:t>**多步骤信息搜索**：解决需要多次跳转、交叉验证的复杂信息检索任务</w:t>
      </w:r>
    </w:p>
    <w:p>
      <w:pPr>
        <w:pStyle w:val="ListBullet"/>
      </w:pPr>
      <w:r>
        <w:t>**深度推理问题**：处理需要多步推理、信息整合与交叉验证的复杂问题</w:t>
      </w:r>
    </w:p>
    <w:p>
      <w:pPr>
        <w:pStyle w:val="ListBullet"/>
      </w:pPr>
      <w:r>
        <w:t>**动态环境适应**：在网页频繁更新、链接失效、广告干扰等复杂环境中保持稳定性能</w:t>
      </w:r>
    </w:p>
    <w:p/>
    <w:p>
      <w:pPr>
        <w:pStyle w:val="Heading3"/>
      </w:pPr>
      <w:r>
        <w:t>4.3 专业领域应用</w:t>
      </w:r>
    </w:p>
    <w:p/>
    <w:p>
      <w:pPr>
        <w:pStyle w:val="ListBullet"/>
      </w:pPr>
      <w:r>
        <w:t>**医学文献分析**：查找医学文献、分析临床试验数据，评估药物对特定疾病的有效性</w:t>
      </w:r>
    </w:p>
    <w:p>
      <w:pPr>
        <w:pStyle w:val="ListBullet"/>
      </w:pPr>
      <w:r>
        <w:t>**企业财报分析**：自动提取和分析企业财务数据，生成结构化分析报告</w:t>
      </w:r>
    </w:p>
    <w:p>
      <w:pPr>
        <w:pStyle w:val="ListBullet"/>
      </w:pPr>
      <w:r>
        <w:t>**政策追踪与解读**：追踪政策更新，分析政策变化对特定领域的影响</w:t>
      </w:r>
    </w:p>
    <w:p/>
    <w:p>
      <w:pPr>
        <w:pStyle w:val="Heading2"/>
      </w:pPr>
      <w:r>
        <w:t>5. 商业价值</w:t>
      </w:r>
    </w:p>
    <w:p/>
    <w:p>
      <w:pPr>
        <w:pStyle w:val="Heading3"/>
      </w:pPr>
      <w:r>
        <w:t>5.1 提升信息检索效率</w:t>
      </w:r>
    </w:p>
    <w:p/>
    <w:p>
      <w:r>
        <w:t>WebDancer能够显著提升复杂信息检索的效率：</w:t>
      </w:r>
    </w:p>
    <w:p/>
    <w:p>
      <w:pPr>
        <w:pStyle w:val="ListBullet"/>
      </w:pPr>
      <w:r>
        <w:t>自动化多步骤信息搜索过程，减少人工干预</w:t>
      </w:r>
    </w:p>
    <w:p>
      <w:pPr>
        <w:pStyle w:val="ListBullet"/>
      </w:pPr>
      <w:r>
        <w:t>通过多步推理和交叉验证提高信息准确性</w:t>
      </w:r>
    </w:p>
    <w:p>
      <w:pPr>
        <w:pStyle w:val="ListBullet"/>
      </w:pPr>
      <w:r>
        <w:t>降低专业人员在信息收集上的时间成本</w:t>
      </w:r>
    </w:p>
    <w:p/>
    <w:p>
      <w:pPr>
        <w:pStyle w:val="Heading3"/>
      </w:pPr>
      <w:r>
        <w:t>5.2 增强决策支持能力</w:t>
      </w:r>
    </w:p>
    <w:p/>
    <w:p>
      <w:pPr>
        <w:pStyle w:val="ListBullet"/>
      </w:pPr>
      <w:r>
        <w:t>提供更全面、准确的信息基础，支持企业和个人决策</w:t>
      </w:r>
    </w:p>
    <w:p>
      <w:pPr>
        <w:pStyle w:val="ListBullet"/>
      </w:pPr>
      <w:r>
        <w:t>通过自主信息检索和分析，发现传统方法可能忽略的关键信息</w:t>
      </w:r>
    </w:p>
    <w:p>
      <w:pPr>
        <w:pStyle w:val="ListBullet"/>
      </w:pPr>
      <w:r>
        <w:t>在医疗、金融、法律等专业领域提供更可靠的信息支持</w:t>
      </w:r>
    </w:p>
    <w:p/>
    <w:p>
      <w:pPr>
        <w:pStyle w:val="Heading3"/>
      </w:pPr>
      <w:r>
        <w:t>5.3 开源生态系统价值</w:t>
      </w:r>
    </w:p>
    <w:p/>
    <w:p>
      <w:pPr>
        <w:pStyle w:val="ListBullet"/>
      </w:pPr>
      <w:r>
        <w:t>作为开源项目，WebDancer为AI社区提供了构建自主信息检索智能体的系统化方法</w:t>
      </w:r>
    </w:p>
    <w:p>
      <w:pPr>
        <w:pStyle w:val="ListBullet"/>
      </w:pPr>
      <w:r>
        <w:t>降低了构建高性能Agent的技术门槛，促进协作与创新</w:t>
      </w:r>
    </w:p>
    <w:p>
      <w:pPr>
        <w:pStyle w:val="ListBullet"/>
      </w:pPr>
      <w:r>
        <w:t>为企业和开发者提供了可定制化的智能体开发框架</w:t>
      </w:r>
    </w:p>
    <w:p/>
    <w:p>
      <w:pPr>
        <w:pStyle w:val="Heading3"/>
      </w:pPr>
      <w:r>
        <w:t>5.4 潜在商业模式</w:t>
      </w:r>
    </w:p>
    <w:p/>
    <w:p>
      <w:pPr>
        <w:pStyle w:val="ListBullet"/>
      </w:pPr>
      <w:r>
        <w:t>**API服务**：提供WebDancer的API接口，按使用量收费</w:t>
      </w:r>
    </w:p>
    <w:p>
      <w:pPr>
        <w:pStyle w:val="ListBullet"/>
      </w:pPr>
      <w:r>
        <w:t>**垂直领域解决方案**：针对医疗、法律、金融等特定领域开发专业化的信息检索解决方案</w:t>
      </w:r>
    </w:p>
    <w:p>
      <w:pPr>
        <w:pStyle w:val="ListBullet"/>
      </w:pPr>
      <w:r>
        <w:t>**企业内部知识管理**：帮助企业构建智能化的内部知识管理系统</w:t>
      </w:r>
    </w:p>
    <w:p>
      <w:pPr>
        <w:pStyle w:val="ListBullet"/>
      </w:pPr>
      <w:r>
        <w:t>**教育与研究工具**：为学术研究和教育机构提供高效的信息检索与分析工具</w:t>
      </w:r>
    </w:p>
    <w:p/>
    <w:p>
      <w:pPr>
        <w:pStyle w:val="Heading2"/>
      </w:pPr>
      <w:r>
        <w:t>6. 技术挑战与限制</w:t>
      </w:r>
    </w:p>
    <w:p/>
    <w:p>
      <w:pPr>
        <w:pStyle w:val="Heading3"/>
      </w:pPr>
      <w:r>
        <w:t>6.1 数据质量与覆盖范围</w:t>
      </w:r>
    </w:p>
    <w:p/>
    <w:p>
      <w:pPr>
        <w:pStyle w:val="ListBullet"/>
      </w:pPr>
      <w:r>
        <w:t>尽管采用了创新的数据合成方法，但合成数据可能无法完全覆盖真实世界的复杂性</w:t>
      </w:r>
    </w:p>
    <w:p>
      <w:pPr>
        <w:pStyle w:val="ListBullet"/>
      </w:pPr>
      <w:r>
        <w:t>特定领域的专业知识可能需要更有针对性的数据增强</w:t>
      </w:r>
    </w:p>
    <w:p/>
    <w:p>
      <w:pPr>
        <w:pStyle w:val="Heading3"/>
      </w:pPr>
      <w:r>
        <w:t>6.2 环境适应性</w:t>
      </w:r>
    </w:p>
    <w:p/>
    <w:p>
      <w:pPr>
        <w:pStyle w:val="ListBullet"/>
      </w:pPr>
      <w:r>
        <w:t>网页环境的动态变化可能影响模型性能，测试显示UI更新可能导致性能下降37%</w:t>
      </w:r>
    </w:p>
    <w:p>
      <w:pPr>
        <w:pStyle w:val="ListBullet"/>
      </w:pPr>
      <w:r>
        <w:t>需要持续优化模型以适应不断变化的网络环境</w:t>
      </w:r>
    </w:p>
    <w:p/>
    <w:p>
      <w:pPr>
        <w:pStyle w:val="Heading3"/>
      </w:pPr>
      <w:r>
        <w:t>6.3 工具集成与扩展</w:t>
      </w:r>
    </w:p>
    <w:p/>
    <w:p>
      <w:pPr>
        <w:pStyle w:val="ListBullet"/>
      </w:pPr>
      <w:r>
        <w:t>当前版本的工具集相对有限，未来需要集成更多复杂工具如浏览器建模和Python沙盒环境</w:t>
      </w:r>
    </w:p>
    <w:p>
      <w:pPr>
        <w:pStyle w:val="ListBullet"/>
      </w:pPr>
      <w:r>
        <w:t>扩展到长文本写作等任务需要进一步提升模型的推理能力和生成能力</w:t>
      </w:r>
    </w:p>
    <w:p/>
    <w:p>
      <w:pPr>
        <w:pStyle w:val="Heading2"/>
      </w:pPr>
      <w:r>
        <w:t>7. 结论与建议</w:t>
      </w:r>
    </w:p>
    <w:p/>
    <w:p>
      <w:pPr>
        <w:pStyle w:val="Heading3"/>
      </w:pPr>
      <w:r>
        <w:t>7.1 总体评估</w:t>
      </w:r>
    </w:p>
    <w:p/>
    <w:p>
      <w:r>
        <w:t>WebDancer代表了信息检索智能体领域的重要进展，其创新的训练框架和优异的性能表现使其在复杂信息检索任务中具有显著优势。作为开源项目，它为构建高性能Agent提供了系统化方法，具有广阔的应用前景和商业价值。</w:t>
      </w:r>
    </w:p>
    <w:p/>
    <w:p>
      <w:pPr>
        <w:pStyle w:val="Heading3"/>
      </w:pPr>
      <w:r>
        <w:t>7.2 应用建议</w:t>
      </w:r>
    </w:p>
    <w:p/>
    <w:p>
      <w:pPr>
        <w:pStyle w:val="ListBullet"/>
      </w:pPr>
      <w:r>
        <w:t>**垂直领域定制**：针对特定领域（如医疗、法律、金融）进行定制化训练，提升专业领域性能</w:t>
      </w:r>
    </w:p>
    <w:p>
      <w:pPr>
        <w:pStyle w:val="ListBullet"/>
      </w:pPr>
      <w:r>
        <w:t>**工具链扩展**：集成更多工具，如浏览器自动化、代码执行环境等，扩展应用场景</w:t>
      </w:r>
    </w:p>
    <w:p>
      <w:pPr>
        <w:pStyle w:val="ListBullet"/>
      </w:pPr>
      <w:r>
        <w:t>**企业知识库结合**：与企业内部知识库结合，构建企业专属的信息检索智能体</w:t>
      </w:r>
    </w:p>
    <w:p>
      <w:pPr>
        <w:pStyle w:val="ListBullet"/>
      </w:pPr>
      <w:r>
        <w:t>**用户反馈优化**：建立用户反馈机制，通过实际使用数据持续优化模型性能</w:t>
      </w:r>
    </w:p>
    <w:p/>
    <w:p>
      <w:pPr>
        <w:pStyle w:val="Heading3"/>
      </w:pPr>
      <w:r>
        <w:t>7.3 发展展望</w:t>
      </w:r>
    </w:p>
    <w:p/>
    <w:p>
      <w:r>
        <w:t>WebDancer未来发展方向可能包括：</w:t>
      </w:r>
    </w:p>
    <w:p/>
    <w:p>
      <w:pPr>
        <w:pStyle w:val="ListBullet"/>
      </w:pPr>
      <w:r>
        <w:t>引入更多复杂工具，如浏览器建模和Python沙盒环境，使智能体能够执行更复杂的任务</w:t>
      </w:r>
    </w:p>
    <w:p>
      <w:pPr>
        <w:pStyle w:val="ListBullet"/>
      </w:pPr>
      <w:r>
        <w:t>扩展到开放域的长文本写作任务，提升智能体的推理能力和生成能力</w:t>
      </w:r>
    </w:p>
    <w:p>
      <w:pPr>
        <w:pStyle w:val="ListBullet"/>
      </w:pPr>
      <w:r>
        <w:t>从头训练具备强大Agent能力的模型，探索在开源体系中构建高效的Agentic模型架构</w:t>
      </w:r>
    </w:p>
    <w:p>
      <w:pPr>
        <w:pStyle w:val="ListBullet"/>
      </w:pPr>
      <w:r>
        <w:t>推动智能体模型的开源进程，为理解智能体在开放环境中如何涌现与扩展其能力奠定基础</w:t>
      </w:r>
    </w:p>
    <w:p/>
    <w:p>
      <w:r>
        <w:t>WebDancer作为阿里巴巴在Agentic AI领域的重要探索，不仅展示了开源模型在复杂信息检索任务上的潜力，也为构建具备长期信息检索能力的智能体提供了新的思路，值得持续关注和深入研究。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