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微软Qlib AI量化投资平台评估</w:t>
      </w:r>
    </w:p>
    <w:p/>
    <w:p>
      <w:pPr>
        <w:pStyle w:val="Heading2"/>
      </w:pPr>
      <w:r>
        <w:t>系统概述</w:t>
      </w:r>
    </w:p>
    <w:p/>
    <w:p>
      <w:r>
        <w:t>Qlib是微软亚洲研究院开源的面向金融行业的AI量化投资平台，旨在通过人工智能技术挖掘量化投资的潜力，赋能研究，创造价值。作为一个全栈式量化投资库，Qlib提供了从数据处理、模型训练到投资组合管理的完整解决方案，帮助量化研究者探索AI技术在投资领域的应用潜力。</w:t>
      </w:r>
    </w:p>
    <w:p/>
    <w:p>
      <w:r>
        <w:t>自2020年开源以来，Qlib在GitHub上已收获了11.4k颗星，成为金融AI领域的重要开源项目。Qlib不仅大大降低了行业从业者使用AI算法的技术门槛，还为金融AI研究者提供了一个相对完整的研究框架，让他们可以基于专业知识探索更广泛的金融AI场景。</w:t>
      </w:r>
    </w:p>
    <w:p/>
    <w:p>
      <w:pPr>
        <w:pStyle w:val="Heading2"/>
      </w:pPr>
      <w:r>
        <w:t>核心技术特点</w:t>
      </w:r>
    </w:p>
    <w:p/>
    <w:p>
      <w:pPr>
        <w:pStyle w:val="Heading3"/>
      </w:pPr>
      <w:r>
        <w:t>1. 模块化设计</w:t>
      </w:r>
    </w:p>
    <w:p/>
    <w:p>
      <w:r>
        <w:t>Qlib基于模块化设计，将量化投资流程分解为多个独立模块：</w:t>
      </w:r>
    </w:p>
    <w:p>
      <w:pPr>
        <w:pStyle w:val="ListBullet"/>
      </w:pPr>
      <w:r>
        <w:t>数据服务器：负责数据获取和存储</w:t>
      </w:r>
    </w:p>
    <w:p>
      <w:pPr>
        <w:pStyle w:val="ListBullet"/>
      </w:pPr>
      <w:r>
        <w:t>数据增强：提供特征工程和数据预处理功能</w:t>
      </w:r>
    </w:p>
    <w:p>
      <w:pPr>
        <w:pStyle w:val="ListBullet"/>
      </w:pPr>
      <w:r>
        <w:t>模型创建：支持各种机器学习模型的构建</w:t>
      </w:r>
    </w:p>
    <w:p>
      <w:pPr>
        <w:pStyle w:val="ListBullet"/>
      </w:pPr>
      <w:r>
        <w:t>模型管理：管理模型的训练、评估和部署</w:t>
      </w:r>
    </w:p>
    <w:p>
      <w:pPr>
        <w:pStyle w:val="ListBullet"/>
      </w:pPr>
      <w:r>
        <w:t>投资组合生成：基于模型预测生成投资组合</w:t>
      </w:r>
    </w:p>
    <w:p>
      <w:pPr>
        <w:pStyle w:val="ListBullet"/>
      </w:pPr>
      <w:r>
        <w:t>订单执行器：模拟或执行交易订单</w:t>
      </w:r>
    </w:p>
    <w:p/>
    <w:p>
      <w:r>
        <w:t>每个模块提供默认实现，用户可以根据需要进行扩展和定制，实现高度的灵活性。</w:t>
      </w:r>
    </w:p>
    <w:p/>
    <w:p>
      <w:pPr>
        <w:pStyle w:val="Heading3"/>
      </w:pPr>
      <w:r>
        <w:t>2. 高性能数据基础设施</w:t>
      </w:r>
    </w:p>
    <w:p/>
    <w:p>
      <w:r>
        <w:t>Qlib采用了高效的数据处理架构：</w:t>
      </w:r>
    </w:p>
    <w:p>
      <w:pPr>
        <w:pStyle w:val="ListBullet"/>
      </w:pPr>
      <w:r>
        <w:t>扁平文件数据库：数据以紧凑的固定宽度二进制格式存储，支持高效的数据索引和更新</w:t>
      </w:r>
    </w:p>
    <w:p>
      <w:pPr>
        <w:pStyle w:val="ListBullet"/>
      </w:pPr>
      <w:r>
        <w:t>表达式引擎：支持用简单表达式快速生成新的特征，减少代码编写和计算时间</w:t>
      </w:r>
    </w:p>
    <w:p>
      <w:pPr>
        <w:pStyle w:val="ListBullet"/>
      </w:pPr>
      <w:r>
        <w:t>多级缓存机制：内置内存缓存和磁盘缓存，减少重复计算，提高数据处理效率</w:t>
      </w:r>
    </w:p>
    <w:p>
      <w:pPr>
        <w:pStyle w:val="ListBullet"/>
      </w:pPr>
      <w:r>
        <w:t>在线服务支持：可部署为共享数据服务，提高数据检索性能，节省磁盘空间</w:t>
      </w:r>
    </w:p>
    <w:p/>
    <w:p>
      <w:pPr>
        <w:pStyle w:val="Heading3"/>
      </w:pPr>
      <w:r>
        <w:t>3. 多种学习范式支持</w:t>
      </w:r>
    </w:p>
    <w:p/>
    <w:p>
      <w:r>
        <w:t>Qlib支持多种机器学习建模范式：</w:t>
      </w:r>
    </w:p>
    <w:p>
      <w:pPr>
        <w:pStyle w:val="ListBullet"/>
      </w:pPr>
      <w:r>
        <w:t>监督学习：传统的基于历史数据预测未来价格或回报的方法</w:t>
      </w:r>
    </w:p>
    <w:p>
      <w:pPr>
        <w:pStyle w:val="ListBullet"/>
      </w:pPr>
      <w:r>
        <w:t>市场动态建模：捕捉市场微观结构和动态变化</w:t>
      </w:r>
    </w:p>
    <w:p>
      <w:pPr>
        <w:pStyle w:val="ListBullet"/>
      </w:pPr>
      <w:r>
        <w:t>强化学习：通过智能体与环境交互学习最优策略</w:t>
      </w:r>
    </w:p>
    <w:p>
      <w:pPr>
        <w:pStyle w:val="ListBullet"/>
      </w:pPr>
      <w:r>
        <w:t>元学习：学习如何学习，提高模型在新任务上的适应能力</w:t>
      </w:r>
    </w:p>
    <w:p/>
    <w:p>
      <w:pPr>
        <w:pStyle w:val="Heading3"/>
      </w:pPr>
      <w:r>
        <w:t>4. 全面的量化投资流程支持</w:t>
      </w:r>
    </w:p>
    <w:p/>
    <w:p>
      <w:r>
        <w:t>Qlib涵盖了量化投资的全链条：</w:t>
      </w:r>
    </w:p>
    <w:p>
      <w:pPr>
        <w:pStyle w:val="ListBullet"/>
      </w:pPr>
      <w:r>
        <w:t>Alpha因子挖掘：发现能够预测未来收益的信号</w:t>
      </w:r>
    </w:p>
    <w:p>
      <w:pPr>
        <w:pStyle w:val="ListBullet"/>
      </w:pPr>
      <w:r>
        <w:t>风险建模：评估和管理投资风险</w:t>
      </w:r>
    </w:p>
    <w:p>
      <w:pPr>
        <w:pStyle w:val="ListBullet"/>
      </w:pPr>
      <w:r>
        <w:t>投资组合优化：根据预测和风险构建最优投资组合</w:t>
      </w:r>
    </w:p>
    <w:p>
      <w:pPr>
        <w:pStyle w:val="ListBullet"/>
      </w:pPr>
      <w:r>
        <w:t>订单执行：优化交易执行，减少市场冲击成本</w:t>
      </w:r>
    </w:p>
    <w:p>
      <w:pPr>
        <w:pStyle w:val="ListBullet"/>
      </w:pPr>
      <w:r>
        <w:t>回测系统：评估策略在历史数据上的表现</w:t>
      </w:r>
    </w:p>
    <w:p/>
    <w:p>
      <w:pPr>
        <w:pStyle w:val="Heading2"/>
      </w:pPr>
      <w:r>
        <w:t>技术架构</w:t>
      </w:r>
    </w:p>
    <w:p/>
    <w:p>
      <w:r>
        <w:t>Qlib的技术架构主要包括以下几个核心组件：</w:t>
      </w:r>
    </w:p>
    <w:p/>
    <w:p>
      <w:pPr>
        <w:pStyle w:val="ListNumber"/>
      </w:pPr>
      <w:r>
        <w:t>**数据层**</w:t>
      </w:r>
    </w:p>
    <w:p>
      <w:pPr>
        <w:pStyle w:val="ListBullet"/>
      </w:pPr>
      <w:r>
        <w:t>数据获取：支持从多种来源获取金融数据</w:t>
      </w:r>
    </w:p>
    <w:p>
      <w:pPr>
        <w:pStyle w:val="ListBullet"/>
      </w:pPr>
      <w:r>
        <w:t>数据存储：高效的二进制存储格式</w:t>
      </w:r>
    </w:p>
    <w:p>
      <w:pPr>
        <w:pStyle w:val="ListBullet"/>
      </w:pPr>
      <w:r>
        <w:t>数据处理：特征工程和数据预处理</w:t>
      </w:r>
    </w:p>
    <w:p/>
    <w:p>
      <w:pPr>
        <w:pStyle w:val="ListNumber"/>
      </w:pPr>
      <w:r>
        <w:t>**模型层**</w:t>
      </w:r>
    </w:p>
    <w:p>
      <w:pPr>
        <w:pStyle w:val="ListBullet"/>
      </w:pPr>
      <w:r>
        <w:t>模型库：内置多种机器学习模型（LightGBM、LSTM、Transformer等）</w:t>
      </w:r>
    </w:p>
    <w:p>
      <w:pPr>
        <w:pStyle w:val="ListBullet"/>
      </w:pPr>
      <w:r>
        <w:t>模型训练：支持各种训练方法和超参数优化</w:t>
      </w:r>
    </w:p>
    <w:p>
      <w:pPr>
        <w:pStyle w:val="ListBullet"/>
      </w:pPr>
      <w:r>
        <w:t>模型评估：全面的模型评估指标</w:t>
      </w:r>
    </w:p>
    <w:p/>
    <w:p>
      <w:pPr>
        <w:pStyle w:val="ListNumber"/>
      </w:pPr>
      <w:r>
        <w:t>**策略层**</w:t>
      </w:r>
    </w:p>
    <w:p>
      <w:pPr>
        <w:pStyle w:val="ListBullet"/>
      </w:pPr>
      <w:r>
        <w:t>信号生成：基于模型预测生成交易信号</w:t>
      </w:r>
    </w:p>
    <w:p>
      <w:pPr>
        <w:pStyle w:val="ListBullet"/>
      </w:pPr>
      <w:r>
        <w:t>投资组合构建：根据信号构建投资组合</w:t>
      </w:r>
    </w:p>
    <w:p>
      <w:pPr>
        <w:pStyle w:val="ListBullet"/>
      </w:pPr>
      <w:r>
        <w:t>风险管理：控制投资组合风险</w:t>
      </w:r>
    </w:p>
    <w:p/>
    <w:p>
      <w:pPr>
        <w:pStyle w:val="ListNumber"/>
      </w:pPr>
      <w:r>
        <w:t>**执行层**</w:t>
      </w:r>
    </w:p>
    <w:p>
      <w:pPr>
        <w:pStyle w:val="ListBullet"/>
      </w:pPr>
      <w:r>
        <w:t>订单执行：优化交易执行</w:t>
      </w:r>
    </w:p>
    <w:p>
      <w:pPr>
        <w:pStyle w:val="ListBullet"/>
      </w:pPr>
      <w:r>
        <w:t>交易模拟：模拟真实市场环境</w:t>
      </w:r>
    </w:p>
    <w:p>
      <w:pPr>
        <w:pStyle w:val="ListBullet"/>
      </w:pPr>
      <w:r>
        <w:t>性能评估：评估策略执行效果</w:t>
      </w:r>
    </w:p>
    <w:p/>
    <w:p>
      <w:pPr>
        <w:pStyle w:val="ListNumber"/>
      </w:pPr>
      <w:r>
        <w:t>**研究管理层**</w:t>
      </w:r>
    </w:p>
    <w:p>
      <w:pPr>
        <w:pStyle w:val="ListBullet"/>
      </w:pPr>
      <w:r>
        <w:t>实验记录：记录实验过程和结果</w:t>
      </w:r>
    </w:p>
    <w:p>
      <w:pPr>
        <w:pStyle w:val="ListBullet"/>
      </w:pPr>
      <w:r>
        <w:t>结果分析：分析策略表现</w:t>
      </w:r>
    </w:p>
    <w:p>
      <w:pPr>
        <w:pStyle w:val="ListBullet"/>
      </w:pPr>
      <w:r>
        <w:t>可视化：直观展示研究结果</w:t>
      </w:r>
    </w:p>
    <w:p/>
    <w:p>
      <w:pPr>
        <w:pStyle w:val="Heading2"/>
      </w:pPr>
      <w:r>
        <w:t>应用场景</w:t>
      </w:r>
    </w:p>
    <w:p/>
    <w:p>
      <w:pPr>
        <w:pStyle w:val="Heading3"/>
      </w:pPr>
      <w:r>
        <w:t>1. 量化投资研究</w:t>
      </w:r>
    </w:p>
    <w:p/>
    <w:p>
      <w:pPr>
        <w:pStyle w:val="ListBullet"/>
      </w:pPr>
      <w:r>
        <w:t>快速构建和测试量化投资策略</w:t>
      </w:r>
    </w:p>
    <w:p>
      <w:pPr>
        <w:pStyle w:val="ListBullet"/>
      </w:pPr>
      <w:r>
        <w:t>探索新的交易信号和因子</w:t>
      </w:r>
    </w:p>
    <w:p>
      <w:pPr>
        <w:pStyle w:val="ListBullet"/>
      </w:pPr>
      <w:r>
        <w:t>评估不同机器学习模型在金融预测中的表现</w:t>
      </w:r>
    </w:p>
    <w:p>
      <w:pPr>
        <w:pStyle w:val="ListBullet"/>
      </w:pPr>
      <w:r>
        <w:t>研究市场微观结构和动态特性</w:t>
      </w:r>
    </w:p>
    <w:p/>
    <w:p>
      <w:pPr>
        <w:pStyle w:val="Heading3"/>
      </w:pPr>
      <w:r>
        <w:t>2. 高频交易策略开发</w:t>
      </w:r>
    </w:p>
    <w:p/>
    <w:p>
      <w:pPr>
        <w:pStyle w:val="ListBullet"/>
      </w:pPr>
      <w:r>
        <w:t>开发和优化高频交易策略</w:t>
      </w:r>
    </w:p>
    <w:p>
      <w:pPr>
        <w:pStyle w:val="ListBullet"/>
      </w:pPr>
      <w:r>
        <w:t>研究市场微观结构</w:t>
      </w:r>
    </w:p>
    <w:p>
      <w:pPr>
        <w:pStyle w:val="ListBullet"/>
      </w:pPr>
      <w:r>
        <w:t>优化订单执行算法</w:t>
      </w:r>
    </w:p>
    <w:p>
      <w:pPr>
        <w:pStyle w:val="ListBullet"/>
      </w:pPr>
      <w:r>
        <w:t>减少交易成本和市场冲击</w:t>
      </w:r>
    </w:p>
    <w:p/>
    <w:p>
      <w:pPr>
        <w:pStyle w:val="Heading3"/>
      </w:pPr>
      <w:r>
        <w:t>3. 投资组合管理</w:t>
      </w:r>
    </w:p>
    <w:p/>
    <w:p>
      <w:pPr>
        <w:pStyle w:val="ListBullet"/>
      </w:pPr>
      <w:r>
        <w:t>构建多资产投资组合</w:t>
      </w:r>
    </w:p>
    <w:p>
      <w:pPr>
        <w:pStyle w:val="ListBullet"/>
      </w:pPr>
      <w:r>
        <w:t>优化资产配置</w:t>
      </w:r>
    </w:p>
    <w:p>
      <w:pPr>
        <w:pStyle w:val="ListBullet"/>
      </w:pPr>
      <w:r>
        <w:t>风险管理和控制</w:t>
      </w:r>
    </w:p>
    <w:p>
      <w:pPr>
        <w:pStyle w:val="ListBullet"/>
      </w:pPr>
      <w:r>
        <w:t>动态调整投资组合权重</w:t>
      </w:r>
    </w:p>
    <w:p/>
    <w:p>
      <w:pPr>
        <w:pStyle w:val="Heading3"/>
      </w:pPr>
      <w:r>
        <w:t>4. 机器学习模型研究</w:t>
      </w:r>
    </w:p>
    <w:p/>
    <w:p>
      <w:pPr>
        <w:pStyle w:val="ListBullet"/>
      </w:pPr>
      <w:r>
        <w:t>开发新的金融预测模型</w:t>
      </w:r>
    </w:p>
    <w:p>
      <w:pPr>
        <w:pStyle w:val="ListBullet"/>
      </w:pPr>
      <w:r>
        <w:t>比较不同模型的预测性能</w:t>
      </w:r>
    </w:p>
    <w:p>
      <w:pPr>
        <w:pStyle w:val="ListBullet"/>
      </w:pPr>
      <w:r>
        <w:t>研究特征工程方法</w:t>
      </w:r>
    </w:p>
    <w:p>
      <w:pPr>
        <w:pStyle w:val="ListBullet"/>
      </w:pPr>
      <w:r>
        <w:t>探索深度学习在金融领域的应用</w:t>
      </w:r>
    </w:p>
    <w:p/>
    <w:p>
      <w:pPr>
        <w:pStyle w:val="Heading2"/>
      </w:pPr>
      <w:r>
        <w:t>部署与使用</w:t>
      </w:r>
    </w:p>
    <w:p/>
    <w:p>
      <w:pPr>
        <w:pStyle w:val="Heading3"/>
      </w:pPr>
      <w:r>
        <w:t>1. 安装与配置</w:t>
      </w:r>
    </w:p>
    <w:p/>
    <w:p>
      <w:r>
        <w:t>```python</w:t>
      </w:r>
    </w:p>
    <w:p>
      <w:pPr>
        <w:pStyle w:val="Heading1"/>
      </w:pPr>
      <w:r>
        <w:t>通过pip安装</w:t>
      </w:r>
    </w:p>
    <w:p>
      <w:r>
        <w:t>pip install pyqlib</w:t>
      </w:r>
    </w:p>
    <w:p/>
    <w:p>
      <w:pPr>
        <w:pStyle w:val="Heading1"/>
      </w:pPr>
      <w:r>
        <w:t>准备数据</w:t>
      </w:r>
    </w:p>
    <w:p>
      <w:r>
        <w:t>python scripts/get_data.py qlib_data --target_dir ~/.qlib/qlib_data/cn_data --region cn</w:t>
      </w:r>
    </w:p>
    <w:p/>
    <w:p>
      <w:pPr>
        <w:pStyle w:val="Heading1"/>
      </w:pPr>
      <w:r>
        <w:t>初始化Qlib</w:t>
      </w:r>
    </w:p>
    <w:p>
      <w:r>
        <w:t>import qlib</w:t>
      </w:r>
    </w:p>
    <w:p>
      <w:r>
        <w:t>qlib.init(provider_uri='~/.qlib/qlib_data/cn_data')</w:t>
      </w:r>
    </w:p>
    <w:p>
      <w:r>
        <w:t>```</w:t>
      </w:r>
    </w:p>
    <w:p/>
    <w:p>
      <w:pPr>
        <w:pStyle w:val="Heading3"/>
      </w:pPr>
      <w:r>
        <w:t>2. 数据处理</w:t>
      </w:r>
    </w:p>
    <w:p/>
    <w:p>
      <w:r>
        <w:t>```python</w:t>
      </w:r>
    </w:p>
    <w:p>
      <w:pPr>
        <w:pStyle w:val="Heading1"/>
      </w:pPr>
      <w:r>
        <w:t>获取数据</w:t>
      </w:r>
    </w:p>
    <w:p>
      <w:r>
        <w:t>from qlib.data import D</w:t>
      </w:r>
    </w:p>
    <w:p>
      <w:r>
        <w:t>data = D.features(['sh600000'], ['close', 'open', 'high', 'low'], start_time='2010-01-01', end_time='2020-12-31')</w:t>
      </w:r>
    </w:p>
    <w:p/>
    <w:p>
      <w:pPr>
        <w:pStyle w:val="Heading1"/>
      </w:pPr>
      <w:r>
        <w:t>创建自定义特征</w:t>
      </w:r>
    </w:p>
    <w:p>
      <w:r>
        <w:t>from qlib.data.ops import EMA</w:t>
      </w:r>
    </w:p>
    <w:p>
      <w:r>
        <w:t>ema_feature = EMA('close', 5) - EMA('close', 10)</w:t>
      </w:r>
    </w:p>
    <w:p>
      <w:r>
        <w:t>```</w:t>
      </w:r>
    </w:p>
    <w:p/>
    <w:p>
      <w:pPr>
        <w:pStyle w:val="Heading3"/>
      </w:pPr>
      <w:r>
        <w:t>3. 模型训练与预测</w:t>
      </w:r>
    </w:p>
    <w:p/>
    <w:p>
      <w:r>
        <w:t>```python</w:t>
      </w:r>
    </w:p>
    <w:p>
      <w:pPr>
        <w:pStyle w:val="Heading1"/>
      </w:pPr>
      <w:r>
        <w:t>使用内置的工作流</w:t>
      </w:r>
    </w:p>
    <w:p>
      <w:r>
        <w:t>from qlib.workflow import R</w:t>
      </w:r>
    </w:p>
    <w:p>
      <w:r>
        <w:t>from qlib.workflow.record_temp import SignalRecord, PortAnaRecord</w:t>
      </w:r>
    </w:p>
    <w:p>
      <w:r>
        <w:t>from qlib.utils import init_instance_by_config</w:t>
      </w:r>
    </w:p>
    <w:p/>
    <w:p>
      <w:pPr>
        <w:pStyle w:val="Heading1"/>
      </w:pPr>
      <w:r>
        <w:t>配置模型和数据集</w:t>
      </w:r>
    </w:p>
    <w:p>
      <w:r>
        <w:t>market = init_instance_by_config(config['market'])</w:t>
      </w:r>
    </w:p>
    <w:p>
      <w:r>
        <w:t>model = init_instance_by_config(config['model'])</w:t>
      </w:r>
    </w:p>
    <w:p>
      <w:r>
        <w:t>dataset = init_instance_by_config(config['dataset'])</w:t>
      </w:r>
    </w:p>
    <w:p/>
    <w:p>
      <w:pPr>
        <w:pStyle w:val="Heading1"/>
      </w:pPr>
      <w:r>
        <w:t>训练模型</w:t>
      </w:r>
    </w:p>
    <w:p>
      <w:r>
        <w:t>model.fit(dataset)</w:t>
      </w:r>
    </w:p>
    <w:p/>
    <w:p>
      <w:pPr>
        <w:pStyle w:val="Heading1"/>
      </w:pPr>
      <w:r>
        <w:t>预测</w:t>
      </w:r>
    </w:p>
    <w:p>
      <w:r>
        <w:t>pred = model.predict(dataset)</w:t>
      </w:r>
    </w:p>
    <w:p>
      <w:r>
        <w:t>```</w:t>
      </w:r>
    </w:p>
    <w:p/>
    <w:p>
      <w:pPr>
        <w:pStyle w:val="Heading3"/>
      </w:pPr>
      <w:r>
        <w:t>4. 回测与评估</w:t>
      </w:r>
    </w:p>
    <w:p/>
    <w:p>
      <w:r>
        <w:t>```python</w:t>
      </w:r>
    </w:p>
    <w:p>
      <w:pPr>
        <w:pStyle w:val="Heading1"/>
      </w:pPr>
      <w:r>
        <w:t>回测策略</w:t>
      </w:r>
    </w:p>
    <w:p>
      <w:r>
        <w:t>from qlib.contrib.evaluate import backtest</w:t>
      </w:r>
    </w:p>
    <w:p>
      <w:r>
        <w:t>backtest_config = {</w:t>
      </w:r>
    </w:p>
    <w:p>
      <w:r>
        <w:t>'strategy': {'class': 'TopkDropoutStrategy', 'topk': 50, 'n_drop': 5},</w:t>
      </w:r>
    </w:p>
    <w:p>
      <w:r>
        <w:t>'backtest': {'start_time': '2017-01-01', 'end_time': '2020-08-01', 'account': 100000000}</w:t>
      </w:r>
    </w:p>
    <w:p>
      <w:r>
        <w:t>}</w:t>
      </w:r>
    </w:p>
    <w:p>
      <w:r>
        <w:t>backtest_result = backtest(pred, backtest_config)</w:t>
      </w:r>
    </w:p>
    <w:p/>
    <w:p>
      <w:pPr>
        <w:pStyle w:val="Heading1"/>
      </w:pPr>
      <w:r>
        <w:t>分析结果</w:t>
      </w:r>
    </w:p>
    <w:p>
      <w:r>
        <w:t>from qlib.contrib.report import analysis_position</w:t>
      </w:r>
    </w:p>
    <w:p>
      <w:r>
        <w:t>analysis_position(backtest_result['positions'])</w:t>
      </w:r>
    </w:p>
    <w:p>
      <w:r>
        <w:t>```</w:t>
      </w:r>
    </w:p>
    <w:p/>
    <w:p>
      <w:pPr>
        <w:pStyle w:val="Heading2"/>
      </w:pPr>
      <w:r>
        <w:t>性能与优化</w:t>
      </w:r>
    </w:p>
    <w:p/>
    <w:p>
      <w:pPr>
        <w:pStyle w:val="Heading3"/>
      </w:pPr>
      <w:r>
        <w:t>1. 优势</w:t>
      </w:r>
    </w:p>
    <w:p/>
    <w:p>
      <w:pPr>
        <w:pStyle w:val="ListBullet"/>
      </w:pPr>
      <w:r>
        <w:t>**全面的功能支持**：从数据处理到模型训练再到回测，提供完整的量化研究流程</w:t>
      </w:r>
    </w:p>
    <w:p>
      <w:pPr>
        <w:pStyle w:val="ListBullet"/>
      </w:pPr>
      <w:r>
        <w:t>**高性能数据处理**：优化的数据存储和处理机制，提高研究效率</w:t>
      </w:r>
    </w:p>
    <w:p>
      <w:pPr>
        <w:pStyle w:val="ListBullet"/>
      </w:pPr>
      <w:r>
        <w:t>**丰富的模型库**：内置多种先进的机器学习模型，满足不同研究需求</w:t>
      </w:r>
    </w:p>
    <w:p>
      <w:pPr>
        <w:pStyle w:val="ListBullet"/>
      </w:pPr>
      <w:r>
        <w:t>**灵活的扩展性**：模块化设计，便于用户扩展和定制</w:t>
      </w:r>
    </w:p>
    <w:p>
      <w:pPr>
        <w:pStyle w:val="ListBullet"/>
      </w:pPr>
      <w:r>
        <w:t>**活跃的社区支持**：作为微软开源项目，拥有活跃的社区和持续的更新</w:t>
      </w:r>
    </w:p>
    <w:p/>
    <w:p>
      <w:pPr>
        <w:pStyle w:val="Heading3"/>
      </w:pPr>
      <w:r>
        <w:t>2. 最新升级</w:t>
      </w:r>
    </w:p>
    <w:p/>
    <w:p>
      <w:r>
        <w:t>微软亚洲研究院对Qlib进行了重大更新，在原有的AI量化金融框架基础上，引入了：</w:t>
      </w:r>
    </w:p>
    <w:p/>
    <w:p>
      <w:pPr>
        <w:pStyle w:val="ListBullet"/>
      </w:pPr>
      <w:r>
        <w:t>**基于强化学习的新范式**：通过智能体与环境交互学习最优策略</w:t>
      </w:r>
    </w:p>
    <w:p>
      <w:pPr>
        <w:pStyle w:val="ListBullet"/>
      </w:pPr>
      <w:r>
        <w:t>**元学习支持**：提高模型在新任务上的适应能力</w:t>
      </w:r>
    </w:p>
    <w:p>
      <w:pPr>
        <w:pStyle w:val="ListBullet"/>
      </w:pPr>
      <w:r>
        <w:t>**订单执行优化**：单智能体订单执行优化和多智能体批量订单联合优化</w:t>
      </w:r>
    </w:p>
    <w:p>
      <w:pPr>
        <w:pStyle w:val="ListBullet"/>
      </w:pPr>
      <w:r>
        <w:t>**市场动态性建模**：更好地捕捉市场微观结构和动态变化</w:t>
      </w:r>
    </w:p>
    <w:p/>
    <w:p>
      <w:pPr>
        <w:pStyle w:val="Heading3"/>
      </w:pPr>
      <w:r>
        <w:t>3. 应用限制</w:t>
      </w:r>
    </w:p>
    <w:p/>
    <w:p>
      <w:pPr>
        <w:pStyle w:val="ListBullet"/>
      </w:pPr>
      <w:r>
        <w:t>**数据依赖性**：模型性能很大程度上依赖于数据质量和覆盖范围</w:t>
      </w:r>
    </w:p>
    <w:p>
      <w:pPr>
        <w:pStyle w:val="ListBullet"/>
      </w:pPr>
      <w:r>
        <w:t>**计算资源需求**：某些高级模型（如深度学习模型）需要较多计算资源</w:t>
      </w:r>
    </w:p>
    <w:p>
      <w:pPr>
        <w:pStyle w:val="ListBullet"/>
      </w:pPr>
      <w:r>
        <w:t>**市场适应性**：在极端市场条件下，模型可能需要重新训练或调整</w:t>
      </w:r>
    </w:p>
    <w:p>
      <w:pPr>
        <w:pStyle w:val="ListBullet"/>
      </w:pPr>
      <w:r>
        <w:t>**实际交易差异**：回测结果与实际交易可能存在差异，需要考虑交易成本、滑点等因素</w:t>
      </w:r>
    </w:p>
    <w:p/>
    <w:p>
      <w:pPr>
        <w:pStyle w:val="Heading2"/>
      </w:pPr>
      <w:r>
        <w:t>结论与建议</w:t>
      </w:r>
    </w:p>
    <w:p/>
    <w:p>
      <w:r>
        <w:t>Qlib作为微软亚洲研究院开源的AI量化投资平台，为金融AI研究者和量化投资从业者提供了一个强大的工具集。它通过模块化设计、高性能数据处理和丰富的模型支持，大大降低了AI在量化投资领域的应用门槛，促进了金融AI的研究和实践。</w:t>
      </w:r>
    </w:p>
    <w:p/>
    <w:p>
      <w:r>
        <w:t>随着最新版本引入强化学习、元学习等新范式，以及订单执行优化和市场动态性建模等新场景，Qlib的应用范围和能力得到了进一步扩展，能够帮助用户应对更复杂的金融挑战。</w:t>
      </w:r>
    </w:p>
    <w:p/>
    <w:p>
      <w:r>
        <w:t>对于金融机构和量化研究者而言，Qlib提供了一个值得探索和利用的开源平台，可以帮助他们提高研究效率，探索AI技术在量化投资中的潜力，开发更先进的投资策略。同时，作为一个开源项目，Qlib也为整个金融AI社区提供了一个共同学习和进步的平台，促进了知识的共享和技术的发展。</w:t>
      </w:r>
    </w:p>
    <w:p/>
    <w:p>
      <w:r>
        <w:t>建议有兴趣的机构和个人积极尝试Qlib，参与社区讨论，贡献代码和想法，共同推动金融AI的发展和应用。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