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3BC" w:rsidRPr="00A57A1F" w:rsidRDefault="006863BC">
      <w:pPr>
        <w:rPr>
          <w:b/>
          <w:sz w:val="24"/>
        </w:rPr>
      </w:pPr>
      <w:r w:rsidRPr="00A57A1F">
        <w:rPr>
          <w:b/>
          <w:sz w:val="24"/>
        </w:rPr>
        <w:t>Т</w:t>
      </w:r>
      <w:r w:rsidR="00762039" w:rsidRPr="00A57A1F">
        <w:rPr>
          <w:b/>
          <w:sz w:val="24"/>
        </w:rPr>
        <w:t>ест кейс «</w:t>
      </w:r>
      <w:r w:rsidR="00A57A1F">
        <w:rPr>
          <w:b/>
          <w:sz w:val="24"/>
        </w:rPr>
        <w:t>Принятие разрешений вручную после установки</w:t>
      </w:r>
      <w:r w:rsidR="00762039" w:rsidRPr="00A57A1F">
        <w:rPr>
          <w:b/>
          <w:sz w:val="24"/>
        </w:rPr>
        <w:t>»</w:t>
      </w:r>
    </w:p>
    <w:p w:rsidR="006863BC" w:rsidRPr="00A57A1F" w:rsidRDefault="006863BC">
      <w:r>
        <w:rPr>
          <w:lang w:val="en-US"/>
        </w:rPr>
        <w:t>ID</w:t>
      </w:r>
      <w:r w:rsidR="00A57A1F">
        <w:t xml:space="preserve"> 0</w:t>
      </w:r>
      <w:r w:rsidRPr="00A57A1F">
        <w:t>01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762039" w:rsidRPr="00A57A1F" w:rsidRDefault="00A57A1F">
      <w:r>
        <w:t>Установить приложение</w:t>
      </w:r>
    </w:p>
    <w:p w:rsidR="006863BC" w:rsidRPr="00A57A1F" w:rsidRDefault="006863BC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6863BC" w:rsidTr="00A57A1F">
        <w:trPr>
          <w:trHeight w:val="403"/>
        </w:trPr>
        <w:tc>
          <w:tcPr>
            <w:tcW w:w="442" w:type="dxa"/>
          </w:tcPr>
          <w:p w:rsidR="006863BC" w:rsidRPr="006863BC" w:rsidRDefault="006863BC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6863BC" w:rsidRPr="006863BC" w:rsidRDefault="006863BC">
            <w:r>
              <w:t>Действие</w:t>
            </w:r>
          </w:p>
        </w:tc>
        <w:tc>
          <w:tcPr>
            <w:tcW w:w="4565" w:type="dxa"/>
          </w:tcPr>
          <w:p w:rsidR="006863BC" w:rsidRPr="006863BC" w:rsidRDefault="006863BC">
            <w:r>
              <w:t>Ожидаемый результат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в первый раз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 и кнопка «принять все»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Получить информацию о каждом разрешении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Информация отобразилась</w:t>
            </w:r>
          </w:p>
        </w:tc>
      </w:tr>
      <w:tr w:rsidR="00A57A1F" w:rsidRPr="00A57A1F" w:rsidTr="006863BC">
        <w:tc>
          <w:tcPr>
            <w:tcW w:w="442" w:type="dxa"/>
          </w:tcPr>
          <w:p w:rsidR="00A57A1F" w:rsidRPr="00A57A1F" w:rsidRDefault="00A57A1F">
            <w:pPr>
              <w:rPr>
                <w:sz w:val="20"/>
              </w:rPr>
            </w:pPr>
            <w:r w:rsidRPr="00A57A1F">
              <w:rPr>
                <w:sz w:val="20"/>
              </w:rPr>
              <w:t>3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каждое не принятое разрешение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</w:tc>
      </w:tr>
    </w:tbl>
    <w:p w:rsidR="00A57A1F" w:rsidRDefault="00A57A1F" w:rsidP="00A57A1F">
      <w:pPr>
        <w:rPr>
          <w:b/>
          <w:sz w:val="24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разрешений автоматически после установки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 xml:space="preserve">ID </w:t>
      </w:r>
      <w:r>
        <w:t>0</w:t>
      </w:r>
      <w:proofErr w:type="spellStart"/>
      <w:r>
        <w:rPr>
          <w:lang w:val="en-US"/>
        </w:rPr>
        <w:t>0</w:t>
      </w:r>
      <w:proofErr w:type="spellEnd"/>
      <w:r>
        <w:t>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343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первый раз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 и кнопка «принять все»</w:t>
            </w:r>
          </w:p>
        </w:tc>
      </w:tr>
      <w:tr w:rsidR="00A57A1F" w:rsidTr="00F15BCD">
        <w:tc>
          <w:tcPr>
            <w:tcW w:w="442" w:type="dxa"/>
          </w:tcPr>
          <w:p w:rsidR="00A57A1F" w:rsidRPr="00A57A1F" w:rsidRDefault="00A57A1F" w:rsidP="00F15BCD">
            <w: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Нажать кнопку «принять все»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Система автоматически приняла все разрешения</w:t>
            </w:r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Отобразилась информация обо всех принятых разрешениях</w:t>
            </w:r>
          </w:p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Получен доступ к приложению</w:t>
            </w:r>
          </w:p>
        </w:tc>
      </w:tr>
    </w:tbl>
    <w:p w:rsidR="00A57A1F" w:rsidRPr="006863BC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>
        <w:rPr>
          <w:b/>
          <w:sz w:val="24"/>
        </w:rPr>
        <w:t>Принятие не всех разрешений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>
        <w:t xml:space="preserve"> 003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317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 первый раз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Отобразился список разрешений с выделенными непринятыми разрешениями и кнопка «принять все»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Принять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Пропустить 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Выйти из приложения</w:t>
            </w:r>
          </w:p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Запустить приложение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Предложено принять разрешения</w:t>
            </w:r>
          </w:p>
          <w:p w:rsidR="00A57A1F" w:rsidRPr="00A57A1F" w:rsidRDefault="00A57A1F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отмечено как принятое</w:t>
            </w:r>
          </w:p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Разрешение</w:t>
            </w:r>
            <w:proofErr w:type="gramStart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 отмечено как непринятое</w:t>
            </w:r>
          </w:p>
        </w:tc>
      </w:tr>
    </w:tbl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lastRenderedPageBreak/>
        <w:t>Тест кейс «</w:t>
      </w:r>
      <w:r>
        <w:rPr>
          <w:b/>
          <w:sz w:val="24"/>
        </w:rPr>
        <w:t>Успешная авторизация пользователя</w:t>
      </w:r>
      <w:r w:rsidRPr="00A57A1F">
        <w:rPr>
          <w:b/>
          <w:sz w:val="24"/>
        </w:rPr>
        <w:t>»</w:t>
      </w:r>
    </w:p>
    <w:p w:rsidR="00A57A1F" w:rsidRPr="00A57A1F" w:rsidRDefault="00A57A1F" w:rsidP="00A57A1F">
      <w:r>
        <w:rPr>
          <w:lang w:val="en-US"/>
        </w:rPr>
        <w:t>ID</w:t>
      </w:r>
      <w:r>
        <w:t xml:space="preserve"> </w:t>
      </w:r>
      <w:r w:rsidRPr="00A57A1F">
        <w:t>101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A57A1F" w:rsidRDefault="00A57A1F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A57A1F">
        <w:trPr>
          <w:trHeight w:val="403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A57A1F" w:rsidRDefault="00A57A1F" w:rsidP="00A57A1F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«регистрация/авторизация»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Выбрать «авторизация»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Отображена форма для авторизации</w:t>
            </w:r>
          </w:p>
        </w:tc>
      </w:tr>
      <w:tr w:rsidR="00A57A1F" w:rsidRPr="00A57A1F" w:rsidTr="00F15BCD">
        <w:tc>
          <w:tcPr>
            <w:tcW w:w="442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3</w:t>
            </w:r>
          </w:p>
        </w:tc>
        <w:tc>
          <w:tcPr>
            <w:tcW w:w="4564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Ввести верные данные для авторизации</w:t>
            </w:r>
          </w:p>
        </w:tc>
        <w:tc>
          <w:tcPr>
            <w:tcW w:w="4565" w:type="dxa"/>
          </w:tcPr>
          <w:p w:rsidR="00A57A1F" w:rsidRPr="00A57A1F" w:rsidRDefault="00A57A1F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Получен доступ к приложению</w:t>
            </w:r>
          </w:p>
        </w:tc>
      </w:tr>
    </w:tbl>
    <w:p w:rsidR="00A57A1F" w:rsidRPr="00A57A1F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>Неудачная авторизация пользователя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10</w:t>
      </w:r>
      <w:r>
        <w:t>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8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A57A1F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 xml:space="preserve">Запустить приложение </w:t>
            </w:r>
          </w:p>
        </w:tc>
        <w:tc>
          <w:tcPr>
            <w:tcW w:w="4565" w:type="dxa"/>
          </w:tcPr>
          <w:p w:rsidR="00546889" w:rsidRPr="00A57A1F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Отображено окно с выбором «регистрация/авторизация»</w:t>
            </w:r>
          </w:p>
        </w:tc>
      </w:tr>
      <w:tr w:rsidR="00546889" w:rsidTr="00F15BCD">
        <w:tc>
          <w:tcPr>
            <w:tcW w:w="442" w:type="dxa"/>
          </w:tcPr>
          <w:p w:rsidR="00546889" w:rsidRPr="00A57A1F" w:rsidRDefault="00546889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2</w:t>
            </w:r>
          </w:p>
        </w:tc>
        <w:tc>
          <w:tcPr>
            <w:tcW w:w="4564" w:type="dxa"/>
          </w:tcPr>
          <w:p w:rsidR="00546889" w:rsidRPr="00A57A1F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Выбрать «авторизация»</w:t>
            </w:r>
          </w:p>
        </w:tc>
        <w:tc>
          <w:tcPr>
            <w:tcW w:w="4565" w:type="dxa"/>
          </w:tcPr>
          <w:p w:rsidR="00546889" w:rsidRPr="00A57A1F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A57A1F">
              <w:rPr>
                <w:rFonts w:eastAsia="Times New Roman" w:cstheme="minorHAnsi"/>
                <w:color w:val="000000"/>
                <w:sz w:val="20"/>
              </w:rPr>
              <w:t>Отображена форма для авторизации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A57A1F" w:rsidRDefault="00546889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>3</w:t>
            </w:r>
          </w:p>
        </w:tc>
        <w:tc>
          <w:tcPr>
            <w:tcW w:w="4564" w:type="dxa"/>
          </w:tcPr>
          <w:p w:rsidR="00546889" w:rsidRPr="00A57A1F" w:rsidRDefault="00546889" w:rsidP="00F15BCD">
            <w:pPr>
              <w:rPr>
                <w:rFonts w:cstheme="minorHAnsi"/>
                <w:sz w:val="20"/>
              </w:rPr>
            </w:pPr>
            <w:r w:rsidRPr="00A57A1F">
              <w:rPr>
                <w:rFonts w:cstheme="minorHAnsi"/>
                <w:sz w:val="20"/>
              </w:rPr>
              <w:t xml:space="preserve">Ввести </w:t>
            </w:r>
            <w:r>
              <w:rPr>
                <w:rFonts w:cstheme="minorHAnsi"/>
                <w:sz w:val="20"/>
              </w:rPr>
              <w:t>не</w:t>
            </w:r>
            <w:r w:rsidRPr="00A57A1F">
              <w:rPr>
                <w:rFonts w:cstheme="minorHAnsi"/>
                <w:sz w:val="20"/>
              </w:rPr>
              <w:t>верные данные для авторизации</w:t>
            </w:r>
          </w:p>
        </w:tc>
        <w:tc>
          <w:tcPr>
            <w:tcW w:w="4565" w:type="dxa"/>
          </w:tcPr>
          <w:p w:rsidR="00546889" w:rsidRPr="00A57A1F" w:rsidRDefault="00546889" w:rsidP="00F15BC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Отображена информация о неудачной попытке авторизации</w:t>
            </w:r>
          </w:p>
        </w:tc>
      </w:tr>
    </w:tbl>
    <w:p w:rsidR="00A57A1F" w:rsidRPr="00546889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 xml:space="preserve">Успешная покупка </w:t>
      </w:r>
      <w:proofErr w:type="spellStart"/>
      <w:r w:rsidR="00546889">
        <w:rPr>
          <w:b/>
          <w:sz w:val="24"/>
        </w:rPr>
        <w:t>премиум-аккаунта</w:t>
      </w:r>
      <w:proofErr w:type="spellEnd"/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2</w:t>
      </w:r>
      <w:r w:rsidR="00A57A1F" w:rsidRPr="00546889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t>Установить приложение, принять все разрешения, авторизоваться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37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раздел платных функций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Выбрать неоплаченную функцию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Отображена краткая информация о функц</w:t>
            </w:r>
            <w:proofErr w:type="gramStart"/>
            <w:r w:rsidRPr="00546889">
              <w:rPr>
                <w:rFonts w:eastAsia="Times New Roman" w:cstheme="minorHAnsi"/>
                <w:color w:val="000000"/>
                <w:sz w:val="20"/>
              </w:rPr>
              <w:t>ии и ее</w:t>
            </w:r>
            <w:proofErr w:type="gramEnd"/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 недоступности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Отображена информаци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я о возможности покупки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аккаунта</w:t>
            </w:r>
            <w:proofErr w:type="spellEnd"/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Согласиться на покупку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аккаунта</w:t>
            </w:r>
            <w:proofErr w:type="spellEnd"/>
            <w:r w:rsidRPr="00546889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Осуществлён переход на форму оплаты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Оплатить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</w:t>
            </w:r>
            <w:proofErr w:type="spellEnd"/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Осуществлен возврат в раздел платных функций</w:t>
            </w:r>
          </w:p>
        </w:tc>
      </w:tr>
      <w:tr w:rsidR="00546889" w:rsidTr="00F15BCD">
        <w:tc>
          <w:tcPr>
            <w:tcW w:w="442" w:type="dxa"/>
          </w:tcPr>
          <w:p w:rsidR="00546889" w:rsidRPr="00546889" w:rsidRDefault="00546889" w:rsidP="00F15BCD">
            <w:r>
              <w:t>4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Выбрать платную функцию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Функция разблокирована</w:t>
            </w:r>
          </w:p>
        </w:tc>
      </w:tr>
    </w:tbl>
    <w:p w:rsidR="00A57A1F" w:rsidRPr="006863BC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lastRenderedPageBreak/>
        <w:t>Тест кейс «</w:t>
      </w:r>
      <w:r w:rsidR="00546889">
        <w:rPr>
          <w:b/>
          <w:sz w:val="24"/>
        </w:rPr>
        <w:t xml:space="preserve">Неудачная покупка </w:t>
      </w:r>
      <w:proofErr w:type="spellStart"/>
      <w:r w:rsidR="00546889">
        <w:rPr>
          <w:b/>
          <w:sz w:val="24"/>
        </w:rPr>
        <w:t>премиум-аккаунта</w:t>
      </w:r>
      <w:proofErr w:type="spellEnd"/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202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>
        <w:t>Установить приложение, принять все разрешения, авторизоваться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7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раздел платных функций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Выбрать неоплаченную функцию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Отображена краткая информация о функц</w:t>
            </w:r>
            <w:proofErr w:type="gramStart"/>
            <w:r w:rsidRPr="00546889">
              <w:rPr>
                <w:rFonts w:eastAsia="Times New Roman" w:cstheme="minorHAnsi"/>
                <w:color w:val="000000"/>
                <w:sz w:val="20"/>
              </w:rPr>
              <w:t>ии и ее</w:t>
            </w:r>
            <w:proofErr w:type="gramEnd"/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 недоступности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Отображена информаци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я о возможности покупки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аккаунта</w:t>
            </w:r>
            <w:proofErr w:type="spellEnd"/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 xml:space="preserve">Согласиться на покупку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</w:rPr>
              <w:t>премиум-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t>аккаунта</w:t>
            </w:r>
            <w:proofErr w:type="spellEnd"/>
            <w:r w:rsidRPr="00546889">
              <w:rPr>
                <w:rFonts w:eastAsia="Times New Roman" w:cstheme="minorHAnsi"/>
                <w:color w:val="000000"/>
                <w:sz w:val="20"/>
              </w:rPr>
              <w:t> 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Осуществлён переход на форму оплаты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Прервать оплату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Осуществлен возврат в раздел платных функций</w:t>
            </w:r>
          </w:p>
        </w:tc>
      </w:tr>
      <w:tr w:rsidR="00546889" w:rsidTr="00F15BCD">
        <w:tc>
          <w:tcPr>
            <w:tcW w:w="442" w:type="dxa"/>
          </w:tcPr>
          <w:p w:rsidR="00546889" w:rsidRPr="00546889" w:rsidRDefault="00546889" w:rsidP="00F15BCD">
            <w:r>
              <w:t>4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Выбрать платную функцию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Функция заблокирована</w:t>
            </w:r>
          </w:p>
        </w:tc>
      </w:tr>
    </w:tbl>
    <w:p w:rsidR="00A57A1F" w:rsidRPr="006863BC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>Успешная смена цветовой схемы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3</w:t>
      </w:r>
      <w:r w:rsidR="00A57A1F" w:rsidRPr="00546889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 w:rsidRPr="00546889">
        <w:t xml:space="preserve">Установить приложение, принять все разрешения, авторизоваться, </w:t>
      </w:r>
      <w:r>
        <w:t xml:space="preserve">купить </w:t>
      </w:r>
      <w:proofErr w:type="spellStart"/>
      <w:r>
        <w:t>премиум-</w:t>
      </w:r>
      <w:r w:rsidRPr="00546889">
        <w:t>аккаунт</w:t>
      </w:r>
      <w:proofErr w:type="spellEnd"/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451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настройки приложения в раздел «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кастомизация</w:t>
            </w:r>
            <w:proofErr w:type="spellEnd"/>
            <w:r w:rsidRPr="00546889">
              <w:rPr>
                <w:rFonts w:eastAsia="Times New Roman" w:cstheme="minorHAnsi"/>
                <w:color w:val="000000"/>
                <w:sz w:val="20"/>
              </w:rPr>
              <w:t>»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Отображено два варианта иконок и цветовых схем (енот/акула) 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46889" w:rsidRPr="00546889" w:rsidRDefault="00546889" w:rsidP="00546889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Система окрасилась в соответствии с выбранной схемой, иконка отобразилась пользователю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Подтвердить выбор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Система сохранила выбранную цветовую схему и иконку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4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Выйти из приложения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приложение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Цветовая схема и иконка не изменились</w:t>
            </w:r>
          </w:p>
        </w:tc>
      </w:tr>
    </w:tbl>
    <w:p w:rsidR="00A57A1F" w:rsidRPr="00546889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546889">
        <w:rPr>
          <w:b/>
          <w:sz w:val="24"/>
        </w:rPr>
        <w:t>Неудачная смена цветовой схемы</w:t>
      </w:r>
      <w:r w:rsidRPr="00A57A1F">
        <w:rPr>
          <w:b/>
          <w:sz w:val="24"/>
        </w:rPr>
        <w:t>»</w:t>
      </w:r>
    </w:p>
    <w:p w:rsidR="00A57A1F" w:rsidRPr="00546889" w:rsidRDefault="00546889" w:rsidP="00A57A1F">
      <w:r>
        <w:rPr>
          <w:lang w:val="en-US"/>
        </w:rPr>
        <w:t>ID</w:t>
      </w:r>
      <w:r w:rsidRPr="00546889">
        <w:t xml:space="preserve"> </w:t>
      </w:r>
      <w:r>
        <w:t>302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546889" w:rsidRDefault="00546889" w:rsidP="00A57A1F">
      <w:r w:rsidRPr="00546889">
        <w:t xml:space="preserve">Установить приложение, принять все разрешения, авторизоваться, </w:t>
      </w:r>
      <w:r>
        <w:t xml:space="preserve">купить </w:t>
      </w:r>
      <w:proofErr w:type="spellStart"/>
      <w:r>
        <w:t>премиум-</w:t>
      </w:r>
      <w:r w:rsidRPr="00546889">
        <w:t>аккаунт</w:t>
      </w:r>
      <w:proofErr w:type="spellEnd"/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546889">
        <w:trPr>
          <w:trHeight w:val="35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6863BC" w:rsidRDefault="00546889" w:rsidP="00F15BCD">
            <w:r>
              <w:t>1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Зайти в настройки приложения в раздел «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кастомизация</w:t>
            </w:r>
            <w:proofErr w:type="spellEnd"/>
            <w:r w:rsidRPr="00546889">
              <w:rPr>
                <w:rFonts w:eastAsia="Times New Roman" w:cstheme="minorHAnsi"/>
                <w:color w:val="000000"/>
                <w:sz w:val="20"/>
              </w:rPr>
              <w:t>»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Отображено два варианта иконок и цветовых схем (енот/акула) 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t>2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Выбрать вариант </w:t>
            </w:r>
            <w:proofErr w:type="spellStart"/>
            <w:r w:rsidRPr="00546889">
              <w:rPr>
                <w:rFonts w:eastAsia="Times New Roman" w:cstheme="minorHAnsi"/>
                <w:color w:val="000000"/>
                <w:sz w:val="20"/>
              </w:rPr>
              <w:t>кастомизации</w:t>
            </w:r>
            <w:proofErr w:type="spellEnd"/>
          </w:p>
        </w:tc>
        <w:tc>
          <w:tcPr>
            <w:tcW w:w="4565" w:type="dxa"/>
          </w:tcPr>
          <w:p w:rsidR="00546889" w:rsidRPr="00546889" w:rsidRDefault="00546889" w:rsidP="00546889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 xml:space="preserve">Система окрасилась в соответствии с выбранной </w:t>
            </w:r>
            <w:r w:rsidRPr="00546889">
              <w:rPr>
                <w:rFonts w:eastAsia="Times New Roman" w:cstheme="minorHAnsi"/>
                <w:color w:val="000000"/>
                <w:sz w:val="20"/>
              </w:rPr>
              <w:lastRenderedPageBreak/>
              <w:t>схемой, иконка отобразилась пользователю</w:t>
            </w:r>
          </w:p>
        </w:tc>
      </w:tr>
      <w:tr w:rsidR="00546889" w:rsidRPr="00546889" w:rsidTr="00F15BCD">
        <w:tc>
          <w:tcPr>
            <w:tcW w:w="442" w:type="dxa"/>
          </w:tcPr>
          <w:p w:rsidR="00546889" w:rsidRPr="00546889" w:rsidRDefault="00546889" w:rsidP="00F15BCD">
            <w:r>
              <w:lastRenderedPageBreak/>
              <w:t>3</w:t>
            </w:r>
          </w:p>
        </w:tc>
        <w:tc>
          <w:tcPr>
            <w:tcW w:w="4564" w:type="dxa"/>
          </w:tcPr>
          <w:p w:rsidR="00546889" w:rsidRPr="00546889" w:rsidRDefault="00546889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Отклонить выбор</w:t>
            </w:r>
          </w:p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Выйти из приложения</w:t>
            </w:r>
          </w:p>
        </w:tc>
        <w:tc>
          <w:tcPr>
            <w:tcW w:w="4565" w:type="dxa"/>
          </w:tcPr>
          <w:p w:rsidR="00546889" w:rsidRPr="00546889" w:rsidRDefault="00546889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546889">
              <w:rPr>
                <w:rFonts w:eastAsia="Times New Roman" w:cstheme="minorHAnsi"/>
                <w:color w:val="000000"/>
                <w:sz w:val="20"/>
              </w:rPr>
              <w:t>Система окрашена в соответствии с изначальной цветовой схемой, иконка не изменилась</w:t>
            </w:r>
          </w:p>
        </w:tc>
      </w:tr>
    </w:tbl>
    <w:p w:rsidR="00A57A1F" w:rsidRPr="00546889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BD29C7">
        <w:rPr>
          <w:b/>
          <w:sz w:val="24"/>
        </w:rPr>
        <w:t>Перенос звонка (автоматически, только во время мероприятий)</w:t>
      </w:r>
      <w:r w:rsidRPr="00A57A1F">
        <w:rPr>
          <w:b/>
          <w:sz w:val="24"/>
        </w:rPr>
        <w:t>»</w:t>
      </w:r>
    </w:p>
    <w:p w:rsidR="00A57A1F" w:rsidRPr="00BD29C7" w:rsidRDefault="00A57A1F" w:rsidP="00A57A1F">
      <w:r>
        <w:rPr>
          <w:lang w:val="en-US"/>
        </w:rPr>
        <w:t>ID</w:t>
      </w:r>
      <w:r w:rsidR="00BD29C7">
        <w:t xml:space="preserve"> 7</w:t>
      </w:r>
      <w:r w:rsidRPr="00BD29C7"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«автоматически», вариант использования «только во время мероприятий»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412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создалась встреча звонка на время после окончания встречи</w:t>
            </w:r>
          </w:p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встрече устройства А, времени завершения встречи и создания встречи после нее</w:t>
            </w:r>
          </w:p>
        </w:tc>
      </w:tr>
    </w:tbl>
    <w:p w:rsidR="00A57A1F" w:rsidRPr="00BD29C7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BD29C7">
        <w:rPr>
          <w:b/>
          <w:sz w:val="24"/>
        </w:rPr>
        <w:t>Перенос звонка (только вручную, только во время мероприятий)</w:t>
      </w:r>
      <w:r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BD29C7">
        <w:t xml:space="preserve"> </w:t>
      </w:r>
      <w:r>
        <w:t>702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«только вручную», вариант использования «только во время мероприятий»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373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предлагается выбор времени для создания встречи с устройством Б</w:t>
            </w: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3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Выбрать время для встречи с устройством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</w:p>
        </w:tc>
        <w:tc>
          <w:tcPr>
            <w:tcW w:w="4565" w:type="dxa"/>
          </w:tcPr>
          <w:p w:rsidR="00BD29C7" w:rsidRPr="00BD29C7" w:rsidRDefault="00BD29C7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</w:p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устройства А, времени ее завершения и создания встречи после неё </w:t>
            </w:r>
          </w:p>
        </w:tc>
      </w:tr>
    </w:tbl>
    <w:p w:rsidR="00A57A1F" w:rsidRPr="00BD29C7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BD29C7">
        <w:rPr>
          <w:b/>
          <w:sz w:val="24"/>
        </w:rPr>
        <w:t>Перенос звонка (перенести на Х часов, только во время мероприятий)</w:t>
      </w:r>
      <w:r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BD29C7">
        <w:t xml:space="preserve"> </w:t>
      </w:r>
      <w:r>
        <w:t>703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 xml:space="preserve">выбрать вариант работы алгоритма «перенести на </w:t>
      </w:r>
      <w:r>
        <w:rPr>
          <w:lang w:val="en-US"/>
        </w:rPr>
        <w:t>X</w:t>
      </w:r>
      <w:r w:rsidRPr="00BD29C7">
        <w:t xml:space="preserve"> </w:t>
      </w:r>
      <w:r>
        <w:t>часов», вариант использования «только во время мероприятий»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lastRenderedPageBreak/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424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</w:tc>
      </w:tr>
      <w:tr w:rsidR="00BD29C7" w:rsidRPr="00BD29C7" w:rsidTr="00F15BCD">
        <w:tc>
          <w:tcPr>
            <w:tcW w:w="442" w:type="dxa"/>
          </w:tcPr>
          <w:p w:rsidR="00BD29C7" w:rsidRDefault="00BD29C7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создалась встреча звонка через Х часов после окончания встречи</w:t>
            </w:r>
          </w:p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встрече устройства А, времени завершения встречи и создания встречи после нее</w:t>
            </w:r>
          </w:p>
        </w:tc>
      </w:tr>
    </w:tbl>
    <w:p w:rsidR="00A57A1F" w:rsidRPr="00BD29C7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BD29C7">
        <w:rPr>
          <w:b/>
          <w:sz w:val="24"/>
        </w:rPr>
        <w:t>Перенос звонка (всегда предлагать выбор, только во время мероприятий)</w:t>
      </w:r>
      <w:r w:rsidRPr="00A57A1F">
        <w:rPr>
          <w:b/>
          <w:sz w:val="24"/>
        </w:rPr>
        <w:t>»</w:t>
      </w:r>
    </w:p>
    <w:p w:rsidR="00A57A1F" w:rsidRPr="00BD29C7" w:rsidRDefault="00A57A1F" w:rsidP="00A57A1F">
      <w:r>
        <w:rPr>
          <w:lang w:val="en-US"/>
        </w:rPr>
        <w:t>ID</w:t>
      </w:r>
      <w:r w:rsidR="00BD29C7">
        <w:t xml:space="preserve"> 704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BD29C7" w:rsidRDefault="00BD29C7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«всегда предлагать выбор», вариант использования «только во время мероприятий»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BD29C7">
        <w:trPr>
          <w:trHeight w:val="45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BD29C7" w:rsidTr="00F15BCD">
        <w:tc>
          <w:tcPr>
            <w:tcW w:w="442" w:type="dxa"/>
          </w:tcPr>
          <w:p w:rsidR="00BD29C7" w:rsidRPr="006863BC" w:rsidRDefault="00BD29C7" w:rsidP="00F15BCD">
            <w:r>
              <w:t>1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установить встречу в календаре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сохранена</w:t>
            </w: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2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 во время встречи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предлагается выбор работы алгоритма:</w:t>
            </w:r>
          </w:p>
          <w:p w:rsidR="00BD29C7" w:rsidRPr="00BD29C7" w:rsidRDefault="00BD29C7" w:rsidP="00BD29C7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Автоматически</w:t>
            </w:r>
          </w:p>
          <w:p w:rsidR="00BD29C7" w:rsidRPr="00BD29C7" w:rsidRDefault="00F15BCD" w:rsidP="00BD29C7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0"/>
              </w:rPr>
              <w:t>Только в</w:t>
            </w:r>
            <w:r w:rsidR="00BD29C7" w:rsidRPr="00BD29C7">
              <w:rPr>
                <w:rFonts w:eastAsia="Times New Roman" w:cstheme="minorHAnsi"/>
                <w:color w:val="000000"/>
                <w:sz w:val="20"/>
              </w:rPr>
              <w:t>ручную </w:t>
            </w:r>
          </w:p>
          <w:p w:rsidR="00BD29C7" w:rsidRPr="00BD29C7" w:rsidRDefault="00BD29C7" w:rsidP="00BD29C7">
            <w:pPr>
              <w:pStyle w:val="a4"/>
              <w:numPr>
                <w:ilvl w:val="0"/>
                <w:numId w:val="1"/>
              </w:num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Перенести на Х часов</w:t>
            </w:r>
          </w:p>
        </w:tc>
      </w:tr>
      <w:tr w:rsidR="00BD29C7" w:rsidRPr="00BD29C7" w:rsidTr="00F15BCD">
        <w:tc>
          <w:tcPr>
            <w:tcW w:w="442" w:type="dxa"/>
          </w:tcPr>
          <w:p w:rsidR="00BD29C7" w:rsidRPr="00BD29C7" w:rsidRDefault="00BD29C7" w:rsidP="00F15BCD">
            <w:r>
              <w:t>3</w:t>
            </w:r>
          </w:p>
        </w:tc>
        <w:tc>
          <w:tcPr>
            <w:tcW w:w="4564" w:type="dxa"/>
          </w:tcPr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Выбрать режим работы алгоритма</w:t>
            </w:r>
          </w:p>
        </w:tc>
        <w:tc>
          <w:tcPr>
            <w:tcW w:w="4565" w:type="dxa"/>
          </w:tcPr>
          <w:p w:rsidR="00BD29C7" w:rsidRPr="00BD29C7" w:rsidRDefault="00BD29C7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Встреча создана в соответствии с алгоритмом</w:t>
            </w:r>
          </w:p>
          <w:p w:rsidR="00BD29C7" w:rsidRPr="00BD29C7" w:rsidRDefault="00BD29C7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BD29C7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BD29C7">
              <w:rPr>
                <w:rFonts w:eastAsia="Times New Roman" w:cstheme="minorHAnsi"/>
                <w:color w:val="000000"/>
                <w:sz w:val="20"/>
              </w:rPr>
              <w:t xml:space="preserve"> оповещено о текущей встрече устройства А, времени ее завершения и создания встречи после неё </w:t>
            </w:r>
          </w:p>
        </w:tc>
      </w:tr>
    </w:tbl>
    <w:p w:rsidR="00A57A1F" w:rsidRPr="00BD29C7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F15BCD">
        <w:rPr>
          <w:b/>
          <w:sz w:val="24"/>
        </w:rPr>
        <w:t>Перенос звонка (только вручную, всегда)</w:t>
      </w:r>
      <w:r w:rsidRPr="00A57A1F">
        <w:rPr>
          <w:b/>
          <w:sz w:val="24"/>
        </w:rPr>
        <w:t>»</w:t>
      </w:r>
    </w:p>
    <w:p w:rsidR="00A57A1F" w:rsidRPr="00BD29C7" w:rsidRDefault="00BD29C7" w:rsidP="00A57A1F">
      <w:r>
        <w:rPr>
          <w:lang w:val="en-US"/>
        </w:rPr>
        <w:t>ID</w:t>
      </w:r>
      <w:r w:rsidRPr="00F15BCD">
        <w:t xml:space="preserve"> </w:t>
      </w:r>
      <w:r>
        <w:t>704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F15BCD" w:rsidRDefault="00F15BCD" w:rsidP="00A57A1F">
      <w:r w:rsidRPr="00546889">
        <w:t xml:space="preserve">Установить приложение, принять все разрешения, авторизоваться, </w:t>
      </w:r>
      <w:r>
        <w:t>выбрать вариант работы алгоритма «только вручную», вариант использования «всегда»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F15BCD">
        <w:trPr>
          <w:trHeight w:val="479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F15BCD" w:rsidRPr="00F15BCD" w:rsidTr="00F15BCD">
        <w:tc>
          <w:tcPr>
            <w:tcW w:w="442" w:type="dxa"/>
          </w:tcPr>
          <w:p w:rsidR="00F15BCD" w:rsidRPr="006863BC" w:rsidRDefault="00F15BCD" w:rsidP="00F15BCD">
            <w:r>
              <w:t>1</w:t>
            </w:r>
          </w:p>
        </w:tc>
        <w:tc>
          <w:tcPr>
            <w:tcW w:w="4564" w:type="dxa"/>
          </w:tcPr>
          <w:p w:rsidR="00F15BCD" w:rsidRPr="00F15BCD" w:rsidRDefault="00F15BCD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</w:p>
        </w:tc>
        <w:tc>
          <w:tcPr>
            <w:tcW w:w="4565" w:type="dxa"/>
          </w:tcPr>
          <w:p w:rsidR="00F15BCD" w:rsidRPr="00F15BCD" w:rsidRDefault="00F15BCD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На устройстве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А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предлагается выбор времени для создания встречи с устройством Б</w:t>
            </w:r>
          </w:p>
        </w:tc>
      </w:tr>
      <w:tr w:rsidR="00F15BCD" w:rsidRPr="00F15BCD" w:rsidTr="00F15BCD">
        <w:tc>
          <w:tcPr>
            <w:tcW w:w="442" w:type="dxa"/>
          </w:tcPr>
          <w:p w:rsidR="00F15BCD" w:rsidRPr="00F15BCD" w:rsidRDefault="00F15BCD" w:rsidP="00F15BCD">
            <w:r>
              <w:t>2</w:t>
            </w:r>
          </w:p>
        </w:tc>
        <w:tc>
          <w:tcPr>
            <w:tcW w:w="4564" w:type="dxa"/>
          </w:tcPr>
          <w:p w:rsidR="00F15BCD" w:rsidRPr="00F15BCD" w:rsidRDefault="00F15BCD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Выбрать время для встречи с устройством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</w:p>
        </w:tc>
        <w:tc>
          <w:tcPr>
            <w:tcW w:w="4565" w:type="dxa"/>
          </w:tcPr>
          <w:p w:rsidR="00F15BCD" w:rsidRPr="00F15BCD" w:rsidRDefault="00F15BCD" w:rsidP="00F15BCD">
            <w:pPr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Встреча создана</w:t>
            </w:r>
          </w:p>
          <w:p w:rsidR="00F15BCD" w:rsidRPr="00F15BCD" w:rsidRDefault="00F15BCD" w:rsidP="00F15BCD">
            <w:pPr>
              <w:spacing w:line="0" w:lineRule="atLeast"/>
              <w:rPr>
                <w:rFonts w:eastAsia="Times New Roman" w:cstheme="minorHAnsi"/>
                <w:sz w:val="20"/>
                <w:szCs w:val="24"/>
              </w:rPr>
            </w:pPr>
            <w:r w:rsidRPr="00F15BCD">
              <w:rPr>
                <w:rFonts w:eastAsia="Times New Roman" w:cstheme="minorHAnsi"/>
                <w:color w:val="000000"/>
                <w:sz w:val="20"/>
              </w:rPr>
              <w:t>Устройство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оповещено о создании встречи</w:t>
            </w:r>
          </w:p>
        </w:tc>
      </w:tr>
    </w:tbl>
    <w:p w:rsidR="00A57A1F" w:rsidRPr="00F15BCD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1634DA">
        <w:rPr>
          <w:b/>
          <w:sz w:val="24"/>
        </w:rPr>
        <w:t xml:space="preserve">Успешная настройка </w:t>
      </w:r>
      <w:r w:rsidR="00F15BCD">
        <w:rPr>
          <w:b/>
          <w:sz w:val="24"/>
        </w:rPr>
        <w:t>работы алгоритма и варианта использования</w:t>
      </w:r>
      <w:r w:rsidRPr="00A57A1F">
        <w:rPr>
          <w:b/>
          <w:sz w:val="24"/>
        </w:rPr>
        <w:t>»</w:t>
      </w:r>
    </w:p>
    <w:p w:rsidR="00A57A1F" w:rsidRDefault="00F15BCD" w:rsidP="00A57A1F">
      <w:pPr>
        <w:rPr>
          <w:lang w:val="en-US"/>
        </w:rPr>
      </w:pPr>
      <w:r>
        <w:rPr>
          <w:lang w:val="en-US"/>
        </w:rPr>
        <w:lastRenderedPageBreak/>
        <w:t xml:space="preserve">ID </w:t>
      </w:r>
      <w:r>
        <w:t>4</w:t>
      </w:r>
      <w:r w:rsidR="001634DA">
        <w:t>5</w:t>
      </w:r>
      <w:r w:rsidR="00A57A1F">
        <w:rPr>
          <w:lang w:val="en-US"/>
        </w:rPr>
        <w:t>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F15BCD" w:rsidRDefault="00F15BCD" w:rsidP="00A57A1F">
      <w:r w:rsidRPr="00546889"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1634DA">
        <w:trPr>
          <w:trHeight w:val="367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F15BCD" w:rsidTr="00F15BCD">
        <w:tc>
          <w:tcPr>
            <w:tcW w:w="442" w:type="dxa"/>
          </w:tcPr>
          <w:p w:rsidR="00A57A1F" w:rsidRPr="001634DA" w:rsidRDefault="00A57A1F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A57A1F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 работы алгоритма</w:t>
            </w:r>
          </w:p>
        </w:tc>
        <w:tc>
          <w:tcPr>
            <w:tcW w:w="4565" w:type="dxa"/>
          </w:tcPr>
          <w:p w:rsidR="00A57A1F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использования</w:t>
            </w:r>
          </w:p>
          <w:p w:rsidR="00F15BCD" w:rsidRPr="001634DA" w:rsidRDefault="00F15BCD" w:rsidP="00F15BCD">
            <w:pPr>
              <w:pStyle w:val="a4"/>
              <w:numPr>
                <w:ilvl w:val="0"/>
                <w:numId w:val="2"/>
              </w:numPr>
              <w:rPr>
                <w:sz w:val="20"/>
              </w:rPr>
            </w:pPr>
            <w:r w:rsidRPr="001634DA">
              <w:rPr>
                <w:sz w:val="20"/>
              </w:rPr>
              <w:t>Только во время мероприятий (</w:t>
            </w:r>
            <w:proofErr w:type="gramStart"/>
            <w:r w:rsidRPr="001634DA">
              <w:rPr>
                <w:sz w:val="20"/>
              </w:rPr>
              <w:t>выбран</w:t>
            </w:r>
            <w:proofErr w:type="gramEnd"/>
            <w:r w:rsidRPr="001634DA">
              <w:rPr>
                <w:sz w:val="20"/>
              </w:rPr>
              <w:t xml:space="preserve"> по умолчанию)</w:t>
            </w:r>
          </w:p>
          <w:p w:rsidR="00F15BCD" w:rsidRPr="001634DA" w:rsidRDefault="00F15BCD" w:rsidP="00F15BCD">
            <w:pPr>
              <w:pStyle w:val="a4"/>
              <w:numPr>
                <w:ilvl w:val="0"/>
                <w:numId w:val="2"/>
              </w:numPr>
              <w:rPr>
                <w:sz w:val="20"/>
              </w:rPr>
            </w:pPr>
            <w:r w:rsidRPr="001634DA">
              <w:rPr>
                <w:sz w:val="20"/>
              </w:rPr>
              <w:t>Всегда</w:t>
            </w:r>
          </w:p>
          <w:p w:rsidR="00F15BCD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</w:p>
        </w:tc>
      </w:tr>
      <w:tr w:rsidR="00A57A1F" w:rsidRPr="00F15BCD" w:rsidTr="00F15BCD">
        <w:tc>
          <w:tcPr>
            <w:tcW w:w="442" w:type="dxa"/>
          </w:tcPr>
          <w:p w:rsidR="00A57A1F" w:rsidRPr="001634DA" w:rsidRDefault="00A57A1F" w:rsidP="00F15BCD">
            <w:pPr>
              <w:rPr>
                <w:sz w:val="20"/>
              </w:rPr>
            </w:pPr>
          </w:p>
        </w:tc>
        <w:tc>
          <w:tcPr>
            <w:tcW w:w="4564" w:type="dxa"/>
          </w:tcPr>
          <w:p w:rsidR="00A57A1F" w:rsidRPr="001634DA" w:rsidRDefault="00A57A1F" w:rsidP="00F15BCD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F15BCD" w:rsidRPr="001634DA" w:rsidRDefault="00F15BCD" w:rsidP="00F15BCD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 w:rsidRPr="001634DA">
              <w:rPr>
                <w:rFonts w:eastAsia="Times New Roman" w:cstheme="minorHAnsi"/>
                <w:color w:val="000000"/>
                <w:sz w:val="20"/>
              </w:rPr>
              <w:t>Автоматически (</w:t>
            </w:r>
            <w:proofErr w:type="gramStart"/>
            <w:r w:rsidRPr="001634DA">
              <w:rPr>
                <w:rFonts w:eastAsia="Times New Roman" w:cstheme="minorHAnsi"/>
                <w:color w:val="000000"/>
                <w:sz w:val="20"/>
              </w:rPr>
              <w:t>выбран</w:t>
            </w:r>
            <w:proofErr w:type="gramEnd"/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по умолчанию)</w:t>
            </w:r>
          </w:p>
          <w:p w:rsidR="00F15BCD" w:rsidRPr="001634DA" w:rsidRDefault="00F15BCD" w:rsidP="00F15BCD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 w:rsidRPr="001634DA">
              <w:rPr>
                <w:rFonts w:eastAsia="Times New Roman" w:cstheme="minorHAnsi"/>
                <w:color w:val="000000"/>
                <w:sz w:val="20"/>
              </w:rPr>
              <w:t>Только вручную </w:t>
            </w:r>
          </w:p>
          <w:p w:rsidR="00A57A1F" w:rsidRPr="001634DA" w:rsidRDefault="00F15BCD" w:rsidP="00F15BCD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 w:rsidRPr="001634DA">
              <w:rPr>
                <w:rFonts w:eastAsia="Times New Roman" w:cstheme="minorHAnsi"/>
                <w:color w:val="000000"/>
                <w:sz w:val="20"/>
              </w:rPr>
              <w:t>Перенести на Х часов</w:t>
            </w:r>
          </w:p>
          <w:p w:rsidR="00F15BCD" w:rsidRPr="001634DA" w:rsidRDefault="00F15BCD" w:rsidP="00F15BCD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 w:rsidRPr="001634DA">
              <w:rPr>
                <w:rFonts w:eastAsia="Times New Roman" w:cstheme="minorHAnsi"/>
                <w:color w:val="000000"/>
                <w:sz w:val="20"/>
              </w:rPr>
              <w:t>Всегда предлагать выбор</w:t>
            </w:r>
          </w:p>
        </w:tc>
      </w:tr>
      <w:tr w:rsidR="00A57A1F" w:rsidRPr="00F15BCD" w:rsidTr="00F15BCD">
        <w:tc>
          <w:tcPr>
            <w:tcW w:w="442" w:type="dxa"/>
          </w:tcPr>
          <w:p w:rsidR="00A57A1F" w:rsidRPr="001634DA" w:rsidRDefault="001634DA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A57A1F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Сменить вариант работы алгоритма</w:t>
            </w:r>
          </w:p>
          <w:p w:rsidR="00F15BCD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Сохранить выбор</w:t>
            </w:r>
          </w:p>
          <w:p w:rsidR="00F15BCD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Выйти из настроек</w:t>
            </w:r>
          </w:p>
          <w:p w:rsidR="00F15BCD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</w:t>
            </w:r>
          </w:p>
        </w:tc>
        <w:tc>
          <w:tcPr>
            <w:tcW w:w="4565" w:type="dxa"/>
          </w:tcPr>
          <w:p w:rsidR="00A57A1F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Выбран сохраненный вариант работы алгоритма</w:t>
            </w:r>
          </w:p>
        </w:tc>
      </w:tr>
      <w:tr w:rsidR="00A57A1F" w:rsidRPr="00F15BCD" w:rsidTr="00F15BCD">
        <w:tc>
          <w:tcPr>
            <w:tcW w:w="442" w:type="dxa"/>
          </w:tcPr>
          <w:p w:rsidR="00A57A1F" w:rsidRPr="001634DA" w:rsidRDefault="001634DA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3</w:t>
            </w:r>
          </w:p>
        </w:tc>
        <w:tc>
          <w:tcPr>
            <w:tcW w:w="4564" w:type="dxa"/>
          </w:tcPr>
          <w:p w:rsidR="00A57A1F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Выбрать вариант использования «всегда»</w:t>
            </w:r>
          </w:p>
        </w:tc>
        <w:tc>
          <w:tcPr>
            <w:tcW w:w="4565" w:type="dxa"/>
          </w:tcPr>
          <w:p w:rsidR="00A57A1F" w:rsidRPr="001634DA" w:rsidRDefault="00F15BCD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</w:p>
          <w:p w:rsidR="001634DA" w:rsidRPr="001634DA" w:rsidRDefault="001634DA" w:rsidP="001634DA">
            <w:pPr>
              <w:pStyle w:val="a4"/>
              <w:numPr>
                <w:ilvl w:val="0"/>
                <w:numId w:val="3"/>
              </w:numPr>
              <w:rPr>
                <w:sz w:val="20"/>
              </w:rPr>
            </w:pPr>
            <w:r w:rsidRPr="001634DA">
              <w:rPr>
                <w:sz w:val="20"/>
              </w:rPr>
              <w:t>Только вручную (</w:t>
            </w:r>
            <w:proofErr w:type="gramStart"/>
            <w:r w:rsidRPr="001634DA">
              <w:rPr>
                <w:sz w:val="20"/>
              </w:rPr>
              <w:t>выбран</w:t>
            </w:r>
            <w:proofErr w:type="gramEnd"/>
            <w:r w:rsidRPr="001634DA">
              <w:rPr>
                <w:sz w:val="20"/>
              </w:rPr>
              <w:t xml:space="preserve"> по умолчанию)</w:t>
            </w:r>
          </w:p>
        </w:tc>
      </w:tr>
    </w:tbl>
    <w:p w:rsidR="00A57A1F" w:rsidRPr="00F15BCD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1634DA">
        <w:rPr>
          <w:b/>
          <w:sz w:val="24"/>
        </w:rPr>
        <w:t>Неудачная настройка работы алгоритма и варианта использования</w:t>
      </w:r>
      <w:r w:rsidRPr="00A57A1F">
        <w:rPr>
          <w:b/>
          <w:sz w:val="24"/>
        </w:rPr>
        <w:t>»</w:t>
      </w:r>
    </w:p>
    <w:p w:rsidR="00A57A1F" w:rsidRPr="001634DA" w:rsidRDefault="001634DA" w:rsidP="00A57A1F">
      <w:r>
        <w:rPr>
          <w:lang w:val="en-US"/>
        </w:rPr>
        <w:t>ID</w:t>
      </w:r>
      <w:r w:rsidRPr="001634DA">
        <w:t xml:space="preserve"> </w:t>
      </w:r>
      <w:r>
        <w:t>4502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Pr="001634DA" w:rsidRDefault="001634DA" w:rsidP="00A57A1F">
      <w:r w:rsidRPr="00546889">
        <w:t>Установить приложение, принять все разрешения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1634DA">
        <w:trPr>
          <w:trHeight w:val="387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1634DA" w:rsidTr="00F15BCD">
        <w:tc>
          <w:tcPr>
            <w:tcW w:w="442" w:type="dxa"/>
          </w:tcPr>
          <w:p w:rsidR="001634DA" w:rsidRPr="001634DA" w:rsidRDefault="001634DA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1</w:t>
            </w:r>
          </w:p>
        </w:tc>
        <w:tc>
          <w:tcPr>
            <w:tcW w:w="4564" w:type="dxa"/>
          </w:tcPr>
          <w:p w:rsidR="001634DA" w:rsidRPr="001634DA" w:rsidRDefault="001634DA" w:rsidP="00D548C5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 работы алгоритма</w:t>
            </w:r>
          </w:p>
        </w:tc>
        <w:tc>
          <w:tcPr>
            <w:tcW w:w="4565" w:type="dxa"/>
          </w:tcPr>
          <w:p w:rsidR="001634DA" w:rsidRPr="001634DA" w:rsidRDefault="001634DA" w:rsidP="00D548C5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использования</w:t>
            </w:r>
          </w:p>
          <w:p w:rsidR="001634DA" w:rsidRPr="001634DA" w:rsidRDefault="001634DA" w:rsidP="00D548C5">
            <w:pPr>
              <w:pStyle w:val="a4"/>
              <w:numPr>
                <w:ilvl w:val="0"/>
                <w:numId w:val="2"/>
              </w:numPr>
              <w:rPr>
                <w:sz w:val="20"/>
              </w:rPr>
            </w:pPr>
            <w:r w:rsidRPr="001634DA">
              <w:rPr>
                <w:sz w:val="20"/>
              </w:rPr>
              <w:t>Только во время мероприятий (</w:t>
            </w:r>
            <w:proofErr w:type="gramStart"/>
            <w:r w:rsidRPr="001634DA">
              <w:rPr>
                <w:sz w:val="20"/>
              </w:rPr>
              <w:t>выбран</w:t>
            </w:r>
            <w:proofErr w:type="gramEnd"/>
            <w:r w:rsidRPr="001634DA">
              <w:rPr>
                <w:sz w:val="20"/>
              </w:rPr>
              <w:t xml:space="preserve"> по умолчанию)</w:t>
            </w:r>
          </w:p>
          <w:p w:rsidR="001634DA" w:rsidRPr="001634DA" w:rsidRDefault="001634DA" w:rsidP="00D548C5">
            <w:pPr>
              <w:pStyle w:val="a4"/>
              <w:numPr>
                <w:ilvl w:val="0"/>
                <w:numId w:val="2"/>
              </w:numPr>
              <w:rPr>
                <w:sz w:val="20"/>
              </w:rPr>
            </w:pPr>
            <w:r w:rsidRPr="001634DA">
              <w:rPr>
                <w:sz w:val="20"/>
              </w:rPr>
              <w:t>Всегда</w:t>
            </w:r>
          </w:p>
          <w:p w:rsidR="001634DA" w:rsidRPr="001634DA" w:rsidRDefault="001634DA" w:rsidP="00D548C5">
            <w:pPr>
              <w:rPr>
                <w:sz w:val="20"/>
              </w:rPr>
            </w:pPr>
            <w:r w:rsidRPr="001634DA">
              <w:rPr>
                <w:sz w:val="20"/>
              </w:rPr>
              <w:t>Отображены варианты работы алгоритма</w:t>
            </w:r>
          </w:p>
        </w:tc>
      </w:tr>
      <w:tr w:rsidR="001634DA" w:rsidTr="00F15BCD">
        <w:tc>
          <w:tcPr>
            <w:tcW w:w="442" w:type="dxa"/>
          </w:tcPr>
          <w:p w:rsidR="001634DA" w:rsidRPr="001634DA" w:rsidRDefault="001634DA" w:rsidP="00F15BCD">
            <w:pPr>
              <w:rPr>
                <w:sz w:val="20"/>
                <w:lang w:val="en-US"/>
              </w:rPr>
            </w:pPr>
          </w:p>
        </w:tc>
        <w:tc>
          <w:tcPr>
            <w:tcW w:w="4564" w:type="dxa"/>
          </w:tcPr>
          <w:p w:rsidR="001634DA" w:rsidRPr="001634DA" w:rsidRDefault="001634DA" w:rsidP="00D548C5">
            <w:pPr>
              <w:rPr>
                <w:sz w:val="20"/>
              </w:rPr>
            </w:pPr>
          </w:p>
        </w:tc>
        <w:tc>
          <w:tcPr>
            <w:tcW w:w="4565" w:type="dxa"/>
          </w:tcPr>
          <w:p w:rsidR="001634DA" w:rsidRPr="001634DA" w:rsidRDefault="001634DA" w:rsidP="00D548C5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 w:rsidRPr="001634DA">
              <w:rPr>
                <w:rFonts w:eastAsia="Times New Roman" w:cstheme="minorHAnsi"/>
                <w:color w:val="000000"/>
                <w:sz w:val="20"/>
              </w:rPr>
              <w:t>Автоматически (</w:t>
            </w:r>
            <w:proofErr w:type="gramStart"/>
            <w:r w:rsidRPr="001634DA">
              <w:rPr>
                <w:rFonts w:eastAsia="Times New Roman" w:cstheme="minorHAnsi"/>
                <w:color w:val="000000"/>
                <w:sz w:val="20"/>
              </w:rPr>
              <w:t>выбран</w:t>
            </w:r>
            <w:proofErr w:type="gramEnd"/>
            <w:r w:rsidRPr="001634DA">
              <w:rPr>
                <w:rFonts w:eastAsia="Times New Roman" w:cstheme="minorHAnsi"/>
                <w:color w:val="000000"/>
                <w:sz w:val="20"/>
              </w:rPr>
              <w:t xml:space="preserve"> по умолчанию)</w:t>
            </w:r>
          </w:p>
          <w:p w:rsidR="001634DA" w:rsidRPr="001634DA" w:rsidRDefault="001634DA" w:rsidP="00D548C5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 w:rsidRPr="001634DA">
              <w:rPr>
                <w:rFonts w:eastAsia="Times New Roman" w:cstheme="minorHAnsi"/>
                <w:color w:val="000000"/>
                <w:sz w:val="20"/>
              </w:rPr>
              <w:t>Только вручную </w:t>
            </w:r>
          </w:p>
          <w:p w:rsidR="001634DA" w:rsidRPr="001634DA" w:rsidRDefault="001634DA" w:rsidP="00D548C5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 w:rsidRPr="001634DA">
              <w:rPr>
                <w:rFonts w:eastAsia="Times New Roman" w:cstheme="minorHAnsi"/>
                <w:color w:val="000000"/>
                <w:sz w:val="20"/>
              </w:rPr>
              <w:t>Перенести на Х часов</w:t>
            </w:r>
          </w:p>
          <w:p w:rsidR="001634DA" w:rsidRPr="001634DA" w:rsidRDefault="001634DA" w:rsidP="00D548C5">
            <w:pPr>
              <w:pStyle w:val="a4"/>
              <w:numPr>
                <w:ilvl w:val="0"/>
                <w:numId w:val="1"/>
              </w:numPr>
              <w:rPr>
                <w:rFonts w:eastAsia="Times New Roman" w:cstheme="minorHAnsi"/>
                <w:sz w:val="20"/>
                <w:szCs w:val="24"/>
              </w:rPr>
            </w:pPr>
            <w:r w:rsidRPr="001634DA">
              <w:rPr>
                <w:rFonts w:eastAsia="Times New Roman" w:cstheme="minorHAnsi"/>
                <w:color w:val="000000"/>
                <w:sz w:val="20"/>
              </w:rPr>
              <w:t>Всегда предлагать выбор</w:t>
            </w:r>
          </w:p>
        </w:tc>
      </w:tr>
      <w:tr w:rsidR="001634DA" w:rsidRPr="001634DA" w:rsidTr="00F15BCD">
        <w:tc>
          <w:tcPr>
            <w:tcW w:w="442" w:type="dxa"/>
          </w:tcPr>
          <w:p w:rsidR="001634DA" w:rsidRPr="001634DA" w:rsidRDefault="001634DA" w:rsidP="00F15BCD">
            <w:pPr>
              <w:rPr>
                <w:sz w:val="20"/>
              </w:rPr>
            </w:pPr>
            <w:r w:rsidRPr="001634DA">
              <w:rPr>
                <w:sz w:val="20"/>
              </w:rPr>
              <w:t>2</w:t>
            </w:r>
          </w:p>
        </w:tc>
        <w:tc>
          <w:tcPr>
            <w:tcW w:w="4564" w:type="dxa"/>
          </w:tcPr>
          <w:p w:rsidR="001634DA" w:rsidRPr="001634DA" w:rsidRDefault="001634DA" w:rsidP="00D548C5">
            <w:pPr>
              <w:rPr>
                <w:sz w:val="20"/>
              </w:rPr>
            </w:pPr>
            <w:r w:rsidRPr="001634DA">
              <w:rPr>
                <w:sz w:val="20"/>
              </w:rPr>
              <w:t>Сменить вариант работы алгоритма</w:t>
            </w:r>
          </w:p>
          <w:p w:rsidR="001634DA" w:rsidRPr="001634DA" w:rsidRDefault="001634DA" w:rsidP="00D548C5">
            <w:pPr>
              <w:rPr>
                <w:sz w:val="20"/>
              </w:rPr>
            </w:pPr>
            <w:r w:rsidRPr="001634DA">
              <w:rPr>
                <w:sz w:val="20"/>
              </w:rPr>
              <w:t>Не сохранят</w:t>
            </w:r>
            <w:r w:rsidRPr="001634DA">
              <w:rPr>
                <w:sz w:val="20"/>
              </w:rPr>
              <w:t>ь выбор</w:t>
            </w:r>
          </w:p>
          <w:p w:rsidR="001634DA" w:rsidRPr="001634DA" w:rsidRDefault="001634DA" w:rsidP="00D548C5">
            <w:pPr>
              <w:rPr>
                <w:sz w:val="20"/>
              </w:rPr>
            </w:pPr>
            <w:r w:rsidRPr="001634DA">
              <w:rPr>
                <w:sz w:val="20"/>
              </w:rPr>
              <w:t>Выйти из настроек</w:t>
            </w:r>
          </w:p>
          <w:p w:rsidR="001634DA" w:rsidRPr="001634DA" w:rsidRDefault="001634DA" w:rsidP="00D548C5">
            <w:pPr>
              <w:rPr>
                <w:sz w:val="20"/>
              </w:rPr>
            </w:pPr>
            <w:r w:rsidRPr="001634DA">
              <w:rPr>
                <w:sz w:val="20"/>
              </w:rPr>
              <w:t>Зайти в настройки</w:t>
            </w:r>
          </w:p>
        </w:tc>
        <w:tc>
          <w:tcPr>
            <w:tcW w:w="4565" w:type="dxa"/>
          </w:tcPr>
          <w:p w:rsidR="001634DA" w:rsidRPr="001634DA" w:rsidRDefault="001634DA" w:rsidP="001634DA">
            <w:pPr>
              <w:rPr>
                <w:sz w:val="20"/>
              </w:rPr>
            </w:pPr>
            <w:r w:rsidRPr="001634DA">
              <w:rPr>
                <w:sz w:val="20"/>
              </w:rPr>
              <w:t xml:space="preserve">Выбран </w:t>
            </w:r>
            <w:r w:rsidRPr="001634DA">
              <w:rPr>
                <w:sz w:val="20"/>
              </w:rPr>
              <w:t>изначальный</w:t>
            </w:r>
            <w:r w:rsidRPr="001634DA">
              <w:rPr>
                <w:sz w:val="20"/>
              </w:rPr>
              <w:t xml:space="preserve"> вариант работы алгоритма</w:t>
            </w:r>
          </w:p>
        </w:tc>
      </w:tr>
    </w:tbl>
    <w:p w:rsidR="00A57A1F" w:rsidRPr="001634DA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</w:t>
      </w:r>
      <w:r w:rsidR="001634DA">
        <w:rPr>
          <w:b/>
          <w:sz w:val="24"/>
        </w:rPr>
        <w:t xml:space="preserve">Перенос звонка не во время мероприятия (вариант использования </w:t>
      </w:r>
      <w:r w:rsidR="001634DA" w:rsidRPr="001634DA">
        <w:rPr>
          <w:b/>
          <w:sz w:val="24"/>
        </w:rPr>
        <w:t>“</w:t>
      </w:r>
      <w:r w:rsidR="001634DA">
        <w:rPr>
          <w:b/>
          <w:sz w:val="24"/>
        </w:rPr>
        <w:t>только во время мероприятий</w:t>
      </w:r>
      <w:r w:rsidR="001634DA" w:rsidRPr="001634DA">
        <w:rPr>
          <w:b/>
          <w:sz w:val="24"/>
        </w:rPr>
        <w:t>”</w:t>
      </w:r>
      <w:r w:rsidR="001634DA">
        <w:rPr>
          <w:b/>
          <w:sz w:val="24"/>
        </w:rPr>
        <w:t>)</w:t>
      </w:r>
      <w:r w:rsidRPr="00A57A1F">
        <w:rPr>
          <w:b/>
          <w:sz w:val="24"/>
        </w:rPr>
        <w:t>»</w:t>
      </w:r>
    </w:p>
    <w:p w:rsidR="00A57A1F" w:rsidRPr="001634DA" w:rsidRDefault="001634DA" w:rsidP="00A57A1F">
      <w:r>
        <w:rPr>
          <w:lang w:val="en-US"/>
        </w:rPr>
        <w:t>ID</w:t>
      </w:r>
      <w:r w:rsidRPr="001634DA">
        <w:t xml:space="preserve"> </w:t>
      </w:r>
      <w:r>
        <w:t>705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lastRenderedPageBreak/>
        <w:t>Предусловия</w:t>
      </w:r>
    </w:p>
    <w:p w:rsidR="00A57A1F" w:rsidRPr="001634DA" w:rsidRDefault="001634DA" w:rsidP="00A57A1F">
      <w:r w:rsidRPr="00546889">
        <w:t xml:space="preserve">Установить приложение, принять </w:t>
      </w:r>
      <w:r>
        <w:t>все разрешения, авторизоваться, вариант использования «только во время мероприятий»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1634DA">
        <w:trPr>
          <w:trHeight w:val="436"/>
        </w:trPr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RPr="001634DA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Pr="001634DA" w:rsidRDefault="001634DA" w:rsidP="00F15BCD">
            <w:r w:rsidRPr="00F15BCD">
              <w:rPr>
                <w:rFonts w:eastAsia="Times New Roman" w:cstheme="minorHAnsi"/>
                <w:color w:val="000000"/>
                <w:sz w:val="20"/>
              </w:rPr>
              <w:t>С устройства</w:t>
            </w:r>
            <w:proofErr w:type="gramStart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Б</w:t>
            </w:r>
            <w:proofErr w:type="gramEnd"/>
            <w:r w:rsidRPr="00F15BCD">
              <w:rPr>
                <w:rFonts w:eastAsia="Times New Roman" w:cstheme="minorHAnsi"/>
                <w:color w:val="000000"/>
                <w:sz w:val="20"/>
              </w:rPr>
              <w:t xml:space="preserve"> позвонить на устройство А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Pr="001634DA">
              <w:rPr>
                <w:rFonts w:eastAsia="Times New Roman" w:cstheme="minorHAnsi"/>
                <w:b/>
                <w:color w:val="000000"/>
                <w:sz w:val="20"/>
                <w:u w:val="single"/>
              </w:rPr>
              <w:t>не во время мероприятия</w:t>
            </w:r>
          </w:p>
        </w:tc>
        <w:tc>
          <w:tcPr>
            <w:tcW w:w="4565" w:type="dxa"/>
          </w:tcPr>
          <w:p w:rsidR="00A57A1F" w:rsidRPr="001634DA" w:rsidRDefault="001634DA" w:rsidP="00F15BCD">
            <w:r>
              <w:t>Звонок не был перенесен</w:t>
            </w:r>
          </w:p>
        </w:tc>
      </w:tr>
    </w:tbl>
    <w:p w:rsidR="00A57A1F" w:rsidRPr="001634DA" w:rsidRDefault="00A57A1F" w:rsidP="00A57A1F"/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«»</w:t>
      </w:r>
    </w:p>
    <w:p w:rsidR="00A57A1F" w:rsidRDefault="00A57A1F" w:rsidP="00A57A1F">
      <w:pPr>
        <w:rPr>
          <w:lang w:val="en-US"/>
        </w:rPr>
      </w:pPr>
      <w:r>
        <w:rPr>
          <w:lang w:val="en-US"/>
        </w:rPr>
        <w:t>ID 0101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F15BCD"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</w:tbl>
    <w:p w:rsidR="00A57A1F" w:rsidRPr="006863BC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«»</w:t>
      </w:r>
    </w:p>
    <w:p w:rsidR="00A57A1F" w:rsidRDefault="00A57A1F" w:rsidP="00A57A1F">
      <w:pPr>
        <w:rPr>
          <w:lang w:val="en-US"/>
        </w:rPr>
      </w:pPr>
      <w:r>
        <w:rPr>
          <w:lang w:val="en-US"/>
        </w:rPr>
        <w:t>ID 0101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Предусловия</w:t>
      </w:r>
    </w:p>
    <w:p w:rsidR="00A57A1F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F15BCD"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</w:tbl>
    <w:p w:rsidR="00A57A1F" w:rsidRPr="006863BC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b/>
          <w:sz w:val="24"/>
        </w:rPr>
      </w:pPr>
      <w:r w:rsidRPr="00A57A1F">
        <w:rPr>
          <w:b/>
          <w:sz w:val="24"/>
        </w:rPr>
        <w:t>Тест кейс «»</w:t>
      </w:r>
    </w:p>
    <w:p w:rsidR="00A57A1F" w:rsidRDefault="00A57A1F" w:rsidP="00A57A1F">
      <w:pPr>
        <w:rPr>
          <w:lang w:val="en-US"/>
        </w:rPr>
      </w:pPr>
      <w:r>
        <w:rPr>
          <w:lang w:val="en-US"/>
        </w:rPr>
        <w:t>ID 0101</w:t>
      </w: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lastRenderedPageBreak/>
        <w:t>Предусловия</w:t>
      </w:r>
    </w:p>
    <w:p w:rsidR="00A57A1F" w:rsidRDefault="00A57A1F" w:rsidP="00A57A1F">
      <w:pPr>
        <w:rPr>
          <w:lang w:val="en-US"/>
        </w:rPr>
      </w:pPr>
    </w:p>
    <w:p w:rsidR="00A57A1F" w:rsidRPr="00A57A1F" w:rsidRDefault="00A57A1F" w:rsidP="00A57A1F">
      <w:pPr>
        <w:rPr>
          <w:u w:val="single"/>
        </w:rPr>
      </w:pPr>
      <w:r w:rsidRPr="00A57A1F">
        <w:rPr>
          <w:u w:val="single"/>
        </w:rPr>
        <w:t>Шаги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"/>
        <w:gridCol w:w="4564"/>
        <w:gridCol w:w="4565"/>
      </w:tblGrid>
      <w:tr w:rsidR="00A57A1F" w:rsidTr="00F15BCD">
        <w:tc>
          <w:tcPr>
            <w:tcW w:w="442" w:type="dxa"/>
          </w:tcPr>
          <w:p w:rsidR="00A57A1F" w:rsidRPr="006863BC" w:rsidRDefault="00A57A1F" w:rsidP="00F15BC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4564" w:type="dxa"/>
          </w:tcPr>
          <w:p w:rsidR="00A57A1F" w:rsidRPr="006863BC" w:rsidRDefault="00A57A1F" w:rsidP="00F15BCD">
            <w:r>
              <w:t>Действие</w:t>
            </w:r>
          </w:p>
        </w:tc>
        <w:tc>
          <w:tcPr>
            <w:tcW w:w="4565" w:type="dxa"/>
          </w:tcPr>
          <w:p w:rsidR="00A57A1F" w:rsidRPr="006863BC" w:rsidRDefault="00A57A1F" w:rsidP="00F15BCD">
            <w:r>
              <w:t>Ожидаемый результат</w:t>
            </w:r>
          </w:p>
        </w:tc>
      </w:tr>
      <w:tr w:rsidR="00A57A1F" w:rsidTr="00F15BCD">
        <w:tc>
          <w:tcPr>
            <w:tcW w:w="442" w:type="dxa"/>
          </w:tcPr>
          <w:p w:rsidR="00A57A1F" w:rsidRPr="006863BC" w:rsidRDefault="00A57A1F" w:rsidP="00F15BCD">
            <w:r>
              <w:t>1</w:t>
            </w: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  <w:tr w:rsidR="00A57A1F" w:rsidTr="00F15BCD">
        <w:tc>
          <w:tcPr>
            <w:tcW w:w="442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4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  <w:tc>
          <w:tcPr>
            <w:tcW w:w="4565" w:type="dxa"/>
          </w:tcPr>
          <w:p w:rsidR="00A57A1F" w:rsidRDefault="00A57A1F" w:rsidP="00F15BCD">
            <w:pPr>
              <w:rPr>
                <w:lang w:val="en-US"/>
              </w:rPr>
            </w:pPr>
          </w:p>
        </w:tc>
      </w:tr>
    </w:tbl>
    <w:p w:rsidR="00A57A1F" w:rsidRPr="006863BC" w:rsidRDefault="00A57A1F" w:rsidP="00A57A1F">
      <w:pPr>
        <w:rPr>
          <w:lang w:val="en-US"/>
        </w:rPr>
      </w:pPr>
    </w:p>
    <w:p w:rsidR="006863BC" w:rsidRPr="006863BC" w:rsidRDefault="006863BC">
      <w:pPr>
        <w:rPr>
          <w:lang w:val="en-US"/>
        </w:rPr>
      </w:pPr>
    </w:p>
    <w:sectPr w:rsidR="006863BC" w:rsidRPr="006863BC" w:rsidSect="00C6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6294"/>
    <w:multiLevelType w:val="hybridMultilevel"/>
    <w:tmpl w:val="0D5CD1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9240AA"/>
    <w:multiLevelType w:val="hybridMultilevel"/>
    <w:tmpl w:val="1BD875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B2309C"/>
    <w:multiLevelType w:val="hybridMultilevel"/>
    <w:tmpl w:val="1026EB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863BC"/>
    <w:rsid w:val="001634DA"/>
    <w:rsid w:val="00546889"/>
    <w:rsid w:val="00573DA5"/>
    <w:rsid w:val="006863BC"/>
    <w:rsid w:val="00762039"/>
    <w:rsid w:val="00A57A1F"/>
    <w:rsid w:val="00BD29C7"/>
    <w:rsid w:val="00C62F0E"/>
    <w:rsid w:val="00F1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3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29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Алёна</dc:creator>
  <cp:lastModifiedBy>Алёна</cp:lastModifiedBy>
  <cp:revision>2</cp:revision>
  <dcterms:created xsi:type="dcterms:W3CDTF">2021-04-19T14:01:00Z</dcterms:created>
  <dcterms:modified xsi:type="dcterms:W3CDTF">2021-04-19T16:05:00Z</dcterms:modified>
</cp:coreProperties>
</file>