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3AF9" w14:textId="0F234405" w:rsidR="00723EBE" w:rsidRPr="00BA519B" w:rsidRDefault="00027FE9" w:rsidP="00027FE9">
      <w:pPr>
        <w:pStyle w:val="Heading1"/>
        <w:rPr>
          <w:color w:val="000000" w:themeColor="text1"/>
          <w:sz w:val="24"/>
          <w:szCs w:val="24"/>
        </w:rPr>
      </w:pPr>
      <w:r w:rsidRPr="00BA519B">
        <w:rPr>
          <w:color w:val="000000" w:themeColor="text1"/>
          <w:sz w:val="24"/>
          <w:szCs w:val="24"/>
        </w:rPr>
        <w:t xml:space="preserve">Homework </w:t>
      </w:r>
      <w:r w:rsidR="006E1185" w:rsidRPr="00BA519B">
        <w:rPr>
          <w:color w:val="000000" w:themeColor="text1"/>
          <w:sz w:val="24"/>
          <w:szCs w:val="24"/>
        </w:rPr>
        <w:t>2</w:t>
      </w:r>
      <w:r w:rsidR="00C0633F" w:rsidRPr="00BA519B">
        <w:rPr>
          <w:color w:val="000000" w:themeColor="text1"/>
          <w:sz w:val="24"/>
          <w:szCs w:val="24"/>
        </w:rPr>
        <w:t xml:space="preserve"> </w:t>
      </w:r>
    </w:p>
    <w:p w14:paraId="6E00626F" w14:textId="77777777" w:rsidR="00027FE9" w:rsidRPr="00BA519B" w:rsidRDefault="00027FE9" w:rsidP="00027FE9">
      <w:pPr>
        <w:rPr>
          <w:color w:val="000000" w:themeColor="text1"/>
          <w:sz w:val="24"/>
          <w:szCs w:val="24"/>
        </w:rPr>
      </w:pPr>
    </w:p>
    <w:p w14:paraId="1FCD1F75" w14:textId="3E2B93CE" w:rsidR="00027FE9" w:rsidRPr="00BA519B" w:rsidRDefault="00F23387" w:rsidP="00027FE9">
      <w:pPr>
        <w:rPr>
          <w:color w:val="000000" w:themeColor="text1"/>
          <w:sz w:val="24"/>
          <w:szCs w:val="24"/>
        </w:rPr>
      </w:pPr>
      <w:r w:rsidRPr="00BA519B">
        <w:rPr>
          <w:color w:val="000000" w:themeColor="text1"/>
          <w:sz w:val="24"/>
          <w:szCs w:val="24"/>
        </w:rPr>
        <w:t>Your N</w:t>
      </w:r>
      <w:r w:rsidR="00027FE9" w:rsidRPr="00BA519B">
        <w:rPr>
          <w:color w:val="000000" w:themeColor="text1"/>
          <w:sz w:val="24"/>
          <w:szCs w:val="24"/>
        </w:rPr>
        <w:t>ame</w:t>
      </w:r>
      <w:r w:rsidR="00CA0461">
        <w:rPr>
          <w:color w:val="000000" w:themeColor="text1"/>
          <w:sz w:val="24"/>
          <w:szCs w:val="24"/>
        </w:rPr>
        <w:t>: Naga Satya Silpa Annadevara</w:t>
      </w:r>
    </w:p>
    <w:p w14:paraId="1B3C8AF9" w14:textId="005D3B41" w:rsidR="00027FE9" w:rsidRPr="00BA519B" w:rsidRDefault="00027FE9" w:rsidP="00027FE9">
      <w:pPr>
        <w:rPr>
          <w:color w:val="000000" w:themeColor="text1"/>
          <w:sz w:val="24"/>
          <w:szCs w:val="24"/>
        </w:rPr>
      </w:pPr>
      <w:r w:rsidRPr="00BA519B">
        <w:rPr>
          <w:color w:val="000000" w:themeColor="text1"/>
          <w:sz w:val="24"/>
          <w:szCs w:val="24"/>
        </w:rPr>
        <w:br/>
        <w:t>Student ID:</w:t>
      </w:r>
      <w:r w:rsidR="00CA0461">
        <w:rPr>
          <w:color w:val="000000" w:themeColor="text1"/>
          <w:sz w:val="24"/>
          <w:szCs w:val="24"/>
        </w:rPr>
        <w:t xml:space="preserve"> A20517818</w:t>
      </w:r>
    </w:p>
    <w:p w14:paraId="7CAC2029" w14:textId="77777777" w:rsidR="00027FE9" w:rsidRPr="00BA519B" w:rsidRDefault="00027FE9" w:rsidP="00027FE9">
      <w:pPr>
        <w:pBdr>
          <w:bottom w:val="single" w:sz="6" w:space="1" w:color="auto"/>
        </w:pBdr>
        <w:rPr>
          <w:color w:val="000000" w:themeColor="text1"/>
          <w:sz w:val="24"/>
          <w:szCs w:val="24"/>
        </w:rPr>
      </w:pPr>
    </w:p>
    <w:p w14:paraId="725ABD74" w14:textId="77777777" w:rsidR="00027FE9" w:rsidRPr="00BA519B" w:rsidRDefault="00027FE9" w:rsidP="00027FE9">
      <w:pPr>
        <w:rPr>
          <w:color w:val="000000" w:themeColor="text1"/>
          <w:sz w:val="24"/>
          <w:szCs w:val="24"/>
        </w:rPr>
      </w:pPr>
    </w:p>
    <w:p w14:paraId="0D3FAED9" w14:textId="77777777" w:rsidR="00895AE9" w:rsidRPr="00BA519B" w:rsidRDefault="00895AE9" w:rsidP="0063098C">
      <w:pPr>
        <w:rPr>
          <w:b/>
          <w:color w:val="000000" w:themeColor="text1"/>
          <w:sz w:val="24"/>
          <w:szCs w:val="24"/>
        </w:rPr>
      </w:pPr>
    </w:p>
    <w:p w14:paraId="5F23841C" w14:textId="23B9C00B" w:rsidR="0063098C" w:rsidRPr="00A7146E" w:rsidRDefault="0063098C" w:rsidP="00A7146E">
      <w:pPr>
        <w:pStyle w:val="ListParagraph"/>
        <w:numPr>
          <w:ilvl w:val="0"/>
          <w:numId w:val="20"/>
        </w:numPr>
        <w:rPr>
          <w:b/>
          <w:color w:val="000000" w:themeColor="text1"/>
          <w:sz w:val="24"/>
          <w:szCs w:val="24"/>
        </w:rPr>
      </w:pPr>
      <w:r w:rsidRPr="00A7146E">
        <w:rPr>
          <w:b/>
          <w:color w:val="000000" w:themeColor="text1"/>
          <w:sz w:val="24"/>
          <w:szCs w:val="24"/>
        </w:rPr>
        <w:t>(</w:t>
      </w:r>
      <w:r w:rsidR="003415C4" w:rsidRPr="00A7146E">
        <w:rPr>
          <w:b/>
          <w:color w:val="000000" w:themeColor="text1"/>
          <w:sz w:val="24"/>
          <w:szCs w:val="24"/>
        </w:rPr>
        <w:t>3</w:t>
      </w:r>
      <w:r w:rsidR="001D379E" w:rsidRPr="00A7146E">
        <w:rPr>
          <w:b/>
          <w:color w:val="000000" w:themeColor="text1"/>
          <w:sz w:val="24"/>
          <w:szCs w:val="24"/>
        </w:rPr>
        <w:t>5</w:t>
      </w:r>
      <w:r w:rsidRPr="00A7146E">
        <w:rPr>
          <w:b/>
          <w:color w:val="000000" w:themeColor="text1"/>
          <w:sz w:val="24"/>
          <w:szCs w:val="24"/>
        </w:rPr>
        <w:t xml:space="preserve"> points) </w:t>
      </w:r>
      <w:r w:rsidR="006E1185" w:rsidRPr="00A7146E">
        <w:rPr>
          <w:b/>
          <w:color w:val="000000" w:themeColor="text1"/>
          <w:sz w:val="24"/>
          <w:szCs w:val="24"/>
        </w:rPr>
        <w:t>Manually solve the problem below</w:t>
      </w:r>
      <w:r w:rsidR="00A7146E" w:rsidRPr="00A7146E">
        <w:rPr>
          <w:b/>
          <w:color w:val="000000" w:themeColor="text1"/>
          <w:sz w:val="24"/>
          <w:szCs w:val="24"/>
        </w:rPr>
        <w:t xml:space="preserve"> (do not use R)</w:t>
      </w:r>
      <w:r w:rsidR="006E1185" w:rsidRPr="00A7146E">
        <w:rPr>
          <w:b/>
          <w:color w:val="000000" w:themeColor="text1"/>
          <w:sz w:val="24"/>
          <w:szCs w:val="24"/>
        </w:rPr>
        <w:t>:</w:t>
      </w:r>
    </w:p>
    <w:p w14:paraId="3D31348C" w14:textId="67444070" w:rsidR="00A7146E" w:rsidRDefault="00A7146E" w:rsidP="00A7146E">
      <w:pPr>
        <w:rPr>
          <w:b/>
          <w:color w:val="000000" w:themeColor="text1"/>
          <w:sz w:val="24"/>
          <w:szCs w:val="24"/>
        </w:rPr>
      </w:pPr>
    </w:p>
    <w:p w14:paraId="1345A107" w14:textId="77777777" w:rsidR="00A7146E" w:rsidRPr="00BA519B" w:rsidRDefault="00A7146E" w:rsidP="00A7146E">
      <w:pPr>
        <w:pStyle w:val="ListParagraph"/>
        <w:ind w:left="0"/>
        <w:rPr>
          <w:color w:val="000000" w:themeColor="text1"/>
          <w:sz w:val="24"/>
          <w:szCs w:val="24"/>
        </w:rPr>
      </w:pPr>
      <w:r w:rsidRPr="00BA519B">
        <w:rPr>
          <w:color w:val="000000" w:themeColor="text1"/>
          <w:sz w:val="24"/>
          <w:szCs w:val="24"/>
        </w:rPr>
        <w:t xml:space="preserve">Note, if you need either z value or t value, you can find them by using this tool: </w:t>
      </w:r>
      <w:r w:rsidRPr="00BA519B">
        <w:rPr>
          <w:color w:val="000000" w:themeColor="text1"/>
          <w:sz w:val="24"/>
          <w:szCs w:val="24"/>
        </w:rPr>
        <w:br/>
      </w:r>
      <w:hyperlink r:id="rId8" w:history="1">
        <w:r w:rsidRPr="00BA519B">
          <w:rPr>
            <w:rStyle w:val="Hyperlink"/>
            <w:sz w:val="24"/>
            <w:szCs w:val="24"/>
          </w:rPr>
          <w:t>http://www.mathcracker.com/z_critical_values.php</w:t>
        </w:r>
      </w:hyperlink>
    </w:p>
    <w:p w14:paraId="713F470E" w14:textId="77777777" w:rsidR="00A7146E" w:rsidRPr="00BA519B" w:rsidRDefault="00000000" w:rsidP="00A7146E">
      <w:pPr>
        <w:pStyle w:val="ListParagraph"/>
        <w:ind w:left="0"/>
        <w:rPr>
          <w:color w:val="000000" w:themeColor="text1"/>
          <w:sz w:val="24"/>
          <w:szCs w:val="24"/>
        </w:rPr>
      </w:pPr>
      <w:hyperlink r:id="rId9" w:history="1">
        <w:r w:rsidR="00A7146E" w:rsidRPr="00BA519B">
          <w:rPr>
            <w:rStyle w:val="Hyperlink"/>
            <w:sz w:val="24"/>
            <w:szCs w:val="24"/>
          </w:rPr>
          <w:t>http://www.mathcracker.com/t_critical_values.php</w:t>
        </w:r>
      </w:hyperlink>
      <w:r w:rsidR="00A7146E" w:rsidRPr="00BA519B">
        <w:rPr>
          <w:color w:val="000000" w:themeColor="text1"/>
          <w:sz w:val="24"/>
          <w:szCs w:val="24"/>
        </w:rPr>
        <w:t xml:space="preserve"> </w:t>
      </w:r>
    </w:p>
    <w:p w14:paraId="2395E929" w14:textId="77777777" w:rsidR="00A7146E" w:rsidRPr="00BA519B" w:rsidRDefault="00000000" w:rsidP="00A7146E">
      <w:pPr>
        <w:pStyle w:val="ListParagraph"/>
        <w:ind w:left="0"/>
        <w:rPr>
          <w:rStyle w:val="Hyperlink"/>
          <w:sz w:val="24"/>
          <w:szCs w:val="24"/>
        </w:rPr>
      </w:pPr>
      <w:hyperlink r:id="rId10" w:history="1">
        <w:r w:rsidR="00A7146E" w:rsidRPr="00BA519B">
          <w:rPr>
            <w:rStyle w:val="Hyperlink"/>
            <w:sz w:val="24"/>
            <w:szCs w:val="24"/>
          </w:rPr>
          <w:t>https://www.socscistatistics.com/pvalues/</w:t>
        </w:r>
      </w:hyperlink>
      <w:r w:rsidR="00A7146E" w:rsidRPr="00BA519B">
        <w:rPr>
          <w:rStyle w:val="Hyperlink"/>
          <w:sz w:val="24"/>
          <w:szCs w:val="24"/>
        </w:rPr>
        <w:t xml:space="preserve"> </w:t>
      </w:r>
    </w:p>
    <w:p w14:paraId="4068E5D3" w14:textId="77777777" w:rsidR="00A7146E" w:rsidRPr="00A7146E" w:rsidRDefault="00A7146E" w:rsidP="00A7146E">
      <w:pPr>
        <w:rPr>
          <w:b/>
          <w:color w:val="000000" w:themeColor="text1"/>
          <w:sz w:val="24"/>
          <w:szCs w:val="24"/>
        </w:rPr>
      </w:pPr>
    </w:p>
    <w:p w14:paraId="709018BC" w14:textId="77777777" w:rsidR="006E1185" w:rsidRPr="00BA519B" w:rsidRDefault="006E1185" w:rsidP="006E1185">
      <w:pPr>
        <w:rPr>
          <w:b/>
          <w:color w:val="000000" w:themeColor="text1"/>
          <w:sz w:val="24"/>
          <w:szCs w:val="24"/>
        </w:rPr>
      </w:pPr>
    </w:p>
    <w:p w14:paraId="6311DA15" w14:textId="377CD16A" w:rsidR="006E1185" w:rsidRPr="00BA519B" w:rsidRDefault="006E1185" w:rsidP="006E1185">
      <w:pPr>
        <w:rPr>
          <w:color w:val="000000" w:themeColor="text1"/>
          <w:sz w:val="24"/>
          <w:szCs w:val="24"/>
        </w:rPr>
      </w:pPr>
      <w:r w:rsidRPr="00BA519B">
        <w:rPr>
          <w:color w:val="000000" w:themeColor="text1"/>
          <w:sz w:val="24"/>
          <w:szCs w:val="24"/>
        </w:rPr>
        <w:t xml:space="preserve">A bank branch located in a commercial district of a city has the business objective of improving the process for serving </w:t>
      </w:r>
      <w:r w:rsidR="006664AF" w:rsidRPr="00BA519B">
        <w:rPr>
          <w:color w:val="000000" w:themeColor="text1"/>
          <w:sz w:val="24"/>
          <w:szCs w:val="24"/>
        </w:rPr>
        <w:t>customers</w:t>
      </w:r>
      <w:r w:rsidRPr="00BA519B">
        <w:rPr>
          <w:color w:val="000000" w:themeColor="text1"/>
          <w:sz w:val="24"/>
          <w:szCs w:val="24"/>
        </w:rPr>
        <w:t xml:space="preserve"> during the noon to 1 PM (lunch period). The waiting time (defined as the time the customer enters the line until he or she reaches the teller window) of a random sample of 15 customers is collected, and the results are organized and stored as below:</w:t>
      </w:r>
    </w:p>
    <w:p w14:paraId="3EE84626" w14:textId="77777777" w:rsidR="006E1185" w:rsidRPr="00BA519B" w:rsidRDefault="006E1185" w:rsidP="006E1185">
      <w:pPr>
        <w:rPr>
          <w:color w:val="000000" w:themeColor="text1"/>
          <w:sz w:val="24"/>
          <w:szCs w:val="24"/>
        </w:rPr>
      </w:pPr>
    </w:p>
    <w:p w14:paraId="6FD7F692" w14:textId="77777777" w:rsidR="006E1185" w:rsidRPr="00BA519B" w:rsidRDefault="006E1185" w:rsidP="006E1185">
      <w:pPr>
        <w:rPr>
          <w:color w:val="000000" w:themeColor="text1"/>
          <w:sz w:val="24"/>
          <w:szCs w:val="24"/>
        </w:rPr>
      </w:pPr>
      <w:r w:rsidRPr="00BA519B">
        <w:rPr>
          <w:color w:val="000000" w:themeColor="text1"/>
          <w:sz w:val="24"/>
          <w:szCs w:val="24"/>
        </w:rPr>
        <w:t>4.21, 5.55, 3.02, 5.13, 4.77, 2.34, 3.54, 3.20</w:t>
      </w:r>
      <w:r w:rsidRPr="00BA519B">
        <w:rPr>
          <w:color w:val="000000" w:themeColor="text1"/>
          <w:sz w:val="24"/>
          <w:szCs w:val="24"/>
        </w:rPr>
        <w:br/>
        <w:t>4.50, 6.10, 0.38, 5.12, 6.46, 6.19, 3.79</w:t>
      </w:r>
    </w:p>
    <w:p w14:paraId="4B1B25EA" w14:textId="77777777" w:rsidR="006E1185" w:rsidRPr="00BA519B" w:rsidRDefault="006E1185" w:rsidP="006E1185">
      <w:pPr>
        <w:rPr>
          <w:color w:val="000000" w:themeColor="text1"/>
          <w:sz w:val="24"/>
          <w:szCs w:val="24"/>
        </w:rPr>
      </w:pPr>
    </w:p>
    <w:p w14:paraId="6F6DC7FA" w14:textId="5C43AD51" w:rsidR="006664AF" w:rsidRDefault="00EC3AB3" w:rsidP="003C390D">
      <w:pPr>
        <w:pStyle w:val="ListParagraph"/>
        <w:numPr>
          <w:ilvl w:val="0"/>
          <w:numId w:val="8"/>
        </w:numPr>
        <w:rPr>
          <w:color w:val="000000" w:themeColor="text1"/>
          <w:sz w:val="24"/>
          <w:szCs w:val="24"/>
        </w:rPr>
      </w:pPr>
      <w:r w:rsidRPr="006664AF">
        <w:rPr>
          <w:color w:val="000000" w:themeColor="text1"/>
          <w:sz w:val="24"/>
          <w:szCs w:val="24"/>
        </w:rPr>
        <w:t>Calculate the mean and standard deviation</w:t>
      </w:r>
      <w:r w:rsidR="005F77F4" w:rsidRPr="006664AF">
        <w:rPr>
          <w:color w:val="000000" w:themeColor="text1"/>
          <w:sz w:val="24"/>
          <w:szCs w:val="24"/>
        </w:rPr>
        <w:t>, and find q1, q3</w:t>
      </w:r>
      <w:r w:rsidRPr="006664AF">
        <w:rPr>
          <w:color w:val="000000" w:themeColor="text1"/>
          <w:sz w:val="24"/>
          <w:szCs w:val="24"/>
        </w:rPr>
        <w:t xml:space="preserve"> from the values above.</w:t>
      </w:r>
      <w:r w:rsidR="005F77F4" w:rsidRPr="006664AF">
        <w:rPr>
          <w:color w:val="000000" w:themeColor="text1"/>
          <w:sz w:val="24"/>
          <w:szCs w:val="24"/>
        </w:rPr>
        <w:t xml:space="preserve"> Is the distribution symmetric? Why?</w:t>
      </w:r>
      <w:r w:rsidR="00DF2AA0" w:rsidRPr="006664AF">
        <w:rPr>
          <w:color w:val="000000" w:themeColor="text1"/>
          <w:sz w:val="24"/>
          <w:szCs w:val="24"/>
        </w:rPr>
        <w:t xml:space="preserve"> [</w:t>
      </w:r>
      <w:r w:rsidR="000E3648" w:rsidRPr="006664AF">
        <w:rPr>
          <w:color w:val="000000" w:themeColor="text1"/>
          <w:sz w:val="24"/>
          <w:szCs w:val="24"/>
        </w:rPr>
        <w:t>10</w:t>
      </w:r>
      <w:r w:rsidR="00DF2AA0" w:rsidRPr="006664AF">
        <w:rPr>
          <w:color w:val="000000" w:themeColor="text1"/>
          <w:sz w:val="24"/>
          <w:szCs w:val="24"/>
        </w:rPr>
        <w:t>]</w:t>
      </w:r>
      <w:r w:rsidR="003E2228" w:rsidRPr="006664AF">
        <w:rPr>
          <w:color w:val="000000" w:themeColor="text1"/>
          <w:sz w:val="24"/>
          <w:szCs w:val="24"/>
        </w:rPr>
        <w:t xml:space="preserve"> </w:t>
      </w:r>
    </w:p>
    <w:p w14:paraId="156012F7" w14:textId="77777777" w:rsidR="006664AF" w:rsidRPr="00630B97" w:rsidRDefault="006664AF" w:rsidP="00630B97">
      <w:pPr>
        <w:rPr>
          <w:color w:val="4F81BD" w:themeColor="accent1"/>
          <w:sz w:val="24"/>
          <w:szCs w:val="24"/>
        </w:rPr>
      </w:pPr>
    </w:p>
    <w:p w14:paraId="42CCB054" w14:textId="24DE48EA" w:rsidR="006664AF" w:rsidRDefault="006664AF" w:rsidP="006664AF">
      <w:pPr>
        <w:rPr>
          <w:b/>
          <w:bCs/>
          <w:color w:val="4F81BD" w:themeColor="accent1"/>
          <w:sz w:val="24"/>
          <w:szCs w:val="24"/>
        </w:rPr>
      </w:pPr>
      <w:r>
        <w:rPr>
          <w:b/>
          <w:bCs/>
          <w:color w:val="4F81BD" w:themeColor="accent1"/>
          <w:sz w:val="24"/>
          <w:szCs w:val="24"/>
        </w:rPr>
        <w:t xml:space="preserve">            </w:t>
      </w:r>
      <w:r w:rsidRPr="006664AF">
        <w:rPr>
          <w:b/>
          <w:bCs/>
          <w:color w:val="4F81BD" w:themeColor="accent1"/>
          <w:sz w:val="24"/>
          <w:szCs w:val="24"/>
        </w:rPr>
        <w:t>ANSWER:</w:t>
      </w:r>
    </w:p>
    <w:p w14:paraId="345E7F92" w14:textId="2C083EA8" w:rsidR="006664AF" w:rsidRDefault="006664AF" w:rsidP="006664AF">
      <w:pPr>
        <w:rPr>
          <w:b/>
          <w:bCs/>
          <w:color w:val="4F81BD" w:themeColor="accent1"/>
          <w:sz w:val="24"/>
          <w:szCs w:val="24"/>
        </w:rPr>
      </w:pPr>
    </w:p>
    <w:p w14:paraId="217EDBC6" w14:textId="6FD44A09" w:rsidR="009F3DC8" w:rsidRPr="009F3DC8" w:rsidRDefault="006664AF" w:rsidP="009F3DC8">
      <w:pPr>
        <w:pStyle w:val="ListParagraph"/>
        <w:numPr>
          <w:ilvl w:val="0"/>
          <w:numId w:val="22"/>
        </w:numPr>
        <w:rPr>
          <w:color w:val="4F81BD" w:themeColor="accent1"/>
          <w:sz w:val="24"/>
          <w:szCs w:val="24"/>
        </w:rPr>
      </w:pPr>
      <w:r w:rsidRPr="009F3DC8">
        <w:rPr>
          <w:color w:val="4F81BD" w:themeColor="accent1"/>
          <w:sz w:val="24"/>
          <w:szCs w:val="24"/>
        </w:rPr>
        <w:t xml:space="preserve">The sample </w:t>
      </w:r>
      <w:r w:rsidR="009F3DC8" w:rsidRPr="009F3DC8">
        <w:rPr>
          <w:color w:val="4F81BD" w:themeColor="accent1"/>
          <w:sz w:val="24"/>
          <w:szCs w:val="24"/>
        </w:rPr>
        <w:t>size:</w:t>
      </w:r>
      <w:r w:rsidRPr="009F3DC8">
        <w:rPr>
          <w:color w:val="4F81BD" w:themeColor="accent1"/>
          <w:sz w:val="24"/>
          <w:szCs w:val="24"/>
        </w:rPr>
        <w:t xml:space="preserve"> n = 15</w:t>
      </w:r>
    </w:p>
    <w:p w14:paraId="7F756A21" w14:textId="77777777" w:rsidR="00EB554E" w:rsidRDefault="009F3DC8" w:rsidP="009F3DC8">
      <w:pPr>
        <w:pStyle w:val="ListParagraph"/>
        <w:numPr>
          <w:ilvl w:val="0"/>
          <w:numId w:val="22"/>
        </w:numPr>
        <w:rPr>
          <w:color w:val="4F81BD" w:themeColor="accent1"/>
          <w:sz w:val="24"/>
          <w:szCs w:val="24"/>
        </w:rPr>
      </w:pPr>
      <w:r>
        <w:rPr>
          <w:color w:val="4F81BD" w:themeColor="accent1"/>
          <w:sz w:val="24"/>
          <w:szCs w:val="24"/>
        </w:rPr>
        <w:t>Sample mean =</w:t>
      </w:r>
      <w:r w:rsidR="00BE56BA">
        <w:rPr>
          <w:color w:val="4F81BD" w:themeColor="accent1"/>
          <w:sz w:val="24"/>
          <w:szCs w:val="24"/>
        </w:rPr>
        <w:t xml:space="preserve">   </w:t>
      </w:r>
      <m:oMath>
        <m:nary>
          <m:naryPr>
            <m:chr m:val="∑"/>
            <m:ctrlPr>
              <w:rPr>
                <w:rFonts w:ascii="Cambria Math" w:hAnsi="Cambria Math"/>
                <w:i/>
                <w:color w:val="4F81BD" w:themeColor="accent1"/>
                <w:sz w:val="24"/>
                <w:szCs w:val="24"/>
              </w:rPr>
            </m:ctrlPr>
          </m:naryPr>
          <m:sub>
            <m:r>
              <w:rPr>
                <w:rFonts w:ascii="Cambria Math" w:hAnsi="Cambria Math"/>
                <w:color w:val="4F81BD" w:themeColor="accent1"/>
                <w:sz w:val="24"/>
                <w:szCs w:val="24"/>
              </w:rPr>
              <m:t>i=0</m:t>
            </m:r>
          </m:sub>
          <m:sup>
            <m:r>
              <w:rPr>
                <w:rFonts w:ascii="Cambria Math" w:hAnsi="Cambria Math"/>
                <w:color w:val="4F81BD" w:themeColor="accent1"/>
                <w:sz w:val="24"/>
                <w:szCs w:val="24"/>
              </w:rPr>
              <m:t>n</m:t>
            </m:r>
          </m:sup>
          <m:e>
            <m:r>
              <w:rPr>
                <w:rFonts w:ascii="Cambria Math" w:hAnsi="Cambria Math"/>
                <w:color w:val="4F81BD" w:themeColor="accent1"/>
                <w:sz w:val="24"/>
                <w:szCs w:val="24"/>
              </w:rPr>
              <m:t>xi/n</m:t>
            </m:r>
          </m:e>
        </m:nary>
      </m:oMath>
      <w:r w:rsidR="00EB554E">
        <w:rPr>
          <w:color w:val="4F81BD" w:themeColor="accent1"/>
          <w:sz w:val="24"/>
          <w:szCs w:val="24"/>
        </w:rPr>
        <w:t xml:space="preserve"> (</w:t>
      </w:r>
      <w:r w:rsidR="00EB554E" w:rsidRPr="00EB554E">
        <w:rPr>
          <w:color w:val="4F81BD" w:themeColor="accent1"/>
          <w:sz w:val="24"/>
          <w:szCs w:val="24"/>
        </w:rPr>
        <w:t>dividing the sum of all values in a data set by the number of values.</w:t>
      </w:r>
      <w:r w:rsidR="00EB554E">
        <w:rPr>
          <w:color w:val="4F81BD" w:themeColor="accent1"/>
          <w:sz w:val="24"/>
          <w:szCs w:val="24"/>
        </w:rPr>
        <w:t>)</w:t>
      </w:r>
    </w:p>
    <w:p w14:paraId="79FC5DBD" w14:textId="1AD7549F" w:rsidR="00EB554E" w:rsidRDefault="00EB554E" w:rsidP="00EB554E">
      <w:pPr>
        <w:pStyle w:val="ListParagraph"/>
        <w:numPr>
          <w:ilvl w:val="0"/>
          <w:numId w:val="26"/>
        </w:numPr>
        <w:rPr>
          <w:color w:val="4F81BD" w:themeColor="accent1"/>
          <w:sz w:val="24"/>
          <w:szCs w:val="24"/>
        </w:rPr>
      </w:pPr>
      <w:r w:rsidRPr="00EB554E">
        <w:rPr>
          <w:color w:val="4F81BD" w:themeColor="accent1"/>
          <w:sz w:val="24"/>
          <w:szCs w:val="24"/>
        </w:rPr>
        <w:t>Mean = (4.21 + 5.55 + 3.02 + 5.13 + 4.77 + 2.34 + 3.54 + 3.20 + 4.50 + 6.10 + 0.38 + 5.12 + 6.46 + 6.19 + 3.79) / 15 =</w:t>
      </w:r>
      <w:r w:rsidR="00BC2C67">
        <w:rPr>
          <w:color w:val="4F81BD" w:themeColor="accent1"/>
          <w:sz w:val="24"/>
          <w:szCs w:val="24"/>
        </w:rPr>
        <w:t xml:space="preserve"> 6</w:t>
      </w:r>
      <w:r w:rsidR="000D2088">
        <w:rPr>
          <w:color w:val="4F81BD" w:themeColor="accent1"/>
          <w:sz w:val="24"/>
          <w:szCs w:val="24"/>
        </w:rPr>
        <w:t>4</w:t>
      </w:r>
      <w:r w:rsidR="00BC2C67">
        <w:rPr>
          <w:color w:val="4F81BD" w:themeColor="accent1"/>
          <w:sz w:val="24"/>
          <w:szCs w:val="24"/>
        </w:rPr>
        <w:t xml:space="preserve">.3/15 </w:t>
      </w:r>
      <w:r w:rsidR="00BC4DB8">
        <w:rPr>
          <w:color w:val="4F81BD" w:themeColor="accent1"/>
          <w:sz w:val="24"/>
          <w:szCs w:val="24"/>
        </w:rPr>
        <w:t xml:space="preserve">= </w:t>
      </w:r>
      <w:r w:rsidR="00BC4DB8" w:rsidRPr="00EB554E">
        <w:rPr>
          <w:color w:val="4F81BD" w:themeColor="accent1"/>
          <w:sz w:val="24"/>
          <w:szCs w:val="24"/>
        </w:rPr>
        <w:t>4.</w:t>
      </w:r>
      <w:r w:rsidR="00B7128E">
        <w:rPr>
          <w:color w:val="4F81BD" w:themeColor="accent1"/>
          <w:sz w:val="24"/>
          <w:szCs w:val="24"/>
        </w:rPr>
        <w:t>28</w:t>
      </w:r>
    </w:p>
    <w:p w14:paraId="0D77537F" w14:textId="6258FBC5" w:rsidR="00A82619" w:rsidRDefault="00A82619" w:rsidP="00EB554E">
      <w:pPr>
        <w:pStyle w:val="ListParagraph"/>
        <w:numPr>
          <w:ilvl w:val="0"/>
          <w:numId w:val="26"/>
        </w:numPr>
        <w:rPr>
          <w:color w:val="4F81BD" w:themeColor="accent1"/>
          <w:sz w:val="24"/>
          <w:szCs w:val="24"/>
        </w:rPr>
      </w:pPr>
      <w:r>
        <w:rPr>
          <w:color w:val="4F81BD" w:themeColor="accent1"/>
          <w:sz w:val="24"/>
          <w:szCs w:val="24"/>
        </w:rPr>
        <w:t>Mean (</w:t>
      </w:r>
      <m:oMath>
        <m:bar>
          <m:barPr>
            <m:pos m:val="top"/>
            <m:ctrlPr>
              <w:rPr>
                <w:rFonts w:ascii="Cambria Math" w:hAnsi="Cambria Math"/>
                <w:i/>
                <w:color w:val="4F81BD" w:themeColor="accent1"/>
                <w:sz w:val="24"/>
                <w:szCs w:val="24"/>
              </w:rPr>
            </m:ctrlPr>
          </m:barPr>
          <m:e>
            <m:r>
              <w:rPr>
                <w:rFonts w:ascii="Cambria Math" w:hAnsi="Cambria Math"/>
                <w:color w:val="4F81BD" w:themeColor="accent1"/>
                <w:sz w:val="24"/>
                <w:szCs w:val="24"/>
              </w:rPr>
              <m:t>x</m:t>
            </m:r>
          </m:e>
        </m:bar>
      </m:oMath>
      <w:r>
        <w:rPr>
          <w:color w:val="4F81BD" w:themeColor="accent1"/>
          <w:sz w:val="24"/>
          <w:szCs w:val="24"/>
        </w:rPr>
        <w:t xml:space="preserve"> = </w:t>
      </w:r>
      <w:bookmarkStart w:id="0" w:name="_Hlk137212552"/>
      <w:r>
        <w:rPr>
          <w:color w:val="4F81BD" w:themeColor="accent1"/>
          <w:sz w:val="24"/>
          <w:szCs w:val="24"/>
        </w:rPr>
        <w:t>4.</w:t>
      </w:r>
      <w:bookmarkEnd w:id="0"/>
      <w:r w:rsidR="00857E99">
        <w:rPr>
          <w:color w:val="4F81BD" w:themeColor="accent1"/>
          <w:sz w:val="24"/>
          <w:szCs w:val="24"/>
        </w:rPr>
        <w:t>28</w:t>
      </w:r>
      <w:r>
        <w:rPr>
          <w:color w:val="4F81BD" w:themeColor="accent1"/>
          <w:sz w:val="24"/>
          <w:szCs w:val="24"/>
        </w:rPr>
        <w:t>)</w:t>
      </w:r>
    </w:p>
    <w:p w14:paraId="55D08E59" w14:textId="77777777" w:rsidR="00EB554E" w:rsidRDefault="00EB554E" w:rsidP="00EB554E">
      <w:pPr>
        <w:rPr>
          <w:color w:val="4F81BD" w:themeColor="accent1"/>
          <w:sz w:val="24"/>
          <w:szCs w:val="24"/>
        </w:rPr>
      </w:pPr>
      <w:r>
        <w:rPr>
          <w:color w:val="4F81BD" w:themeColor="accent1"/>
          <w:sz w:val="24"/>
          <w:szCs w:val="24"/>
        </w:rPr>
        <w:t xml:space="preserve">           </w:t>
      </w:r>
    </w:p>
    <w:p w14:paraId="04AC95E6" w14:textId="7DE9AC2B" w:rsidR="006664AF" w:rsidRDefault="00EB554E" w:rsidP="00EB554E">
      <w:pPr>
        <w:pStyle w:val="ListParagraph"/>
        <w:numPr>
          <w:ilvl w:val="0"/>
          <w:numId w:val="25"/>
        </w:numPr>
        <w:rPr>
          <w:color w:val="4F81BD" w:themeColor="accent1"/>
          <w:sz w:val="24"/>
          <w:szCs w:val="24"/>
        </w:rPr>
      </w:pPr>
      <w:r w:rsidRPr="00EB554E">
        <w:rPr>
          <w:color w:val="4F81BD" w:themeColor="accent1"/>
          <w:sz w:val="24"/>
          <w:szCs w:val="24"/>
        </w:rPr>
        <w:t>Standard deviation</w:t>
      </w:r>
      <w:r w:rsidR="00D10E68">
        <w:rPr>
          <w:color w:val="4F81BD" w:themeColor="accent1"/>
          <w:sz w:val="24"/>
          <w:szCs w:val="24"/>
        </w:rPr>
        <w:t xml:space="preserve"> (S)</w:t>
      </w:r>
      <w:r w:rsidRPr="00EB554E">
        <w:rPr>
          <w:color w:val="4F81BD" w:themeColor="accent1"/>
          <w:sz w:val="24"/>
          <w:szCs w:val="24"/>
        </w:rPr>
        <w:t xml:space="preserve"> = square root of the variance. (</w:t>
      </w:r>
      <m:oMath>
        <m:rad>
          <m:radPr>
            <m:degHide m:val="1"/>
            <m:ctrlPr>
              <w:rPr>
                <w:rFonts w:ascii="Cambria Math" w:hAnsi="Cambria Math"/>
                <w:i/>
                <w:color w:val="4F81BD" w:themeColor="accent1"/>
                <w:sz w:val="24"/>
                <w:szCs w:val="24"/>
              </w:rPr>
            </m:ctrlPr>
          </m:radPr>
          <m:deg/>
          <m:e>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e>
        </m:rad>
      </m:oMath>
      <w:r w:rsidRPr="00EB554E">
        <w:rPr>
          <w:color w:val="4F81BD" w:themeColor="accent1"/>
          <w:sz w:val="24"/>
          <w:szCs w:val="24"/>
        </w:rPr>
        <w:t xml:space="preserve">. Where is </w:t>
      </w:r>
      <m:oMath>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oMath>
      <w:r w:rsidRPr="00EB554E">
        <w:rPr>
          <w:color w:val="4F81BD" w:themeColor="accent1"/>
          <w:sz w:val="24"/>
          <w:szCs w:val="24"/>
        </w:rPr>
        <w:t>variance.</w:t>
      </w:r>
      <w:r>
        <w:rPr>
          <w:color w:val="4F81BD" w:themeColor="accent1"/>
          <w:sz w:val="24"/>
          <w:szCs w:val="24"/>
        </w:rPr>
        <w:t>)</w:t>
      </w:r>
    </w:p>
    <w:p w14:paraId="268CBB97" w14:textId="7C7D2E7B" w:rsidR="00EB554E" w:rsidRDefault="00EB554E" w:rsidP="00EB554E">
      <w:pPr>
        <w:pStyle w:val="ListParagraph"/>
        <w:numPr>
          <w:ilvl w:val="0"/>
          <w:numId w:val="25"/>
        </w:numPr>
        <w:rPr>
          <w:color w:val="4F81BD" w:themeColor="accent1"/>
          <w:sz w:val="24"/>
          <w:szCs w:val="24"/>
        </w:rPr>
      </w:pPr>
      <w:r>
        <w:rPr>
          <w:color w:val="4F81BD" w:themeColor="accent1"/>
          <w:sz w:val="24"/>
          <w:szCs w:val="24"/>
        </w:rPr>
        <w:t>So, to calculate the Standard deviation, first we need to calculate the variance of the sample (</w:t>
      </w:r>
      <m:oMath>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oMath>
      <w:r>
        <w:rPr>
          <w:color w:val="4F81BD" w:themeColor="accent1"/>
          <w:sz w:val="24"/>
          <w:szCs w:val="24"/>
        </w:rPr>
        <w:t>)</w:t>
      </w:r>
    </w:p>
    <w:p w14:paraId="7B27F3E2" w14:textId="78869748" w:rsidR="00EB554E" w:rsidRDefault="00EB554E" w:rsidP="00EB554E">
      <w:pPr>
        <w:pStyle w:val="ListParagraph"/>
        <w:numPr>
          <w:ilvl w:val="0"/>
          <w:numId w:val="26"/>
        </w:numPr>
        <w:rPr>
          <w:color w:val="4F81BD" w:themeColor="accent1"/>
          <w:sz w:val="24"/>
          <w:szCs w:val="24"/>
        </w:rPr>
      </w:pPr>
      <w:r>
        <w:rPr>
          <w:color w:val="4F81BD" w:themeColor="accent1"/>
          <w:sz w:val="24"/>
          <w:szCs w:val="24"/>
        </w:rPr>
        <w:t xml:space="preserve">Variance = </w:t>
      </w:r>
      <m:oMath>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oMath>
      <w:r w:rsidR="0087318B">
        <w:rPr>
          <w:color w:val="4F81BD" w:themeColor="accent1"/>
          <w:sz w:val="24"/>
          <w:szCs w:val="24"/>
        </w:rPr>
        <w:t xml:space="preserve"> = </w:t>
      </w:r>
      <m:oMath>
        <m:nary>
          <m:naryPr>
            <m:chr m:val="∑"/>
            <m:limLoc m:val="undOvr"/>
            <m:ctrlPr>
              <w:rPr>
                <w:rFonts w:ascii="Cambria Math" w:hAnsi="Cambria Math"/>
                <w:i/>
                <w:color w:val="4F81BD" w:themeColor="accent1"/>
                <w:sz w:val="32"/>
                <w:szCs w:val="32"/>
              </w:rPr>
            </m:ctrlPr>
          </m:naryPr>
          <m:sub>
            <m:r>
              <w:rPr>
                <w:rFonts w:ascii="Cambria Math" w:hAnsi="Cambria Math"/>
                <w:color w:val="4F81BD" w:themeColor="accent1"/>
                <w:sz w:val="32"/>
                <w:szCs w:val="32"/>
              </w:rPr>
              <m:t>i=1</m:t>
            </m:r>
          </m:sub>
          <m:sup>
            <m:r>
              <w:rPr>
                <w:rFonts w:ascii="Cambria Math" w:hAnsi="Cambria Math"/>
                <w:color w:val="4F81BD" w:themeColor="accent1"/>
                <w:sz w:val="32"/>
                <w:szCs w:val="32"/>
              </w:rPr>
              <m:t>n</m:t>
            </m:r>
          </m:sup>
          <m:e>
            <m:f>
              <m:fPr>
                <m:ctrlPr>
                  <w:rPr>
                    <w:rFonts w:ascii="Cambria Math" w:hAnsi="Cambria Math"/>
                    <w:i/>
                    <w:color w:val="4F81BD" w:themeColor="accent1"/>
                    <w:sz w:val="32"/>
                    <w:szCs w:val="32"/>
                  </w:rPr>
                </m:ctrlPr>
              </m:fPr>
              <m:num>
                <m:r>
                  <w:rPr>
                    <w:rFonts w:ascii="Cambria Math" w:hAnsi="Cambria Math"/>
                    <w:color w:val="4F81BD" w:themeColor="accent1"/>
                    <w:sz w:val="32"/>
                    <w:szCs w:val="32"/>
                  </w:rPr>
                  <m:t>(xi-</m:t>
                </m:r>
                <m:bar>
                  <m:barPr>
                    <m:pos m:val="top"/>
                    <m:ctrlPr>
                      <w:rPr>
                        <w:rFonts w:ascii="Cambria Math" w:hAnsi="Cambria Math"/>
                        <w:i/>
                        <w:color w:val="4F81BD" w:themeColor="accent1"/>
                        <w:sz w:val="32"/>
                        <w:szCs w:val="32"/>
                      </w:rPr>
                    </m:ctrlPr>
                  </m:barPr>
                  <m:e>
                    <m:r>
                      <w:rPr>
                        <w:rFonts w:ascii="Cambria Math" w:hAnsi="Cambria Math"/>
                        <w:color w:val="4F81BD" w:themeColor="accent1"/>
                        <w:sz w:val="32"/>
                        <w:szCs w:val="32"/>
                      </w:rPr>
                      <m:t>x</m:t>
                    </m:r>
                  </m:e>
                </m:bar>
                <m:r>
                  <w:rPr>
                    <w:rFonts w:ascii="Cambria Math" w:hAnsi="Cambria Math"/>
                    <w:color w:val="4F81BD" w:themeColor="accent1"/>
                    <w:sz w:val="32"/>
                    <w:szCs w:val="32"/>
                  </w:rPr>
                  <m:t>)^2</m:t>
                </m:r>
              </m:num>
              <m:den>
                <m:r>
                  <w:rPr>
                    <w:rFonts w:ascii="Cambria Math" w:hAnsi="Cambria Math"/>
                    <w:color w:val="4F81BD" w:themeColor="accent1"/>
                    <w:sz w:val="32"/>
                    <w:szCs w:val="32"/>
                  </w:rPr>
                  <m:t>n-1</m:t>
                </m:r>
              </m:den>
            </m:f>
          </m:e>
        </m:nary>
      </m:oMath>
    </w:p>
    <w:p w14:paraId="7709414B" w14:textId="377FCA8B" w:rsidR="00447F35" w:rsidRDefault="00B4531F" w:rsidP="00EB554E">
      <w:pPr>
        <w:pStyle w:val="ListParagraph"/>
        <w:numPr>
          <w:ilvl w:val="0"/>
          <w:numId w:val="26"/>
        </w:numPr>
        <w:rPr>
          <w:color w:val="4F81BD" w:themeColor="accent1"/>
          <w:sz w:val="24"/>
          <w:szCs w:val="24"/>
        </w:rPr>
      </w:pPr>
      <w:r>
        <w:rPr>
          <w:color w:val="4F81BD" w:themeColor="accent1"/>
          <w:sz w:val="24"/>
          <w:szCs w:val="24"/>
        </w:rPr>
        <w:t>First,</w:t>
      </w:r>
      <w:r w:rsidR="00447F35">
        <w:rPr>
          <w:color w:val="4F81BD" w:themeColor="accent1"/>
          <w:sz w:val="24"/>
          <w:szCs w:val="24"/>
        </w:rPr>
        <w:t xml:space="preserve"> we need to calculate the mean (mean is already calculated above i.e., 4.28)</w:t>
      </w:r>
    </w:p>
    <w:p w14:paraId="33CB2B4F" w14:textId="2B70F6A1" w:rsidR="00390249" w:rsidRPr="00390249" w:rsidRDefault="00390249" w:rsidP="004149AE">
      <w:pPr>
        <w:pStyle w:val="ListParagraph"/>
        <w:numPr>
          <w:ilvl w:val="0"/>
          <w:numId w:val="27"/>
        </w:numPr>
        <w:rPr>
          <w:color w:val="9BBB59" w:themeColor="accent3"/>
          <w:sz w:val="24"/>
          <w:szCs w:val="24"/>
        </w:rPr>
      </w:pPr>
      <w:r w:rsidRPr="00390249">
        <w:rPr>
          <w:color w:val="9BBB59" w:themeColor="accent3"/>
          <w:sz w:val="24"/>
          <w:szCs w:val="24"/>
        </w:rPr>
        <w:t>Subtract the mean from each data point and square the result:</w:t>
      </w:r>
    </w:p>
    <w:p w14:paraId="4F56AB9B" w14:textId="5BE54DCB"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(4.21 - </w:t>
      </w:r>
      <w:r w:rsidR="00E1533E">
        <w:rPr>
          <w:color w:val="4F81BD" w:themeColor="accent1"/>
          <w:sz w:val="24"/>
          <w:szCs w:val="24"/>
        </w:rPr>
        <w:t>4.28</w:t>
      </w:r>
      <w:r w:rsidRPr="00390249">
        <w:rPr>
          <w:color w:val="4F81BD" w:themeColor="accent1"/>
          <w:sz w:val="24"/>
          <w:szCs w:val="24"/>
        </w:rPr>
        <w:t xml:space="preserve">) ^2 = </w:t>
      </w:r>
      <w:r w:rsidR="00E1533E" w:rsidRPr="00E1533E">
        <w:rPr>
          <w:color w:val="4F81BD" w:themeColor="accent1"/>
          <w:sz w:val="24"/>
          <w:szCs w:val="24"/>
        </w:rPr>
        <w:t>0.0049</w:t>
      </w:r>
    </w:p>
    <w:p w14:paraId="2E48CC4A" w14:textId="4A5FE51C"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(5.55 - </w:t>
      </w:r>
      <w:r w:rsidR="00E1533E">
        <w:rPr>
          <w:color w:val="4F81BD" w:themeColor="accent1"/>
          <w:sz w:val="24"/>
          <w:szCs w:val="24"/>
        </w:rPr>
        <w:t>4.28</w:t>
      </w:r>
      <w:r w:rsidRPr="00390249">
        <w:rPr>
          <w:color w:val="4F81BD" w:themeColor="accent1"/>
          <w:sz w:val="24"/>
          <w:szCs w:val="24"/>
        </w:rPr>
        <w:t xml:space="preserve">) ^2 = </w:t>
      </w:r>
      <w:r w:rsidR="00E1533E" w:rsidRPr="00E1533E">
        <w:rPr>
          <w:color w:val="4F81BD" w:themeColor="accent1"/>
          <w:sz w:val="24"/>
          <w:szCs w:val="24"/>
        </w:rPr>
        <w:t>1.6129</w:t>
      </w:r>
    </w:p>
    <w:p w14:paraId="47538881" w14:textId="7F67C0E4"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lastRenderedPageBreak/>
        <w:t xml:space="preserve">(3.02 - </w:t>
      </w:r>
      <w:r w:rsidR="00E1533E">
        <w:rPr>
          <w:color w:val="4F81BD" w:themeColor="accent1"/>
          <w:sz w:val="24"/>
          <w:szCs w:val="24"/>
        </w:rPr>
        <w:t>4.28</w:t>
      </w:r>
      <w:r w:rsidRPr="00390249">
        <w:rPr>
          <w:color w:val="4F81BD" w:themeColor="accent1"/>
          <w:sz w:val="24"/>
          <w:szCs w:val="24"/>
        </w:rPr>
        <w:t xml:space="preserve">) ^2 = </w:t>
      </w:r>
      <w:r w:rsidR="00E1533E" w:rsidRPr="00E1533E">
        <w:rPr>
          <w:color w:val="4F81BD" w:themeColor="accent1"/>
          <w:sz w:val="24"/>
          <w:szCs w:val="24"/>
        </w:rPr>
        <w:t>1.5876</w:t>
      </w:r>
    </w:p>
    <w:p w14:paraId="60318E7E" w14:textId="40AE7267"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(5.13 - </w:t>
      </w:r>
      <w:r w:rsidR="00E1533E">
        <w:rPr>
          <w:color w:val="4F81BD" w:themeColor="accent1"/>
          <w:sz w:val="24"/>
          <w:szCs w:val="24"/>
        </w:rPr>
        <w:t>4.28</w:t>
      </w:r>
      <w:r w:rsidRPr="00390249">
        <w:rPr>
          <w:color w:val="4F81BD" w:themeColor="accent1"/>
          <w:sz w:val="24"/>
          <w:szCs w:val="24"/>
        </w:rPr>
        <w:t xml:space="preserve">) ^2 = </w:t>
      </w:r>
      <w:r w:rsidR="00E1533E" w:rsidRPr="00E1533E">
        <w:rPr>
          <w:color w:val="4F81BD" w:themeColor="accent1"/>
          <w:sz w:val="24"/>
          <w:szCs w:val="24"/>
        </w:rPr>
        <w:t>0.7225</w:t>
      </w:r>
    </w:p>
    <w:p w14:paraId="3D0BA49A" w14:textId="43983177"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(4.77 - </w:t>
      </w:r>
      <w:r w:rsidR="00E1533E">
        <w:rPr>
          <w:color w:val="4F81BD" w:themeColor="accent1"/>
          <w:sz w:val="24"/>
          <w:szCs w:val="24"/>
        </w:rPr>
        <w:t>4.28</w:t>
      </w:r>
      <w:r w:rsidRPr="00390249">
        <w:rPr>
          <w:color w:val="4F81BD" w:themeColor="accent1"/>
          <w:sz w:val="24"/>
          <w:szCs w:val="24"/>
        </w:rPr>
        <w:t xml:space="preserve">) ^2 = </w:t>
      </w:r>
      <w:r w:rsidR="00E1533E" w:rsidRPr="00E1533E">
        <w:rPr>
          <w:color w:val="4F81BD" w:themeColor="accent1"/>
          <w:sz w:val="24"/>
          <w:szCs w:val="24"/>
        </w:rPr>
        <w:t>0.2401</w:t>
      </w:r>
    </w:p>
    <w:p w14:paraId="2BACAF94" w14:textId="3C592975"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(2.34 -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3.7636</w:t>
      </w:r>
    </w:p>
    <w:p w14:paraId="7DB3CE67" w14:textId="4FA65D61"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(3.54 -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0.5476</w:t>
      </w:r>
    </w:p>
    <w:p w14:paraId="4D083B08" w14:textId="61E2AA26"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(3.20 -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1.1664</w:t>
      </w:r>
    </w:p>
    <w:p w14:paraId="1B500632" w14:textId="6326C865"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(4.50 -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0.0484</w:t>
      </w:r>
    </w:p>
    <w:p w14:paraId="73E986E2" w14:textId="72AFD616"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(6.10 -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3.3124</w:t>
      </w:r>
    </w:p>
    <w:p w14:paraId="502E0E31" w14:textId="06CFF327"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(0.38 -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15.21</w:t>
      </w:r>
    </w:p>
    <w:p w14:paraId="5800C796" w14:textId="34644C4D"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(5.12 -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0.7056</w:t>
      </w:r>
    </w:p>
    <w:p w14:paraId="58BABF63" w14:textId="10C06D07"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(6.46 -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4.7524</w:t>
      </w:r>
    </w:p>
    <w:p w14:paraId="1D9D3A91" w14:textId="73DD6D8B"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(6.19 - </w:t>
      </w:r>
      <w:r w:rsidR="00E1533E">
        <w:rPr>
          <w:color w:val="4F81BD" w:themeColor="accent1"/>
          <w:sz w:val="24"/>
          <w:szCs w:val="24"/>
        </w:rPr>
        <w:t>4.28</w:t>
      </w:r>
      <w:r w:rsidRPr="00390249">
        <w:rPr>
          <w:color w:val="4F81BD" w:themeColor="accent1"/>
          <w:sz w:val="24"/>
          <w:szCs w:val="24"/>
        </w:rPr>
        <w:t xml:space="preserve">) ^2 = </w:t>
      </w:r>
      <w:r w:rsidR="004149AE" w:rsidRPr="004149AE">
        <w:rPr>
          <w:color w:val="4F81BD" w:themeColor="accent1"/>
          <w:sz w:val="24"/>
          <w:szCs w:val="24"/>
        </w:rPr>
        <w:t>3.6481</w:t>
      </w:r>
    </w:p>
    <w:p w14:paraId="3B66C497" w14:textId="5C61F0EB" w:rsidR="00390249" w:rsidRDefault="00390249" w:rsidP="004149AE">
      <w:pPr>
        <w:pStyle w:val="ListParagraph"/>
        <w:numPr>
          <w:ilvl w:val="1"/>
          <w:numId w:val="26"/>
        </w:numPr>
        <w:rPr>
          <w:color w:val="4F81BD" w:themeColor="accent1"/>
          <w:sz w:val="24"/>
          <w:szCs w:val="24"/>
        </w:rPr>
      </w:pPr>
      <w:r w:rsidRPr="00390249">
        <w:rPr>
          <w:color w:val="4F81BD" w:themeColor="accent1"/>
          <w:sz w:val="24"/>
          <w:szCs w:val="24"/>
        </w:rPr>
        <w:t xml:space="preserve">(3.79 - </w:t>
      </w:r>
      <w:r w:rsidR="00E1533E">
        <w:rPr>
          <w:color w:val="4F81BD" w:themeColor="accent1"/>
          <w:sz w:val="24"/>
          <w:szCs w:val="24"/>
        </w:rPr>
        <w:t>4.28</w:t>
      </w:r>
      <w:r w:rsidRPr="00390249">
        <w:rPr>
          <w:color w:val="4F81BD" w:themeColor="accent1"/>
          <w:sz w:val="24"/>
          <w:szCs w:val="24"/>
        </w:rPr>
        <w:t xml:space="preserve">) ^2 </w:t>
      </w:r>
      <w:r w:rsidR="004149AE" w:rsidRPr="00390249">
        <w:rPr>
          <w:color w:val="4F81BD" w:themeColor="accent1"/>
          <w:sz w:val="24"/>
          <w:szCs w:val="24"/>
        </w:rPr>
        <w:t xml:space="preserve">= </w:t>
      </w:r>
      <w:r w:rsidR="004149AE">
        <w:rPr>
          <w:color w:val="4F81BD" w:themeColor="accent1"/>
          <w:sz w:val="24"/>
          <w:szCs w:val="24"/>
        </w:rPr>
        <w:t>0.2401</w:t>
      </w:r>
    </w:p>
    <w:p w14:paraId="4CB652BD" w14:textId="5617DB0B" w:rsidR="004149AE" w:rsidRDefault="004149AE" w:rsidP="004149AE">
      <w:pPr>
        <w:ind w:left="1740"/>
        <w:rPr>
          <w:color w:val="9BBB59" w:themeColor="accent3"/>
          <w:sz w:val="24"/>
          <w:szCs w:val="24"/>
        </w:rPr>
      </w:pPr>
      <w:r w:rsidRPr="004149AE">
        <w:rPr>
          <w:color w:val="9BBB59" w:themeColor="accent3"/>
          <w:sz w:val="24"/>
          <w:szCs w:val="24"/>
        </w:rPr>
        <w:t>2. Calculate the average of the squared differences:</w:t>
      </w:r>
    </w:p>
    <w:p w14:paraId="37D17C57" w14:textId="77777777" w:rsidR="004149AE" w:rsidRDefault="004149AE" w:rsidP="004149AE">
      <w:pPr>
        <w:ind w:left="1740"/>
        <w:rPr>
          <w:color w:val="9BBB59" w:themeColor="accent3"/>
          <w:sz w:val="24"/>
          <w:szCs w:val="24"/>
        </w:rPr>
      </w:pPr>
    </w:p>
    <w:p w14:paraId="21D8C02A" w14:textId="1BEBDF32" w:rsidR="004149AE" w:rsidRPr="004149AE" w:rsidRDefault="002D4D12" w:rsidP="004149AE">
      <w:pPr>
        <w:ind w:left="1740"/>
        <w:rPr>
          <w:color w:val="9BBB59" w:themeColor="accent3"/>
          <w:sz w:val="24"/>
          <w:szCs w:val="24"/>
        </w:rPr>
      </w:pPr>
      <w:r>
        <w:rPr>
          <w:color w:val="4F81BD" w:themeColor="accent1"/>
          <w:sz w:val="24"/>
          <w:szCs w:val="24"/>
        </w:rPr>
        <w:t>(</w:t>
      </w:r>
      <w:r w:rsidR="004149AE" w:rsidRPr="00E1533E">
        <w:rPr>
          <w:color w:val="4F81BD" w:themeColor="accent1"/>
          <w:sz w:val="24"/>
          <w:szCs w:val="24"/>
        </w:rPr>
        <w:t>0.0049</w:t>
      </w:r>
      <w:r w:rsidR="004149AE">
        <w:rPr>
          <w:color w:val="4F81BD" w:themeColor="accent1"/>
          <w:sz w:val="24"/>
          <w:szCs w:val="24"/>
        </w:rPr>
        <w:t>+</w:t>
      </w:r>
      <w:r w:rsidR="004149AE" w:rsidRPr="00E1533E">
        <w:rPr>
          <w:color w:val="4F81BD" w:themeColor="accent1"/>
          <w:sz w:val="24"/>
          <w:szCs w:val="24"/>
        </w:rPr>
        <w:t>1.6129</w:t>
      </w:r>
      <w:r w:rsidR="004149AE">
        <w:rPr>
          <w:color w:val="4F81BD" w:themeColor="accent1"/>
          <w:sz w:val="24"/>
          <w:szCs w:val="24"/>
        </w:rPr>
        <w:t>+</w:t>
      </w:r>
      <w:r w:rsidR="004149AE" w:rsidRPr="00E1533E">
        <w:rPr>
          <w:color w:val="4F81BD" w:themeColor="accent1"/>
          <w:sz w:val="24"/>
          <w:szCs w:val="24"/>
        </w:rPr>
        <w:t>1.5876</w:t>
      </w:r>
      <w:r w:rsidR="004149AE">
        <w:rPr>
          <w:color w:val="4F81BD" w:themeColor="accent1"/>
          <w:sz w:val="24"/>
          <w:szCs w:val="24"/>
        </w:rPr>
        <w:t>+</w:t>
      </w:r>
      <w:r w:rsidR="004149AE" w:rsidRPr="00E1533E">
        <w:rPr>
          <w:color w:val="4F81BD" w:themeColor="accent1"/>
          <w:sz w:val="24"/>
          <w:szCs w:val="24"/>
        </w:rPr>
        <w:t>0.7225</w:t>
      </w:r>
      <w:r w:rsidR="004149AE">
        <w:rPr>
          <w:color w:val="4F81BD" w:themeColor="accent1"/>
          <w:sz w:val="24"/>
          <w:szCs w:val="24"/>
        </w:rPr>
        <w:t>+</w:t>
      </w:r>
      <w:r w:rsidR="004149AE" w:rsidRPr="00E1533E">
        <w:rPr>
          <w:color w:val="4F81BD" w:themeColor="accent1"/>
          <w:sz w:val="24"/>
          <w:szCs w:val="24"/>
        </w:rPr>
        <w:t>0.2401</w:t>
      </w:r>
      <w:r w:rsidR="004149AE">
        <w:rPr>
          <w:color w:val="4F81BD" w:themeColor="accent1"/>
          <w:sz w:val="24"/>
          <w:szCs w:val="24"/>
        </w:rPr>
        <w:t>+</w:t>
      </w:r>
      <w:r w:rsidR="004149AE" w:rsidRPr="004149AE">
        <w:rPr>
          <w:color w:val="4F81BD" w:themeColor="accent1"/>
          <w:sz w:val="24"/>
          <w:szCs w:val="24"/>
        </w:rPr>
        <w:t>3.7636</w:t>
      </w:r>
      <w:r w:rsidR="004149AE">
        <w:rPr>
          <w:color w:val="4F81BD" w:themeColor="accent1"/>
          <w:sz w:val="24"/>
          <w:szCs w:val="24"/>
        </w:rPr>
        <w:t>+</w:t>
      </w:r>
      <w:r w:rsidR="004149AE" w:rsidRPr="004149AE">
        <w:rPr>
          <w:color w:val="4F81BD" w:themeColor="accent1"/>
          <w:sz w:val="24"/>
          <w:szCs w:val="24"/>
        </w:rPr>
        <w:t>0.5476</w:t>
      </w:r>
      <w:r w:rsidR="004149AE">
        <w:rPr>
          <w:color w:val="4F81BD" w:themeColor="accent1"/>
          <w:sz w:val="24"/>
          <w:szCs w:val="24"/>
        </w:rPr>
        <w:t>+</w:t>
      </w:r>
      <w:r w:rsidR="004149AE" w:rsidRPr="004149AE">
        <w:rPr>
          <w:color w:val="4F81BD" w:themeColor="accent1"/>
          <w:sz w:val="24"/>
          <w:szCs w:val="24"/>
        </w:rPr>
        <w:t>1.1664</w:t>
      </w:r>
      <w:r w:rsidR="004149AE">
        <w:rPr>
          <w:color w:val="4F81BD" w:themeColor="accent1"/>
          <w:sz w:val="24"/>
          <w:szCs w:val="24"/>
        </w:rPr>
        <w:t>+</w:t>
      </w:r>
      <w:r w:rsidR="004149AE" w:rsidRPr="004149AE">
        <w:rPr>
          <w:color w:val="4F81BD" w:themeColor="accent1"/>
          <w:sz w:val="24"/>
          <w:szCs w:val="24"/>
        </w:rPr>
        <w:t>0.0484</w:t>
      </w:r>
      <w:r w:rsidR="004149AE">
        <w:rPr>
          <w:color w:val="4F81BD" w:themeColor="accent1"/>
          <w:sz w:val="24"/>
          <w:szCs w:val="24"/>
        </w:rPr>
        <w:t>+</w:t>
      </w:r>
      <w:r w:rsidR="004149AE" w:rsidRPr="004149AE">
        <w:rPr>
          <w:color w:val="4F81BD" w:themeColor="accent1"/>
          <w:sz w:val="24"/>
          <w:szCs w:val="24"/>
        </w:rPr>
        <w:t>3.3124</w:t>
      </w:r>
      <w:r w:rsidR="004149AE">
        <w:rPr>
          <w:color w:val="4F81BD" w:themeColor="accent1"/>
          <w:sz w:val="24"/>
          <w:szCs w:val="24"/>
        </w:rPr>
        <w:t>+</w:t>
      </w:r>
      <w:r w:rsidR="004149AE" w:rsidRPr="004149AE">
        <w:rPr>
          <w:color w:val="4F81BD" w:themeColor="accent1"/>
          <w:sz w:val="24"/>
          <w:szCs w:val="24"/>
        </w:rPr>
        <w:t>15.21</w:t>
      </w:r>
      <w:r w:rsidR="004149AE">
        <w:rPr>
          <w:color w:val="4F81BD" w:themeColor="accent1"/>
          <w:sz w:val="24"/>
          <w:szCs w:val="24"/>
        </w:rPr>
        <w:t>+</w:t>
      </w:r>
      <w:r w:rsidR="004149AE" w:rsidRPr="004149AE">
        <w:rPr>
          <w:color w:val="4F81BD" w:themeColor="accent1"/>
          <w:sz w:val="24"/>
          <w:szCs w:val="24"/>
        </w:rPr>
        <w:t>0.7056</w:t>
      </w:r>
      <w:r w:rsidR="004149AE">
        <w:rPr>
          <w:color w:val="4F81BD" w:themeColor="accent1"/>
          <w:sz w:val="24"/>
          <w:szCs w:val="24"/>
        </w:rPr>
        <w:t>+</w:t>
      </w:r>
      <w:r w:rsidR="004149AE" w:rsidRPr="004149AE">
        <w:rPr>
          <w:color w:val="4F81BD" w:themeColor="accent1"/>
          <w:sz w:val="24"/>
          <w:szCs w:val="24"/>
        </w:rPr>
        <w:t>4.7524</w:t>
      </w:r>
      <w:r w:rsidR="004149AE">
        <w:rPr>
          <w:color w:val="4F81BD" w:themeColor="accent1"/>
          <w:sz w:val="24"/>
          <w:szCs w:val="24"/>
        </w:rPr>
        <w:t>+</w:t>
      </w:r>
      <w:r w:rsidR="004149AE" w:rsidRPr="004149AE">
        <w:rPr>
          <w:color w:val="4F81BD" w:themeColor="accent1"/>
          <w:sz w:val="24"/>
          <w:szCs w:val="24"/>
        </w:rPr>
        <w:t>3.6481</w:t>
      </w:r>
      <w:r w:rsidR="004149AE">
        <w:rPr>
          <w:color w:val="4F81BD" w:themeColor="accent1"/>
          <w:sz w:val="24"/>
          <w:szCs w:val="24"/>
        </w:rPr>
        <w:t>+0.2401</w:t>
      </w:r>
      <w:r>
        <w:rPr>
          <w:color w:val="4F81BD" w:themeColor="accent1"/>
          <w:sz w:val="24"/>
          <w:szCs w:val="24"/>
        </w:rPr>
        <w:t>)</w:t>
      </w:r>
      <w:r w:rsidR="004149AE">
        <w:rPr>
          <w:color w:val="4F81BD" w:themeColor="accent1"/>
          <w:sz w:val="24"/>
          <w:szCs w:val="24"/>
        </w:rPr>
        <w:t xml:space="preserve">  ÷ 15-1</w:t>
      </w:r>
    </w:p>
    <w:p w14:paraId="3131530A" w14:textId="77777777" w:rsidR="00EB554E" w:rsidRDefault="00EB554E" w:rsidP="00EB554E">
      <w:pPr>
        <w:rPr>
          <w:color w:val="4F81BD" w:themeColor="accent1"/>
          <w:sz w:val="24"/>
          <w:szCs w:val="24"/>
        </w:rPr>
      </w:pPr>
    </w:p>
    <w:p w14:paraId="6E8AC4B7" w14:textId="60055771" w:rsidR="00AD212E" w:rsidRDefault="00AD212E" w:rsidP="00EB554E">
      <w:pPr>
        <w:rPr>
          <w:color w:val="4F81BD" w:themeColor="accent1"/>
          <w:sz w:val="24"/>
          <w:szCs w:val="24"/>
        </w:rPr>
      </w:pPr>
      <w:r>
        <w:rPr>
          <w:color w:val="4F81BD" w:themeColor="accent1"/>
          <w:sz w:val="24"/>
          <w:szCs w:val="24"/>
        </w:rPr>
        <w:t xml:space="preserve">                                       = </w:t>
      </w:r>
      <w:r w:rsidRPr="00AD212E">
        <w:rPr>
          <w:color w:val="4F81BD" w:themeColor="accent1"/>
          <w:sz w:val="24"/>
          <w:szCs w:val="24"/>
        </w:rPr>
        <w:t>37.5626</w:t>
      </w:r>
      <w:r>
        <w:rPr>
          <w:color w:val="4F81BD" w:themeColor="accent1"/>
          <w:sz w:val="24"/>
          <w:szCs w:val="24"/>
        </w:rPr>
        <w:t>÷ 14 = 2.68</w:t>
      </w:r>
    </w:p>
    <w:p w14:paraId="0387C2D4" w14:textId="0116C23B" w:rsidR="006A1E48" w:rsidRDefault="006A1E48" w:rsidP="00EB554E">
      <w:pPr>
        <w:rPr>
          <w:color w:val="4F81BD" w:themeColor="accent1"/>
          <w:sz w:val="24"/>
          <w:szCs w:val="24"/>
        </w:rPr>
      </w:pPr>
      <w:r>
        <w:rPr>
          <w:color w:val="4F81BD" w:themeColor="accent1"/>
          <w:sz w:val="24"/>
          <w:szCs w:val="24"/>
        </w:rPr>
        <w:t xml:space="preserve">                               Therefore</w:t>
      </w:r>
      <w:r w:rsidRPr="001864D6">
        <w:rPr>
          <w:color w:val="F79646" w:themeColor="accent6"/>
          <w:sz w:val="24"/>
          <w:szCs w:val="24"/>
        </w:rPr>
        <w:t xml:space="preserve">, The variance of the given sample data set: </w:t>
      </w:r>
      <m:oMath>
        <m:sSup>
          <m:sSupPr>
            <m:ctrlPr>
              <w:rPr>
                <w:rFonts w:ascii="Cambria Math" w:hAnsi="Cambria Math"/>
                <w:i/>
                <w:color w:val="F79646" w:themeColor="accent6"/>
                <w:sz w:val="24"/>
                <w:szCs w:val="24"/>
              </w:rPr>
            </m:ctrlPr>
          </m:sSupPr>
          <m:e>
            <m:r>
              <w:rPr>
                <w:rFonts w:ascii="Cambria Math" w:hAnsi="Cambria Math"/>
                <w:color w:val="F79646" w:themeColor="accent6"/>
                <w:sz w:val="24"/>
                <w:szCs w:val="24"/>
              </w:rPr>
              <m:t>S</m:t>
            </m:r>
          </m:e>
          <m:sup>
            <m:r>
              <w:rPr>
                <w:rFonts w:ascii="Cambria Math" w:hAnsi="Cambria Math"/>
                <w:color w:val="F79646" w:themeColor="accent6"/>
                <w:sz w:val="24"/>
                <w:szCs w:val="24"/>
              </w:rPr>
              <m:t>2</m:t>
            </m:r>
          </m:sup>
        </m:sSup>
        <m:r>
          <w:rPr>
            <w:rFonts w:ascii="Cambria Math" w:hAnsi="Cambria Math"/>
            <w:color w:val="F79646" w:themeColor="accent6"/>
            <w:sz w:val="24"/>
            <w:szCs w:val="24"/>
          </w:rPr>
          <m:t xml:space="preserve"> </m:t>
        </m:r>
      </m:oMath>
      <w:r w:rsidRPr="001864D6">
        <w:rPr>
          <w:color w:val="F79646" w:themeColor="accent6"/>
          <w:sz w:val="24"/>
          <w:szCs w:val="24"/>
        </w:rPr>
        <w:t>= 2.68</w:t>
      </w:r>
    </w:p>
    <w:p w14:paraId="069F7D99" w14:textId="77777777" w:rsidR="006A1E48" w:rsidRDefault="006A1E48" w:rsidP="00EB554E">
      <w:pPr>
        <w:rPr>
          <w:color w:val="4F81BD" w:themeColor="accent1"/>
          <w:sz w:val="24"/>
          <w:szCs w:val="24"/>
        </w:rPr>
      </w:pPr>
    </w:p>
    <w:p w14:paraId="52657905" w14:textId="243152CA" w:rsidR="006A1E48" w:rsidRDefault="006A1E48" w:rsidP="006A1E48">
      <w:pPr>
        <w:pStyle w:val="ListParagraph"/>
        <w:numPr>
          <w:ilvl w:val="0"/>
          <w:numId w:val="30"/>
        </w:numPr>
        <w:rPr>
          <w:color w:val="4F81BD" w:themeColor="accent1"/>
          <w:sz w:val="24"/>
          <w:szCs w:val="24"/>
        </w:rPr>
      </w:pPr>
      <w:r w:rsidRPr="006A1E48">
        <w:rPr>
          <w:color w:val="4F81BD" w:themeColor="accent1"/>
          <w:sz w:val="24"/>
          <w:szCs w:val="24"/>
        </w:rPr>
        <w:t>The standard deviation = square root of the variance (</w:t>
      </w:r>
      <m:oMath>
        <m:rad>
          <m:radPr>
            <m:degHide m:val="1"/>
            <m:ctrlPr>
              <w:rPr>
                <w:rFonts w:ascii="Cambria Math" w:hAnsi="Cambria Math"/>
                <w:color w:val="4F81BD" w:themeColor="accent1"/>
                <w:sz w:val="24"/>
                <w:szCs w:val="24"/>
              </w:rPr>
            </m:ctrlPr>
          </m:radPr>
          <m:deg/>
          <m:e>
            <m:sSup>
              <m:sSupPr>
                <m:ctrlPr>
                  <w:rPr>
                    <w:rFonts w:ascii="Cambria Math" w:hAnsi="Cambria Math"/>
                    <w:color w:val="4F81BD" w:themeColor="accent1"/>
                    <w:sz w:val="24"/>
                    <w:szCs w:val="24"/>
                  </w:rPr>
                </m:ctrlPr>
              </m:sSupPr>
              <m:e>
                <m:r>
                  <w:rPr>
                    <w:rFonts w:ascii="Cambria Math" w:hAnsi="Cambria Math"/>
                    <w:color w:val="4F81BD" w:themeColor="accent1"/>
                    <w:sz w:val="24"/>
                    <w:szCs w:val="24"/>
                  </w:rPr>
                  <m:t>S</m:t>
                </m:r>
              </m:e>
              <m:sup>
                <m:r>
                  <m:rPr>
                    <m:sty m:val="p"/>
                  </m:rPr>
                  <w:rPr>
                    <w:rFonts w:ascii="Cambria Math" w:hAnsi="Cambria Math"/>
                    <w:color w:val="4F81BD" w:themeColor="accent1"/>
                    <w:sz w:val="24"/>
                    <w:szCs w:val="24"/>
                  </w:rPr>
                  <m:t>2</m:t>
                </m:r>
              </m:sup>
            </m:sSup>
          </m:e>
        </m:rad>
        <m:r>
          <m:rPr>
            <m:sty m:val="p"/>
          </m:rPr>
          <w:rPr>
            <w:rFonts w:ascii="Cambria Math" w:hAnsi="Cambria Math"/>
            <w:color w:val="4F81BD" w:themeColor="accent1"/>
            <w:sz w:val="24"/>
            <w:szCs w:val="24"/>
          </w:rPr>
          <m:t>)</m:t>
        </m:r>
      </m:oMath>
    </w:p>
    <w:p w14:paraId="2204C3F0" w14:textId="6768037C" w:rsidR="006A1E48" w:rsidRPr="006A1E48" w:rsidRDefault="006A1E48" w:rsidP="006A1E48">
      <w:pPr>
        <w:pStyle w:val="ListParagraph"/>
        <w:ind w:left="1800"/>
        <w:rPr>
          <w:color w:val="4F81BD" w:themeColor="accent1"/>
          <w:sz w:val="24"/>
          <w:szCs w:val="24"/>
        </w:rPr>
      </w:pPr>
      <w:r>
        <w:rPr>
          <w:color w:val="4F81BD" w:themeColor="accent1"/>
          <w:sz w:val="24"/>
          <w:szCs w:val="24"/>
        </w:rPr>
        <w:t xml:space="preserve">             </w:t>
      </w:r>
    </w:p>
    <w:p w14:paraId="06D47BE9" w14:textId="35C0F2CF" w:rsidR="00EB554E" w:rsidRDefault="006A1E48" w:rsidP="00EB554E">
      <w:pPr>
        <w:rPr>
          <w:color w:val="4F81BD" w:themeColor="accent1"/>
          <w:sz w:val="24"/>
          <w:szCs w:val="24"/>
        </w:rPr>
      </w:pPr>
      <w:r>
        <w:rPr>
          <w:color w:val="4F81BD" w:themeColor="accent1"/>
          <w:sz w:val="24"/>
          <w:szCs w:val="24"/>
        </w:rPr>
        <w:t xml:space="preserve">                                              </w:t>
      </w:r>
      <m:oMath>
        <m:rad>
          <m:radPr>
            <m:degHide m:val="1"/>
            <m:ctrlPr>
              <w:rPr>
                <w:rFonts w:ascii="Cambria Math" w:hAnsi="Cambria Math"/>
                <w:color w:val="4F81BD" w:themeColor="accent1"/>
                <w:sz w:val="24"/>
                <w:szCs w:val="24"/>
              </w:rPr>
            </m:ctrlPr>
          </m:radPr>
          <m:deg/>
          <m:e>
            <m:r>
              <m:rPr>
                <m:sty m:val="p"/>
              </m:rPr>
              <w:rPr>
                <w:rFonts w:ascii="Cambria Math" w:hAnsi="Cambria Math"/>
                <w:color w:val="4F81BD" w:themeColor="accent1"/>
                <w:sz w:val="24"/>
                <w:szCs w:val="24"/>
              </w:rPr>
              <m:t>(2.68</m:t>
            </m:r>
          </m:e>
        </m:rad>
        <m:r>
          <m:rPr>
            <m:sty m:val="p"/>
          </m:rPr>
          <w:rPr>
            <w:rFonts w:ascii="Cambria Math" w:hAnsi="Cambria Math"/>
            <w:color w:val="4F81BD" w:themeColor="accent1"/>
            <w:sz w:val="24"/>
            <w:szCs w:val="24"/>
          </w:rPr>
          <m:t>)</m:t>
        </m:r>
      </m:oMath>
      <w:r>
        <w:rPr>
          <w:color w:val="4F81BD" w:themeColor="accent1"/>
          <w:sz w:val="24"/>
          <w:szCs w:val="24"/>
        </w:rPr>
        <w:t xml:space="preserve"> = 1.63</w:t>
      </w:r>
    </w:p>
    <w:p w14:paraId="5918F95F" w14:textId="77777777" w:rsidR="00CA04CC" w:rsidRDefault="00CA04CC" w:rsidP="00EB554E">
      <w:pPr>
        <w:rPr>
          <w:color w:val="4F81BD" w:themeColor="accent1"/>
          <w:sz w:val="24"/>
          <w:szCs w:val="24"/>
        </w:rPr>
      </w:pPr>
    </w:p>
    <w:p w14:paraId="14EE6722" w14:textId="7A448876" w:rsidR="00CA04CC" w:rsidRDefault="00CA04CC" w:rsidP="00CA04CC">
      <w:pPr>
        <w:pStyle w:val="ListParagraph"/>
        <w:numPr>
          <w:ilvl w:val="0"/>
          <w:numId w:val="31"/>
        </w:numPr>
        <w:rPr>
          <w:color w:val="4F81BD" w:themeColor="accent1"/>
          <w:sz w:val="24"/>
          <w:szCs w:val="24"/>
        </w:rPr>
      </w:pPr>
      <w:r>
        <w:rPr>
          <w:color w:val="4F81BD" w:themeColor="accent1"/>
          <w:sz w:val="24"/>
          <w:szCs w:val="24"/>
        </w:rPr>
        <w:t xml:space="preserve">To calculate Q1 , Q2 , Q3 , First we need to re-arrange the sample dataset </w:t>
      </w:r>
      <w:r w:rsidR="0049097C">
        <w:rPr>
          <w:color w:val="4F81BD" w:themeColor="accent1"/>
          <w:sz w:val="24"/>
          <w:szCs w:val="24"/>
        </w:rPr>
        <w:t>in Ascending order:</w:t>
      </w:r>
    </w:p>
    <w:p w14:paraId="3B6D4403" w14:textId="5795CD0D" w:rsidR="00CA04CC" w:rsidRDefault="00CA04CC" w:rsidP="00CA04CC">
      <w:pPr>
        <w:pStyle w:val="ListParagraph"/>
        <w:ind w:left="1080"/>
        <w:rPr>
          <w:color w:val="4F81BD" w:themeColor="accent1"/>
          <w:sz w:val="24"/>
          <w:szCs w:val="24"/>
        </w:rPr>
      </w:pPr>
      <w:r>
        <w:rPr>
          <w:color w:val="4F81BD" w:themeColor="accent1"/>
          <w:sz w:val="24"/>
          <w:szCs w:val="24"/>
        </w:rPr>
        <w:t xml:space="preserve">                  </w:t>
      </w:r>
    </w:p>
    <w:p w14:paraId="6D3BE7D4" w14:textId="293D94D2" w:rsidR="00297217" w:rsidRDefault="00297217" w:rsidP="00926FA6">
      <w:pPr>
        <w:pStyle w:val="ListParagraph"/>
        <w:numPr>
          <w:ilvl w:val="1"/>
          <w:numId w:val="32"/>
        </w:numPr>
        <w:rPr>
          <w:color w:val="4F81BD" w:themeColor="accent1"/>
          <w:sz w:val="24"/>
          <w:szCs w:val="24"/>
        </w:rPr>
      </w:pPr>
      <w:r w:rsidRPr="00297217">
        <w:rPr>
          <w:color w:val="4F81BD" w:themeColor="accent1"/>
          <w:sz w:val="24"/>
          <w:szCs w:val="24"/>
        </w:rPr>
        <w:t>0.38</w:t>
      </w:r>
      <w:r>
        <w:rPr>
          <w:color w:val="4F81BD" w:themeColor="accent1"/>
          <w:sz w:val="24"/>
          <w:szCs w:val="24"/>
        </w:rPr>
        <w:t xml:space="preserve">, </w:t>
      </w:r>
      <w:r w:rsidRPr="00297217">
        <w:rPr>
          <w:color w:val="4F81BD" w:themeColor="accent1"/>
          <w:sz w:val="24"/>
          <w:szCs w:val="24"/>
        </w:rPr>
        <w:t>2.34</w:t>
      </w:r>
      <w:r>
        <w:rPr>
          <w:color w:val="4F81BD" w:themeColor="accent1"/>
          <w:sz w:val="24"/>
          <w:szCs w:val="24"/>
        </w:rPr>
        <w:t xml:space="preserve">, </w:t>
      </w:r>
      <w:r w:rsidRPr="00297217">
        <w:rPr>
          <w:color w:val="4F81BD" w:themeColor="accent1"/>
          <w:sz w:val="24"/>
          <w:szCs w:val="24"/>
        </w:rPr>
        <w:t>3.02</w:t>
      </w:r>
      <w:r>
        <w:rPr>
          <w:color w:val="4F81BD" w:themeColor="accent1"/>
          <w:sz w:val="24"/>
          <w:szCs w:val="24"/>
        </w:rPr>
        <w:t xml:space="preserve">, </w:t>
      </w:r>
      <w:r w:rsidRPr="00297217">
        <w:rPr>
          <w:color w:val="F79646" w:themeColor="accent6"/>
          <w:sz w:val="24"/>
          <w:szCs w:val="24"/>
        </w:rPr>
        <w:t>3.20</w:t>
      </w:r>
      <w:r>
        <w:rPr>
          <w:color w:val="4F81BD" w:themeColor="accent1"/>
          <w:sz w:val="24"/>
          <w:szCs w:val="24"/>
        </w:rPr>
        <w:t xml:space="preserve">, </w:t>
      </w:r>
      <w:r w:rsidRPr="00297217">
        <w:rPr>
          <w:color w:val="4F81BD" w:themeColor="accent1"/>
          <w:sz w:val="24"/>
          <w:szCs w:val="24"/>
        </w:rPr>
        <w:t>3.54</w:t>
      </w:r>
      <w:r>
        <w:rPr>
          <w:color w:val="4F81BD" w:themeColor="accent1"/>
          <w:sz w:val="24"/>
          <w:szCs w:val="24"/>
        </w:rPr>
        <w:t xml:space="preserve">, </w:t>
      </w:r>
      <w:r w:rsidRPr="00297217">
        <w:rPr>
          <w:color w:val="4F81BD" w:themeColor="accent1"/>
          <w:sz w:val="24"/>
          <w:szCs w:val="24"/>
        </w:rPr>
        <w:t>3.79</w:t>
      </w:r>
      <w:r>
        <w:rPr>
          <w:color w:val="4F81BD" w:themeColor="accent1"/>
          <w:sz w:val="24"/>
          <w:szCs w:val="24"/>
        </w:rPr>
        <w:t xml:space="preserve">, </w:t>
      </w:r>
      <w:r w:rsidRPr="00297217">
        <w:rPr>
          <w:color w:val="4F81BD" w:themeColor="accent1"/>
          <w:sz w:val="24"/>
          <w:szCs w:val="24"/>
        </w:rPr>
        <w:t>4.21</w:t>
      </w:r>
      <w:r>
        <w:rPr>
          <w:color w:val="4F81BD" w:themeColor="accent1"/>
          <w:sz w:val="24"/>
          <w:szCs w:val="24"/>
        </w:rPr>
        <w:t xml:space="preserve">, </w:t>
      </w:r>
      <w:r w:rsidRPr="00297217">
        <w:rPr>
          <w:color w:val="F79646" w:themeColor="accent6"/>
          <w:sz w:val="24"/>
          <w:szCs w:val="24"/>
        </w:rPr>
        <w:t>4.50</w:t>
      </w:r>
      <w:r>
        <w:rPr>
          <w:color w:val="4F81BD" w:themeColor="accent1"/>
          <w:sz w:val="24"/>
          <w:szCs w:val="24"/>
        </w:rPr>
        <w:t xml:space="preserve">, </w:t>
      </w:r>
      <w:r w:rsidRPr="00297217">
        <w:rPr>
          <w:color w:val="4F81BD" w:themeColor="accent1"/>
          <w:sz w:val="24"/>
          <w:szCs w:val="24"/>
        </w:rPr>
        <w:t>4.77</w:t>
      </w:r>
      <w:r>
        <w:rPr>
          <w:color w:val="4F81BD" w:themeColor="accent1"/>
          <w:sz w:val="24"/>
          <w:szCs w:val="24"/>
        </w:rPr>
        <w:t xml:space="preserve">, </w:t>
      </w:r>
      <w:r w:rsidRPr="00297217">
        <w:rPr>
          <w:color w:val="4F81BD" w:themeColor="accent1"/>
          <w:sz w:val="24"/>
          <w:szCs w:val="24"/>
        </w:rPr>
        <w:t>5.12</w:t>
      </w:r>
      <w:r>
        <w:rPr>
          <w:color w:val="4F81BD" w:themeColor="accent1"/>
          <w:sz w:val="24"/>
          <w:szCs w:val="24"/>
        </w:rPr>
        <w:t xml:space="preserve">, </w:t>
      </w:r>
      <w:r w:rsidRPr="00297217">
        <w:rPr>
          <w:color w:val="4F81BD" w:themeColor="accent1"/>
          <w:sz w:val="24"/>
          <w:szCs w:val="24"/>
        </w:rPr>
        <w:t>5.13</w:t>
      </w:r>
      <w:r>
        <w:rPr>
          <w:color w:val="4F81BD" w:themeColor="accent1"/>
          <w:sz w:val="24"/>
          <w:szCs w:val="24"/>
        </w:rPr>
        <w:t xml:space="preserve">, </w:t>
      </w:r>
      <w:r w:rsidRPr="00926FA6">
        <w:rPr>
          <w:color w:val="F79646" w:themeColor="accent6"/>
          <w:sz w:val="24"/>
          <w:szCs w:val="24"/>
        </w:rPr>
        <w:t>5.55</w:t>
      </w:r>
      <w:r>
        <w:rPr>
          <w:color w:val="4F81BD" w:themeColor="accent1"/>
          <w:sz w:val="24"/>
          <w:szCs w:val="24"/>
        </w:rPr>
        <w:t xml:space="preserve">, </w:t>
      </w:r>
      <w:r w:rsidRPr="00297217">
        <w:rPr>
          <w:color w:val="4F81BD" w:themeColor="accent1"/>
          <w:sz w:val="24"/>
          <w:szCs w:val="24"/>
        </w:rPr>
        <w:t>6.10</w:t>
      </w:r>
      <w:r>
        <w:rPr>
          <w:color w:val="4F81BD" w:themeColor="accent1"/>
          <w:sz w:val="24"/>
          <w:szCs w:val="24"/>
        </w:rPr>
        <w:t xml:space="preserve">, </w:t>
      </w:r>
      <w:r w:rsidRPr="00297217">
        <w:rPr>
          <w:color w:val="4F81BD" w:themeColor="accent1"/>
          <w:sz w:val="24"/>
          <w:szCs w:val="24"/>
        </w:rPr>
        <w:t>6.19</w:t>
      </w:r>
      <w:r>
        <w:rPr>
          <w:color w:val="4F81BD" w:themeColor="accent1"/>
          <w:sz w:val="24"/>
          <w:szCs w:val="24"/>
        </w:rPr>
        <w:t>,</w:t>
      </w:r>
      <w:r w:rsidRPr="00297217">
        <w:rPr>
          <w:color w:val="4F81BD" w:themeColor="accent1"/>
          <w:sz w:val="24"/>
          <w:szCs w:val="24"/>
        </w:rPr>
        <w:t>6.46</w:t>
      </w:r>
    </w:p>
    <w:p w14:paraId="4DCA51A4" w14:textId="77777777" w:rsidR="00926FA6" w:rsidRPr="00CA04CC" w:rsidRDefault="00926FA6" w:rsidP="00926FA6">
      <w:pPr>
        <w:pStyle w:val="ListParagraph"/>
        <w:ind w:left="1440"/>
        <w:rPr>
          <w:color w:val="4F81BD" w:themeColor="accent1"/>
          <w:sz w:val="24"/>
          <w:szCs w:val="24"/>
        </w:rPr>
      </w:pPr>
    </w:p>
    <w:p w14:paraId="521EB2EE" w14:textId="52FCAF13" w:rsidR="006A1E48" w:rsidRPr="00003C4F" w:rsidRDefault="00297217" w:rsidP="00003C4F">
      <w:pPr>
        <w:pStyle w:val="ListParagraph"/>
        <w:numPr>
          <w:ilvl w:val="2"/>
          <w:numId w:val="32"/>
        </w:numPr>
        <w:rPr>
          <w:color w:val="4F81BD" w:themeColor="accent1"/>
          <w:sz w:val="24"/>
          <w:szCs w:val="24"/>
        </w:rPr>
      </w:pPr>
      <w:r w:rsidRPr="00003C4F">
        <w:rPr>
          <w:color w:val="4F81BD" w:themeColor="accent1"/>
          <w:sz w:val="24"/>
          <w:szCs w:val="24"/>
        </w:rPr>
        <w:t>Q1: (Lower quartile) = 3.20</w:t>
      </w:r>
    </w:p>
    <w:p w14:paraId="30B8095F" w14:textId="52369C23" w:rsidR="00297217" w:rsidRPr="00003C4F" w:rsidRDefault="00297217" w:rsidP="00003C4F">
      <w:pPr>
        <w:pStyle w:val="ListParagraph"/>
        <w:numPr>
          <w:ilvl w:val="2"/>
          <w:numId w:val="32"/>
        </w:numPr>
        <w:rPr>
          <w:color w:val="4F81BD" w:themeColor="accent1"/>
          <w:sz w:val="24"/>
          <w:szCs w:val="24"/>
        </w:rPr>
      </w:pPr>
      <w:r w:rsidRPr="00003C4F">
        <w:rPr>
          <w:color w:val="4F81BD" w:themeColor="accent1"/>
          <w:sz w:val="24"/>
          <w:szCs w:val="24"/>
        </w:rPr>
        <w:t>Q2: (Median</w:t>
      </w:r>
      <w:r w:rsidR="0080319C">
        <w:rPr>
          <w:color w:val="4F81BD" w:themeColor="accent1"/>
          <w:sz w:val="24"/>
          <w:szCs w:val="24"/>
        </w:rPr>
        <w:t>/Middle value</w:t>
      </w:r>
      <w:r w:rsidRPr="00003C4F">
        <w:rPr>
          <w:color w:val="4F81BD" w:themeColor="accent1"/>
          <w:sz w:val="24"/>
          <w:szCs w:val="24"/>
        </w:rPr>
        <w:t>) = 4.50</w:t>
      </w:r>
    </w:p>
    <w:p w14:paraId="326BCD23" w14:textId="4940B8FA" w:rsidR="00297217" w:rsidRDefault="00297217" w:rsidP="00003C4F">
      <w:pPr>
        <w:pStyle w:val="ListParagraph"/>
        <w:numPr>
          <w:ilvl w:val="2"/>
          <w:numId w:val="32"/>
        </w:numPr>
        <w:rPr>
          <w:color w:val="4F81BD" w:themeColor="accent1"/>
          <w:sz w:val="24"/>
          <w:szCs w:val="24"/>
        </w:rPr>
      </w:pPr>
      <w:r w:rsidRPr="00003C4F">
        <w:rPr>
          <w:color w:val="4F81BD" w:themeColor="accent1"/>
          <w:sz w:val="24"/>
          <w:szCs w:val="24"/>
        </w:rPr>
        <w:t>Q3: (Upper quartile) = 5.55</w:t>
      </w:r>
    </w:p>
    <w:p w14:paraId="2F93CF23" w14:textId="77777777" w:rsidR="00D02EBC" w:rsidRDefault="00D02EBC" w:rsidP="00D02EBC">
      <w:pPr>
        <w:pStyle w:val="ListParagraph"/>
        <w:ind w:left="2160"/>
        <w:rPr>
          <w:color w:val="4F81BD" w:themeColor="accent1"/>
          <w:sz w:val="24"/>
          <w:szCs w:val="24"/>
        </w:rPr>
      </w:pPr>
    </w:p>
    <w:p w14:paraId="0F487CA4" w14:textId="4BBAD739" w:rsidR="00D02EBC" w:rsidRPr="00D02EBC" w:rsidRDefault="00D02EBC" w:rsidP="00D02EBC">
      <w:pPr>
        <w:pStyle w:val="ListParagraph"/>
        <w:numPr>
          <w:ilvl w:val="0"/>
          <w:numId w:val="33"/>
        </w:numPr>
        <w:rPr>
          <w:color w:val="4F81BD" w:themeColor="accent1"/>
          <w:sz w:val="24"/>
          <w:szCs w:val="24"/>
        </w:rPr>
      </w:pPr>
      <w:r w:rsidRPr="00D02EBC">
        <w:rPr>
          <w:color w:val="4F81BD" w:themeColor="accent1"/>
          <w:sz w:val="24"/>
          <w:szCs w:val="24"/>
        </w:rPr>
        <w:t>Is the distribution symmetric?</w:t>
      </w:r>
    </w:p>
    <w:p w14:paraId="1082DB20" w14:textId="6EED10F4" w:rsidR="00B01CBF" w:rsidRDefault="00EF6C86" w:rsidP="00B9270D">
      <w:pPr>
        <w:pStyle w:val="ListParagraph"/>
        <w:numPr>
          <w:ilvl w:val="1"/>
          <w:numId w:val="34"/>
        </w:numPr>
        <w:rPr>
          <w:color w:val="4F81BD" w:themeColor="accent1"/>
          <w:sz w:val="24"/>
          <w:szCs w:val="24"/>
        </w:rPr>
      </w:pPr>
      <w:r>
        <w:rPr>
          <w:color w:val="4F81BD" w:themeColor="accent1"/>
          <w:sz w:val="24"/>
          <w:szCs w:val="24"/>
        </w:rPr>
        <w:t>Base</w:t>
      </w:r>
      <w:r w:rsidR="005C74D3">
        <w:rPr>
          <w:color w:val="4F81BD" w:themeColor="accent1"/>
          <w:sz w:val="24"/>
          <w:szCs w:val="24"/>
        </w:rPr>
        <w:t>d</w:t>
      </w:r>
      <w:r>
        <w:rPr>
          <w:color w:val="4F81BD" w:themeColor="accent1"/>
          <w:sz w:val="24"/>
          <w:szCs w:val="24"/>
        </w:rPr>
        <w:t xml:space="preserve"> on the central limit theorem, If the sample size(n) is less than 30, then it will not follow normal distribution.</w:t>
      </w:r>
    </w:p>
    <w:p w14:paraId="7FDBA998" w14:textId="17B054C8" w:rsidR="00EF6C86" w:rsidRDefault="00EF6C86" w:rsidP="00B9270D">
      <w:pPr>
        <w:pStyle w:val="ListParagraph"/>
        <w:numPr>
          <w:ilvl w:val="1"/>
          <w:numId w:val="34"/>
        </w:numPr>
        <w:rPr>
          <w:color w:val="4F81BD" w:themeColor="accent1"/>
          <w:sz w:val="24"/>
          <w:szCs w:val="24"/>
        </w:rPr>
      </w:pPr>
      <w:r>
        <w:rPr>
          <w:color w:val="4F81BD" w:themeColor="accent1"/>
          <w:sz w:val="24"/>
          <w:szCs w:val="24"/>
        </w:rPr>
        <w:t>Here the sample size (n) = 15 which is less than 30, The distribution is not symmetric</w:t>
      </w:r>
      <w:r w:rsidRPr="00754043">
        <w:rPr>
          <w:color w:val="F79646" w:themeColor="accent6"/>
          <w:sz w:val="24"/>
          <w:szCs w:val="24"/>
        </w:rPr>
        <w:t xml:space="preserve">. </w:t>
      </w:r>
      <w:r w:rsidR="001F48B0" w:rsidRPr="00754043">
        <w:rPr>
          <w:color w:val="F79646" w:themeColor="accent6"/>
          <w:sz w:val="24"/>
          <w:szCs w:val="24"/>
        </w:rPr>
        <w:t>It follows t-distribution</w:t>
      </w:r>
      <w:r w:rsidR="001F48B0">
        <w:rPr>
          <w:color w:val="4F81BD" w:themeColor="accent1"/>
          <w:sz w:val="24"/>
          <w:szCs w:val="24"/>
        </w:rPr>
        <w:t>.</w:t>
      </w:r>
    </w:p>
    <w:p w14:paraId="20BE1F8B" w14:textId="1DE2FFF8" w:rsidR="00B9270D" w:rsidRDefault="00B9270D" w:rsidP="00B9270D">
      <w:pPr>
        <w:pStyle w:val="ListParagraph"/>
        <w:numPr>
          <w:ilvl w:val="1"/>
          <w:numId w:val="34"/>
        </w:numPr>
        <w:rPr>
          <w:color w:val="4F81BD" w:themeColor="accent1"/>
          <w:sz w:val="24"/>
          <w:szCs w:val="24"/>
        </w:rPr>
      </w:pPr>
      <w:r>
        <w:rPr>
          <w:color w:val="4F81BD" w:themeColor="accent1"/>
          <w:sz w:val="24"/>
          <w:szCs w:val="24"/>
        </w:rPr>
        <w:t xml:space="preserve">To tell whether it is symmetric or not, we can say if the mean and median </w:t>
      </w:r>
      <w:r w:rsidR="0027121C">
        <w:rPr>
          <w:color w:val="4F81BD" w:themeColor="accent1"/>
          <w:sz w:val="24"/>
          <w:szCs w:val="24"/>
        </w:rPr>
        <w:t>are</w:t>
      </w:r>
      <w:r>
        <w:rPr>
          <w:color w:val="4F81BD" w:themeColor="accent1"/>
          <w:sz w:val="24"/>
          <w:szCs w:val="24"/>
        </w:rPr>
        <w:t xml:space="preserve"> equal, then its symmetric. Here the mean is 4.28 &amp; the median is </w:t>
      </w:r>
      <w:r w:rsidR="0027121C">
        <w:rPr>
          <w:color w:val="4F81BD" w:themeColor="accent1"/>
          <w:sz w:val="24"/>
          <w:szCs w:val="24"/>
        </w:rPr>
        <w:t>4.50.</w:t>
      </w:r>
    </w:p>
    <w:p w14:paraId="4228E39B" w14:textId="6B8CFC56" w:rsidR="00B9270D" w:rsidRDefault="00B9270D" w:rsidP="00B9270D">
      <w:pPr>
        <w:pStyle w:val="ListParagraph"/>
        <w:numPr>
          <w:ilvl w:val="1"/>
          <w:numId w:val="34"/>
        </w:numPr>
        <w:rPr>
          <w:color w:val="4F81BD" w:themeColor="accent1"/>
          <w:sz w:val="24"/>
          <w:szCs w:val="24"/>
        </w:rPr>
      </w:pPr>
      <w:r>
        <w:rPr>
          <w:color w:val="4F81BD" w:themeColor="accent1"/>
          <w:sz w:val="24"/>
          <w:szCs w:val="24"/>
        </w:rPr>
        <w:t>Mean and median are not equal, hence we can say the distribution is not symmetric</w:t>
      </w:r>
      <w:r w:rsidR="0027121C">
        <w:rPr>
          <w:color w:val="4F81BD" w:themeColor="accent1"/>
          <w:sz w:val="24"/>
          <w:szCs w:val="24"/>
        </w:rPr>
        <w:t xml:space="preserve"> and it is skewed.</w:t>
      </w:r>
    </w:p>
    <w:p w14:paraId="494EE469" w14:textId="60EFA1B0" w:rsidR="00B9270D" w:rsidRDefault="00B9270D" w:rsidP="00B9270D">
      <w:pPr>
        <w:pStyle w:val="ListParagraph"/>
        <w:numPr>
          <w:ilvl w:val="1"/>
          <w:numId w:val="34"/>
        </w:numPr>
        <w:rPr>
          <w:color w:val="4F81BD" w:themeColor="accent1"/>
          <w:sz w:val="24"/>
          <w:szCs w:val="24"/>
        </w:rPr>
      </w:pPr>
      <w:r>
        <w:rPr>
          <w:color w:val="4F81BD" w:themeColor="accent1"/>
          <w:sz w:val="24"/>
          <w:szCs w:val="24"/>
        </w:rPr>
        <w:t>To say its skewness in detail, we can use a formula:</w:t>
      </w:r>
    </w:p>
    <w:p w14:paraId="7169B060" w14:textId="54EB8B37" w:rsidR="00B9270D" w:rsidRDefault="00B9270D" w:rsidP="00B9270D">
      <w:pPr>
        <w:pStyle w:val="ListParagraph"/>
        <w:ind w:left="2160"/>
        <w:rPr>
          <w:color w:val="4F81BD" w:themeColor="accent1"/>
          <w:sz w:val="24"/>
          <w:szCs w:val="24"/>
        </w:rPr>
      </w:pPr>
      <w:r>
        <w:rPr>
          <w:color w:val="4F81BD" w:themeColor="accent1"/>
          <w:sz w:val="24"/>
          <w:szCs w:val="24"/>
        </w:rPr>
        <w:t xml:space="preserve">       </w:t>
      </w:r>
      <w:r w:rsidRPr="00B9270D">
        <w:rPr>
          <w:color w:val="4F81BD" w:themeColor="accent1"/>
          <w:sz w:val="24"/>
          <w:szCs w:val="24"/>
        </w:rPr>
        <w:t>Skewness = (3 * (Mean - Median)) / Standard Deviation</w:t>
      </w:r>
    </w:p>
    <w:p w14:paraId="7F36E846" w14:textId="53BBB36E" w:rsidR="00B9270D" w:rsidRDefault="00B9270D" w:rsidP="00B9270D">
      <w:pPr>
        <w:pStyle w:val="ListParagraph"/>
        <w:ind w:left="2160"/>
        <w:rPr>
          <w:color w:val="4F81BD" w:themeColor="accent1"/>
          <w:sz w:val="24"/>
          <w:szCs w:val="24"/>
        </w:rPr>
      </w:pPr>
      <w:r>
        <w:rPr>
          <w:color w:val="4F81BD" w:themeColor="accent1"/>
          <w:sz w:val="24"/>
          <w:szCs w:val="24"/>
        </w:rPr>
        <w:t xml:space="preserve">                        = </w:t>
      </w:r>
      <w:r w:rsidRPr="00B9270D">
        <w:rPr>
          <w:color w:val="4F81BD" w:themeColor="accent1"/>
          <w:sz w:val="24"/>
          <w:szCs w:val="24"/>
        </w:rPr>
        <w:t>(3 * (</w:t>
      </w:r>
      <w:r>
        <w:rPr>
          <w:color w:val="4F81BD" w:themeColor="accent1"/>
          <w:sz w:val="24"/>
          <w:szCs w:val="24"/>
        </w:rPr>
        <w:t>4.28</w:t>
      </w:r>
      <w:r w:rsidRPr="00B9270D">
        <w:rPr>
          <w:color w:val="4F81BD" w:themeColor="accent1"/>
          <w:sz w:val="24"/>
          <w:szCs w:val="24"/>
        </w:rPr>
        <w:t xml:space="preserve"> </w:t>
      </w:r>
      <w:r>
        <w:rPr>
          <w:color w:val="4F81BD" w:themeColor="accent1"/>
          <w:sz w:val="24"/>
          <w:szCs w:val="24"/>
        </w:rPr>
        <w:t>–</w:t>
      </w:r>
      <w:r w:rsidRPr="00B9270D">
        <w:rPr>
          <w:color w:val="4F81BD" w:themeColor="accent1"/>
          <w:sz w:val="24"/>
          <w:szCs w:val="24"/>
        </w:rPr>
        <w:t xml:space="preserve"> </w:t>
      </w:r>
      <w:r>
        <w:rPr>
          <w:color w:val="4F81BD" w:themeColor="accent1"/>
          <w:sz w:val="24"/>
          <w:szCs w:val="24"/>
        </w:rPr>
        <w:t>4.50</w:t>
      </w:r>
      <w:r w:rsidRPr="00B9270D">
        <w:rPr>
          <w:color w:val="4F81BD" w:themeColor="accent1"/>
          <w:sz w:val="24"/>
          <w:szCs w:val="24"/>
        </w:rPr>
        <w:t xml:space="preserve">)) / </w:t>
      </w:r>
      <w:r>
        <w:rPr>
          <w:color w:val="4F81BD" w:themeColor="accent1"/>
          <w:sz w:val="24"/>
          <w:szCs w:val="24"/>
        </w:rPr>
        <w:t>1.63</w:t>
      </w:r>
    </w:p>
    <w:p w14:paraId="0ACBDF3E" w14:textId="4D15CFE7" w:rsidR="00BE5317" w:rsidRDefault="00BE5317" w:rsidP="00B9270D">
      <w:pPr>
        <w:pStyle w:val="ListParagraph"/>
        <w:ind w:left="2160"/>
        <w:rPr>
          <w:color w:val="4F81BD" w:themeColor="accent1"/>
          <w:sz w:val="24"/>
          <w:szCs w:val="24"/>
        </w:rPr>
      </w:pPr>
      <w:r>
        <w:rPr>
          <w:color w:val="4F81BD" w:themeColor="accent1"/>
          <w:sz w:val="24"/>
          <w:szCs w:val="24"/>
        </w:rPr>
        <w:t xml:space="preserve">                        = (</w:t>
      </w:r>
      <w:r w:rsidRPr="00B9270D">
        <w:rPr>
          <w:color w:val="4F81BD" w:themeColor="accent1"/>
          <w:sz w:val="24"/>
          <w:szCs w:val="24"/>
        </w:rPr>
        <w:t xml:space="preserve">3 * </w:t>
      </w:r>
      <w:r>
        <w:rPr>
          <w:color w:val="4F81BD" w:themeColor="accent1"/>
          <w:sz w:val="24"/>
          <w:szCs w:val="24"/>
        </w:rPr>
        <w:t>–</w:t>
      </w:r>
      <w:r w:rsidR="0044659A">
        <w:rPr>
          <w:color w:val="4F81BD" w:themeColor="accent1"/>
          <w:sz w:val="24"/>
          <w:szCs w:val="24"/>
        </w:rPr>
        <w:t>0.22</w:t>
      </w:r>
      <w:r w:rsidRPr="00B9270D">
        <w:rPr>
          <w:color w:val="4F81BD" w:themeColor="accent1"/>
          <w:sz w:val="24"/>
          <w:szCs w:val="24"/>
        </w:rPr>
        <w:t xml:space="preserve">) / </w:t>
      </w:r>
      <w:r>
        <w:rPr>
          <w:color w:val="4F81BD" w:themeColor="accent1"/>
          <w:sz w:val="24"/>
          <w:szCs w:val="24"/>
        </w:rPr>
        <w:t>1.63</w:t>
      </w:r>
    </w:p>
    <w:p w14:paraId="6BF295B8" w14:textId="73869D86" w:rsidR="0044659A" w:rsidRDefault="0044659A" w:rsidP="00B9270D">
      <w:pPr>
        <w:pStyle w:val="ListParagraph"/>
        <w:ind w:left="2160"/>
        <w:rPr>
          <w:color w:val="4F81BD" w:themeColor="accent1"/>
          <w:sz w:val="24"/>
          <w:szCs w:val="24"/>
        </w:rPr>
      </w:pPr>
      <w:r>
        <w:rPr>
          <w:color w:val="4F81BD" w:themeColor="accent1"/>
          <w:sz w:val="24"/>
          <w:szCs w:val="24"/>
        </w:rPr>
        <w:lastRenderedPageBreak/>
        <w:t xml:space="preserve">                        =  - </w:t>
      </w:r>
      <w:r w:rsidRPr="0044659A">
        <w:rPr>
          <w:color w:val="4F81BD" w:themeColor="accent1"/>
          <w:sz w:val="24"/>
          <w:szCs w:val="24"/>
        </w:rPr>
        <w:t>0.66</w:t>
      </w:r>
      <w:r>
        <w:rPr>
          <w:color w:val="4F81BD" w:themeColor="accent1"/>
          <w:sz w:val="24"/>
          <w:szCs w:val="24"/>
        </w:rPr>
        <w:t xml:space="preserve"> / 1.63</w:t>
      </w:r>
    </w:p>
    <w:p w14:paraId="146851CE" w14:textId="38172204" w:rsidR="0044659A" w:rsidRDefault="0044659A" w:rsidP="00B9270D">
      <w:pPr>
        <w:pStyle w:val="ListParagraph"/>
        <w:ind w:left="2160"/>
        <w:rPr>
          <w:color w:val="4F81BD" w:themeColor="accent1"/>
          <w:sz w:val="24"/>
          <w:szCs w:val="24"/>
        </w:rPr>
      </w:pPr>
      <w:r>
        <w:rPr>
          <w:color w:val="4F81BD" w:themeColor="accent1"/>
          <w:sz w:val="24"/>
          <w:szCs w:val="24"/>
        </w:rPr>
        <w:t xml:space="preserve">                        =  </w:t>
      </w:r>
      <w:r w:rsidRPr="0044659A">
        <w:rPr>
          <w:color w:val="4F81BD" w:themeColor="accent1"/>
          <w:sz w:val="24"/>
          <w:szCs w:val="24"/>
        </w:rPr>
        <w:t>-0.40</w:t>
      </w:r>
    </w:p>
    <w:p w14:paraId="3FF24511" w14:textId="7A12E7BE" w:rsidR="005C74D3" w:rsidRPr="002461A4" w:rsidRDefault="00087353" w:rsidP="002461A4">
      <w:pPr>
        <w:pStyle w:val="ListParagraph"/>
        <w:ind w:left="2160"/>
        <w:rPr>
          <w:color w:val="4F81BD" w:themeColor="accent1"/>
          <w:sz w:val="24"/>
          <w:szCs w:val="24"/>
        </w:rPr>
      </w:pPr>
      <w:r>
        <w:rPr>
          <w:color w:val="4F81BD" w:themeColor="accent1"/>
          <w:sz w:val="24"/>
          <w:szCs w:val="24"/>
        </w:rPr>
        <w:t>Hence,</w:t>
      </w:r>
      <w:r w:rsidR="0044659A">
        <w:rPr>
          <w:color w:val="4F81BD" w:themeColor="accent1"/>
          <w:sz w:val="24"/>
          <w:szCs w:val="24"/>
        </w:rPr>
        <w:t xml:space="preserve"> we can say it is slightly left-skewed/ negative-skewed.</w:t>
      </w:r>
    </w:p>
    <w:p w14:paraId="4606C538" w14:textId="77777777" w:rsidR="005C74D3" w:rsidRPr="00EF6C86" w:rsidRDefault="005C74D3" w:rsidP="00B01CBF">
      <w:pPr>
        <w:pStyle w:val="ListParagraph"/>
        <w:rPr>
          <w:color w:val="4F81BD" w:themeColor="accent1"/>
          <w:sz w:val="24"/>
          <w:szCs w:val="24"/>
        </w:rPr>
      </w:pPr>
    </w:p>
    <w:p w14:paraId="1759A826" w14:textId="77777777" w:rsidR="00B4531F" w:rsidRDefault="00EC3AB3" w:rsidP="006E1185">
      <w:pPr>
        <w:pStyle w:val="ListParagraph"/>
        <w:numPr>
          <w:ilvl w:val="0"/>
          <w:numId w:val="8"/>
        </w:numPr>
        <w:rPr>
          <w:color w:val="000000" w:themeColor="text1"/>
          <w:sz w:val="24"/>
          <w:szCs w:val="24"/>
        </w:rPr>
      </w:pPr>
      <w:r w:rsidRPr="00BA519B">
        <w:rPr>
          <w:color w:val="000000" w:themeColor="text1"/>
          <w:sz w:val="24"/>
          <w:szCs w:val="24"/>
        </w:rPr>
        <w:t xml:space="preserve">As a customer walks into the branch office during the lunch period. She asks the branch manager how long she can expect to wait. If you are the manager, answer this question by </w:t>
      </w:r>
      <w:r w:rsidR="00712311" w:rsidRPr="00BA519B">
        <w:rPr>
          <w:color w:val="000000" w:themeColor="text1"/>
          <w:sz w:val="24"/>
          <w:szCs w:val="24"/>
        </w:rPr>
        <w:t xml:space="preserve">using </w:t>
      </w:r>
      <w:r w:rsidRPr="00BA519B">
        <w:rPr>
          <w:color w:val="000000" w:themeColor="text1"/>
          <w:sz w:val="24"/>
          <w:szCs w:val="24"/>
        </w:rPr>
        <w:t>9</w:t>
      </w:r>
      <w:r w:rsidR="00CC3E7E" w:rsidRPr="00BA519B">
        <w:rPr>
          <w:color w:val="000000" w:themeColor="text1"/>
          <w:sz w:val="24"/>
          <w:szCs w:val="24"/>
        </w:rPr>
        <w:t>5</w:t>
      </w:r>
      <w:r w:rsidRPr="00BA519B">
        <w:rPr>
          <w:color w:val="000000" w:themeColor="text1"/>
          <w:sz w:val="24"/>
          <w:szCs w:val="24"/>
        </w:rPr>
        <w:t>% confidence.</w:t>
      </w:r>
      <w:r w:rsidR="00DF2AA0" w:rsidRPr="00BA519B">
        <w:rPr>
          <w:color w:val="000000" w:themeColor="text1"/>
          <w:sz w:val="24"/>
          <w:szCs w:val="24"/>
        </w:rPr>
        <w:t xml:space="preserve"> [</w:t>
      </w:r>
      <w:r w:rsidR="005615A1" w:rsidRPr="00BA519B">
        <w:rPr>
          <w:color w:val="000000" w:themeColor="text1"/>
          <w:sz w:val="24"/>
          <w:szCs w:val="24"/>
        </w:rPr>
        <w:t>1</w:t>
      </w:r>
      <w:r w:rsidR="007540F1">
        <w:rPr>
          <w:color w:val="000000" w:themeColor="text1"/>
          <w:sz w:val="24"/>
          <w:szCs w:val="24"/>
        </w:rPr>
        <w:t>0</w:t>
      </w:r>
      <w:r w:rsidR="00DF2AA0" w:rsidRPr="00BA519B">
        <w:rPr>
          <w:color w:val="000000" w:themeColor="text1"/>
          <w:sz w:val="24"/>
          <w:szCs w:val="24"/>
        </w:rPr>
        <w:t>]</w:t>
      </w:r>
      <w:r w:rsidR="00EA19C9">
        <w:rPr>
          <w:color w:val="000000" w:themeColor="text1"/>
          <w:sz w:val="24"/>
          <w:szCs w:val="24"/>
        </w:rPr>
        <w:t xml:space="preserve"> </w:t>
      </w:r>
    </w:p>
    <w:p w14:paraId="2737D4AD" w14:textId="23E6A9F2" w:rsidR="00B01CBF" w:rsidRPr="00561FC7" w:rsidRDefault="00B01CBF" w:rsidP="00561FC7">
      <w:pPr>
        <w:rPr>
          <w:color w:val="000000" w:themeColor="text1"/>
          <w:sz w:val="24"/>
          <w:szCs w:val="24"/>
        </w:rPr>
      </w:pPr>
    </w:p>
    <w:p w14:paraId="0469F9BE" w14:textId="1FFFD94B" w:rsidR="002222D7" w:rsidRDefault="002222D7" w:rsidP="002222D7">
      <w:pPr>
        <w:pStyle w:val="ListParagraph"/>
        <w:rPr>
          <w:b/>
          <w:bCs/>
          <w:color w:val="4F81BD" w:themeColor="accent1"/>
          <w:sz w:val="24"/>
          <w:szCs w:val="24"/>
        </w:rPr>
      </w:pPr>
      <w:r w:rsidRPr="00374439">
        <w:rPr>
          <w:b/>
          <w:bCs/>
          <w:color w:val="4F81BD" w:themeColor="accent1"/>
          <w:sz w:val="24"/>
          <w:szCs w:val="24"/>
        </w:rPr>
        <w:t>ANSWER:</w:t>
      </w:r>
      <w:r>
        <w:rPr>
          <w:b/>
          <w:bCs/>
          <w:color w:val="4F81BD" w:themeColor="accent1"/>
          <w:sz w:val="24"/>
          <w:szCs w:val="24"/>
        </w:rPr>
        <w:t xml:space="preserve"> </w:t>
      </w:r>
    </w:p>
    <w:p w14:paraId="4E5B5767" w14:textId="072AF260" w:rsidR="002222D7" w:rsidRPr="002461A4" w:rsidRDefault="002222D7" w:rsidP="002461A4">
      <w:pPr>
        <w:rPr>
          <w:color w:val="4F81BD" w:themeColor="accent1"/>
          <w:sz w:val="24"/>
          <w:szCs w:val="24"/>
        </w:rPr>
      </w:pPr>
    </w:p>
    <w:p w14:paraId="5A97A563" w14:textId="2618244C" w:rsidR="002222D7" w:rsidRDefault="002222D7" w:rsidP="002222D7">
      <w:pPr>
        <w:pStyle w:val="ListParagraph"/>
        <w:rPr>
          <w:color w:val="4F81BD" w:themeColor="accent1"/>
          <w:sz w:val="24"/>
          <w:szCs w:val="24"/>
        </w:rPr>
      </w:pPr>
      <w:r>
        <w:rPr>
          <w:color w:val="4F81BD" w:themeColor="accent1"/>
          <w:sz w:val="24"/>
          <w:szCs w:val="24"/>
        </w:rPr>
        <w:t>To answer this question, we need to follow the below steps one by one:</w:t>
      </w:r>
    </w:p>
    <w:p w14:paraId="125C0B60" w14:textId="65A668B9" w:rsidR="002222D7" w:rsidRDefault="002222D7" w:rsidP="002222D7">
      <w:pPr>
        <w:pStyle w:val="ListParagraph"/>
        <w:rPr>
          <w:color w:val="4F81BD" w:themeColor="accent1"/>
          <w:sz w:val="24"/>
          <w:szCs w:val="24"/>
        </w:rPr>
      </w:pPr>
    </w:p>
    <w:p w14:paraId="45E1B56C" w14:textId="7D3649CA" w:rsidR="002222D7" w:rsidRDefault="002222D7" w:rsidP="002222D7">
      <w:pPr>
        <w:pStyle w:val="ListParagraph"/>
        <w:rPr>
          <w:color w:val="00B050"/>
          <w:sz w:val="24"/>
          <w:szCs w:val="24"/>
        </w:rPr>
      </w:pPr>
      <w:bookmarkStart w:id="1" w:name="_Hlk137642851"/>
      <w:r>
        <w:rPr>
          <w:color w:val="4F81BD" w:themeColor="accent1"/>
          <w:sz w:val="24"/>
          <w:szCs w:val="24"/>
        </w:rPr>
        <w:t xml:space="preserve">1. </w:t>
      </w:r>
      <w:r w:rsidRPr="002222D7">
        <w:rPr>
          <w:color w:val="00B050"/>
          <w:sz w:val="24"/>
          <w:szCs w:val="24"/>
        </w:rPr>
        <w:t xml:space="preserve">Calculate sample statistics such as </w:t>
      </w:r>
      <w:r w:rsidR="001B2280">
        <w:rPr>
          <w:color w:val="00B050"/>
          <w:sz w:val="24"/>
          <w:szCs w:val="24"/>
        </w:rPr>
        <w:t>‘</w:t>
      </w:r>
      <w:r w:rsidRPr="002222D7">
        <w:rPr>
          <w:color w:val="00B050"/>
          <w:sz w:val="24"/>
          <w:szCs w:val="24"/>
        </w:rPr>
        <w:t>sample mean</w:t>
      </w:r>
      <w:r w:rsidR="001B2280">
        <w:rPr>
          <w:color w:val="00B050"/>
          <w:sz w:val="24"/>
          <w:szCs w:val="24"/>
        </w:rPr>
        <w:t>’</w:t>
      </w:r>
      <w:r w:rsidRPr="002222D7">
        <w:rPr>
          <w:color w:val="00B050"/>
          <w:sz w:val="24"/>
          <w:szCs w:val="24"/>
        </w:rPr>
        <w:t xml:space="preserve"> and </w:t>
      </w:r>
      <w:r w:rsidR="001B2280">
        <w:rPr>
          <w:color w:val="00B050"/>
          <w:sz w:val="24"/>
          <w:szCs w:val="24"/>
        </w:rPr>
        <w:t>‘</w:t>
      </w:r>
      <w:r w:rsidRPr="002222D7">
        <w:rPr>
          <w:color w:val="00B050"/>
          <w:sz w:val="24"/>
          <w:szCs w:val="24"/>
        </w:rPr>
        <w:t>sample standard deviation</w:t>
      </w:r>
      <w:r w:rsidR="001B2280">
        <w:rPr>
          <w:color w:val="00B050"/>
          <w:sz w:val="24"/>
          <w:szCs w:val="24"/>
        </w:rPr>
        <w:t>’</w:t>
      </w:r>
      <w:r w:rsidRPr="002222D7">
        <w:rPr>
          <w:color w:val="00B050"/>
          <w:sz w:val="24"/>
          <w:szCs w:val="24"/>
        </w:rPr>
        <w:t>.</w:t>
      </w:r>
    </w:p>
    <w:bookmarkEnd w:id="1"/>
    <w:p w14:paraId="11984863" w14:textId="5B5437EB" w:rsidR="002222D7" w:rsidRDefault="002222D7" w:rsidP="002222D7">
      <w:pPr>
        <w:pStyle w:val="ListParagraph"/>
        <w:rPr>
          <w:color w:val="4F81BD" w:themeColor="accent1"/>
          <w:sz w:val="24"/>
          <w:szCs w:val="24"/>
        </w:rPr>
      </w:pPr>
      <w:r>
        <w:rPr>
          <w:color w:val="00B050"/>
          <w:sz w:val="24"/>
          <w:szCs w:val="24"/>
        </w:rPr>
        <w:t xml:space="preserve">         </w:t>
      </w:r>
    </w:p>
    <w:p w14:paraId="5542682C" w14:textId="2DA9E0E8" w:rsidR="002222D7" w:rsidRDefault="002222D7" w:rsidP="002222D7">
      <w:pPr>
        <w:pStyle w:val="ListParagraph"/>
        <w:rPr>
          <w:color w:val="4F81BD" w:themeColor="accent1"/>
          <w:sz w:val="24"/>
          <w:szCs w:val="24"/>
        </w:rPr>
      </w:pPr>
      <w:r>
        <w:rPr>
          <w:color w:val="4F81BD" w:themeColor="accent1"/>
          <w:sz w:val="24"/>
          <w:szCs w:val="24"/>
        </w:rPr>
        <w:t xml:space="preserve">                Sample </w:t>
      </w:r>
      <w:r w:rsidR="00E50378">
        <w:rPr>
          <w:color w:val="4F81BD" w:themeColor="accent1"/>
          <w:sz w:val="24"/>
          <w:szCs w:val="24"/>
        </w:rPr>
        <w:t>mean: already calculated in the above question.</w:t>
      </w:r>
    </w:p>
    <w:p w14:paraId="4E3F02A2" w14:textId="559B50A3" w:rsidR="00E50378" w:rsidRDefault="00E50378" w:rsidP="002222D7">
      <w:pPr>
        <w:pStyle w:val="ListParagraph"/>
        <w:rPr>
          <w:color w:val="4F81BD" w:themeColor="accent1"/>
          <w:sz w:val="24"/>
          <w:szCs w:val="24"/>
        </w:rPr>
      </w:pPr>
      <w:r>
        <w:rPr>
          <w:color w:val="4F81BD" w:themeColor="accent1"/>
          <w:sz w:val="24"/>
          <w:szCs w:val="24"/>
        </w:rPr>
        <w:t xml:space="preserve">                                     </w:t>
      </w:r>
      <m:oMath>
        <m:acc>
          <m:accPr>
            <m:chr m:val="̅"/>
            <m:ctrlPr>
              <w:rPr>
                <w:rFonts w:ascii="Cambria Math" w:hAnsi="Cambria Math"/>
                <w:i/>
                <w:color w:val="4F81BD" w:themeColor="accent1"/>
                <w:sz w:val="32"/>
                <w:szCs w:val="32"/>
              </w:rPr>
            </m:ctrlPr>
          </m:accPr>
          <m:e>
            <m:r>
              <w:rPr>
                <w:rFonts w:ascii="Cambria Math" w:hAnsi="Cambria Math"/>
                <w:color w:val="4F81BD" w:themeColor="accent1"/>
                <w:sz w:val="32"/>
                <w:szCs w:val="32"/>
              </w:rPr>
              <m:t>y</m:t>
            </m:r>
          </m:e>
        </m:acc>
      </m:oMath>
      <w:r>
        <w:rPr>
          <w:color w:val="4F81BD" w:themeColor="accent1"/>
          <w:sz w:val="24"/>
          <w:szCs w:val="24"/>
        </w:rPr>
        <w:t xml:space="preserve"> = 4.28</w:t>
      </w:r>
    </w:p>
    <w:p w14:paraId="6746ECDC" w14:textId="0A8D1908" w:rsidR="00E50378" w:rsidRDefault="00E50378" w:rsidP="002222D7">
      <w:pPr>
        <w:pStyle w:val="ListParagraph"/>
        <w:rPr>
          <w:color w:val="4F81BD" w:themeColor="accent1"/>
          <w:sz w:val="24"/>
          <w:szCs w:val="24"/>
        </w:rPr>
      </w:pPr>
      <w:r>
        <w:rPr>
          <w:color w:val="4F81BD" w:themeColor="accent1"/>
          <w:sz w:val="24"/>
          <w:szCs w:val="24"/>
        </w:rPr>
        <w:t xml:space="preserve">                Sample standard </w:t>
      </w:r>
      <w:r w:rsidR="00762485">
        <w:rPr>
          <w:color w:val="4F81BD" w:themeColor="accent1"/>
          <w:sz w:val="24"/>
          <w:szCs w:val="24"/>
        </w:rPr>
        <w:t>deviation:</w:t>
      </w:r>
      <w:r>
        <w:rPr>
          <w:color w:val="4F81BD" w:themeColor="accent1"/>
          <w:sz w:val="24"/>
          <w:szCs w:val="24"/>
        </w:rPr>
        <w:t xml:space="preserve"> already calculated in the above question.</w:t>
      </w:r>
    </w:p>
    <w:p w14:paraId="1B026AD8" w14:textId="4271533C" w:rsidR="00762485" w:rsidRDefault="00762485" w:rsidP="002222D7">
      <w:pPr>
        <w:pStyle w:val="ListParagraph"/>
        <w:rPr>
          <w:color w:val="4F81BD" w:themeColor="accent1"/>
          <w:sz w:val="24"/>
          <w:szCs w:val="24"/>
        </w:rPr>
      </w:pPr>
      <w:r>
        <w:rPr>
          <w:color w:val="4F81BD" w:themeColor="accent1"/>
          <w:sz w:val="24"/>
          <w:szCs w:val="24"/>
        </w:rPr>
        <w:t xml:space="preserve">                                   </w:t>
      </w:r>
      <w:r w:rsidR="00CC4D67">
        <w:rPr>
          <w:color w:val="4F81BD" w:themeColor="accent1"/>
          <w:sz w:val="24"/>
          <w:szCs w:val="24"/>
        </w:rPr>
        <w:t>S</w:t>
      </w:r>
      <w:r>
        <w:rPr>
          <w:color w:val="4F81BD" w:themeColor="accent1"/>
          <w:sz w:val="24"/>
          <w:szCs w:val="24"/>
        </w:rPr>
        <w:t xml:space="preserve">   = </w:t>
      </w:r>
      <w:bookmarkStart w:id="2" w:name="_Hlk137651163"/>
      <w:r>
        <w:rPr>
          <w:color w:val="4F81BD" w:themeColor="accent1"/>
          <w:sz w:val="24"/>
          <w:szCs w:val="24"/>
        </w:rPr>
        <w:t>1.63</w:t>
      </w:r>
      <w:bookmarkEnd w:id="2"/>
    </w:p>
    <w:p w14:paraId="4339354A" w14:textId="77777777" w:rsidR="00074573" w:rsidRDefault="00074573" w:rsidP="002222D7">
      <w:pPr>
        <w:pStyle w:val="ListParagraph"/>
        <w:rPr>
          <w:color w:val="4F81BD" w:themeColor="accent1"/>
          <w:sz w:val="24"/>
          <w:szCs w:val="24"/>
        </w:rPr>
      </w:pPr>
    </w:p>
    <w:p w14:paraId="7D409AE6" w14:textId="5C83A894" w:rsidR="00762485" w:rsidRDefault="00762485" w:rsidP="002222D7">
      <w:pPr>
        <w:pStyle w:val="ListParagraph"/>
        <w:rPr>
          <w:color w:val="00B050"/>
          <w:sz w:val="24"/>
          <w:szCs w:val="24"/>
        </w:rPr>
      </w:pPr>
      <w:r w:rsidRPr="00762485">
        <w:rPr>
          <w:color w:val="00B050"/>
          <w:sz w:val="24"/>
          <w:szCs w:val="24"/>
        </w:rPr>
        <w:t>2. As sample size ( n = 15) is less than 30, it follows t- distribution, hence we need to use t-value in the margin of error.</w:t>
      </w:r>
    </w:p>
    <w:p w14:paraId="0F7AD866" w14:textId="77777777" w:rsidR="00074573" w:rsidRPr="00762485" w:rsidRDefault="00074573" w:rsidP="002222D7">
      <w:pPr>
        <w:pStyle w:val="ListParagraph"/>
        <w:rPr>
          <w:color w:val="00B050"/>
          <w:sz w:val="24"/>
          <w:szCs w:val="24"/>
        </w:rPr>
      </w:pPr>
    </w:p>
    <w:p w14:paraId="5B8A59BC" w14:textId="77777777" w:rsidR="00762485" w:rsidRDefault="00762485" w:rsidP="002222D7">
      <w:pPr>
        <w:pStyle w:val="ListParagraph"/>
        <w:rPr>
          <w:color w:val="4F81BD" w:themeColor="accent1"/>
          <w:sz w:val="24"/>
          <w:szCs w:val="24"/>
        </w:rPr>
      </w:pPr>
    </w:p>
    <w:p w14:paraId="355ABE7A" w14:textId="62AE1841" w:rsidR="002222D7" w:rsidRDefault="00762485" w:rsidP="00762485">
      <w:pPr>
        <w:pStyle w:val="ListParagraph"/>
        <w:rPr>
          <w:color w:val="00B050"/>
          <w:sz w:val="24"/>
          <w:szCs w:val="24"/>
        </w:rPr>
      </w:pPr>
      <w:r w:rsidRPr="00762485">
        <w:rPr>
          <w:color w:val="00B050"/>
          <w:sz w:val="24"/>
          <w:szCs w:val="24"/>
        </w:rPr>
        <w:t>3. Produce confidence interval [a,b] by using the formula :</w:t>
      </w:r>
    </w:p>
    <w:p w14:paraId="3B4A9718" w14:textId="070EF0CD" w:rsidR="00762485" w:rsidRDefault="00762485" w:rsidP="00762485">
      <w:pPr>
        <w:pStyle w:val="ListParagraph"/>
        <w:rPr>
          <w:color w:val="00B050"/>
          <w:sz w:val="24"/>
          <w:szCs w:val="24"/>
        </w:rPr>
      </w:pPr>
      <w:r>
        <w:rPr>
          <w:color w:val="00B050"/>
          <w:sz w:val="24"/>
          <w:szCs w:val="24"/>
        </w:rPr>
        <w:t xml:space="preserve">               </w:t>
      </w:r>
    </w:p>
    <w:p w14:paraId="0C1FDDD6" w14:textId="39A936AF" w:rsidR="00762485" w:rsidRDefault="00762485" w:rsidP="00762485">
      <w:pPr>
        <w:pStyle w:val="ListParagraph"/>
        <w:rPr>
          <w:color w:val="4F81BD" w:themeColor="accent1"/>
          <w:sz w:val="24"/>
          <w:szCs w:val="24"/>
        </w:rPr>
      </w:pPr>
      <w:r>
        <w:rPr>
          <w:color w:val="00B050"/>
          <w:sz w:val="24"/>
          <w:szCs w:val="24"/>
        </w:rPr>
        <w:t xml:space="preserve">               </w:t>
      </w:r>
      <w:r>
        <w:rPr>
          <w:color w:val="4F81BD" w:themeColor="accent1"/>
          <w:sz w:val="24"/>
          <w:szCs w:val="24"/>
        </w:rPr>
        <w:t>a = sample estimate</w:t>
      </w:r>
      <w:r w:rsidR="00925355">
        <w:rPr>
          <w:color w:val="4F81BD" w:themeColor="accent1"/>
          <w:sz w:val="24"/>
          <w:szCs w:val="24"/>
        </w:rPr>
        <w:t xml:space="preserve"> </w:t>
      </w:r>
      <w:r>
        <w:rPr>
          <w:color w:val="4F81BD" w:themeColor="accent1"/>
          <w:sz w:val="24"/>
          <w:szCs w:val="24"/>
        </w:rPr>
        <w:t>– margin of error</w:t>
      </w:r>
      <w:r w:rsidR="00704F4F">
        <w:rPr>
          <w:color w:val="4F81BD" w:themeColor="accent1"/>
          <w:sz w:val="24"/>
          <w:szCs w:val="24"/>
        </w:rPr>
        <w:t xml:space="preserve">     (sample estimate i.e, sample mean)</w:t>
      </w:r>
    </w:p>
    <w:p w14:paraId="3373265E" w14:textId="1BB5E370" w:rsidR="00762485" w:rsidRDefault="00762485" w:rsidP="00762485">
      <w:pPr>
        <w:pStyle w:val="ListParagraph"/>
        <w:rPr>
          <w:color w:val="4F81BD" w:themeColor="accent1"/>
          <w:sz w:val="24"/>
          <w:szCs w:val="24"/>
        </w:rPr>
      </w:pPr>
      <w:r>
        <w:rPr>
          <w:color w:val="4F81BD" w:themeColor="accent1"/>
          <w:sz w:val="24"/>
          <w:szCs w:val="24"/>
        </w:rPr>
        <w:t xml:space="preserve">                  </w:t>
      </w:r>
    </w:p>
    <w:p w14:paraId="3BB72E05" w14:textId="02595432" w:rsidR="00762485" w:rsidRDefault="00762485" w:rsidP="00762485">
      <w:pPr>
        <w:pStyle w:val="ListParagraph"/>
        <w:rPr>
          <w:color w:val="4F81BD" w:themeColor="accent1"/>
          <w:sz w:val="32"/>
          <w:szCs w:val="32"/>
        </w:rPr>
      </w:pPr>
      <w:r>
        <w:rPr>
          <w:color w:val="4F81BD" w:themeColor="accent1"/>
          <w:sz w:val="24"/>
          <w:szCs w:val="24"/>
        </w:rPr>
        <w:t xml:space="preserve">                  </w:t>
      </w:r>
      <w:r w:rsidR="00704F4F">
        <w:rPr>
          <w:color w:val="4F81BD" w:themeColor="accent1"/>
          <w:sz w:val="24"/>
          <w:szCs w:val="24"/>
        </w:rPr>
        <w:t xml:space="preserve">   </w:t>
      </w:r>
      <w:r w:rsidR="00704F4F" w:rsidRPr="00925355">
        <w:rPr>
          <w:color w:val="4F81BD" w:themeColor="accent1"/>
          <w:sz w:val="32"/>
          <w:szCs w:val="32"/>
        </w:rPr>
        <w:t xml:space="preserve"> </w:t>
      </w:r>
      <m:oMath>
        <m:acc>
          <m:accPr>
            <m:chr m:val="̅"/>
            <m:ctrlPr>
              <w:rPr>
                <w:rFonts w:ascii="Cambria Math" w:hAnsi="Cambria Math"/>
                <w:i/>
                <w:color w:val="4F81BD" w:themeColor="accent1"/>
                <w:sz w:val="32"/>
                <w:szCs w:val="32"/>
              </w:rPr>
            </m:ctrlPr>
          </m:accPr>
          <m:e>
            <m:r>
              <w:rPr>
                <w:rFonts w:ascii="Cambria Math" w:hAnsi="Cambria Math"/>
                <w:color w:val="4F81BD" w:themeColor="accent1"/>
                <w:sz w:val="32"/>
                <w:szCs w:val="32"/>
              </w:rPr>
              <m:t>y</m:t>
            </m:r>
          </m:e>
        </m:acc>
        <m:r>
          <w:rPr>
            <w:rFonts w:ascii="Cambria Math" w:hAnsi="Cambria Math"/>
            <w:color w:val="4F81BD" w:themeColor="accent1"/>
            <w:sz w:val="32"/>
            <w:szCs w:val="32"/>
          </w:rPr>
          <m:t xml:space="preserve">-t </m:t>
        </m:r>
        <m:f>
          <m:fPr>
            <m:ctrlPr>
              <w:rPr>
                <w:rFonts w:ascii="Cambria Math" w:hAnsi="Cambria Math"/>
                <w:i/>
                <w:color w:val="4F81BD" w:themeColor="accent1"/>
                <w:sz w:val="32"/>
                <w:szCs w:val="32"/>
              </w:rPr>
            </m:ctrlPr>
          </m:fPr>
          <m:num>
            <m:r>
              <w:rPr>
                <w:rFonts w:ascii="Cambria Math" w:hAnsi="Cambria Math"/>
                <w:color w:val="4F81BD" w:themeColor="accent1"/>
                <w:sz w:val="32"/>
                <w:szCs w:val="32"/>
              </w:rPr>
              <m:t>α</m:t>
            </m:r>
          </m:num>
          <m:den>
            <m:r>
              <w:rPr>
                <w:rFonts w:ascii="Cambria Math" w:hAnsi="Cambria Math"/>
                <w:color w:val="4F81BD" w:themeColor="accent1"/>
                <w:sz w:val="32"/>
                <w:szCs w:val="32"/>
              </w:rPr>
              <m:t>2</m:t>
            </m:r>
          </m:den>
        </m:f>
      </m:oMath>
      <w:r w:rsidR="00925355" w:rsidRPr="00925355">
        <w:rPr>
          <w:color w:val="4F81BD" w:themeColor="accent1"/>
          <w:sz w:val="32"/>
          <w:szCs w:val="32"/>
        </w:rPr>
        <w:t xml:space="preserve">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S</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n</m:t>
                </m:r>
              </m:e>
            </m:rad>
          </m:den>
        </m:f>
      </m:oMath>
      <w:r w:rsidR="00925355" w:rsidRPr="00925355">
        <w:rPr>
          <w:color w:val="4F81BD" w:themeColor="accent1"/>
          <w:sz w:val="32"/>
          <w:szCs w:val="32"/>
        </w:rPr>
        <w:t>)</w:t>
      </w:r>
    </w:p>
    <w:p w14:paraId="45AFDE35" w14:textId="06EC6542" w:rsidR="00925355" w:rsidRPr="00925355" w:rsidRDefault="00925355" w:rsidP="00762485">
      <w:pPr>
        <w:pStyle w:val="ListParagraph"/>
        <w:rPr>
          <w:color w:val="4F81BD" w:themeColor="accent1"/>
          <w:sz w:val="32"/>
          <w:szCs w:val="32"/>
        </w:rPr>
      </w:pPr>
      <m:oMathPara>
        <m:oMath>
          <m:r>
            <w:rPr>
              <w:rFonts w:ascii="Cambria Math" w:hAnsi="Cambria Math"/>
              <w:color w:val="4F81BD" w:themeColor="accent1"/>
              <w:sz w:val="32"/>
              <w:szCs w:val="32"/>
            </w:rPr>
            <m:t xml:space="preserve"> </m:t>
          </m:r>
        </m:oMath>
      </m:oMathPara>
    </w:p>
    <w:p w14:paraId="40985EFE" w14:textId="2BA3B3F6" w:rsidR="00925355" w:rsidRDefault="00925355" w:rsidP="00762485">
      <w:pPr>
        <w:pStyle w:val="ListParagraph"/>
        <w:rPr>
          <w:color w:val="4F81BD" w:themeColor="accent1"/>
          <w:sz w:val="24"/>
          <w:szCs w:val="24"/>
        </w:rPr>
      </w:pPr>
      <w:r>
        <w:rPr>
          <w:color w:val="4F81BD" w:themeColor="accent1"/>
          <w:sz w:val="32"/>
          <w:szCs w:val="32"/>
        </w:rPr>
        <w:t xml:space="preserve">            </w:t>
      </w:r>
      <w:r>
        <w:rPr>
          <w:color w:val="4F81BD" w:themeColor="accent1"/>
          <w:sz w:val="24"/>
          <w:szCs w:val="24"/>
        </w:rPr>
        <w:t>b = sample estimate + margin of error</w:t>
      </w:r>
    </w:p>
    <w:p w14:paraId="76911489" w14:textId="77777777" w:rsidR="00925355" w:rsidRDefault="00925355" w:rsidP="00762485">
      <w:pPr>
        <w:pStyle w:val="ListParagraph"/>
        <w:rPr>
          <w:color w:val="4F81BD" w:themeColor="accent1"/>
          <w:sz w:val="24"/>
          <w:szCs w:val="24"/>
        </w:rPr>
      </w:pPr>
    </w:p>
    <w:p w14:paraId="0FD1E450" w14:textId="60F4A919" w:rsidR="00925355" w:rsidRDefault="00925355" w:rsidP="00762485">
      <w:pPr>
        <w:pStyle w:val="ListParagraph"/>
        <w:rPr>
          <w:color w:val="4F81BD" w:themeColor="accent1"/>
          <w:sz w:val="32"/>
          <w:szCs w:val="32"/>
        </w:rPr>
      </w:pPr>
      <w:r>
        <w:rPr>
          <w:color w:val="4F81BD" w:themeColor="accent1"/>
          <w:sz w:val="24"/>
          <w:szCs w:val="24"/>
        </w:rPr>
        <w:t xml:space="preserve">                       </w:t>
      </w:r>
      <w:bookmarkStart w:id="3" w:name="_Hlk137605019"/>
      <m:oMath>
        <m:acc>
          <m:accPr>
            <m:chr m:val="̅"/>
            <m:ctrlPr>
              <w:rPr>
                <w:rFonts w:ascii="Cambria Math" w:hAnsi="Cambria Math"/>
                <w:i/>
                <w:color w:val="4F81BD" w:themeColor="accent1"/>
                <w:sz w:val="32"/>
                <w:szCs w:val="32"/>
              </w:rPr>
            </m:ctrlPr>
          </m:accPr>
          <m:e>
            <m:r>
              <w:rPr>
                <w:rFonts w:ascii="Cambria Math" w:hAnsi="Cambria Math"/>
                <w:color w:val="4F81BD" w:themeColor="accent1"/>
                <w:sz w:val="32"/>
                <w:szCs w:val="32"/>
              </w:rPr>
              <m:t>y</m:t>
            </m:r>
          </m:e>
        </m:acc>
        <m:r>
          <w:rPr>
            <w:rFonts w:ascii="Cambria Math" w:hAnsi="Cambria Math"/>
            <w:color w:val="4F81BD" w:themeColor="accent1"/>
            <w:sz w:val="32"/>
            <w:szCs w:val="32"/>
          </w:rPr>
          <m:t xml:space="preserve">+t </m:t>
        </m:r>
        <m:f>
          <m:fPr>
            <m:ctrlPr>
              <w:rPr>
                <w:rFonts w:ascii="Cambria Math" w:hAnsi="Cambria Math"/>
                <w:i/>
                <w:color w:val="4F81BD" w:themeColor="accent1"/>
                <w:sz w:val="32"/>
                <w:szCs w:val="32"/>
              </w:rPr>
            </m:ctrlPr>
          </m:fPr>
          <m:num>
            <w:bookmarkStart w:id="4" w:name="_Hlk137601789"/>
            <m:r>
              <w:rPr>
                <w:rFonts w:ascii="Cambria Math" w:hAnsi="Cambria Math"/>
                <w:color w:val="4F81BD" w:themeColor="accent1"/>
                <w:sz w:val="32"/>
                <w:szCs w:val="32"/>
              </w:rPr>
              <m:t>α</m:t>
            </m:r>
            <w:bookmarkEnd w:id="4"/>
          </m:num>
          <m:den>
            <m:r>
              <w:rPr>
                <w:rFonts w:ascii="Cambria Math" w:hAnsi="Cambria Math"/>
                <w:color w:val="4F81BD" w:themeColor="accent1"/>
                <w:sz w:val="32"/>
                <w:szCs w:val="32"/>
              </w:rPr>
              <m:t>2</m:t>
            </m:r>
          </m:den>
        </m:f>
      </m:oMath>
      <w:r w:rsidRPr="00925355">
        <w:rPr>
          <w:color w:val="4F81BD" w:themeColor="accent1"/>
          <w:sz w:val="32"/>
          <w:szCs w:val="32"/>
        </w:rPr>
        <w:t xml:space="preserve">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S</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n</m:t>
                </m:r>
              </m:e>
            </m:rad>
          </m:den>
        </m:f>
      </m:oMath>
      <w:r w:rsidRPr="00925355">
        <w:rPr>
          <w:color w:val="4F81BD" w:themeColor="accent1"/>
          <w:sz w:val="32"/>
          <w:szCs w:val="32"/>
        </w:rPr>
        <w:t>)</w:t>
      </w:r>
    </w:p>
    <w:bookmarkEnd w:id="3"/>
    <w:p w14:paraId="75E5E0C7" w14:textId="77777777" w:rsidR="002F1B63" w:rsidRDefault="002F1B63" w:rsidP="00762485">
      <w:pPr>
        <w:pStyle w:val="ListParagraph"/>
        <w:rPr>
          <w:color w:val="4F81BD" w:themeColor="accent1"/>
          <w:sz w:val="24"/>
          <w:szCs w:val="24"/>
        </w:rPr>
      </w:pPr>
    </w:p>
    <w:p w14:paraId="3C2FE9E3" w14:textId="615CF286" w:rsidR="002F1B63" w:rsidRPr="00CC4D67" w:rsidRDefault="00CC4D67" w:rsidP="00CC4D67">
      <w:pPr>
        <w:rPr>
          <w:color w:val="4F81BD" w:themeColor="accent1"/>
          <w:sz w:val="24"/>
          <w:szCs w:val="24"/>
        </w:rPr>
      </w:pPr>
      <w:r w:rsidRPr="00CC4D67">
        <w:rPr>
          <w:b/>
          <w:bCs/>
          <w:color w:val="4F81BD" w:themeColor="accent1"/>
          <w:sz w:val="24"/>
          <w:szCs w:val="24"/>
        </w:rPr>
        <w:t xml:space="preserve"> </w:t>
      </w:r>
      <w:r>
        <w:rPr>
          <w:color w:val="4F81BD" w:themeColor="accent1"/>
          <w:sz w:val="24"/>
          <w:szCs w:val="24"/>
        </w:rPr>
        <w:t xml:space="preserve">                         </w:t>
      </w:r>
      <w:r w:rsidRPr="00CC4D67">
        <w:rPr>
          <w:b/>
          <w:bCs/>
          <w:color w:val="4F81BD" w:themeColor="accent1"/>
          <w:sz w:val="24"/>
          <w:szCs w:val="24"/>
        </w:rPr>
        <w:t xml:space="preserve"> -</w:t>
      </w:r>
      <w:r>
        <w:rPr>
          <w:color w:val="4F81BD" w:themeColor="accent1"/>
          <w:sz w:val="24"/>
          <w:szCs w:val="24"/>
        </w:rPr>
        <w:t xml:space="preserve"> </w:t>
      </w:r>
      <w:r w:rsidR="002F1B63" w:rsidRPr="00CC4D67">
        <w:rPr>
          <w:color w:val="4F81BD" w:themeColor="accent1"/>
          <w:sz w:val="24"/>
          <w:szCs w:val="24"/>
        </w:rPr>
        <w:t>To get the t- value we need to have 2 inputs:</w:t>
      </w:r>
    </w:p>
    <w:p w14:paraId="202AB771" w14:textId="78680FF9" w:rsidR="002F1B63" w:rsidRPr="00925355" w:rsidRDefault="002F1B63" w:rsidP="00762485">
      <w:pPr>
        <w:pStyle w:val="ListParagraph"/>
        <w:rPr>
          <w:color w:val="4F81BD" w:themeColor="accent1"/>
          <w:sz w:val="24"/>
          <w:szCs w:val="24"/>
        </w:rPr>
      </w:pPr>
      <w:r>
        <w:rPr>
          <w:color w:val="4F81BD" w:themeColor="accent1"/>
          <w:sz w:val="24"/>
          <w:szCs w:val="24"/>
        </w:rPr>
        <w:t xml:space="preserve">                                 </w:t>
      </w:r>
    </w:p>
    <w:p w14:paraId="2E82F15C" w14:textId="22D6969A" w:rsidR="00762485" w:rsidRDefault="00762485" w:rsidP="00762485">
      <w:pPr>
        <w:pStyle w:val="ListParagraph"/>
        <w:rPr>
          <w:color w:val="4F81BD" w:themeColor="accent1"/>
          <w:sz w:val="24"/>
          <w:szCs w:val="24"/>
        </w:rPr>
      </w:pPr>
      <w:r>
        <w:rPr>
          <w:color w:val="4F81BD" w:themeColor="accent1"/>
          <w:sz w:val="24"/>
          <w:szCs w:val="24"/>
        </w:rPr>
        <w:t xml:space="preserve">      </w:t>
      </w:r>
      <w:r w:rsidR="002F1B63">
        <w:rPr>
          <w:color w:val="4F81BD" w:themeColor="accent1"/>
          <w:sz w:val="24"/>
          <w:szCs w:val="24"/>
        </w:rPr>
        <w:t xml:space="preserve">                         1. alpha (</w:t>
      </w:r>
      <m:oMath>
        <m:r>
          <w:rPr>
            <w:rFonts w:ascii="Cambria Math" w:hAnsi="Cambria Math"/>
            <w:color w:val="4F81BD" w:themeColor="accent1"/>
            <w:sz w:val="24"/>
            <w:szCs w:val="24"/>
          </w:rPr>
          <m:t>α</m:t>
        </m:r>
      </m:oMath>
      <w:r w:rsidR="002F1B63">
        <w:rPr>
          <w:color w:val="4F81BD" w:themeColor="accent1"/>
          <w:sz w:val="24"/>
          <w:szCs w:val="24"/>
        </w:rPr>
        <w:t xml:space="preserve">) = 1 – confidence level </w:t>
      </w:r>
    </w:p>
    <w:p w14:paraId="78644BF4" w14:textId="4447F053" w:rsidR="002F1B63" w:rsidRDefault="002F1B63" w:rsidP="00762485">
      <w:pPr>
        <w:pStyle w:val="ListParagraph"/>
        <w:rPr>
          <w:color w:val="4F81BD" w:themeColor="accent1"/>
          <w:sz w:val="24"/>
          <w:szCs w:val="24"/>
        </w:rPr>
      </w:pPr>
      <w:r>
        <w:rPr>
          <w:color w:val="4F81BD" w:themeColor="accent1"/>
          <w:sz w:val="24"/>
          <w:szCs w:val="24"/>
        </w:rPr>
        <w:t xml:space="preserve">                                                   = 1- 95%</w:t>
      </w:r>
    </w:p>
    <w:p w14:paraId="2E124348" w14:textId="77777777" w:rsidR="003E1D8F" w:rsidRDefault="003E1D8F" w:rsidP="00762485">
      <w:pPr>
        <w:pStyle w:val="ListParagraph"/>
        <w:rPr>
          <w:color w:val="4F81BD" w:themeColor="accent1"/>
          <w:sz w:val="24"/>
          <w:szCs w:val="24"/>
        </w:rPr>
      </w:pPr>
    </w:p>
    <w:p w14:paraId="0034119D" w14:textId="638E85FE" w:rsidR="009D6425" w:rsidRDefault="009D6425" w:rsidP="00762485">
      <w:pPr>
        <w:pStyle w:val="ListParagraph"/>
        <w:rPr>
          <w:color w:val="4F81BD" w:themeColor="accent1"/>
          <w:sz w:val="24"/>
          <w:szCs w:val="24"/>
        </w:rPr>
      </w:pPr>
      <w:r>
        <w:rPr>
          <w:color w:val="4F81BD" w:themeColor="accent1"/>
          <w:sz w:val="24"/>
          <w:szCs w:val="24"/>
        </w:rPr>
        <w:t xml:space="preserve">                                            </w:t>
      </w:r>
      <w:r w:rsidR="003E1D8F">
        <w:rPr>
          <w:color w:val="4F81BD" w:themeColor="accent1"/>
          <w:sz w:val="24"/>
          <w:szCs w:val="24"/>
        </w:rPr>
        <w:t>(</w:t>
      </w:r>
      <m:oMath>
        <m:r>
          <w:rPr>
            <w:rFonts w:ascii="Cambria Math" w:hAnsi="Cambria Math"/>
            <w:color w:val="4F81BD" w:themeColor="accent1"/>
            <w:sz w:val="24"/>
            <w:szCs w:val="24"/>
          </w:rPr>
          <m:t>α</m:t>
        </m:r>
      </m:oMath>
      <w:r w:rsidR="003E1D8F">
        <w:rPr>
          <w:color w:val="4F81BD" w:themeColor="accent1"/>
          <w:sz w:val="24"/>
          <w:szCs w:val="24"/>
        </w:rPr>
        <w:t xml:space="preserve">) </w:t>
      </w:r>
      <w:r>
        <w:rPr>
          <w:color w:val="4F81BD" w:themeColor="accent1"/>
          <w:sz w:val="24"/>
          <w:szCs w:val="24"/>
        </w:rPr>
        <w:t xml:space="preserve"> = 0.05</w:t>
      </w:r>
    </w:p>
    <w:p w14:paraId="7B938613" w14:textId="251C803E" w:rsidR="002F1B63" w:rsidRDefault="002F1B63" w:rsidP="00762485">
      <w:pPr>
        <w:pStyle w:val="ListParagraph"/>
        <w:rPr>
          <w:color w:val="4F81BD" w:themeColor="accent1"/>
          <w:sz w:val="24"/>
          <w:szCs w:val="24"/>
        </w:rPr>
      </w:pPr>
      <w:r>
        <w:rPr>
          <w:color w:val="4F81BD" w:themeColor="accent1"/>
          <w:sz w:val="24"/>
          <w:szCs w:val="24"/>
        </w:rPr>
        <w:t xml:space="preserve">                                                   </w:t>
      </w:r>
    </w:p>
    <w:p w14:paraId="15288F98" w14:textId="54D20EFE" w:rsidR="003E1D8F" w:rsidRDefault="003E1D8F" w:rsidP="00762485">
      <w:pPr>
        <w:pStyle w:val="ListParagraph"/>
        <w:rPr>
          <w:color w:val="4F81BD" w:themeColor="accent1"/>
          <w:sz w:val="24"/>
          <w:szCs w:val="24"/>
        </w:rPr>
      </w:pPr>
      <w:r>
        <w:rPr>
          <w:color w:val="4F81BD" w:themeColor="accent1"/>
          <w:sz w:val="24"/>
          <w:szCs w:val="24"/>
        </w:rPr>
        <w:t xml:space="preserve">                               2.degree of freedom (df) = n – 1</w:t>
      </w:r>
    </w:p>
    <w:p w14:paraId="0E7BE10E" w14:textId="3ACFA3D2" w:rsidR="003E1D8F" w:rsidRDefault="003E1D8F" w:rsidP="00762485">
      <w:pPr>
        <w:pStyle w:val="ListParagraph"/>
        <w:rPr>
          <w:color w:val="4F81BD" w:themeColor="accent1"/>
          <w:sz w:val="24"/>
          <w:szCs w:val="24"/>
        </w:rPr>
      </w:pPr>
      <w:r>
        <w:rPr>
          <w:color w:val="4F81BD" w:themeColor="accent1"/>
          <w:sz w:val="24"/>
          <w:szCs w:val="24"/>
        </w:rPr>
        <w:t xml:space="preserve">                                                                       = 15 – 1</w:t>
      </w:r>
    </w:p>
    <w:p w14:paraId="71683E74" w14:textId="4D61EEB9" w:rsidR="003E1D8F" w:rsidRPr="00762485" w:rsidRDefault="003E1D8F" w:rsidP="00762485">
      <w:pPr>
        <w:pStyle w:val="ListParagraph"/>
        <w:rPr>
          <w:color w:val="4F81BD" w:themeColor="accent1"/>
          <w:sz w:val="24"/>
          <w:szCs w:val="24"/>
        </w:rPr>
      </w:pPr>
      <w:r>
        <w:rPr>
          <w:color w:val="4F81BD" w:themeColor="accent1"/>
          <w:sz w:val="24"/>
          <w:szCs w:val="24"/>
        </w:rPr>
        <w:t xml:space="preserve">                                                                       = 14</w:t>
      </w:r>
    </w:p>
    <w:p w14:paraId="388083BD" w14:textId="77777777" w:rsidR="002222D7" w:rsidRDefault="002222D7" w:rsidP="002222D7">
      <w:pPr>
        <w:pStyle w:val="ListParagraph"/>
        <w:rPr>
          <w:color w:val="4F81BD" w:themeColor="accent1"/>
          <w:sz w:val="24"/>
          <w:szCs w:val="24"/>
        </w:rPr>
      </w:pPr>
    </w:p>
    <w:p w14:paraId="11E44409" w14:textId="77777777" w:rsidR="002222D7" w:rsidRDefault="002222D7" w:rsidP="002222D7">
      <w:pPr>
        <w:pStyle w:val="ListParagraph"/>
        <w:rPr>
          <w:color w:val="4F81BD" w:themeColor="accent1"/>
          <w:sz w:val="24"/>
          <w:szCs w:val="24"/>
        </w:rPr>
      </w:pPr>
    </w:p>
    <w:p w14:paraId="4F5C2072" w14:textId="40D20EDC" w:rsidR="00B33A8C" w:rsidRDefault="00B33A8C" w:rsidP="00B33A8C">
      <w:pPr>
        <w:pStyle w:val="ListParagraph"/>
        <w:ind w:left="0"/>
        <w:rPr>
          <w:color w:val="000000" w:themeColor="text1"/>
          <w:sz w:val="24"/>
          <w:szCs w:val="24"/>
        </w:rPr>
      </w:pPr>
      <w:r>
        <w:rPr>
          <w:color w:val="4F81BD" w:themeColor="accent1"/>
          <w:sz w:val="24"/>
          <w:szCs w:val="24"/>
        </w:rPr>
        <w:lastRenderedPageBreak/>
        <w:t xml:space="preserve">                          </w:t>
      </w:r>
      <w:r w:rsidR="00CC4D67">
        <w:rPr>
          <w:color w:val="4F81BD" w:themeColor="accent1"/>
          <w:sz w:val="24"/>
          <w:szCs w:val="24"/>
        </w:rPr>
        <w:t xml:space="preserve"> -</w:t>
      </w:r>
      <w:r>
        <w:rPr>
          <w:color w:val="4F81BD" w:themeColor="accent1"/>
          <w:sz w:val="24"/>
          <w:szCs w:val="24"/>
        </w:rPr>
        <w:t xml:space="preserve"> </w:t>
      </w:r>
      <w:hyperlink r:id="rId11" w:history="1">
        <w:r w:rsidRPr="00BA519B">
          <w:rPr>
            <w:rStyle w:val="Hyperlink"/>
            <w:sz w:val="24"/>
            <w:szCs w:val="24"/>
          </w:rPr>
          <w:t>http://www.mathcracker.com/t_critical_values.php</w:t>
        </w:r>
      </w:hyperlink>
    </w:p>
    <w:p w14:paraId="5060A414" w14:textId="465B5E55" w:rsidR="00B33A8C" w:rsidRDefault="00B33A8C" w:rsidP="00B33A8C">
      <w:pPr>
        <w:pStyle w:val="ListParagraph"/>
        <w:ind w:left="0"/>
        <w:rPr>
          <w:color w:val="000000" w:themeColor="text1"/>
          <w:sz w:val="24"/>
          <w:szCs w:val="24"/>
        </w:rPr>
      </w:pPr>
      <w:r>
        <w:rPr>
          <w:color w:val="000000" w:themeColor="text1"/>
          <w:sz w:val="24"/>
          <w:szCs w:val="24"/>
        </w:rPr>
        <w:t xml:space="preserve">                                                </w:t>
      </w:r>
    </w:p>
    <w:p w14:paraId="5E23D0FE" w14:textId="1ABAF653" w:rsidR="00B33A8C" w:rsidRDefault="00B33A8C" w:rsidP="00CC4D67">
      <w:pPr>
        <w:pStyle w:val="ListParagraph"/>
        <w:ind w:left="1440"/>
        <w:rPr>
          <w:color w:val="4F81BD" w:themeColor="accent1"/>
          <w:sz w:val="32"/>
          <w:szCs w:val="32"/>
        </w:rPr>
      </w:pPr>
      <w:r>
        <w:rPr>
          <w:color w:val="000000" w:themeColor="text1"/>
          <w:sz w:val="24"/>
          <w:szCs w:val="24"/>
        </w:rPr>
        <w:t xml:space="preserve">     </w:t>
      </w:r>
      <w:r>
        <w:rPr>
          <w:color w:val="4F81BD" w:themeColor="accent1"/>
          <w:sz w:val="24"/>
          <w:szCs w:val="24"/>
        </w:rPr>
        <w:t xml:space="preserve">from this </w:t>
      </w:r>
      <w:r w:rsidR="009048D2">
        <w:rPr>
          <w:color w:val="4F81BD" w:themeColor="accent1"/>
          <w:sz w:val="24"/>
          <w:szCs w:val="24"/>
        </w:rPr>
        <w:t xml:space="preserve">given </w:t>
      </w:r>
      <w:r>
        <w:rPr>
          <w:color w:val="4F81BD" w:themeColor="accent1"/>
          <w:sz w:val="24"/>
          <w:szCs w:val="24"/>
        </w:rPr>
        <w:t>tool</w:t>
      </w:r>
      <w:r w:rsidR="0097594D">
        <w:rPr>
          <w:color w:val="4F81BD" w:themeColor="accent1"/>
          <w:sz w:val="24"/>
          <w:szCs w:val="24"/>
        </w:rPr>
        <w:t xml:space="preserve">, </w:t>
      </w:r>
      <w:r>
        <w:rPr>
          <w:color w:val="4F81BD" w:themeColor="accent1"/>
          <w:sz w:val="24"/>
          <w:szCs w:val="24"/>
        </w:rPr>
        <w:t>the t- value is calculated from the t- table and</w:t>
      </w:r>
      <w:r w:rsidR="00CC4D67">
        <w:rPr>
          <w:color w:val="4F81BD" w:themeColor="accent1"/>
          <w:sz w:val="24"/>
          <w:szCs w:val="24"/>
        </w:rPr>
        <w:t xml:space="preserve"> </w:t>
      </w:r>
      <w:r>
        <w:rPr>
          <w:color w:val="4F81BD" w:themeColor="accent1"/>
          <w:sz w:val="24"/>
          <w:szCs w:val="24"/>
        </w:rPr>
        <w:t>observed</w:t>
      </w:r>
      <w:r w:rsidR="00CC4D67">
        <w:rPr>
          <w:color w:val="4F81BD" w:themeColor="accent1"/>
          <w:sz w:val="24"/>
          <w:szCs w:val="24"/>
        </w:rPr>
        <w:t xml:space="preserve"> </w:t>
      </w:r>
      <w:r w:rsidR="0097594D">
        <w:rPr>
          <w:color w:val="4F81BD" w:themeColor="accent1"/>
          <w:sz w:val="24"/>
          <w:szCs w:val="24"/>
        </w:rPr>
        <w:t xml:space="preserve">as </w:t>
      </w:r>
      <m:oMath>
        <m:r>
          <w:rPr>
            <w:rFonts w:ascii="Cambria Math" w:hAnsi="Cambria Math"/>
            <w:color w:val="4F81BD" w:themeColor="accent1"/>
            <w:sz w:val="32"/>
            <w:szCs w:val="32"/>
          </w:rPr>
          <m:t xml:space="preserve">t </m:t>
        </m:r>
        <m:f>
          <m:fPr>
            <m:ctrlPr>
              <w:rPr>
                <w:rFonts w:ascii="Cambria Math" w:hAnsi="Cambria Math"/>
                <w:i/>
                <w:color w:val="4F81BD" w:themeColor="accent1"/>
                <w:sz w:val="32"/>
                <w:szCs w:val="32"/>
              </w:rPr>
            </m:ctrlPr>
          </m:fPr>
          <m:num>
            <m:r>
              <w:rPr>
                <w:rFonts w:ascii="Cambria Math" w:hAnsi="Cambria Math"/>
                <w:color w:val="4F81BD" w:themeColor="accent1"/>
                <w:sz w:val="32"/>
                <w:szCs w:val="32"/>
              </w:rPr>
              <m:t>α</m:t>
            </m:r>
          </m:num>
          <m:den>
            <m:r>
              <w:rPr>
                <w:rFonts w:ascii="Cambria Math" w:hAnsi="Cambria Math"/>
                <w:color w:val="4F81BD" w:themeColor="accent1"/>
                <w:sz w:val="32"/>
                <w:szCs w:val="32"/>
              </w:rPr>
              <m:t>2</m:t>
            </m:r>
          </m:den>
        </m:f>
      </m:oMath>
      <w:r w:rsidR="0097594D">
        <w:rPr>
          <w:color w:val="4F81BD" w:themeColor="accent1"/>
          <w:sz w:val="32"/>
          <w:szCs w:val="32"/>
        </w:rPr>
        <w:t xml:space="preserve"> = 1.761</w:t>
      </w:r>
    </w:p>
    <w:p w14:paraId="62CBCF9E" w14:textId="7C067EEB" w:rsidR="00784236" w:rsidRDefault="00784236" w:rsidP="00CC4D67">
      <w:pPr>
        <w:pStyle w:val="ListParagraph"/>
        <w:ind w:left="1440"/>
        <w:rPr>
          <w:color w:val="4F81BD" w:themeColor="accent1"/>
          <w:sz w:val="24"/>
          <w:szCs w:val="24"/>
        </w:rPr>
      </w:pPr>
    </w:p>
    <w:p w14:paraId="146BC2E8" w14:textId="77777777" w:rsidR="00784236" w:rsidRDefault="00784236" w:rsidP="00CC4D67">
      <w:pPr>
        <w:pStyle w:val="ListParagraph"/>
        <w:ind w:left="1440"/>
        <w:rPr>
          <w:color w:val="4F81BD" w:themeColor="accent1"/>
          <w:sz w:val="24"/>
          <w:szCs w:val="24"/>
        </w:rPr>
      </w:pPr>
    </w:p>
    <w:p w14:paraId="5AD93D4E" w14:textId="77777777" w:rsidR="00784236" w:rsidRDefault="00784236" w:rsidP="00CC4D67">
      <w:pPr>
        <w:pStyle w:val="ListParagraph"/>
        <w:ind w:left="1440"/>
        <w:rPr>
          <w:color w:val="4F81BD" w:themeColor="accent1"/>
          <w:sz w:val="24"/>
          <w:szCs w:val="24"/>
        </w:rPr>
      </w:pPr>
    </w:p>
    <w:p w14:paraId="533D3325" w14:textId="0520EAB8" w:rsidR="00784236" w:rsidRDefault="00784236" w:rsidP="00CC4D67">
      <w:pPr>
        <w:pStyle w:val="ListParagraph"/>
        <w:ind w:left="1440"/>
        <w:rPr>
          <w:color w:val="4F81BD" w:themeColor="accent1"/>
          <w:sz w:val="32"/>
          <w:szCs w:val="32"/>
        </w:rPr>
      </w:pPr>
      <w:r>
        <w:rPr>
          <w:color w:val="4F81BD" w:themeColor="accent1"/>
          <w:sz w:val="24"/>
          <w:szCs w:val="24"/>
        </w:rPr>
        <w:t>Now,</w:t>
      </w:r>
    </w:p>
    <w:p w14:paraId="3542BC8E" w14:textId="77777777" w:rsidR="00CC4D67" w:rsidRDefault="00CC4D67" w:rsidP="00CC4D67">
      <w:pPr>
        <w:pStyle w:val="ListParagraph"/>
        <w:ind w:left="1440"/>
        <w:rPr>
          <w:color w:val="4F81BD" w:themeColor="accent1"/>
          <w:sz w:val="24"/>
          <w:szCs w:val="24"/>
        </w:rPr>
      </w:pPr>
    </w:p>
    <w:p w14:paraId="5D53918B" w14:textId="77777777" w:rsidR="00CC4D67" w:rsidRDefault="00CC4D67" w:rsidP="00CC4D67">
      <w:pPr>
        <w:pStyle w:val="ListParagraph"/>
        <w:ind w:left="1440"/>
        <w:rPr>
          <w:color w:val="4F81BD" w:themeColor="accent1"/>
          <w:sz w:val="24"/>
          <w:szCs w:val="24"/>
        </w:rPr>
      </w:pPr>
    </w:p>
    <w:p w14:paraId="1D58297A" w14:textId="48DB81B0" w:rsidR="00CC4D67" w:rsidRDefault="00CC4D67" w:rsidP="00CC4D67">
      <w:pPr>
        <w:ind w:left="1440"/>
        <w:rPr>
          <w:color w:val="4F81BD" w:themeColor="accent1"/>
          <w:sz w:val="32"/>
          <w:szCs w:val="32"/>
        </w:rPr>
      </w:pPr>
      <w:r w:rsidRPr="00CC4D67">
        <w:rPr>
          <w:color w:val="4F81BD" w:themeColor="accent1"/>
          <w:sz w:val="24"/>
          <w:szCs w:val="24"/>
        </w:rPr>
        <w:t xml:space="preserve"> </w:t>
      </w:r>
      <w:r>
        <w:rPr>
          <w:color w:val="4F81BD" w:themeColor="accent1"/>
          <w:sz w:val="24"/>
          <w:szCs w:val="24"/>
        </w:rPr>
        <w:t xml:space="preserve"> - Let’s calculate a =  </w:t>
      </w:r>
      <m:oMath>
        <m:acc>
          <m:accPr>
            <m:chr m:val="̅"/>
            <m:ctrlPr>
              <w:rPr>
                <w:rFonts w:ascii="Cambria Math" w:hAnsi="Cambria Math"/>
                <w:i/>
                <w:color w:val="4F81BD" w:themeColor="accent1"/>
                <w:sz w:val="32"/>
                <w:szCs w:val="32"/>
              </w:rPr>
            </m:ctrlPr>
          </m:accPr>
          <m:e>
            <m:r>
              <w:rPr>
                <w:rFonts w:ascii="Cambria Math" w:hAnsi="Cambria Math"/>
                <w:color w:val="4F81BD" w:themeColor="accent1"/>
                <w:sz w:val="32"/>
                <w:szCs w:val="32"/>
              </w:rPr>
              <m:t>y</m:t>
            </m:r>
          </m:e>
        </m:acc>
        <m:r>
          <w:rPr>
            <w:rFonts w:ascii="Cambria Math" w:hAnsi="Cambria Math"/>
            <w:color w:val="4F81BD" w:themeColor="accent1"/>
            <w:sz w:val="32"/>
            <w:szCs w:val="32"/>
          </w:rPr>
          <m:t xml:space="preserve">-t </m:t>
        </m:r>
        <m:f>
          <m:fPr>
            <m:ctrlPr>
              <w:rPr>
                <w:rFonts w:ascii="Cambria Math" w:hAnsi="Cambria Math"/>
                <w:i/>
                <w:color w:val="4F81BD" w:themeColor="accent1"/>
                <w:sz w:val="32"/>
                <w:szCs w:val="32"/>
              </w:rPr>
            </m:ctrlPr>
          </m:fPr>
          <m:num>
            <m:r>
              <w:rPr>
                <w:rFonts w:ascii="Cambria Math" w:hAnsi="Cambria Math"/>
                <w:color w:val="4F81BD" w:themeColor="accent1"/>
                <w:sz w:val="32"/>
                <w:szCs w:val="32"/>
              </w:rPr>
              <m:t>α</m:t>
            </m:r>
          </m:num>
          <m:den>
            <m:r>
              <w:rPr>
                <w:rFonts w:ascii="Cambria Math" w:hAnsi="Cambria Math"/>
                <w:color w:val="4F81BD" w:themeColor="accent1"/>
                <w:sz w:val="32"/>
                <w:szCs w:val="32"/>
              </w:rPr>
              <m:t>2</m:t>
            </m:r>
          </m:den>
        </m:f>
      </m:oMath>
      <w:r w:rsidRPr="00925355">
        <w:rPr>
          <w:color w:val="4F81BD" w:themeColor="accent1"/>
          <w:sz w:val="32"/>
          <w:szCs w:val="32"/>
        </w:rPr>
        <w:t xml:space="preserve">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S</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n</m:t>
                </m:r>
              </m:e>
            </m:rad>
          </m:den>
        </m:f>
      </m:oMath>
      <w:r w:rsidRPr="00925355">
        <w:rPr>
          <w:color w:val="4F81BD" w:themeColor="accent1"/>
          <w:sz w:val="32"/>
          <w:szCs w:val="32"/>
        </w:rPr>
        <w:t>)</w:t>
      </w:r>
    </w:p>
    <w:p w14:paraId="61A24708" w14:textId="77777777" w:rsidR="00074573" w:rsidRDefault="00074573" w:rsidP="00CC4D67">
      <w:pPr>
        <w:ind w:left="1440"/>
        <w:rPr>
          <w:color w:val="4F81BD" w:themeColor="accent1"/>
          <w:sz w:val="32"/>
          <w:szCs w:val="32"/>
        </w:rPr>
      </w:pPr>
    </w:p>
    <w:p w14:paraId="1F067B68" w14:textId="1E839C67" w:rsidR="00074573" w:rsidRDefault="00074573" w:rsidP="00CC4D67">
      <w:pPr>
        <w:ind w:left="1440"/>
        <w:rPr>
          <w:color w:val="4F81BD" w:themeColor="accent1"/>
          <w:sz w:val="32"/>
          <w:szCs w:val="32"/>
        </w:rPr>
      </w:pPr>
      <w:r>
        <w:rPr>
          <w:color w:val="4F81BD" w:themeColor="accent1"/>
          <w:sz w:val="32"/>
          <w:szCs w:val="32"/>
        </w:rPr>
        <w:t xml:space="preserve">                        = 4.28 – 1.761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1.63</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15</m:t>
                </m:r>
              </m:e>
            </m:rad>
          </m:den>
        </m:f>
      </m:oMath>
      <w:r>
        <w:rPr>
          <w:color w:val="4F81BD" w:themeColor="accent1"/>
          <w:sz w:val="32"/>
          <w:szCs w:val="32"/>
        </w:rPr>
        <w:t>)</w:t>
      </w:r>
    </w:p>
    <w:p w14:paraId="1BC2BE0C" w14:textId="77777777" w:rsidR="008C4F85" w:rsidRDefault="008C4F85" w:rsidP="00CC4D67">
      <w:pPr>
        <w:ind w:left="1440"/>
        <w:rPr>
          <w:color w:val="4F81BD" w:themeColor="accent1"/>
          <w:sz w:val="32"/>
          <w:szCs w:val="32"/>
        </w:rPr>
      </w:pPr>
    </w:p>
    <w:p w14:paraId="293387FB" w14:textId="4F933B17" w:rsidR="00074573" w:rsidRDefault="00074573" w:rsidP="00CC4D67">
      <w:pPr>
        <w:ind w:left="1440"/>
        <w:rPr>
          <w:color w:val="4F81BD" w:themeColor="accent1"/>
          <w:sz w:val="32"/>
          <w:szCs w:val="32"/>
        </w:rPr>
      </w:pPr>
      <w:r>
        <w:rPr>
          <w:color w:val="4F81BD" w:themeColor="accent1"/>
          <w:sz w:val="32"/>
          <w:szCs w:val="32"/>
        </w:rPr>
        <w:t xml:space="preserve">                        = </w:t>
      </w:r>
      <w:r w:rsidR="008C4F85">
        <w:rPr>
          <w:color w:val="4F81BD" w:themeColor="accent1"/>
          <w:sz w:val="32"/>
          <w:szCs w:val="32"/>
        </w:rPr>
        <w:t>4.28 – 1.761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1.63</m:t>
            </m:r>
          </m:num>
          <m:den>
            <m:r>
              <w:rPr>
                <w:rFonts w:ascii="Cambria Math" w:hAnsi="Cambria Math"/>
                <w:color w:val="4F81BD" w:themeColor="accent1"/>
                <w:sz w:val="32"/>
                <w:szCs w:val="32"/>
              </w:rPr>
              <m:t>3.87</m:t>
            </m:r>
          </m:den>
        </m:f>
      </m:oMath>
      <w:r w:rsidR="008C4F85">
        <w:rPr>
          <w:color w:val="4F81BD" w:themeColor="accent1"/>
          <w:sz w:val="32"/>
          <w:szCs w:val="32"/>
        </w:rPr>
        <w:t>)</w:t>
      </w:r>
    </w:p>
    <w:p w14:paraId="0E61CAFB" w14:textId="77777777" w:rsidR="008C4F85" w:rsidRDefault="008C4F85" w:rsidP="00CC4D67">
      <w:pPr>
        <w:ind w:left="1440"/>
        <w:rPr>
          <w:color w:val="4F81BD" w:themeColor="accent1"/>
          <w:sz w:val="32"/>
          <w:szCs w:val="32"/>
        </w:rPr>
      </w:pPr>
    </w:p>
    <w:p w14:paraId="25A7410B" w14:textId="4E12A2B8" w:rsidR="008C4F85" w:rsidRDefault="008C4F85" w:rsidP="00CC4D67">
      <w:pPr>
        <w:ind w:left="1440"/>
        <w:rPr>
          <w:color w:val="4F81BD" w:themeColor="accent1"/>
          <w:sz w:val="32"/>
          <w:szCs w:val="32"/>
        </w:rPr>
      </w:pPr>
      <w:r>
        <w:rPr>
          <w:color w:val="4F81BD" w:themeColor="accent1"/>
          <w:sz w:val="32"/>
          <w:szCs w:val="32"/>
        </w:rPr>
        <w:t xml:space="preserve">                        = 4.28 – 1.761 (0.421)</w:t>
      </w:r>
    </w:p>
    <w:p w14:paraId="66446BCB" w14:textId="77777777" w:rsidR="008C4F85" w:rsidRDefault="008C4F85" w:rsidP="00CC4D67">
      <w:pPr>
        <w:ind w:left="1440"/>
        <w:rPr>
          <w:color w:val="4F81BD" w:themeColor="accent1"/>
          <w:sz w:val="32"/>
          <w:szCs w:val="32"/>
        </w:rPr>
      </w:pPr>
    </w:p>
    <w:p w14:paraId="0E81EA1C" w14:textId="6D96A6E1" w:rsidR="008C4F85" w:rsidRDefault="008C4F85" w:rsidP="00CC4D67">
      <w:pPr>
        <w:ind w:left="1440"/>
        <w:rPr>
          <w:color w:val="4F81BD" w:themeColor="accent1"/>
          <w:sz w:val="24"/>
          <w:szCs w:val="24"/>
        </w:rPr>
      </w:pPr>
      <w:r>
        <w:rPr>
          <w:color w:val="4F81BD" w:themeColor="accent1"/>
          <w:sz w:val="32"/>
          <w:szCs w:val="32"/>
        </w:rPr>
        <w:t xml:space="preserve">                        = 4.28 – 0.741       </w:t>
      </w:r>
      <w:r w:rsidRPr="008C4F85">
        <w:rPr>
          <w:color w:val="4F81BD" w:themeColor="accent1"/>
          <w:sz w:val="24"/>
          <w:szCs w:val="24"/>
        </w:rPr>
        <w:t>(0.741 is the margin</w:t>
      </w:r>
      <w:r>
        <w:rPr>
          <w:color w:val="4F81BD" w:themeColor="accent1"/>
          <w:sz w:val="24"/>
          <w:szCs w:val="24"/>
        </w:rPr>
        <w:t xml:space="preserve"> of error)</w:t>
      </w:r>
    </w:p>
    <w:p w14:paraId="044A0CFE" w14:textId="77777777" w:rsidR="008C4F85" w:rsidRDefault="008C4F85" w:rsidP="00CC4D67">
      <w:pPr>
        <w:ind w:left="1440"/>
        <w:rPr>
          <w:color w:val="4F81BD" w:themeColor="accent1"/>
          <w:sz w:val="24"/>
          <w:szCs w:val="24"/>
        </w:rPr>
      </w:pPr>
    </w:p>
    <w:p w14:paraId="04EA5F23" w14:textId="0083A6CC" w:rsidR="008C4F85" w:rsidRPr="008C4F85" w:rsidRDefault="008C4F85" w:rsidP="00CC4D67">
      <w:pPr>
        <w:ind w:left="1440"/>
        <w:rPr>
          <w:color w:val="4F81BD" w:themeColor="accent1"/>
          <w:sz w:val="32"/>
          <w:szCs w:val="32"/>
        </w:rPr>
      </w:pPr>
      <w:r>
        <w:rPr>
          <w:color w:val="4F81BD" w:themeColor="accent1"/>
          <w:sz w:val="24"/>
          <w:szCs w:val="24"/>
        </w:rPr>
        <w:t xml:space="preserve">                                </w:t>
      </w:r>
      <w:r w:rsidRPr="008C4F85">
        <w:rPr>
          <w:color w:val="4F81BD" w:themeColor="accent1"/>
          <w:sz w:val="32"/>
          <w:szCs w:val="32"/>
        </w:rPr>
        <w:t>= 3.53</w:t>
      </w:r>
    </w:p>
    <w:p w14:paraId="4EBA47D7" w14:textId="699F2ED3" w:rsidR="00CC4D67" w:rsidRDefault="00CC4D67" w:rsidP="00CC4D67">
      <w:pPr>
        <w:ind w:left="1440"/>
        <w:rPr>
          <w:color w:val="4F81BD" w:themeColor="accent1"/>
          <w:sz w:val="32"/>
          <w:szCs w:val="32"/>
        </w:rPr>
      </w:pPr>
      <w:r>
        <w:rPr>
          <w:color w:val="4F81BD" w:themeColor="accent1"/>
          <w:sz w:val="32"/>
          <w:szCs w:val="32"/>
        </w:rPr>
        <w:t xml:space="preserve">                         </w:t>
      </w:r>
    </w:p>
    <w:p w14:paraId="3A1D2923" w14:textId="1CFCE941" w:rsidR="007E0C91" w:rsidRDefault="007E0C91" w:rsidP="007E0C91">
      <w:pPr>
        <w:ind w:left="1440"/>
        <w:rPr>
          <w:color w:val="4F81BD" w:themeColor="accent1"/>
          <w:sz w:val="32"/>
          <w:szCs w:val="32"/>
        </w:rPr>
      </w:pPr>
      <w:r w:rsidRPr="007E0C91">
        <w:rPr>
          <w:color w:val="4F81BD" w:themeColor="accent1"/>
          <w:sz w:val="32"/>
          <w:szCs w:val="32"/>
        </w:rPr>
        <w:t xml:space="preserve"> </w:t>
      </w:r>
      <w:r>
        <w:rPr>
          <w:color w:val="4F81BD" w:themeColor="accent1"/>
          <w:sz w:val="24"/>
          <w:szCs w:val="24"/>
        </w:rPr>
        <w:t xml:space="preserve"> - </w:t>
      </w:r>
      <w:r w:rsidRPr="007E0C91">
        <w:rPr>
          <w:color w:val="4F81BD" w:themeColor="accent1"/>
          <w:sz w:val="24"/>
          <w:szCs w:val="24"/>
        </w:rPr>
        <w:t>Le</w:t>
      </w:r>
      <w:r>
        <w:rPr>
          <w:color w:val="4F81BD" w:themeColor="accent1"/>
          <w:sz w:val="24"/>
          <w:szCs w:val="24"/>
        </w:rPr>
        <w:t xml:space="preserve">t’s calculate b = </w:t>
      </w:r>
      <m:oMath>
        <m:acc>
          <m:accPr>
            <m:chr m:val="̅"/>
            <m:ctrlPr>
              <w:rPr>
                <w:rFonts w:ascii="Cambria Math" w:hAnsi="Cambria Math"/>
                <w:i/>
                <w:color w:val="4F81BD" w:themeColor="accent1"/>
                <w:sz w:val="32"/>
                <w:szCs w:val="32"/>
              </w:rPr>
            </m:ctrlPr>
          </m:accPr>
          <m:e>
            <m:r>
              <w:rPr>
                <w:rFonts w:ascii="Cambria Math" w:hAnsi="Cambria Math"/>
                <w:color w:val="4F81BD" w:themeColor="accent1"/>
                <w:sz w:val="32"/>
                <w:szCs w:val="32"/>
              </w:rPr>
              <m:t>y</m:t>
            </m:r>
          </m:e>
        </m:acc>
        <m:r>
          <w:rPr>
            <w:rFonts w:ascii="Cambria Math" w:hAnsi="Cambria Math"/>
            <w:color w:val="4F81BD" w:themeColor="accent1"/>
            <w:sz w:val="32"/>
            <w:szCs w:val="32"/>
          </w:rPr>
          <m:t xml:space="preserve">+t </m:t>
        </m:r>
        <m:f>
          <m:fPr>
            <m:ctrlPr>
              <w:rPr>
                <w:rFonts w:ascii="Cambria Math" w:hAnsi="Cambria Math"/>
                <w:i/>
                <w:color w:val="4F81BD" w:themeColor="accent1"/>
                <w:sz w:val="32"/>
                <w:szCs w:val="32"/>
              </w:rPr>
            </m:ctrlPr>
          </m:fPr>
          <m:num>
            <m:r>
              <w:rPr>
                <w:rFonts w:ascii="Cambria Math" w:hAnsi="Cambria Math"/>
                <w:color w:val="4F81BD" w:themeColor="accent1"/>
                <w:sz w:val="32"/>
                <w:szCs w:val="32"/>
              </w:rPr>
              <m:t>α</m:t>
            </m:r>
          </m:num>
          <m:den>
            <m:r>
              <w:rPr>
                <w:rFonts w:ascii="Cambria Math" w:hAnsi="Cambria Math"/>
                <w:color w:val="4F81BD" w:themeColor="accent1"/>
                <w:sz w:val="32"/>
                <w:szCs w:val="32"/>
              </w:rPr>
              <m:t>2</m:t>
            </m:r>
          </m:den>
        </m:f>
      </m:oMath>
      <w:r w:rsidRPr="007E0C91">
        <w:rPr>
          <w:color w:val="4F81BD" w:themeColor="accent1"/>
          <w:sz w:val="32"/>
          <w:szCs w:val="32"/>
        </w:rPr>
        <w:t xml:space="preserve">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S</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n</m:t>
                </m:r>
              </m:e>
            </m:rad>
          </m:den>
        </m:f>
      </m:oMath>
      <w:r w:rsidRPr="007E0C91">
        <w:rPr>
          <w:color w:val="4F81BD" w:themeColor="accent1"/>
          <w:sz w:val="32"/>
          <w:szCs w:val="32"/>
        </w:rPr>
        <w:t>)</w:t>
      </w:r>
    </w:p>
    <w:p w14:paraId="626FB347" w14:textId="77777777" w:rsidR="007E0C91" w:rsidRDefault="007E0C91" w:rsidP="007E0C91">
      <w:pPr>
        <w:ind w:left="1440"/>
        <w:rPr>
          <w:color w:val="4F81BD" w:themeColor="accent1"/>
          <w:sz w:val="32"/>
          <w:szCs w:val="32"/>
        </w:rPr>
      </w:pPr>
    </w:p>
    <w:p w14:paraId="3D388AF9" w14:textId="0639E400" w:rsidR="007E0C91" w:rsidRDefault="007E0C91" w:rsidP="007E0C91">
      <w:pPr>
        <w:ind w:left="1440"/>
        <w:rPr>
          <w:color w:val="4F81BD" w:themeColor="accent1"/>
          <w:sz w:val="32"/>
          <w:szCs w:val="32"/>
        </w:rPr>
      </w:pPr>
      <w:r>
        <w:rPr>
          <w:color w:val="4F81BD" w:themeColor="accent1"/>
          <w:sz w:val="32"/>
          <w:szCs w:val="32"/>
        </w:rPr>
        <w:t xml:space="preserve">                        = 4.28 + 1.761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1.63</m:t>
            </m:r>
          </m:num>
          <m:den>
            <m:rad>
              <m:radPr>
                <m:degHide m:val="1"/>
                <m:ctrlPr>
                  <w:rPr>
                    <w:rFonts w:ascii="Cambria Math" w:hAnsi="Cambria Math"/>
                    <w:i/>
                    <w:color w:val="4F81BD" w:themeColor="accent1"/>
                    <w:sz w:val="32"/>
                    <w:szCs w:val="32"/>
                  </w:rPr>
                </m:ctrlPr>
              </m:radPr>
              <m:deg/>
              <m:e>
                <m:r>
                  <w:rPr>
                    <w:rFonts w:ascii="Cambria Math" w:hAnsi="Cambria Math"/>
                    <w:color w:val="4F81BD" w:themeColor="accent1"/>
                    <w:sz w:val="32"/>
                    <w:szCs w:val="32"/>
                  </w:rPr>
                  <m:t>15</m:t>
                </m:r>
              </m:e>
            </m:rad>
          </m:den>
        </m:f>
      </m:oMath>
      <w:r>
        <w:rPr>
          <w:color w:val="4F81BD" w:themeColor="accent1"/>
          <w:sz w:val="32"/>
          <w:szCs w:val="32"/>
        </w:rPr>
        <w:t>)</w:t>
      </w:r>
    </w:p>
    <w:p w14:paraId="26D26EDF" w14:textId="77777777" w:rsidR="008C4F85" w:rsidRDefault="008C4F85" w:rsidP="007E0C91">
      <w:pPr>
        <w:ind w:left="1440"/>
        <w:rPr>
          <w:color w:val="4F81BD" w:themeColor="accent1"/>
          <w:sz w:val="32"/>
          <w:szCs w:val="32"/>
        </w:rPr>
      </w:pPr>
    </w:p>
    <w:p w14:paraId="10F04426" w14:textId="03EE79E2" w:rsidR="007E0C91" w:rsidRDefault="007E0C91" w:rsidP="007E0C91">
      <w:pPr>
        <w:ind w:left="1440"/>
        <w:rPr>
          <w:color w:val="4F81BD" w:themeColor="accent1"/>
          <w:sz w:val="32"/>
          <w:szCs w:val="32"/>
        </w:rPr>
      </w:pPr>
      <w:r>
        <w:rPr>
          <w:color w:val="4F81BD" w:themeColor="accent1"/>
          <w:sz w:val="32"/>
          <w:szCs w:val="32"/>
        </w:rPr>
        <w:t xml:space="preserve">                        = </w:t>
      </w:r>
      <w:r w:rsidR="008C4F85">
        <w:rPr>
          <w:color w:val="4F81BD" w:themeColor="accent1"/>
          <w:sz w:val="32"/>
          <w:szCs w:val="32"/>
        </w:rPr>
        <w:t>4.28 + 1.761 (</w:t>
      </w:r>
      <m:oMath>
        <m:f>
          <m:fPr>
            <m:ctrlPr>
              <w:rPr>
                <w:rFonts w:ascii="Cambria Math" w:hAnsi="Cambria Math"/>
                <w:i/>
                <w:color w:val="4F81BD" w:themeColor="accent1"/>
                <w:sz w:val="32"/>
                <w:szCs w:val="32"/>
              </w:rPr>
            </m:ctrlPr>
          </m:fPr>
          <m:num>
            <m:r>
              <w:rPr>
                <w:rFonts w:ascii="Cambria Math" w:hAnsi="Cambria Math"/>
                <w:color w:val="4F81BD" w:themeColor="accent1"/>
                <w:sz w:val="32"/>
                <w:szCs w:val="32"/>
              </w:rPr>
              <m:t>1.63</m:t>
            </m:r>
          </m:num>
          <m:den>
            <m:r>
              <w:rPr>
                <w:rFonts w:ascii="Cambria Math" w:hAnsi="Cambria Math"/>
                <w:color w:val="4F81BD" w:themeColor="accent1"/>
                <w:sz w:val="32"/>
                <w:szCs w:val="32"/>
              </w:rPr>
              <m:t>3.87</m:t>
            </m:r>
          </m:den>
        </m:f>
      </m:oMath>
      <w:r w:rsidR="008C4F85">
        <w:rPr>
          <w:color w:val="4F81BD" w:themeColor="accent1"/>
          <w:sz w:val="32"/>
          <w:szCs w:val="32"/>
        </w:rPr>
        <w:t>)</w:t>
      </w:r>
    </w:p>
    <w:p w14:paraId="501A5977" w14:textId="77777777" w:rsidR="008C4F85" w:rsidRDefault="008C4F85" w:rsidP="007E0C91">
      <w:pPr>
        <w:ind w:left="1440"/>
        <w:rPr>
          <w:color w:val="4F81BD" w:themeColor="accent1"/>
          <w:sz w:val="32"/>
          <w:szCs w:val="32"/>
        </w:rPr>
      </w:pPr>
    </w:p>
    <w:p w14:paraId="5BC89C25" w14:textId="221501C4" w:rsidR="008C4F85" w:rsidRDefault="008C4F85" w:rsidP="008C4F85">
      <w:pPr>
        <w:ind w:left="1440"/>
        <w:rPr>
          <w:color w:val="4F81BD" w:themeColor="accent1"/>
          <w:sz w:val="32"/>
          <w:szCs w:val="32"/>
        </w:rPr>
      </w:pPr>
      <w:r>
        <w:rPr>
          <w:color w:val="4F81BD" w:themeColor="accent1"/>
          <w:sz w:val="24"/>
          <w:szCs w:val="24"/>
        </w:rPr>
        <w:t xml:space="preserve">                                </w:t>
      </w:r>
      <w:r>
        <w:rPr>
          <w:color w:val="4F81BD" w:themeColor="accent1"/>
          <w:sz w:val="32"/>
          <w:szCs w:val="32"/>
        </w:rPr>
        <w:t>= 4.28 + 1.761 (0.421)</w:t>
      </w:r>
    </w:p>
    <w:p w14:paraId="42773981" w14:textId="3C982966" w:rsidR="008C4F85" w:rsidRDefault="008C4F85" w:rsidP="007E0C91">
      <w:pPr>
        <w:ind w:left="1440"/>
        <w:rPr>
          <w:color w:val="4F81BD" w:themeColor="accent1"/>
          <w:sz w:val="24"/>
          <w:szCs w:val="24"/>
        </w:rPr>
      </w:pPr>
      <w:r>
        <w:rPr>
          <w:color w:val="4F81BD" w:themeColor="accent1"/>
          <w:sz w:val="24"/>
          <w:szCs w:val="24"/>
        </w:rPr>
        <w:t xml:space="preserve"> </w:t>
      </w:r>
    </w:p>
    <w:p w14:paraId="21F170B6" w14:textId="740BEE03" w:rsidR="008C4F85" w:rsidRDefault="008C4F85" w:rsidP="007E0C91">
      <w:pPr>
        <w:ind w:left="1440"/>
        <w:rPr>
          <w:color w:val="4F81BD" w:themeColor="accent1"/>
          <w:sz w:val="32"/>
          <w:szCs w:val="32"/>
        </w:rPr>
      </w:pPr>
      <w:r>
        <w:rPr>
          <w:color w:val="4F81BD" w:themeColor="accent1"/>
          <w:sz w:val="24"/>
          <w:szCs w:val="24"/>
        </w:rPr>
        <w:t xml:space="preserve">                                </w:t>
      </w:r>
      <w:r w:rsidR="001C425F" w:rsidRPr="001C425F">
        <w:rPr>
          <w:color w:val="4F81BD" w:themeColor="accent1"/>
          <w:sz w:val="32"/>
          <w:szCs w:val="32"/>
        </w:rPr>
        <w:t>= 4.28</w:t>
      </w:r>
      <w:r>
        <w:rPr>
          <w:color w:val="4F81BD" w:themeColor="accent1"/>
          <w:sz w:val="32"/>
          <w:szCs w:val="32"/>
        </w:rPr>
        <w:t xml:space="preserve"> + 0.741       </w:t>
      </w:r>
    </w:p>
    <w:p w14:paraId="004AA746" w14:textId="77777777" w:rsidR="008C4F85" w:rsidRDefault="008C4F85" w:rsidP="007E0C91">
      <w:pPr>
        <w:ind w:left="1440"/>
        <w:rPr>
          <w:color w:val="4F81BD" w:themeColor="accent1"/>
          <w:sz w:val="32"/>
          <w:szCs w:val="32"/>
        </w:rPr>
      </w:pPr>
    </w:p>
    <w:p w14:paraId="5390315E" w14:textId="70CB47E0" w:rsidR="008C4F85" w:rsidRPr="007E0C91" w:rsidRDefault="008C4F85" w:rsidP="007E0C91">
      <w:pPr>
        <w:ind w:left="1440"/>
        <w:rPr>
          <w:color w:val="4F81BD" w:themeColor="accent1"/>
          <w:sz w:val="24"/>
          <w:szCs w:val="24"/>
        </w:rPr>
      </w:pPr>
      <w:r>
        <w:rPr>
          <w:color w:val="4F81BD" w:themeColor="accent1"/>
          <w:sz w:val="32"/>
          <w:szCs w:val="32"/>
        </w:rPr>
        <w:t xml:space="preserve">                        = 5.02</w:t>
      </w:r>
    </w:p>
    <w:p w14:paraId="759A120C" w14:textId="0BBFED86" w:rsidR="007E0C91" w:rsidRPr="007E0C91" w:rsidRDefault="007E0C91" w:rsidP="007E0C91">
      <w:pPr>
        <w:ind w:left="1440"/>
        <w:rPr>
          <w:color w:val="4F81BD" w:themeColor="accent1"/>
          <w:sz w:val="24"/>
          <w:szCs w:val="24"/>
        </w:rPr>
      </w:pPr>
    </w:p>
    <w:p w14:paraId="1FF25330" w14:textId="5827F0C2" w:rsidR="00B33A8C" w:rsidRPr="00B33A8C" w:rsidRDefault="00B33A8C" w:rsidP="00B33A8C">
      <w:pPr>
        <w:pStyle w:val="ListParagraph"/>
        <w:ind w:left="0"/>
        <w:rPr>
          <w:color w:val="4F81BD" w:themeColor="accent1"/>
          <w:sz w:val="24"/>
          <w:szCs w:val="24"/>
        </w:rPr>
      </w:pPr>
      <w:r>
        <w:rPr>
          <w:color w:val="4F81BD" w:themeColor="accent1"/>
          <w:sz w:val="24"/>
          <w:szCs w:val="24"/>
        </w:rPr>
        <w:t xml:space="preserve">                                             </w:t>
      </w:r>
    </w:p>
    <w:p w14:paraId="53FD6B1C" w14:textId="16C96871" w:rsidR="002222D7" w:rsidRPr="0093230F" w:rsidRDefault="0036528A" w:rsidP="002222D7">
      <w:pPr>
        <w:pStyle w:val="ListParagraph"/>
        <w:rPr>
          <w:color w:val="92D050"/>
          <w:sz w:val="24"/>
          <w:szCs w:val="24"/>
        </w:rPr>
      </w:pPr>
      <w:bookmarkStart w:id="5" w:name="_Hlk137729066"/>
      <w:r w:rsidRPr="0036528A">
        <w:rPr>
          <w:color w:val="00B0F0"/>
          <w:sz w:val="24"/>
          <w:szCs w:val="24"/>
        </w:rPr>
        <w:lastRenderedPageBreak/>
        <w:t>Conclusion:</w:t>
      </w:r>
      <w:r>
        <w:rPr>
          <w:color w:val="00B0F0"/>
          <w:sz w:val="24"/>
          <w:szCs w:val="24"/>
        </w:rPr>
        <w:t xml:space="preserve"> </w:t>
      </w:r>
      <w:r w:rsidRPr="0093230F">
        <w:rPr>
          <w:color w:val="92D050"/>
          <w:sz w:val="24"/>
          <w:szCs w:val="24"/>
        </w:rPr>
        <w:t>I have 95% confidence to say that the average waiting time (population mean) will fall in the interval [</w:t>
      </w:r>
      <w:r w:rsidR="0039038D" w:rsidRPr="0093230F">
        <w:rPr>
          <w:color w:val="92D050"/>
          <w:sz w:val="32"/>
          <w:szCs w:val="32"/>
        </w:rPr>
        <w:t xml:space="preserve">3.53, </w:t>
      </w:r>
      <w:r w:rsidR="00DB174F" w:rsidRPr="0093230F">
        <w:rPr>
          <w:color w:val="92D050"/>
          <w:sz w:val="32"/>
          <w:szCs w:val="32"/>
        </w:rPr>
        <w:t>5.02</w:t>
      </w:r>
      <w:r w:rsidR="00DB174F" w:rsidRPr="0093230F">
        <w:rPr>
          <w:color w:val="92D050"/>
          <w:sz w:val="24"/>
          <w:szCs w:val="24"/>
        </w:rPr>
        <w:t>].</w:t>
      </w:r>
    </w:p>
    <w:bookmarkEnd w:id="5"/>
    <w:p w14:paraId="20F201B3" w14:textId="77777777" w:rsidR="002222D7" w:rsidRPr="00736FD3" w:rsidRDefault="002222D7" w:rsidP="00736FD3">
      <w:pPr>
        <w:rPr>
          <w:color w:val="4F81BD" w:themeColor="accent1"/>
          <w:sz w:val="24"/>
          <w:szCs w:val="24"/>
        </w:rPr>
      </w:pPr>
    </w:p>
    <w:p w14:paraId="2897B260" w14:textId="7B1FA8B1" w:rsidR="00D033E8" w:rsidRPr="002461A4" w:rsidRDefault="00FA2E2D" w:rsidP="00997E37">
      <w:pPr>
        <w:pStyle w:val="ListParagraph"/>
        <w:numPr>
          <w:ilvl w:val="0"/>
          <w:numId w:val="8"/>
        </w:numPr>
        <w:rPr>
          <w:color w:val="000000" w:themeColor="text1"/>
          <w:sz w:val="24"/>
          <w:szCs w:val="24"/>
        </w:rPr>
      </w:pPr>
      <w:r w:rsidRPr="009E32CD">
        <w:rPr>
          <w:color w:val="000000" w:themeColor="text1"/>
          <w:sz w:val="24"/>
          <w:szCs w:val="24"/>
        </w:rPr>
        <w:t xml:space="preserve">We were told the average waiting minute will be 5 minutes. But we </w:t>
      </w:r>
      <w:r w:rsidR="005F77F4" w:rsidRPr="009E32CD">
        <w:rPr>
          <w:color w:val="000000" w:themeColor="text1"/>
          <w:sz w:val="24"/>
          <w:szCs w:val="24"/>
        </w:rPr>
        <w:t xml:space="preserve">think it </w:t>
      </w:r>
      <w:r w:rsidR="00B720DC" w:rsidRPr="009E32CD">
        <w:rPr>
          <w:color w:val="000000" w:themeColor="text1"/>
          <w:sz w:val="24"/>
          <w:szCs w:val="24"/>
        </w:rPr>
        <w:t>could be more than 5 minutes</w:t>
      </w:r>
      <w:r w:rsidRPr="009E32CD">
        <w:rPr>
          <w:color w:val="000000" w:themeColor="text1"/>
          <w:sz w:val="24"/>
          <w:szCs w:val="24"/>
        </w:rPr>
        <w:t xml:space="preserve">. By using </w:t>
      </w:r>
      <w:r w:rsidR="00AF6CC4" w:rsidRPr="009E32CD">
        <w:rPr>
          <w:color w:val="000000" w:themeColor="text1"/>
          <w:sz w:val="24"/>
          <w:szCs w:val="24"/>
        </w:rPr>
        <w:t>9</w:t>
      </w:r>
      <w:r w:rsidR="00F71C0A" w:rsidRPr="009E32CD">
        <w:rPr>
          <w:color w:val="000000" w:themeColor="text1"/>
          <w:sz w:val="24"/>
          <w:szCs w:val="24"/>
        </w:rPr>
        <w:t>0</w:t>
      </w:r>
      <w:r w:rsidR="00AF6CC4" w:rsidRPr="009E32CD">
        <w:rPr>
          <w:color w:val="000000" w:themeColor="text1"/>
          <w:sz w:val="24"/>
          <w:szCs w:val="24"/>
        </w:rPr>
        <w:t>% as confidence level</w:t>
      </w:r>
      <w:r w:rsidRPr="009E32CD">
        <w:rPr>
          <w:color w:val="000000" w:themeColor="text1"/>
          <w:sz w:val="24"/>
          <w:szCs w:val="24"/>
        </w:rPr>
        <w:t>, validate the hypothesis.</w:t>
      </w:r>
      <w:r w:rsidR="00DF2AA0" w:rsidRPr="009E32CD">
        <w:rPr>
          <w:color w:val="000000" w:themeColor="text1"/>
          <w:sz w:val="24"/>
          <w:szCs w:val="24"/>
        </w:rPr>
        <w:t xml:space="preserve"> </w:t>
      </w:r>
      <w:r w:rsidR="005F77F4" w:rsidRPr="009E32CD">
        <w:rPr>
          <w:color w:val="000000" w:themeColor="text1"/>
          <w:sz w:val="24"/>
          <w:szCs w:val="24"/>
        </w:rPr>
        <w:t xml:space="preserve">Show your steps </w:t>
      </w:r>
      <w:r w:rsidR="00997E37" w:rsidRPr="009E32CD">
        <w:rPr>
          <w:color w:val="000000" w:themeColor="text1"/>
          <w:sz w:val="24"/>
          <w:szCs w:val="24"/>
        </w:rPr>
        <w:t>and calculations</w:t>
      </w:r>
      <w:r w:rsidR="005F77F4" w:rsidRPr="009E32CD">
        <w:rPr>
          <w:color w:val="000000" w:themeColor="text1"/>
          <w:sz w:val="24"/>
          <w:szCs w:val="24"/>
        </w:rPr>
        <w:t xml:space="preserve"> </w:t>
      </w:r>
      <w:r w:rsidR="00DF2AA0" w:rsidRPr="009E32CD">
        <w:rPr>
          <w:color w:val="000000" w:themeColor="text1"/>
          <w:sz w:val="24"/>
          <w:szCs w:val="24"/>
        </w:rPr>
        <w:t>[</w:t>
      </w:r>
      <w:r w:rsidR="006D2E30" w:rsidRPr="009E32CD">
        <w:rPr>
          <w:color w:val="000000" w:themeColor="text1"/>
          <w:sz w:val="24"/>
          <w:szCs w:val="24"/>
        </w:rPr>
        <w:t>1</w:t>
      </w:r>
      <w:r w:rsidR="000A7442" w:rsidRPr="009E32CD">
        <w:rPr>
          <w:color w:val="000000" w:themeColor="text1"/>
          <w:sz w:val="24"/>
          <w:szCs w:val="24"/>
        </w:rPr>
        <w:t>5</w:t>
      </w:r>
      <w:r w:rsidR="00DF2AA0" w:rsidRPr="009E32CD">
        <w:rPr>
          <w:color w:val="000000" w:themeColor="text1"/>
          <w:sz w:val="24"/>
          <w:szCs w:val="24"/>
        </w:rPr>
        <w:t>]</w:t>
      </w:r>
      <w:r w:rsidR="00EA19C9" w:rsidRPr="009E32CD">
        <w:rPr>
          <w:color w:val="000000" w:themeColor="text1"/>
          <w:sz w:val="24"/>
          <w:szCs w:val="24"/>
        </w:rPr>
        <w:t xml:space="preserve"> </w:t>
      </w:r>
    </w:p>
    <w:p w14:paraId="0F92059B" w14:textId="77777777" w:rsidR="00C53468" w:rsidRDefault="00C53468" w:rsidP="00997E37">
      <w:pPr>
        <w:rPr>
          <w:color w:val="000000" w:themeColor="text1"/>
          <w:sz w:val="24"/>
          <w:szCs w:val="24"/>
        </w:rPr>
      </w:pPr>
    </w:p>
    <w:p w14:paraId="287D030B" w14:textId="37E06298" w:rsidR="00D033E8" w:rsidRDefault="009E32CD" w:rsidP="00997E37">
      <w:pPr>
        <w:rPr>
          <w:b/>
          <w:bCs/>
          <w:color w:val="4F81BD" w:themeColor="accent1"/>
          <w:sz w:val="24"/>
          <w:szCs w:val="24"/>
        </w:rPr>
      </w:pPr>
      <w:r w:rsidRPr="00374439">
        <w:rPr>
          <w:b/>
          <w:bCs/>
          <w:color w:val="4F81BD" w:themeColor="accent1"/>
          <w:sz w:val="24"/>
          <w:szCs w:val="24"/>
        </w:rPr>
        <w:t>ANSWER:</w:t>
      </w:r>
    </w:p>
    <w:p w14:paraId="2DB8432D" w14:textId="77777777" w:rsidR="00D10042" w:rsidRDefault="00D10042" w:rsidP="00997E37">
      <w:pPr>
        <w:rPr>
          <w:b/>
          <w:bCs/>
          <w:color w:val="4F81BD" w:themeColor="accent1"/>
          <w:sz w:val="24"/>
          <w:szCs w:val="24"/>
        </w:rPr>
      </w:pPr>
    </w:p>
    <w:p w14:paraId="32AD6586" w14:textId="77777777" w:rsidR="00D10042" w:rsidRDefault="00D10042" w:rsidP="00D10042">
      <w:pPr>
        <w:pStyle w:val="ListParagraph"/>
        <w:rPr>
          <w:color w:val="4F81BD" w:themeColor="accent1"/>
          <w:sz w:val="24"/>
          <w:szCs w:val="24"/>
        </w:rPr>
      </w:pPr>
      <w:r>
        <w:rPr>
          <w:color w:val="4F81BD" w:themeColor="accent1"/>
          <w:sz w:val="24"/>
          <w:szCs w:val="24"/>
        </w:rPr>
        <w:t>To answer this question, we need to follow the below steps one by one:</w:t>
      </w:r>
    </w:p>
    <w:p w14:paraId="41D21D3E" w14:textId="77777777" w:rsidR="00D10042" w:rsidRDefault="00D10042" w:rsidP="00D10042">
      <w:pPr>
        <w:pStyle w:val="ListParagraph"/>
        <w:rPr>
          <w:color w:val="4F81BD" w:themeColor="accent1"/>
          <w:sz w:val="24"/>
          <w:szCs w:val="24"/>
        </w:rPr>
      </w:pPr>
    </w:p>
    <w:p w14:paraId="77EF477E" w14:textId="6DBA2E24" w:rsidR="00DB174F" w:rsidRDefault="00DB174F" w:rsidP="00DB174F">
      <w:pPr>
        <w:rPr>
          <w:color w:val="00B050"/>
          <w:sz w:val="24"/>
          <w:szCs w:val="24"/>
        </w:rPr>
      </w:pPr>
      <w:r>
        <w:rPr>
          <w:color w:val="4F81BD" w:themeColor="accent1"/>
          <w:sz w:val="24"/>
          <w:szCs w:val="24"/>
        </w:rPr>
        <w:t xml:space="preserve">            </w:t>
      </w:r>
      <w:r w:rsidRPr="00DB174F">
        <w:rPr>
          <w:color w:val="00B050"/>
          <w:sz w:val="24"/>
          <w:szCs w:val="24"/>
        </w:rPr>
        <w:t xml:space="preserve">1. </w:t>
      </w:r>
      <w:r>
        <w:rPr>
          <w:color w:val="00B050"/>
          <w:sz w:val="24"/>
          <w:szCs w:val="24"/>
        </w:rPr>
        <w:t xml:space="preserve">Collect sample data &amp; </w:t>
      </w:r>
      <w:r w:rsidRPr="00DB174F">
        <w:rPr>
          <w:color w:val="00B050"/>
          <w:sz w:val="24"/>
          <w:szCs w:val="24"/>
        </w:rPr>
        <w:t xml:space="preserve">Calculate sample statistics such as ‘sample mean’ and ‘sample </w:t>
      </w:r>
      <w:r>
        <w:rPr>
          <w:color w:val="00B050"/>
          <w:sz w:val="24"/>
          <w:szCs w:val="24"/>
        </w:rPr>
        <w:t xml:space="preserve">  </w:t>
      </w:r>
      <w:r w:rsidRPr="00DB174F">
        <w:rPr>
          <w:color w:val="00B050"/>
          <w:sz w:val="24"/>
          <w:szCs w:val="24"/>
        </w:rPr>
        <w:t>standard deviation’</w:t>
      </w:r>
      <w:r>
        <w:rPr>
          <w:color w:val="00B050"/>
          <w:sz w:val="24"/>
          <w:szCs w:val="24"/>
        </w:rPr>
        <w:t xml:space="preserve">:   </w:t>
      </w:r>
    </w:p>
    <w:p w14:paraId="14174276" w14:textId="77777777" w:rsidR="00DB174F" w:rsidRDefault="00DB174F" w:rsidP="00DB174F">
      <w:pPr>
        <w:rPr>
          <w:color w:val="00B050"/>
          <w:sz w:val="24"/>
          <w:szCs w:val="24"/>
        </w:rPr>
      </w:pPr>
    </w:p>
    <w:p w14:paraId="2B26A68A" w14:textId="2D753511" w:rsidR="00DB174F" w:rsidRPr="0038056A" w:rsidRDefault="00DB174F" w:rsidP="0038056A">
      <w:pPr>
        <w:pStyle w:val="ListParagraph"/>
        <w:numPr>
          <w:ilvl w:val="1"/>
          <w:numId w:val="43"/>
        </w:numPr>
        <w:rPr>
          <w:color w:val="4F81BD" w:themeColor="accent1"/>
          <w:sz w:val="24"/>
          <w:szCs w:val="24"/>
        </w:rPr>
      </w:pPr>
      <w:r w:rsidRPr="0038056A">
        <w:rPr>
          <w:color w:val="4F81BD" w:themeColor="accent1"/>
          <w:sz w:val="24"/>
          <w:szCs w:val="24"/>
        </w:rPr>
        <w:t>n = 15</w:t>
      </w:r>
    </w:p>
    <w:p w14:paraId="735921B2" w14:textId="475C8361" w:rsidR="00DB174F" w:rsidRPr="0038056A" w:rsidRDefault="00DB174F" w:rsidP="0038056A">
      <w:pPr>
        <w:pStyle w:val="ListParagraph"/>
        <w:numPr>
          <w:ilvl w:val="1"/>
          <w:numId w:val="43"/>
        </w:numPr>
        <w:rPr>
          <w:color w:val="4F81BD" w:themeColor="accent1"/>
          <w:sz w:val="24"/>
          <w:szCs w:val="24"/>
        </w:rPr>
      </w:pPr>
      <w:r w:rsidRPr="0038056A">
        <w:rPr>
          <w:color w:val="4F81BD" w:themeColor="accent1"/>
          <w:sz w:val="24"/>
          <w:szCs w:val="24"/>
        </w:rPr>
        <w:t xml:space="preserve">Sample mean </w:t>
      </w:r>
      <m:oMath>
        <m:acc>
          <m:accPr>
            <m:chr m:val="̅"/>
            <m:ctrlPr>
              <w:rPr>
                <w:rFonts w:ascii="Cambria Math" w:hAnsi="Cambria Math"/>
                <w:i/>
                <w:color w:val="4F81BD" w:themeColor="accent1"/>
                <w:sz w:val="24"/>
                <w:szCs w:val="24"/>
              </w:rPr>
            </m:ctrlPr>
          </m:accPr>
          <m:e>
            <m:r>
              <w:rPr>
                <w:rFonts w:ascii="Cambria Math" w:hAnsi="Cambria Math"/>
                <w:color w:val="4F81BD" w:themeColor="accent1"/>
                <w:sz w:val="24"/>
                <w:szCs w:val="24"/>
              </w:rPr>
              <m:t>X</m:t>
            </m:r>
          </m:e>
        </m:acc>
      </m:oMath>
      <w:r w:rsidRPr="0038056A">
        <w:rPr>
          <w:color w:val="4F81BD" w:themeColor="accent1"/>
          <w:sz w:val="24"/>
          <w:szCs w:val="24"/>
        </w:rPr>
        <w:t xml:space="preserve"> </w:t>
      </w:r>
      <w:r w:rsidR="0038056A" w:rsidRPr="0038056A">
        <w:rPr>
          <w:color w:val="4F81BD" w:themeColor="accent1"/>
          <w:sz w:val="24"/>
          <w:szCs w:val="24"/>
        </w:rPr>
        <w:t>= 4.28</w:t>
      </w:r>
    </w:p>
    <w:p w14:paraId="5AC6F02D" w14:textId="1E75E163" w:rsidR="0038056A" w:rsidRPr="0038056A" w:rsidRDefault="0038056A" w:rsidP="0038056A">
      <w:pPr>
        <w:pStyle w:val="ListParagraph"/>
        <w:numPr>
          <w:ilvl w:val="1"/>
          <w:numId w:val="43"/>
        </w:numPr>
        <w:rPr>
          <w:color w:val="4F81BD" w:themeColor="accent1"/>
          <w:sz w:val="24"/>
          <w:szCs w:val="24"/>
        </w:rPr>
      </w:pPr>
      <w:r w:rsidRPr="0038056A">
        <w:rPr>
          <w:color w:val="4F81BD" w:themeColor="accent1"/>
          <w:sz w:val="24"/>
          <w:szCs w:val="24"/>
        </w:rPr>
        <w:t>Sample standard deviation = S = 1.63</w:t>
      </w:r>
    </w:p>
    <w:p w14:paraId="6CC7A6A5" w14:textId="31969C7E" w:rsidR="00DB174F" w:rsidRPr="00DB174F" w:rsidRDefault="00DB174F" w:rsidP="00DB174F">
      <w:pPr>
        <w:rPr>
          <w:color w:val="4F81BD" w:themeColor="accent1"/>
          <w:sz w:val="24"/>
          <w:szCs w:val="24"/>
        </w:rPr>
      </w:pPr>
    </w:p>
    <w:p w14:paraId="32BA947F" w14:textId="16EF3145" w:rsidR="00D10042" w:rsidRDefault="00DB174F" w:rsidP="00D10042">
      <w:pPr>
        <w:pStyle w:val="ListParagraph"/>
        <w:rPr>
          <w:color w:val="00B050"/>
          <w:sz w:val="24"/>
          <w:szCs w:val="24"/>
        </w:rPr>
      </w:pPr>
      <w:r>
        <w:rPr>
          <w:color w:val="00B050"/>
          <w:sz w:val="24"/>
          <w:szCs w:val="24"/>
        </w:rPr>
        <w:t>2</w:t>
      </w:r>
      <w:r w:rsidR="00D10042" w:rsidRPr="00D10042">
        <w:rPr>
          <w:color w:val="00B050"/>
          <w:sz w:val="24"/>
          <w:szCs w:val="24"/>
        </w:rPr>
        <w:t>. State null hypothesis and alternative hypothesis</w:t>
      </w:r>
      <w:r w:rsidR="00D10042">
        <w:rPr>
          <w:color w:val="00B050"/>
          <w:sz w:val="24"/>
          <w:szCs w:val="24"/>
        </w:rPr>
        <w:t>:</w:t>
      </w:r>
    </w:p>
    <w:p w14:paraId="39B121F2" w14:textId="10F9093A" w:rsidR="00D10042" w:rsidRDefault="00DB174F" w:rsidP="00D10042">
      <w:pPr>
        <w:pStyle w:val="ListParagraph"/>
        <w:rPr>
          <w:color w:val="00B050"/>
          <w:sz w:val="24"/>
          <w:szCs w:val="24"/>
        </w:rPr>
      </w:pPr>
      <w:r>
        <w:rPr>
          <w:color w:val="00B050"/>
          <w:sz w:val="24"/>
          <w:szCs w:val="24"/>
        </w:rPr>
        <w:t xml:space="preserve">        </w:t>
      </w:r>
    </w:p>
    <w:p w14:paraId="79AB6D2C" w14:textId="0FF6BC4D" w:rsidR="00DB174F" w:rsidRPr="00DB174F" w:rsidRDefault="00DB174F" w:rsidP="00D83DF9">
      <w:pPr>
        <w:pStyle w:val="ListParagraph"/>
        <w:ind w:left="0"/>
        <w:rPr>
          <w:color w:val="4F81BD" w:themeColor="accent1"/>
          <w:sz w:val="32"/>
          <w:szCs w:val="32"/>
        </w:rPr>
      </w:pPr>
      <w:r w:rsidRPr="00DB174F">
        <w:rPr>
          <w:color w:val="4F81BD" w:themeColor="accent1"/>
          <w:sz w:val="32"/>
          <w:szCs w:val="32"/>
        </w:rPr>
        <w:t xml:space="preserve">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H</m:t>
            </m:r>
          </m:e>
          <m:sub>
            <m:r>
              <w:rPr>
                <w:rFonts w:ascii="Cambria Math" w:hAnsi="Cambria Math"/>
                <w:color w:val="4F81BD" w:themeColor="accent1"/>
                <w:sz w:val="32"/>
                <w:szCs w:val="32"/>
              </w:rPr>
              <m:t>0</m:t>
            </m:r>
          </m:sub>
        </m:sSub>
      </m:oMath>
      <w:r w:rsidRPr="00DB174F">
        <w:rPr>
          <w:color w:val="4F81BD" w:themeColor="accent1"/>
          <w:sz w:val="32"/>
          <w:szCs w:val="32"/>
        </w:rPr>
        <w:t xml:space="preserve"> : </w:t>
      </w:r>
      <w:r>
        <w:rPr>
          <w:color w:val="4F81BD" w:themeColor="accent1"/>
          <w:sz w:val="32"/>
          <w:szCs w:val="32"/>
        </w:rPr>
        <w:t xml:space="preserve">µ </w:t>
      </w:r>
      <w:r w:rsidRPr="00DB174F">
        <w:rPr>
          <w:color w:val="4F81BD" w:themeColor="accent1"/>
          <w:sz w:val="32"/>
          <w:szCs w:val="32"/>
        </w:rPr>
        <w:t>=</w:t>
      </w:r>
      <w:r>
        <w:rPr>
          <w:color w:val="4F81BD" w:themeColor="accent1"/>
          <w:sz w:val="32"/>
          <w:szCs w:val="32"/>
        </w:rPr>
        <w:t xml:space="preserve"> 5</w:t>
      </w:r>
    </w:p>
    <w:p w14:paraId="408833A9" w14:textId="433A9988" w:rsidR="00DB174F" w:rsidRPr="00DB174F" w:rsidRDefault="00DB174F" w:rsidP="00D83DF9">
      <w:pPr>
        <w:pStyle w:val="ListParagraph"/>
        <w:ind w:left="0"/>
        <w:rPr>
          <w:color w:val="4F81BD" w:themeColor="accent1"/>
          <w:sz w:val="32"/>
          <w:szCs w:val="32"/>
        </w:rPr>
      </w:pPr>
      <w:r w:rsidRPr="00DB174F">
        <w:rPr>
          <w:color w:val="4F81BD" w:themeColor="accent1"/>
          <w:sz w:val="32"/>
          <w:szCs w:val="32"/>
        </w:rPr>
        <w:t xml:space="preserve">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H</m:t>
            </m:r>
          </m:e>
          <m:sub>
            <m:r>
              <w:rPr>
                <w:rFonts w:ascii="Cambria Math" w:hAnsi="Cambria Math"/>
                <w:color w:val="4F81BD" w:themeColor="accent1"/>
                <w:sz w:val="32"/>
                <w:szCs w:val="32"/>
              </w:rPr>
              <m:t>a</m:t>
            </m:r>
          </m:sub>
        </m:sSub>
      </m:oMath>
      <w:r w:rsidRPr="00DB174F">
        <w:rPr>
          <w:color w:val="4F81BD" w:themeColor="accent1"/>
          <w:sz w:val="32"/>
          <w:szCs w:val="32"/>
        </w:rPr>
        <w:t xml:space="preserve"> : </w:t>
      </w:r>
      <w:r>
        <w:rPr>
          <w:color w:val="4F81BD" w:themeColor="accent1"/>
          <w:sz w:val="32"/>
          <w:szCs w:val="32"/>
        </w:rPr>
        <w:t>µ &gt; 5</w:t>
      </w:r>
    </w:p>
    <w:p w14:paraId="2AAC084C" w14:textId="4432ABD7" w:rsidR="00D10042" w:rsidRDefault="00D10042" w:rsidP="00D10042">
      <w:pPr>
        <w:pStyle w:val="ListParagraph"/>
        <w:rPr>
          <w:color w:val="4F81BD" w:themeColor="accent1"/>
          <w:sz w:val="24"/>
          <w:szCs w:val="24"/>
        </w:rPr>
      </w:pPr>
    </w:p>
    <w:p w14:paraId="41E68426" w14:textId="1C48DF5B" w:rsidR="00D10042" w:rsidRDefault="00D10042" w:rsidP="00997E37">
      <w:pPr>
        <w:rPr>
          <w:color w:val="000000" w:themeColor="text1"/>
          <w:sz w:val="24"/>
          <w:szCs w:val="24"/>
        </w:rPr>
      </w:pPr>
    </w:p>
    <w:p w14:paraId="54AE6172" w14:textId="755604B4" w:rsidR="00D83DF9" w:rsidRDefault="00D10042" w:rsidP="00D83DF9">
      <w:pPr>
        <w:rPr>
          <w:color w:val="00B050"/>
          <w:sz w:val="24"/>
          <w:szCs w:val="24"/>
        </w:rPr>
      </w:pPr>
      <w:r>
        <w:rPr>
          <w:color w:val="000000" w:themeColor="text1"/>
          <w:sz w:val="24"/>
          <w:szCs w:val="24"/>
        </w:rPr>
        <w:t xml:space="preserve"> </w:t>
      </w:r>
      <w:r w:rsidR="0038056A">
        <w:rPr>
          <w:color w:val="000000" w:themeColor="text1"/>
          <w:sz w:val="24"/>
          <w:szCs w:val="24"/>
        </w:rPr>
        <w:t xml:space="preserve">             </w:t>
      </w:r>
      <w:r w:rsidR="0038056A" w:rsidRPr="00D83DF9">
        <w:rPr>
          <w:color w:val="00B050"/>
          <w:sz w:val="24"/>
          <w:szCs w:val="24"/>
        </w:rPr>
        <w:t xml:space="preserve">3. </w:t>
      </w:r>
      <w:r w:rsidR="00D83DF9" w:rsidRPr="00D83DF9">
        <w:rPr>
          <w:color w:val="00B050"/>
          <w:sz w:val="24"/>
          <w:szCs w:val="24"/>
        </w:rPr>
        <w:t>Based on Ha, decide it is one-tailed or two-tailed test</w:t>
      </w:r>
      <w:r w:rsidR="00D83DF9">
        <w:rPr>
          <w:color w:val="00B050"/>
          <w:sz w:val="24"/>
          <w:szCs w:val="24"/>
        </w:rPr>
        <w:t>:</w:t>
      </w:r>
    </w:p>
    <w:p w14:paraId="0624A612" w14:textId="6F9C18B3" w:rsidR="00D83DF9" w:rsidRPr="00D83DF9" w:rsidRDefault="00D83DF9" w:rsidP="00D83DF9">
      <w:pPr>
        <w:pStyle w:val="ListParagraph"/>
        <w:numPr>
          <w:ilvl w:val="3"/>
          <w:numId w:val="44"/>
        </w:numPr>
        <w:ind w:left="1440"/>
        <w:rPr>
          <w:color w:val="4F81BD" w:themeColor="accent1"/>
          <w:sz w:val="24"/>
          <w:szCs w:val="24"/>
        </w:rPr>
      </w:pPr>
      <w:r w:rsidRPr="00D83DF9">
        <w:rPr>
          <w:color w:val="4F81BD" w:themeColor="accent1"/>
          <w:sz w:val="24"/>
          <w:szCs w:val="24"/>
        </w:rPr>
        <w:t xml:space="preserve">Based on alternative hypothesis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H</m:t>
            </m:r>
          </m:e>
          <m:sub>
            <m:r>
              <w:rPr>
                <w:rFonts w:ascii="Cambria Math" w:hAnsi="Cambria Math"/>
                <w:color w:val="4F81BD" w:themeColor="accent1"/>
                <w:sz w:val="32"/>
                <w:szCs w:val="32"/>
              </w:rPr>
              <m:t>a</m:t>
            </m:r>
          </m:sub>
        </m:sSub>
      </m:oMath>
      <w:r w:rsidRPr="00D83DF9">
        <w:rPr>
          <w:color w:val="4F81BD" w:themeColor="accent1"/>
          <w:sz w:val="24"/>
          <w:szCs w:val="24"/>
        </w:rPr>
        <w:t>, it is one- tail test.</w:t>
      </w:r>
    </w:p>
    <w:p w14:paraId="73DE3185" w14:textId="1A06B1DE" w:rsidR="00D83DF9" w:rsidRPr="00D83DF9" w:rsidRDefault="00D83DF9" w:rsidP="00D83DF9">
      <w:pPr>
        <w:pStyle w:val="ListParagraph"/>
        <w:numPr>
          <w:ilvl w:val="3"/>
          <w:numId w:val="44"/>
        </w:numPr>
        <w:ind w:left="1440"/>
        <w:rPr>
          <w:color w:val="4F81BD" w:themeColor="accent1"/>
          <w:sz w:val="24"/>
          <w:szCs w:val="24"/>
        </w:rPr>
      </w:pPr>
      <w:r w:rsidRPr="00D83DF9">
        <w:rPr>
          <w:color w:val="4F81BD" w:themeColor="accent1"/>
          <w:sz w:val="24"/>
          <w:szCs w:val="24"/>
        </w:rPr>
        <w:t xml:space="preserve">As alternative hypothesis is larger than </w:t>
      </w:r>
      <w:r w:rsidRPr="00D83DF9">
        <w:rPr>
          <w:color w:val="4F81BD" w:themeColor="accent1"/>
          <w:sz w:val="32"/>
          <w:szCs w:val="32"/>
        </w:rPr>
        <w:t xml:space="preserve">µ, </w:t>
      </w:r>
      <w:r w:rsidRPr="00D83DF9">
        <w:rPr>
          <w:color w:val="4F81BD" w:themeColor="accent1"/>
          <w:sz w:val="24"/>
          <w:szCs w:val="24"/>
        </w:rPr>
        <w:t xml:space="preserve">the tail is on the right side. That </w:t>
      </w:r>
      <w:r w:rsidR="00F548DC" w:rsidRPr="00D83DF9">
        <w:rPr>
          <w:color w:val="4F81BD" w:themeColor="accent1"/>
          <w:sz w:val="24"/>
          <w:szCs w:val="24"/>
        </w:rPr>
        <w:t>means</w:t>
      </w:r>
      <w:r w:rsidRPr="00D83DF9">
        <w:rPr>
          <w:color w:val="4F81BD" w:themeColor="accent1"/>
          <w:sz w:val="24"/>
          <w:szCs w:val="24"/>
        </w:rPr>
        <w:t xml:space="preserve"> the reject region is always on the right.</w:t>
      </w:r>
    </w:p>
    <w:p w14:paraId="20CFAC08" w14:textId="38D6A947" w:rsidR="00D83DF9" w:rsidRPr="00D83DF9" w:rsidRDefault="00D83DF9" w:rsidP="00D83DF9">
      <w:pPr>
        <w:rPr>
          <w:color w:val="4F81BD" w:themeColor="accent1"/>
          <w:sz w:val="24"/>
          <w:szCs w:val="24"/>
        </w:rPr>
      </w:pPr>
      <w:r>
        <w:rPr>
          <w:color w:val="4F81BD" w:themeColor="accent1"/>
          <w:sz w:val="24"/>
          <w:szCs w:val="24"/>
        </w:rPr>
        <w:t xml:space="preserve">                               </w:t>
      </w:r>
    </w:p>
    <w:p w14:paraId="68AC4148" w14:textId="37C64C6B" w:rsidR="00D033E8" w:rsidRDefault="00E176F0" w:rsidP="00997E37">
      <w:pPr>
        <w:rPr>
          <w:color w:val="00B050"/>
          <w:sz w:val="24"/>
          <w:szCs w:val="24"/>
        </w:rPr>
      </w:pPr>
      <w:r>
        <w:rPr>
          <w:color w:val="000000" w:themeColor="text1"/>
          <w:sz w:val="24"/>
          <w:szCs w:val="24"/>
        </w:rPr>
        <w:t xml:space="preserve">              </w:t>
      </w:r>
      <w:r w:rsidRPr="00E176F0">
        <w:rPr>
          <w:color w:val="00B050"/>
          <w:sz w:val="24"/>
          <w:szCs w:val="24"/>
        </w:rPr>
        <w:t>4. Specify the desired level of significance:</w:t>
      </w:r>
    </w:p>
    <w:p w14:paraId="44C872D2" w14:textId="77777777" w:rsidR="00E176F0" w:rsidRDefault="00E176F0" w:rsidP="00997E37">
      <w:pPr>
        <w:rPr>
          <w:color w:val="00B050"/>
          <w:sz w:val="24"/>
          <w:szCs w:val="24"/>
        </w:rPr>
      </w:pPr>
      <w:r>
        <w:rPr>
          <w:color w:val="00B050"/>
          <w:sz w:val="24"/>
          <w:szCs w:val="24"/>
        </w:rPr>
        <w:t xml:space="preserve">                                 </w:t>
      </w:r>
    </w:p>
    <w:p w14:paraId="0B963D37" w14:textId="2D6654D0" w:rsidR="00E176F0" w:rsidRDefault="00E176F0" w:rsidP="00997E37">
      <w:pPr>
        <w:rPr>
          <w:color w:val="4F81BD" w:themeColor="accent1"/>
          <w:sz w:val="24"/>
          <w:szCs w:val="24"/>
        </w:rPr>
      </w:pPr>
      <w:r w:rsidRPr="00E176F0">
        <w:rPr>
          <w:color w:val="4F81BD" w:themeColor="accent1"/>
          <w:sz w:val="24"/>
          <w:szCs w:val="24"/>
        </w:rPr>
        <w:t xml:space="preserve">                         α = 1 – confidence level.</w:t>
      </w:r>
    </w:p>
    <w:p w14:paraId="33109DDC" w14:textId="0061C000" w:rsidR="00E176F0" w:rsidRDefault="00E176F0" w:rsidP="00997E37">
      <w:pPr>
        <w:rPr>
          <w:color w:val="4F81BD" w:themeColor="accent1"/>
          <w:sz w:val="24"/>
          <w:szCs w:val="24"/>
        </w:rPr>
      </w:pPr>
      <w:r>
        <w:rPr>
          <w:color w:val="4F81BD" w:themeColor="accent1"/>
          <w:sz w:val="24"/>
          <w:szCs w:val="24"/>
        </w:rPr>
        <w:t xml:space="preserve">                            = 1- 90%</w:t>
      </w:r>
    </w:p>
    <w:p w14:paraId="6394EEDD" w14:textId="50DFC6FC" w:rsidR="00E176F0" w:rsidRDefault="00E176F0" w:rsidP="00997E37">
      <w:pPr>
        <w:rPr>
          <w:color w:val="4F81BD" w:themeColor="accent1"/>
          <w:sz w:val="24"/>
          <w:szCs w:val="24"/>
        </w:rPr>
      </w:pPr>
      <w:r>
        <w:rPr>
          <w:color w:val="4F81BD" w:themeColor="accent1"/>
          <w:sz w:val="24"/>
          <w:szCs w:val="24"/>
        </w:rPr>
        <w:t xml:space="preserve">                            = </w:t>
      </w:r>
      <w:r w:rsidR="00EB33F1">
        <w:rPr>
          <w:color w:val="4F81BD" w:themeColor="accent1"/>
          <w:sz w:val="24"/>
          <w:szCs w:val="24"/>
        </w:rPr>
        <w:t>1- 0.90</w:t>
      </w:r>
    </w:p>
    <w:p w14:paraId="6F1D4197" w14:textId="77BC76DE" w:rsidR="00EB33F1" w:rsidRDefault="00EB33F1" w:rsidP="00997E37">
      <w:pPr>
        <w:rPr>
          <w:color w:val="4F81BD" w:themeColor="accent1"/>
          <w:sz w:val="24"/>
          <w:szCs w:val="24"/>
        </w:rPr>
      </w:pPr>
      <w:r>
        <w:rPr>
          <w:color w:val="4F81BD" w:themeColor="accent1"/>
          <w:sz w:val="24"/>
          <w:szCs w:val="24"/>
        </w:rPr>
        <w:t xml:space="preserve">                            = 0.10</w:t>
      </w:r>
    </w:p>
    <w:p w14:paraId="3C97DD68" w14:textId="09FD9180" w:rsidR="00FA14F9" w:rsidRDefault="00FA14F9" w:rsidP="00997E37">
      <w:pPr>
        <w:rPr>
          <w:color w:val="00B050"/>
          <w:sz w:val="24"/>
          <w:szCs w:val="24"/>
        </w:rPr>
      </w:pPr>
      <w:r>
        <w:rPr>
          <w:color w:val="4F81BD" w:themeColor="accent1"/>
          <w:sz w:val="24"/>
          <w:szCs w:val="24"/>
        </w:rPr>
        <w:t xml:space="preserve">               </w:t>
      </w:r>
      <w:r w:rsidRPr="00FA14F9">
        <w:rPr>
          <w:color w:val="00B050"/>
          <w:sz w:val="24"/>
          <w:szCs w:val="24"/>
        </w:rPr>
        <w:t xml:space="preserve">5. Determine the appropriate technique: </w:t>
      </w:r>
    </w:p>
    <w:p w14:paraId="24790CF8" w14:textId="77777777" w:rsidR="00EB33F1" w:rsidRDefault="00EB33F1" w:rsidP="00997E37">
      <w:pPr>
        <w:rPr>
          <w:color w:val="00B050"/>
          <w:sz w:val="24"/>
          <w:szCs w:val="24"/>
        </w:rPr>
      </w:pPr>
    </w:p>
    <w:p w14:paraId="66845586" w14:textId="0770CBBA" w:rsidR="00FA14F9" w:rsidRPr="00EB33F1" w:rsidRDefault="00FA14F9" w:rsidP="00EB33F1">
      <w:pPr>
        <w:pStyle w:val="ListParagraph"/>
        <w:numPr>
          <w:ilvl w:val="1"/>
          <w:numId w:val="47"/>
        </w:numPr>
        <w:rPr>
          <w:color w:val="4F81BD" w:themeColor="accent1"/>
          <w:sz w:val="24"/>
          <w:szCs w:val="24"/>
        </w:rPr>
      </w:pPr>
      <w:r w:rsidRPr="00EB33F1">
        <w:rPr>
          <w:color w:val="4F81BD" w:themeColor="accent1"/>
          <w:sz w:val="24"/>
          <w:szCs w:val="24"/>
        </w:rPr>
        <w:t>σ is unknown and n = 15 which is less than 30.</w:t>
      </w:r>
    </w:p>
    <w:p w14:paraId="1092ABFC" w14:textId="0AD405E0" w:rsidR="00FA14F9" w:rsidRPr="00EB33F1" w:rsidRDefault="00FA14F9" w:rsidP="00EB33F1">
      <w:pPr>
        <w:pStyle w:val="ListParagraph"/>
        <w:numPr>
          <w:ilvl w:val="1"/>
          <w:numId w:val="47"/>
        </w:numPr>
        <w:rPr>
          <w:color w:val="4F81BD" w:themeColor="accent1"/>
          <w:sz w:val="24"/>
          <w:szCs w:val="24"/>
        </w:rPr>
      </w:pPr>
      <w:r w:rsidRPr="00EB33F1">
        <w:rPr>
          <w:color w:val="4F81BD" w:themeColor="accent1"/>
          <w:sz w:val="24"/>
          <w:szCs w:val="24"/>
        </w:rPr>
        <w:t>As sample size is less, this is a t- test.</w:t>
      </w:r>
    </w:p>
    <w:p w14:paraId="5813531D" w14:textId="27895895" w:rsidR="00EB33F1" w:rsidRDefault="00FA14F9" w:rsidP="00EB33F1">
      <w:pPr>
        <w:pStyle w:val="ListParagraph"/>
        <w:numPr>
          <w:ilvl w:val="1"/>
          <w:numId w:val="47"/>
        </w:numPr>
        <w:rPr>
          <w:color w:val="4F81BD" w:themeColor="accent1"/>
          <w:sz w:val="24"/>
          <w:szCs w:val="24"/>
        </w:rPr>
      </w:pPr>
      <w:r w:rsidRPr="00EB33F1">
        <w:rPr>
          <w:color w:val="4F81BD" w:themeColor="accent1"/>
          <w:sz w:val="24"/>
          <w:szCs w:val="24"/>
        </w:rPr>
        <w:t>Hence use t- statistics to make the conclusion.</w:t>
      </w:r>
    </w:p>
    <w:p w14:paraId="5943374A" w14:textId="77777777" w:rsidR="00EB33F1" w:rsidRDefault="00EB33F1" w:rsidP="00EB33F1">
      <w:pPr>
        <w:rPr>
          <w:color w:val="4F81BD" w:themeColor="accent1"/>
          <w:sz w:val="24"/>
          <w:szCs w:val="24"/>
        </w:rPr>
      </w:pPr>
    </w:p>
    <w:p w14:paraId="3FC1DF88" w14:textId="0CCA9D01" w:rsidR="00EB33F1" w:rsidRPr="00170501" w:rsidRDefault="00EB33F1" w:rsidP="00EB33F1">
      <w:pPr>
        <w:rPr>
          <w:color w:val="00B050"/>
          <w:sz w:val="24"/>
          <w:szCs w:val="24"/>
        </w:rPr>
      </w:pPr>
      <w:r>
        <w:rPr>
          <w:color w:val="4F81BD" w:themeColor="accent1"/>
          <w:sz w:val="24"/>
          <w:szCs w:val="24"/>
        </w:rPr>
        <w:t xml:space="preserve">               </w:t>
      </w:r>
      <w:r w:rsidR="00170501" w:rsidRPr="00170501">
        <w:rPr>
          <w:color w:val="00B050"/>
          <w:sz w:val="24"/>
          <w:szCs w:val="24"/>
        </w:rPr>
        <w:t>6. Calculate critical value:</w:t>
      </w:r>
    </w:p>
    <w:p w14:paraId="1AC16724" w14:textId="77777777" w:rsidR="00170501" w:rsidRDefault="00170501" w:rsidP="00EB33F1">
      <w:pPr>
        <w:rPr>
          <w:color w:val="4F81BD" w:themeColor="accent1"/>
          <w:sz w:val="24"/>
          <w:szCs w:val="24"/>
        </w:rPr>
      </w:pPr>
    </w:p>
    <w:p w14:paraId="48A77C87" w14:textId="497FC5E1" w:rsidR="00170501" w:rsidRDefault="00170501" w:rsidP="00170501">
      <w:pPr>
        <w:pStyle w:val="ListParagraph"/>
        <w:numPr>
          <w:ilvl w:val="0"/>
          <w:numId w:val="48"/>
        </w:numPr>
        <w:rPr>
          <w:color w:val="4F81BD" w:themeColor="accent1"/>
          <w:sz w:val="24"/>
          <w:szCs w:val="24"/>
        </w:rPr>
      </w:pPr>
      <w:r w:rsidRPr="00170501">
        <w:rPr>
          <w:color w:val="4F81BD" w:themeColor="accent1"/>
          <w:sz w:val="24"/>
          <w:szCs w:val="24"/>
        </w:rPr>
        <w:t>Since it is t- test, to calculate the t</w:t>
      </w:r>
      <w:r w:rsidR="00C92D5F">
        <w:rPr>
          <w:color w:val="4F81BD" w:themeColor="accent1"/>
          <w:sz w:val="24"/>
          <w:szCs w:val="24"/>
        </w:rPr>
        <w:t xml:space="preserve"> </w:t>
      </w:r>
      <w:r w:rsidR="00C92D5F" w:rsidRPr="00E176F0">
        <w:rPr>
          <w:color w:val="4F81BD" w:themeColor="accent1"/>
          <w:sz w:val="24"/>
          <w:szCs w:val="24"/>
        </w:rPr>
        <w:t>α</w:t>
      </w:r>
      <w:r w:rsidR="00C92D5F" w:rsidRPr="00170501">
        <w:rPr>
          <w:color w:val="4F81BD" w:themeColor="accent1"/>
          <w:sz w:val="24"/>
          <w:szCs w:val="24"/>
        </w:rPr>
        <w:t xml:space="preserve"> </w:t>
      </w:r>
      <w:r w:rsidRPr="00170501">
        <w:rPr>
          <w:color w:val="4F81BD" w:themeColor="accent1"/>
          <w:sz w:val="24"/>
          <w:szCs w:val="24"/>
        </w:rPr>
        <w:t xml:space="preserve">/ t- critical value, we need to have 2 </w:t>
      </w:r>
      <w:r w:rsidR="001A7467" w:rsidRPr="00170501">
        <w:rPr>
          <w:color w:val="4F81BD" w:themeColor="accent1"/>
          <w:sz w:val="24"/>
          <w:szCs w:val="24"/>
        </w:rPr>
        <w:t>inputs.</w:t>
      </w:r>
    </w:p>
    <w:p w14:paraId="0BF4F1F3" w14:textId="08207ADE" w:rsidR="00170501" w:rsidRDefault="00170501" w:rsidP="001A7467">
      <w:pPr>
        <w:pStyle w:val="ListParagraph"/>
        <w:numPr>
          <w:ilvl w:val="1"/>
          <w:numId w:val="48"/>
        </w:numPr>
        <w:rPr>
          <w:color w:val="4F81BD" w:themeColor="accent1"/>
          <w:sz w:val="24"/>
          <w:szCs w:val="24"/>
        </w:rPr>
      </w:pPr>
      <w:r w:rsidRPr="00E176F0">
        <w:rPr>
          <w:color w:val="4F81BD" w:themeColor="accent1"/>
          <w:sz w:val="24"/>
          <w:szCs w:val="24"/>
        </w:rPr>
        <w:t>α</w:t>
      </w:r>
      <w:r>
        <w:rPr>
          <w:color w:val="4F81BD" w:themeColor="accent1"/>
          <w:sz w:val="24"/>
          <w:szCs w:val="24"/>
        </w:rPr>
        <w:t xml:space="preserve"> </w:t>
      </w:r>
      <w:r w:rsidR="00143C40">
        <w:rPr>
          <w:color w:val="4F81BD" w:themeColor="accent1"/>
          <w:sz w:val="24"/>
          <w:szCs w:val="24"/>
        </w:rPr>
        <w:t>= 0.10</w:t>
      </w:r>
    </w:p>
    <w:p w14:paraId="0D064B9A" w14:textId="11FE1EF9" w:rsidR="00170501" w:rsidRPr="00C92D5F" w:rsidRDefault="00170501" w:rsidP="00EB33F1">
      <w:pPr>
        <w:pStyle w:val="ListParagraph"/>
        <w:numPr>
          <w:ilvl w:val="1"/>
          <w:numId w:val="48"/>
        </w:numPr>
        <w:rPr>
          <w:color w:val="4F81BD" w:themeColor="accent1"/>
          <w:sz w:val="24"/>
          <w:szCs w:val="24"/>
        </w:rPr>
      </w:pPr>
      <w:r>
        <w:rPr>
          <w:color w:val="4F81BD" w:themeColor="accent1"/>
          <w:sz w:val="24"/>
          <w:szCs w:val="24"/>
        </w:rPr>
        <w:t>df</w:t>
      </w:r>
      <w:r w:rsidR="002B4ADB">
        <w:rPr>
          <w:color w:val="4F81BD" w:themeColor="accent1"/>
          <w:sz w:val="24"/>
          <w:szCs w:val="24"/>
        </w:rPr>
        <w:t xml:space="preserve"> </w:t>
      </w:r>
      <w:r>
        <w:rPr>
          <w:color w:val="4F81BD" w:themeColor="accent1"/>
          <w:sz w:val="24"/>
          <w:szCs w:val="24"/>
        </w:rPr>
        <w:t>(degree of freedom) = n-1 = 15 – 1 = 14</w:t>
      </w:r>
    </w:p>
    <w:p w14:paraId="5772F350" w14:textId="5C232D16" w:rsidR="00C92D5F" w:rsidRPr="00C92D5F" w:rsidRDefault="00C92D5F" w:rsidP="00C92D5F">
      <w:pPr>
        <w:pStyle w:val="ListParagraph"/>
        <w:numPr>
          <w:ilvl w:val="0"/>
          <w:numId w:val="49"/>
        </w:numPr>
        <w:rPr>
          <w:color w:val="4F81BD" w:themeColor="accent1"/>
          <w:sz w:val="24"/>
          <w:szCs w:val="24"/>
        </w:rPr>
      </w:pPr>
      <w:r w:rsidRPr="00C92D5F">
        <w:rPr>
          <w:color w:val="4F81BD" w:themeColor="accent1"/>
          <w:sz w:val="24"/>
          <w:szCs w:val="24"/>
        </w:rPr>
        <w:lastRenderedPageBreak/>
        <w:t xml:space="preserve">with the α value and df value available, the t- critical value/ t α value is calculated from the t- table and observed as follows: </w:t>
      </w:r>
      <w:r>
        <w:rPr>
          <w:color w:val="4F81BD" w:themeColor="accent1"/>
          <w:sz w:val="24"/>
          <w:szCs w:val="24"/>
        </w:rPr>
        <w:t xml:space="preserve"> </w:t>
      </w:r>
    </w:p>
    <w:p w14:paraId="43A73451" w14:textId="77777777" w:rsidR="0093230F" w:rsidRDefault="00C92D5F" w:rsidP="00C92D5F">
      <w:pPr>
        <w:pStyle w:val="ListParagraph"/>
        <w:ind w:left="2160"/>
        <w:rPr>
          <w:color w:val="4F81BD" w:themeColor="accent1"/>
          <w:sz w:val="24"/>
          <w:szCs w:val="24"/>
        </w:rPr>
      </w:pPr>
      <w:r>
        <w:rPr>
          <w:color w:val="4F81BD" w:themeColor="accent1"/>
          <w:sz w:val="24"/>
          <w:szCs w:val="24"/>
        </w:rPr>
        <w:t xml:space="preserve">    </w:t>
      </w:r>
      <w:r w:rsidR="0093230F">
        <w:rPr>
          <w:color w:val="4F81BD" w:themeColor="accent1"/>
          <w:sz w:val="24"/>
          <w:szCs w:val="24"/>
        </w:rPr>
        <w:t xml:space="preserve">              </w:t>
      </w:r>
    </w:p>
    <w:p w14:paraId="1922908A" w14:textId="36A80D6A" w:rsidR="00C92D5F" w:rsidRPr="0093230F" w:rsidRDefault="0093230F" w:rsidP="00C92D5F">
      <w:pPr>
        <w:pStyle w:val="ListParagraph"/>
        <w:ind w:left="2160"/>
        <w:rPr>
          <w:color w:val="4F81BD" w:themeColor="accent1"/>
          <w:sz w:val="32"/>
          <w:szCs w:val="32"/>
        </w:rPr>
      </w:pPr>
      <w:r>
        <w:rPr>
          <w:color w:val="4F81BD" w:themeColor="accent1"/>
          <w:sz w:val="24"/>
          <w:szCs w:val="24"/>
        </w:rPr>
        <w:t xml:space="preserve">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t</m:t>
            </m:r>
          </m:e>
          <m:sub>
            <m:r>
              <w:rPr>
                <w:rFonts w:ascii="Cambria Math" w:hAnsi="Cambria Math"/>
                <w:color w:val="4F81BD" w:themeColor="accent1"/>
                <w:sz w:val="32"/>
                <w:szCs w:val="32"/>
              </w:rPr>
              <m:t>c</m:t>
            </m:r>
          </m:sub>
        </m:sSub>
        <m:r>
          <w:rPr>
            <w:rFonts w:ascii="Cambria Math" w:hAnsi="Cambria Math"/>
            <w:color w:val="4F81BD" w:themeColor="accent1"/>
            <w:sz w:val="32"/>
            <w:szCs w:val="32"/>
          </w:rPr>
          <m:t xml:space="preserve"> or </m:t>
        </m:r>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t</m:t>
            </m:r>
          </m:e>
          <m:sub>
            <m:r>
              <m:rPr>
                <m:sty m:val="p"/>
              </m:rPr>
              <w:rPr>
                <w:rFonts w:ascii="Cambria Math" w:hAnsi="Cambria Math"/>
                <w:color w:val="4F81BD" w:themeColor="accent1"/>
                <w:sz w:val="32"/>
                <w:szCs w:val="32"/>
              </w:rPr>
              <m:t xml:space="preserve">α </m:t>
            </m:r>
          </m:sub>
        </m:sSub>
      </m:oMath>
      <w:r w:rsidRPr="001C425F">
        <w:rPr>
          <w:color w:val="4F81BD" w:themeColor="accent1"/>
          <w:sz w:val="32"/>
          <w:szCs w:val="32"/>
        </w:rPr>
        <w:t>=</w:t>
      </w:r>
      <w:r w:rsidR="00D354AF">
        <w:rPr>
          <w:color w:val="4F81BD" w:themeColor="accent1"/>
          <w:sz w:val="32"/>
          <w:szCs w:val="32"/>
        </w:rPr>
        <w:t xml:space="preserve">  </w:t>
      </w:r>
      <w:r w:rsidRPr="001C425F">
        <w:rPr>
          <w:color w:val="4F81BD" w:themeColor="accent1"/>
          <w:sz w:val="32"/>
          <w:szCs w:val="32"/>
        </w:rPr>
        <w:t>1.345</w:t>
      </w:r>
    </w:p>
    <w:p w14:paraId="79A0515E" w14:textId="684C30E9" w:rsidR="00D10042" w:rsidRDefault="00E176F0" w:rsidP="00997E37">
      <w:pPr>
        <w:rPr>
          <w:color w:val="000000" w:themeColor="text1"/>
          <w:sz w:val="24"/>
          <w:szCs w:val="24"/>
        </w:rPr>
      </w:pPr>
      <w:r>
        <w:rPr>
          <w:color w:val="000000" w:themeColor="text1"/>
          <w:sz w:val="24"/>
          <w:szCs w:val="24"/>
        </w:rPr>
        <w:t xml:space="preserve">                           </w:t>
      </w:r>
    </w:p>
    <w:p w14:paraId="077F9774" w14:textId="182F4EF2" w:rsidR="0093230F" w:rsidRDefault="0093230F" w:rsidP="00997E37">
      <w:pPr>
        <w:rPr>
          <w:color w:val="00B050"/>
          <w:sz w:val="24"/>
          <w:szCs w:val="24"/>
        </w:rPr>
      </w:pPr>
      <w:r>
        <w:rPr>
          <w:color w:val="000000" w:themeColor="text1"/>
          <w:sz w:val="24"/>
          <w:szCs w:val="24"/>
        </w:rPr>
        <w:t xml:space="preserve">               </w:t>
      </w:r>
      <w:r w:rsidRPr="0093230F">
        <w:rPr>
          <w:color w:val="00B050"/>
          <w:sz w:val="24"/>
          <w:szCs w:val="24"/>
        </w:rPr>
        <w:t>7. Calculate the test statistic value (t-value)</w:t>
      </w:r>
      <w:r w:rsidR="001C425F">
        <w:rPr>
          <w:color w:val="00B050"/>
          <w:sz w:val="24"/>
          <w:szCs w:val="24"/>
        </w:rPr>
        <w:t xml:space="preserve"> by using the formula:</w:t>
      </w:r>
      <w:r w:rsidR="005038B4">
        <w:rPr>
          <w:color w:val="00B050"/>
          <w:sz w:val="24"/>
          <w:szCs w:val="24"/>
        </w:rPr>
        <w:t xml:space="preserve"> (t-score)</w:t>
      </w:r>
    </w:p>
    <w:p w14:paraId="4A1CF46D" w14:textId="2FF4A448" w:rsidR="001C425F" w:rsidRDefault="001C425F" w:rsidP="00997E37">
      <w:pPr>
        <w:rPr>
          <w:color w:val="00B050"/>
          <w:sz w:val="24"/>
          <w:szCs w:val="24"/>
        </w:rPr>
      </w:pPr>
      <w:r>
        <w:rPr>
          <w:color w:val="00B050"/>
          <w:sz w:val="24"/>
          <w:szCs w:val="24"/>
        </w:rPr>
        <w:t xml:space="preserve">                 </w:t>
      </w:r>
    </w:p>
    <w:p w14:paraId="13D9722F" w14:textId="5A4C9BA4" w:rsidR="001C425F" w:rsidRDefault="001C425F" w:rsidP="00997E37">
      <w:pPr>
        <w:rPr>
          <w:color w:val="4F81BD" w:themeColor="accent1"/>
          <w:sz w:val="36"/>
          <w:szCs w:val="36"/>
        </w:rPr>
      </w:pPr>
      <w:r>
        <w:rPr>
          <w:color w:val="00B050"/>
          <w:sz w:val="24"/>
          <w:szCs w:val="24"/>
        </w:rPr>
        <w:t xml:space="preserve">                                          </w:t>
      </w:r>
      <w:r w:rsidRPr="001C425F">
        <w:rPr>
          <w:color w:val="4F81BD" w:themeColor="accent1"/>
          <w:sz w:val="36"/>
          <w:szCs w:val="36"/>
        </w:rPr>
        <w:t xml:space="preserve"> </w:t>
      </w:r>
      <m:oMath>
        <m:sSub>
          <m:sSubPr>
            <m:ctrlPr>
              <w:rPr>
                <w:rFonts w:ascii="Cambria Math" w:hAnsi="Cambria Math"/>
                <w:i/>
                <w:color w:val="4F81BD" w:themeColor="accent1"/>
                <w:sz w:val="36"/>
                <w:szCs w:val="36"/>
              </w:rPr>
            </m:ctrlPr>
          </m:sSubPr>
          <m:e>
            <m:r>
              <w:rPr>
                <w:rFonts w:ascii="Cambria Math" w:hAnsi="Cambria Math"/>
                <w:color w:val="4F81BD" w:themeColor="accent1"/>
                <w:sz w:val="36"/>
                <w:szCs w:val="36"/>
              </w:rPr>
              <m:t>t</m:t>
            </m:r>
          </m:e>
          <m:sub>
            <m:r>
              <w:rPr>
                <w:rFonts w:ascii="Cambria Math" w:hAnsi="Cambria Math"/>
                <w:color w:val="4F81BD" w:themeColor="accent1"/>
                <w:sz w:val="36"/>
                <w:szCs w:val="36"/>
              </w:rPr>
              <m:t>STAT</m:t>
            </m:r>
          </m:sub>
        </m:sSub>
      </m:oMath>
      <w:r w:rsidRPr="001C425F">
        <w:rPr>
          <w:color w:val="4F81BD" w:themeColor="accent1"/>
          <w:sz w:val="36"/>
          <w:szCs w:val="36"/>
        </w:rPr>
        <w:t xml:space="preserve"> = </w:t>
      </w:r>
      <m:oMath>
        <m:f>
          <m:fPr>
            <m:ctrlPr>
              <w:rPr>
                <w:rFonts w:ascii="Cambria Math" w:hAnsi="Cambria Math"/>
                <w:i/>
                <w:color w:val="4F81BD" w:themeColor="accent1"/>
                <w:sz w:val="36"/>
                <w:szCs w:val="36"/>
              </w:rPr>
            </m:ctrlPr>
          </m:fPr>
          <m:num>
            <m:acc>
              <m:accPr>
                <m:chr m:val="̅"/>
                <m:ctrlPr>
                  <w:rPr>
                    <w:rFonts w:ascii="Cambria Math" w:hAnsi="Cambria Math"/>
                    <w:i/>
                    <w:color w:val="4F81BD" w:themeColor="accent1"/>
                    <w:sz w:val="36"/>
                    <w:szCs w:val="36"/>
                  </w:rPr>
                </m:ctrlPr>
              </m:accPr>
              <m:e>
                <m:r>
                  <w:rPr>
                    <w:rFonts w:ascii="Cambria Math" w:hAnsi="Cambria Math"/>
                    <w:color w:val="4F81BD" w:themeColor="accent1"/>
                    <w:sz w:val="36"/>
                    <w:szCs w:val="36"/>
                  </w:rPr>
                  <m:t>X</m:t>
                </m:r>
              </m:e>
            </m:acc>
            <m:r>
              <m:rPr>
                <m:sty m:val="p"/>
              </m:rPr>
              <w:rPr>
                <w:rFonts w:ascii="Cambria Math"/>
                <w:color w:val="4F81BD" w:themeColor="accent1"/>
                <w:sz w:val="36"/>
                <w:szCs w:val="36"/>
              </w:rPr>
              <m:t>-</m:t>
            </m:r>
            <m:r>
              <m:rPr>
                <m:sty m:val="p"/>
              </m:rPr>
              <w:rPr>
                <w:rFonts w:ascii="Cambria Math" w:hAnsi="Cambria Math"/>
                <w:color w:val="4F81BD" w:themeColor="accent1"/>
                <w:sz w:val="36"/>
                <w:szCs w:val="36"/>
              </w:rPr>
              <m:t>µ</m:t>
            </m:r>
            <m:r>
              <m:rPr>
                <m:sty m:val="p"/>
              </m:rPr>
              <w:rPr>
                <w:rFonts w:ascii="Cambria Math"/>
                <w:color w:val="4F81BD" w:themeColor="accent1"/>
                <w:sz w:val="36"/>
                <w:szCs w:val="36"/>
              </w:rPr>
              <m:t xml:space="preserve"> </m:t>
            </m:r>
          </m:num>
          <m:den>
            <m:f>
              <m:fPr>
                <m:ctrlPr>
                  <w:rPr>
                    <w:rFonts w:ascii="Cambria Math" w:hAnsi="Cambria Math"/>
                    <w:i/>
                    <w:color w:val="4F81BD" w:themeColor="accent1"/>
                    <w:sz w:val="36"/>
                    <w:szCs w:val="36"/>
                  </w:rPr>
                </m:ctrlPr>
              </m:fPr>
              <m:num>
                <m:r>
                  <w:rPr>
                    <w:rFonts w:ascii="Cambria Math" w:hAnsi="Cambria Math"/>
                    <w:color w:val="4F81BD" w:themeColor="accent1"/>
                    <w:sz w:val="36"/>
                    <w:szCs w:val="36"/>
                  </w:rPr>
                  <m:t>S</m:t>
                </m:r>
              </m:num>
              <m:den>
                <m:rad>
                  <m:radPr>
                    <m:degHide m:val="1"/>
                    <m:ctrlPr>
                      <w:rPr>
                        <w:rFonts w:ascii="Cambria Math" w:hAnsi="Cambria Math"/>
                        <w:i/>
                        <w:color w:val="4F81BD" w:themeColor="accent1"/>
                        <w:sz w:val="36"/>
                        <w:szCs w:val="36"/>
                      </w:rPr>
                    </m:ctrlPr>
                  </m:radPr>
                  <m:deg/>
                  <m:e>
                    <m:r>
                      <w:rPr>
                        <w:rFonts w:ascii="Cambria Math" w:hAnsi="Cambria Math"/>
                        <w:color w:val="4F81BD" w:themeColor="accent1"/>
                        <w:sz w:val="36"/>
                        <w:szCs w:val="36"/>
                      </w:rPr>
                      <m:t>n</m:t>
                    </m:r>
                  </m:e>
                </m:rad>
              </m:den>
            </m:f>
          </m:den>
        </m:f>
      </m:oMath>
    </w:p>
    <w:p w14:paraId="33F23A40" w14:textId="77777777" w:rsidR="009A7FD9" w:rsidRDefault="009A7FD9" w:rsidP="00997E37">
      <w:pPr>
        <w:rPr>
          <w:color w:val="4F81BD" w:themeColor="accent1"/>
          <w:sz w:val="36"/>
          <w:szCs w:val="36"/>
        </w:rPr>
      </w:pPr>
      <w:r>
        <w:rPr>
          <w:color w:val="4F81BD" w:themeColor="accent1"/>
          <w:sz w:val="36"/>
          <w:szCs w:val="36"/>
        </w:rPr>
        <w:t xml:space="preserve">                                       </w:t>
      </w:r>
    </w:p>
    <w:p w14:paraId="677B3720" w14:textId="4545878F" w:rsidR="001E3BFE" w:rsidRPr="001E3BFE" w:rsidRDefault="009A7FD9" w:rsidP="00997E37">
      <w:pPr>
        <w:rPr>
          <w:color w:val="4F81BD" w:themeColor="accent1"/>
          <w:sz w:val="36"/>
          <w:szCs w:val="36"/>
        </w:rPr>
      </w:pPr>
      <w:r>
        <w:rPr>
          <w:color w:val="4F81BD" w:themeColor="accent1"/>
          <w:sz w:val="36"/>
          <w:szCs w:val="36"/>
        </w:rPr>
        <w:t xml:space="preserve">                                       = </w:t>
      </w:r>
      <m:oMath>
        <m:f>
          <m:fPr>
            <m:ctrlPr>
              <w:rPr>
                <w:rFonts w:ascii="Cambria Math" w:hAnsi="Cambria Math"/>
                <w:i/>
                <w:color w:val="4F81BD" w:themeColor="accent1"/>
                <w:sz w:val="40"/>
                <w:szCs w:val="40"/>
              </w:rPr>
            </m:ctrlPr>
          </m:fPr>
          <m:num>
            <m:r>
              <w:rPr>
                <w:rFonts w:ascii="Cambria Math" w:hAnsi="Cambria Math"/>
                <w:color w:val="4F81BD" w:themeColor="accent1"/>
                <w:sz w:val="40"/>
                <w:szCs w:val="40"/>
              </w:rPr>
              <m:t>4.28-5</m:t>
            </m:r>
          </m:num>
          <m:den>
            <m:f>
              <m:fPr>
                <m:ctrlPr>
                  <w:rPr>
                    <w:rFonts w:ascii="Cambria Math" w:hAnsi="Cambria Math"/>
                    <w:i/>
                    <w:color w:val="4F81BD" w:themeColor="accent1"/>
                    <w:sz w:val="40"/>
                    <w:szCs w:val="40"/>
                  </w:rPr>
                </m:ctrlPr>
              </m:fPr>
              <m:num>
                <m:r>
                  <w:rPr>
                    <w:rFonts w:ascii="Cambria Math" w:hAnsi="Cambria Math"/>
                    <w:color w:val="4F81BD" w:themeColor="accent1"/>
                    <w:sz w:val="40"/>
                    <w:szCs w:val="40"/>
                  </w:rPr>
                  <m:t>1.63</m:t>
                </m:r>
              </m:num>
              <m:den>
                <m:rad>
                  <m:radPr>
                    <m:degHide m:val="1"/>
                    <m:ctrlPr>
                      <w:rPr>
                        <w:rFonts w:ascii="Cambria Math" w:hAnsi="Cambria Math"/>
                        <w:i/>
                        <w:color w:val="4F81BD" w:themeColor="accent1"/>
                        <w:sz w:val="40"/>
                        <w:szCs w:val="40"/>
                      </w:rPr>
                    </m:ctrlPr>
                  </m:radPr>
                  <m:deg/>
                  <m:e>
                    <m:r>
                      <w:rPr>
                        <w:rFonts w:ascii="Cambria Math" w:hAnsi="Cambria Math"/>
                        <w:color w:val="4F81BD" w:themeColor="accent1"/>
                        <w:sz w:val="40"/>
                        <w:szCs w:val="40"/>
                      </w:rPr>
                      <m:t>15</m:t>
                    </m:r>
                  </m:e>
                </m:rad>
              </m:den>
            </m:f>
          </m:den>
        </m:f>
      </m:oMath>
    </w:p>
    <w:p w14:paraId="06DB15E3" w14:textId="77777777" w:rsidR="00D10042" w:rsidRDefault="00D10042" w:rsidP="00997E37">
      <w:pPr>
        <w:rPr>
          <w:color w:val="000000" w:themeColor="text1"/>
          <w:sz w:val="24"/>
          <w:szCs w:val="24"/>
        </w:rPr>
      </w:pPr>
    </w:p>
    <w:p w14:paraId="3581AB1A" w14:textId="77777777" w:rsidR="00D10042" w:rsidRDefault="00D10042" w:rsidP="00997E37">
      <w:pPr>
        <w:rPr>
          <w:color w:val="000000" w:themeColor="text1"/>
          <w:sz w:val="24"/>
          <w:szCs w:val="24"/>
        </w:rPr>
      </w:pPr>
    </w:p>
    <w:p w14:paraId="40CBDA39" w14:textId="08B2EE16" w:rsidR="00D10042" w:rsidRPr="001E3BFE" w:rsidRDefault="001E3BFE" w:rsidP="00997E37">
      <w:pPr>
        <w:rPr>
          <w:color w:val="4F81BD" w:themeColor="accent1"/>
          <w:sz w:val="36"/>
          <w:szCs w:val="36"/>
        </w:rPr>
      </w:pPr>
      <w:r>
        <w:rPr>
          <w:color w:val="000000" w:themeColor="text1"/>
          <w:sz w:val="24"/>
          <w:szCs w:val="24"/>
        </w:rPr>
        <w:t xml:space="preserve">                                                            </w:t>
      </w:r>
      <w:r w:rsidRPr="001E3BFE">
        <w:rPr>
          <w:color w:val="4F81BD" w:themeColor="accent1"/>
          <w:sz w:val="36"/>
          <w:szCs w:val="36"/>
        </w:rPr>
        <w:t xml:space="preserve">= </w:t>
      </w:r>
      <m:oMath>
        <m:f>
          <m:fPr>
            <m:ctrlPr>
              <w:rPr>
                <w:rFonts w:ascii="Cambria Math" w:hAnsi="Cambria Math"/>
                <w:i/>
                <w:color w:val="4F81BD" w:themeColor="accent1"/>
                <w:sz w:val="36"/>
                <w:szCs w:val="36"/>
              </w:rPr>
            </m:ctrlPr>
          </m:fPr>
          <m:num>
            <m:r>
              <m:rPr>
                <m:sty m:val="p"/>
              </m:rPr>
              <w:rPr>
                <w:rFonts w:ascii="Cambria Math" w:hAnsi="Cambria Math"/>
                <w:color w:val="4F81BD" w:themeColor="accent1"/>
                <w:sz w:val="36"/>
                <w:szCs w:val="36"/>
              </w:rPr>
              <m:t>- 0.72</m:t>
            </m:r>
          </m:num>
          <m:den>
            <m:f>
              <m:fPr>
                <m:ctrlPr>
                  <w:rPr>
                    <w:rFonts w:ascii="Cambria Math" w:hAnsi="Cambria Math"/>
                    <w:i/>
                    <w:color w:val="4F81BD" w:themeColor="accent1"/>
                    <w:sz w:val="36"/>
                    <w:szCs w:val="36"/>
                  </w:rPr>
                </m:ctrlPr>
              </m:fPr>
              <m:num>
                <m:r>
                  <w:rPr>
                    <w:rFonts w:ascii="Cambria Math" w:hAnsi="Cambria Math"/>
                    <w:color w:val="4F81BD" w:themeColor="accent1"/>
                    <w:sz w:val="40"/>
                    <w:szCs w:val="40"/>
                  </w:rPr>
                  <m:t>1.63</m:t>
                </m:r>
              </m:num>
              <m:den>
                <m:r>
                  <w:rPr>
                    <w:rFonts w:ascii="Cambria Math" w:hAnsi="Cambria Math"/>
                    <w:color w:val="4F81BD" w:themeColor="accent1"/>
                    <w:sz w:val="36"/>
                    <w:szCs w:val="36"/>
                  </w:rPr>
                  <m:t>3.87</m:t>
                </m:r>
              </m:den>
            </m:f>
          </m:den>
        </m:f>
      </m:oMath>
    </w:p>
    <w:p w14:paraId="26F870ED" w14:textId="77777777" w:rsidR="00D10042" w:rsidRDefault="00D10042" w:rsidP="00997E37">
      <w:pPr>
        <w:rPr>
          <w:color w:val="000000" w:themeColor="text1"/>
          <w:sz w:val="24"/>
          <w:szCs w:val="24"/>
        </w:rPr>
      </w:pPr>
    </w:p>
    <w:p w14:paraId="36E31648" w14:textId="429FBE41" w:rsidR="001E3BFE" w:rsidRDefault="001E3BFE" w:rsidP="00997E37">
      <w:pPr>
        <w:rPr>
          <w:color w:val="4F81BD" w:themeColor="accent1"/>
          <w:sz w:val="36"/>
          <w:szCs w:val="36"/>
        </w:rPr>
      </w:pPr>
      <w:r w:rsidRPr="008F3EBC">
        <w:rPr>
          <w:color w:val="4F81BD" w:themeColor="accent1"/>
          <w:sz w:val="36"/>
          <w:szCs w:val="36"/>
        </w:rPr>
        <w:t xml:space="preserve">                                        = </w:t>
      </w:r>
      <m:oMath>
        <m:f>
          <m:fPr>
            <m:ctrlPr>
              <w:rPr>
                <w:rFonts w:ascii="Cambria Math" w:hAnsi="Cambria Math"/>
                <w:i/>
                <w:color w:val="4F81BD" w:themeColor="accent1"/>
                <w:sz w:val="36"/>
                <w:szCs w:val="36"/>
              </w:rPr>
            </m:ctrlPr>
          </m:fPr>
          <m:num>
            <m:r>
              <w:rPr>
                <w:rFonts w:ascii="Cambria Math" w:hAnsi="Cambria Math"/>
                <w:color w:val="4F81BD" w:themeColor="accent1"/>
                <w:sz w:val="36"/>
                <w:szCs w:val="36"/>
              </w:rPr>
              <m:t>-0.72</m:t>
            </m:r>
          </m:num>
          <m:den>
            <m:r>
              <w:rPr>
                <w:rFonts w:ascii="Cambria Math" w:hAnsi="Cambria Math"/>
                <w:color w:val="4F81BD" w:themeColor="accent1"/>
                <w:sz w:val="36"/>
                <w:szCs w:val="36"/>
              </w:rPr>
              <m:t>0.42</m:t>
            </m:r>
          </m:den>
        </m:f>
      </m:oMath>
    </w:p>
    <w:p w14:paraId="3D3B07F4" w14:textId="68177233" w:rsidR="000D56E1" w:rsidRDefault="008F3EBC" w:rsidP="00997E37">
      <w:pPr>
        <w:rPr>
          <w:color w:val="4F81BD" w:themeColor="accent1"/>
          <w:sz w:val="36"/>
          <w:szCs w:val="36"/>
        </w:rPr>
      </w:pPr>
      <w:r>
        <w:rPr>
          <w:color w:val="4F81BD" w:themeColor="accent1"/>
          <w:sz w:val="36"/>
          <w:szCs w:val="36"/>
        </w:rPr>
        <w:t xml:space="preserve">                                         = -1.714</w:t>
      </w:r>
    </w:p>
    <w:p w14:paraId="14BC0559" w14:textId="77777777" w:rsidR="00D354AF" w:rsidRDefault="00D354AF" w:rsidP="00997E37">
      <w:pPr>
        <w:rPr>
          <w:color w:val="4F81BD" w:themeColor="accent1"/>
          <w:sz w:val="36"/>
          <w:szCs w:val="36"/>
        </w:rPr>
      </w:pPr>
    </w:p>
    <w:p w14:paraId="24EE95DD" w14:textId="1A2D53BE" w:rsidR="00D354AF" w:rsidRDefault="00D354AF" w:rsidP="00997E37">
      <w:pPr>
        <w:rPr>
          <w:color w:val="00B050"/>
          <w:sz w:val="24"/>
          <w:szCs w:val="24"/>
        </w:rPr>
      </w:pPr>
      <w:r>
        <w:rPr>
          <w:color w:val="4F81BD" w:themeColor="accent1"/>
          <w:sz w:val="24"/>
          <w:szCs w:val="24"/>
        </w:rPr>
        <w:t xml:space="preserve">                   </w:t>
      </w:r>
      <w:r w:rsidRPr="00D354AF">
        <w:rPr>
          <w:color w:val="00B050"/>
          <w:sz w:val="24"/>
          <w:szCs w:val="24"/>
        </w:rPr>
        <w:t>8.Compare the test- statistic value with the critical value / t α value. 6. Is the test statistic in the rejection region?</w:t>
      </w:r>
    </w:p>
    <w:p w14:paraId="5C237E7B" w14:textId="58B82167" w:rsidR="00D354AF" w:rsidRDefault="00D354AF" w:rsidP="00997E37">
      <w:pPr>
        <w:rPr>
          <w:color w:val="00B050"/>
          <w:sz w:val="24"/>
          <w:szCs w:val="24"/>
        </w:rPr>
      </w:pPr>
      <w:r>
        <w:rPr>
          <w:color w:val="00B050"/>
          <w:sz w:val="24"/>
          <w:szCs w:val="24"/>
        </w:rPr>
        <w:t xml:space="preserve"> </w:t>
      </w:r>
    </w:p>
    <w:p w14:paraId="625B1E88" w14:textId="79A857A3" w:rsidR="00D354AF" w:rsidRPr="00AC7DB7" w:rsidRDefault="00D354AF" w:rsidP="00997E37">
      <w:pPr>
        <w:rPr>
          <w:color w:val="00B050"/>
          <w:sz w:val="32"/>
          <w:szCs w:val="32"/>
        </w:rPr>
      </w:pPr>
      <w:r>
        <w:rPr>
          <w:color w:val="00B050"/>
          <w:sz w:val="24"/>
          <w:szCs w:val="24"/>
        </w:rPr>
        <w:t xml:space="preserve">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t</m:t>
            </m:r>
          </m:e>
          <m:sub>
            <m:r>
              <w:rPr>
                <w:rFonts w:ascii="Cambria Math" w:hAnsi="Cambria Math"/>
                <w:color w:val="4F81BD" w:themeColor="accent1"/>
                <w:sz w:val="32"/>
                <w:szCs w:val="32"/>
              </w:rPr>
              <m:t>STAT</m:t>
            </m:r>
          </m:sub>
        </m:sSub>
      </m:oMath>
      <w:r w:rsidRPr="00AC7DB7">
        <w:rPr>
          <w:color w:val="4F81BD" w:themeColor="accent1"/>
          <w:sz w:val="32"/>
          <w:szCs w:val="32"/>
        </w:rPr>
        <w:t xml:space="preserve"> &lt;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t</m:t>
            </m:r>
          </m:e>
          <m:sub>
            <m:r>
              <w:rPr>
                <w:rFonts w:ascii="Cambria Math" w:hAnsi="Cambria Math"/>
                <w:color w:val="4F81BD" w:themeColor="accent1"/>
                <w:sz w:val="32"/>
                <w:szCs w:val="32"/>
              </w:rPr>
              <m:t>c</m:t>
            </m:r>
          </m:sub>
        </m:sSub>
        <m:r>
          <w:rPr>
            <w:rFonts w:ascii="Cambria Math" w:hAnsi="Cambria Math"/>
            <w:color w:val="4F81BD" w:themeColor="accent1"/>
            <w:sz w:val="32"/>
            <w:szCs w:val="32"/>
          </w:rPr>
          <m:t xml:space="preserve"> or </m:t>
        </m:r>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t</m:t>
            </m:r>
          </m:e>
          <m:sub>
            <m:r>
              <m:rPr>
                <m:sty m:val="p"/>
              </m:rPr>
              <w:rPr>
                <w:rFonts w:ascii="Cambria Math" w:hAnsi="Cambria Math"/>
                <w:color w:val="4F81BD" w:themeColor="accent1"/>
                <w:sz w:val="32"/>
                <w:szCs w:val="32"/>
              </w:rPr>
              <m:t xml:space="preserve">α </m:t>
            </m:r>
          </m:sub>
        </m:sSub>
      </m:oMath>
    </w:p>
    <w:p w14:paraId="330D18F3" w14:textId="77777777" w:rsidR="000D56E1" w:rsidRPr="00AC7DB7" w:rsidRDefault="000D56E1" w:rsidP="00997E37">
      <w:pPr>
        <w:rPr>
          <w:color w:val="4F81BD" w:themeColor="accent1"/>
          <w:sz w:val="32"/>
          <w:szCs w:val="32"/>
        </w:rPr>
      </w:pPr>
    </w:p>
    <w:p w14:paraId="07B7F642" w14:textId="38313392" w:rsidR="00D354AF" w:rsidRPr="00AC7DB7" w:rsidRDefault="00D354AF" w:rsidP="00D354AF">
      <w:pPr>
        <w:rPr>
          <w:color w:val="4F81BD" w:themeColor="accent1"/>
          <w:sz w:val="32"/>
          <w:szCs w:val="32"/>
        </w:rPr>
      </w:pPr>
      <w:r w:rsidRPr="00AC7DB7">
        <w:rPr>
          <w:color w:val="4F81BD" w:themeColor="accent1"/>
          <w:sz w:val="32"/>
          <w:szCs w:val="32"/>
        </w:rPr>
        <w:t xml:space="preserve">                        - 1.714 &lt; 1.345</w:t>
      </w:r>
    </w:p>
    <w:p w14:paraId="1DCC7FC6" w14:textId="494E809B" w:rsidR="00AC7DB7" w:rsidRDefault="00AC7DB7" w:rsidP="00D354AF">
      <w:pPr>
        <w:rPr>
          <w:color w:val="4F81BD" w:themeColor="accent1"/>
          <w:sz w:val="36"/>
          <w:szCs w:val="36"/>
        </w:rPr>
      </w:pPr>
      <w:r>
        <w:rPr>
          <w:color w:val="4F81BD" w:themeColor="accent1"/>
          <w:sz w:val="36"/>
          <w:szCs w:val="36"/>
        </w:rPr>
        <w:t xml:space="preserve"> </w:t>
      </w:r>
    </w:p>
    <w:p w14:paraId="57BDCB27" w14:textId="4A78F101" w:rsidR="00AC7DB7" w:rsidRPr="00AC7DB7" w:rsidRDefault="00AC7DB7" w:rsidP="00D354AF">
      <w:pPr>
        <w:rPr>
          <w:color w:val="4F81BD" w:themeColor="accent1"/>
          <w:sz w:val="24"/>
          <w:szCs w:val="24"/>
        </w:rPr>
      </w:pPr>
      <w:r>
        <w:rPr>
          <w:color w:val="4F81BD" w:themeColor="accent1"/>
          <w:sz w:val="36"/>
          <w:szCs w:val="36"/>
        </w:rPr>
        <w:t xml:space="preserve">                </w:t>
      </w:r>
      <w:r w:rsidR="00341EAE">
        <w:rPr>
          <w:color w:val="4F81BD" w:themeColor="accent1"/>
          <w:sz w:val="24"/>
          <w:szCs w:val="24"/>
        </w:rPr>
        <w:t>T</w:t>
      </w:r>
      <w:r w:rsidRPr="00AC7DB7">
        <w:rPr>
          <w:color w:val="4F81BD" w:themeColor="accent1"/>
          <w:sz w:val="24"/>
          <w:szCs w:val="24"/>
        </w:rPr>
        <w:t xml:space="preserve">he test statistic is in the non-rejection </w:t>
      </w:r>
      <w:r w:rsidR="009048D2" w:rsidRPr="00AC7DB7">
        <w:rPr>
          <w:color w:val="4F81BD" w:themeColor="accent1"/>
          <w:sz w:val="24"/>
          <w:szCs w:val="24"/>
        </w:rPr>
        <w:t>region.</w:t>
      </w:r>
    </w:p>
    <w:p w14:paraId="74177C2E" w14:textId="77777777" w:rsidR="000D56E1" w:rsidRDefault="000D56E1" w:rsidP="00997E37">
      <w:pPr>
        <w:rPr>
          <w:color w:val="4F81BD" w:themeColor="accent1"/>
          <w:sz w:val="36"/>
          <w:szCs w:val="36"/>
        </w:rPr>
      </w:pPr>
    </w:p>
    <w:p w14:paraId="645288CB" w14:textId="42B9252F" w:rsidR="000D56E1" w:rsidRDefault="00F622C1" w:rsidP="00997E37">
      <w:pPr>
        <w:rPr>
          <w:color w:val="00B050"/>
          <w:sz w:val="24"/>
          <w:szCs w:val="24"/>
        </w:rPr>
      </w:pPr>
      <w:r>
        <w:rPr>
          <w:color w:val="4F81BD" w:themeColor="accent1"/>
          <w:sz w:val="36"/>
          <w:szCs w:val="36"/>
        </w:rPr>
        <w:t xml:space="preserve">              </w:t>
      </w:r>
      <w:r w:rsidRPr="00F622C1">
        <w:rPr>
          <w:color w:val="00B050"/>
          <w:sz w:val="24"/>
          <w:szCs w:val="24"/>
        </w:rPr>
        <w:t xml:space="preserve">9. Draw the </w:t>
      </w:r>
      <w:r w:rsidR="003D4FF2" w:rsidRPr="00F622C1">
        <w:rPr>
          <w:color w:val="00B050"/>
          <w:sz w:val="24"/>
          <w:szCs w:val="24"/>
        </w:rPr>
        <w:t>conclusion</w:t>
      </w:r>
      <w:r w:rsidR="003D4FF2">
        <w:rPr>
          <w:color w:val="00B050"/>
          <w:sz w:val="24"/>
          <w:szCs w:val="24"/>
        </w:rPr>
        <w:t xml:space="preserve"> </w:t>
      </w:r>
      <w:r w:rsidR="003D4FF2" w:rsidRPr="003478B0">
        <w:rPr>
          <w:color w:val="F79646" w:themeColor="accent6"/>
          <w:sz w:val="24"/>
          <w:szCs w:val="24"/>
        </w:rPr>
        <w:t>based on test statistic value</w:t>
      </w:r>
      <w:r w:rsidR="003D4FF2">
        <w:rPr>
          <w:color w:val="00B050"/>
          <w:sz w:val="24"/>
          <w:szCs w:val="24"/>
        </w:rPr>
        <w:t>:</w:t>
      </w:r>
    </w:p>
    <w:p w14:paraId="15D3B96B" w14:textId="74F20C9E" w:rsidR="003D4FF2" w:rsidRDefault="003D4FF2" w:rsidP="00997E37">
      <w:pPr>
        <w:rPr>
          <w:color w:val="00B050"/>
          <w:sz w:val="24"/>
          <w:szCs w:val="24"/>
        </w:rPr>
      </w:pPr>
      <w:r>
        <w:rPr>
          <w:color w:val="00B050"/>
          <w:sz w:val="24"/>
          <w:szCs w:val="24"/>
        </w:rPr>
        <w:t xml:space="preserve">     </w:t>
      </w:r>
    </w:p>
    <w:p w14:paraId="27FF0589" w14:textId="65835FC5" w:rsidR="003D4FF2" w:rsidRDefault="003D4FF2" w:rsidP="003D4FF2">
      <w:pPr>
        <w:pStyle w:val="ListParagraph"/>
        <w:numPr>
          <w:ilvl w:val="0"/>
          <w:numId w:val="52"/>
        </w:numPr>
        <w:rPr>
          <w:color w:val="4F81BD" w:themeColor="accent1"/>
          <w:sz w:val="24"/>
          <w:szCs w:val="24"/>
        </w:rPr>
      </w:pPr>
      <w:r w:rsidRPr="003D4FF2">
        <w:rPr>
          <w:color w:val="4F81BD" w:themeColor="accent1"/>
          <w:sz w:val="24"/>
          <w:szCs w:val="24"/>
        </w:rPr>
        <w:t xml:space="preserve">Since the test statistic falls in the </w:t>
      </w:r>
      <w:r>
        <w:rPr>
          <w:color w:val="4F81BD" w:themeColor="accent1"/>
          <w:sz w:val="24"/>
          <w:szCs w:val="24"/>
        </w:rPr>
        <w:t>non- rejection</w:t>
      </w:r>
      <w:r w:rsidRPr="003D4FF2">
        <w:rPr>
          <w:color w:val="4F81BD" w:themeColor="accent1"/>
          <w:sz w:val="24"/>
          <w:szCs w:val="24"/>
        </w:rPr>
        <w:t xml:space="preserve"> region, we fail to reject the null hypothesis. Therefore, we do not have enough evidence to conclude that the average waiting minute is more than 5 minutes with a 90% confidence level.</w:t>
      </w:r>
    </w:p>
    <w:p w14:paraId="3F48E417" w14:textId="1871FBC7" w:rsidR="00D10042" w:rsidRPr="004D026B" w:rsidRDefault="003D4FF2" w:rsidP="00997E37">
      <w:pPr>
        <w:pStyle w:val="ListParagraph"/>
        <w:numPr>
          <w:ilvl w:val="0"/>
          <w:numId w:val="52"/>
        </w:numPr>
        <w:rPr>
          <w:color w:val="4F81BD" w:themeColor="accent1"/>
          <w:sz w:val="24"/>
          <w:szCs w:val="24"/>
        </w:rPr>
      </w:pPr>
      <w:r w:rsidRPr="003D4FF2">
        <w:rPr>
          <w:color w:val="4F81BD" w:themeColor="accent1"/>
          <w:sz w:val="24"/>
          <w:szCs w:val="24"/>
        </w:rPr>
        <w:t>In summary, based on the given data and calculations, we do not have enough evidence to support the hypothesis that the average waiting minute is more than 5 minutes with a 90% confidence level.</w:t>
      </w:r>
    </w:p>
    <w:p w14:paraId="76FC79A9" w14:textId="77777777" w:rsidR="00D10042" w:rsidRDefault="00D10042" w:rsidP="00997E37">
      <w:pPr>
        <w:rPr>
          <w:color w:val="000000" w:themeColor="text1"/>
          <w:sz w:val="24"/>
          <w:szCs w:val="24"/>
        </w:rPr>
      </w:pPr>
    </w:p>
    <w:p w14:paraId="5447ADFB" w14:textId="77777777" w:rsidR="00D033E8" w:rsidRPr="00997E37" w:rsidRDefault="00D033E8" w:rsidP="00997E37">
      <w:pPr>
        <w:rPr>
          <w:color w:val="000000" w:themeColor="text1"/>
          <w:sz w:val="24"/>
          <w:szCs w:val="24"/>
        </w:rPr>
      </w:pPr>
    </w:p>
    <w:p w14:paraId="18178E3E" w14:textId="58067C98" w:rsidR="005D6ACC" w:rsidRPr="00BA519B" w:rsidRDefault="000A7442" w:rsidP="005D6ACC">
      <w:pPr>
        <w:rPr>
          <w:sz w:val="24"/>
          <w:szCs w:val="24"/>
        </w:rPr>
      </w:pPr>
      <w:r w:rsidRPr="00B668DC">
        <w:rPr>
          <w:b/>
          <w:bCs/>
          <w:color w:val="000000" w:themeColor="text1"/>
          <w:sz w:val="24"/>
          <w:szCs w:val="24"/>
        </w:rPr>
        <w:t>2</w:t>
      </w:r>
      <w:r w:rsidR="005D6ACC" w:rsidRPr="00B668DC">
        <w:rPr>
          <w:b/>
          <w:bCs/>
          <w:color w:val="000000" w:themeColor="text1"/>
          <w:sz w:val="24"/>
          <w:szCs w:val="24"/>
        </w:rPr>
        <w:t>. (</w:t>
      </w:r>
      <w:r w:rsidR="00A25EA5">
        <w:rPr>
          <w:b/>
          <w:bCs/>
          <w:color w:val="000000" w:themeColor="text1"/>
          <w:sz w:val="24"/>
          <w:szCs w:val="24"/>
        </w:rPr>
        <w:t>5</w:t>
      </w:r>
      <w:r w:rsidR="005D6ACC" w:rsidRPr="00B668DC">
        <w:rPr>
          <w:b/>
          <w:bCs/>
          <w:color w:val="000000" w:themeColor="text1"/>
          <w:sz w:val="24"/>
          <w:szCs w:val="24"/>
        </w:rPr>
        <w:t>5 points)</w:t>
      </w:r>
      <w:r w:rsidR="005D6ACC" w:rsidRPr="00BA519B">
        <w:rPr>
          <w:color w:val="000000" w:themeColor="text1"/>
          <w:sz w:val="24"/>
          <w:szCs w:val="24"/>
        </w:rPr>
        <w:t xml:space="preserve"> Chicago Ventra Transit Card can be used</w:t>
      </w:r>
      <w:r w:rsidR="005D6ACC" w:rsidRPr="00BA519B">
        <w:rPr>
          <w:sz w:val="24"/>
          <w:szCs w:val="24"/>
        </w:rPr>
        <w:t xml:space="preserve"> on both CTA bus, metro and Pace buses. We are going to explore a resident’s average monthly cost on CTA transportations. In this case, we performed a survey, and collect monthly cost on CTA transits from 30 people, their monthly cost can be listed as follows:</w:t>
      </w:r>
    </w:p>
    <w:p w14:paraId="5AB8B08C" w14:textId="77777777" w:rsidR="005D6ACC" w:rsidRPr="00BA519B" w:rsidRDefault="005D6ACC" w:rsidP="005D6ACC">
      <w:pPr>
        <w:rPr>
          <w:sz w:val="24"/>
          <w:szCs w:val="24"/>
        </w:rPr>
      </w:pPr>
      <w:r w:rsidRPr="00BA519B">
        <w:rPr>
          <w:sz w:val="24"/>
          <w:szCs w:val="24"/>
        </w:rPr>
        <w:t>12, 12, 12, 15, 24, 35, 14, 12, 120, 55, 45, 30, 40, 40, 40, 60, 60, 40, 50, 22, 36, 28, 21, 50, 39, 60, 90, 100, 110, 100</w:t>
      </w:r>
    </w:p>
    <w:p w14:paraId="3C06AB77" w14:textId="77777777" w:rsidR="00F21E8A" w:rsidRPr="00BA519B" w:rsidRDefault="00F21E8A" w:rsidP="005D6ACC">
      <w:pPr>
        <w:rPr>
          <w:sz w:val="24"/>
          <w:szCs w:val="24"/>
        </w:rPr>
      </w:pPr>
    </w:p>
    <w:p w14:paraId="000E5F37" w14:textId="5606E7C5" w:rsidR="005D6ACC" w:rsidRPr="00BA519B" w:rsidRDefault="00F21E8A" w:rsidP="005D6ACC">
      <w:pPr>
        <w:rPr>
          <w:sz w:val="24"/>
          <w:szCs w:val="24"/>
        </w:rPr>
      </w:pPr>
      <w:r w:rsidRPr="00BA519B">
        <w:rPr>
          <w:sz w:val="24"/>
          <w:szCs w:val="24"/>
        </w:rPr>
        <w:t>1</w:t>
      </w:r>
      <w:r w:rsidR="005D6ACC" w:rsidRPr="00BA519B">
        <w:rPr>
          <w:sz w:val="24"/>
          <w:szCs w:val="24"/>
        </w:rPr>
        <w:t>). [</w:t>
      </w:r>
      <w:r w:rsidR="008D3F72">
        <w:rPr>
          <w:sz w:val="24"/>
          <w:szCs w:val="24"/>
        </w:rPr>
        <w:t>5</w:t>
      </w:r>
      <w:r w:rsidR="005D6ACC" w:rsidRPr="00BA519B">
        <w:rPr>
          <w:sz w:val="24"/>
          <w:szCs w:val="24"/>
        </w:rPr>
        <w:t xml:space="preserve">] To further understand the distribution, we draw a boxplot as follows. Interpret the box </w:t>
      </w:r>
      <w:r w:rsidR="0080319C" w:rsidRPr="00BA519B">
        <w:rPr>
          <w:sz w:val="24"/>
          <w:szCs w:val="24"/>
        </w:rPr>
        <w:t>plot.</w:t>
      </w:r>
    </w:p>
    <w:p w14:paraId="42676A1E" w14:textId="11CF11C2" w:rsidR="005D6ACC" w:rsidRDefault="005D6ACC" w:rsidP="005D6ACC">
      <w:pPr>
        <w:rPr>
          <w:sz w:val="24"/>
          <w:szCs w:val="24"/>
        </w:rPr>
      </w:pPr>
      <w:r w:rsidRPr="00BA519B">
        <w:rPr>
          <w:noProof/>
          <w:sz w:val="24"/>
          <w:szCs w:val="24"/>
          <w:lang w:eastAsia="zh-CN"/>
        </w:rPr>
        <w:drawing>
          <wp:inline distT="0" distB="0" distL="0" distR="0" wp14:anchorId="1A3E3539" wp14:editId="5F8C7E6F">
            <wp:extent cx="3048000" cy="2491619"/>
            <wp:effectExtent l="0" t="0" r="0" b="4445"/>
            <wp:docPr id="1" name="Picture 1" descr="C:\Users\SupportStaff\AppData\Roaming\Tencent\Users\271601281\QQ\WinTemp\RichOle\89KC{{CAC%JP3H9SJ}P}U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portStaff\AppData\Roaming\Tencent\Users\271601281\QQ\WinTemp\RichOle\89KC{{CAC%JP3H9SJ}P}UZ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070" cy="2499034"/>
                    </a:xfrm>
                    <a:prstGeom prst="rect">
                      <a:avLst/>
                    </a:prstGeom>
                    <a:noFill/>
                    <a:ln>
                      <a:noFill/>
                    </a:ln>
                  </pic:spPr>
                </pic:pic>
              </a:graphicData>
            </a:graphic>
          </wp:inline>
        </w:drawing>
      </w:r>
    </w:p>
    <w:p w14:paraId="42A35F27" w14:textId="77777777" w:rsidR="00B70056" w:rsidRDefault="00B70056" w:rsidP="005D6ACC">
      <w:pPr>
        <w:rPr>
          <w:sz w:val="24"/>
          <w:szCs w:val="24"/>
        </w:rPr>
      </w:pPr>
    </w:p>
    <w:p w14:paraId="4611BA80" w14:textId="20C17B74" w:rsidR="00B70056" w:rsidRDefault="00B70056" w:rsidP="005D6ACC">
      <w:pPr>
        <w:rPr>
          <w:b/>
          <w:bCs/>
          <w:color w:val="4F81BD" w:themeColor="accent1"/>
          <w:sz w:val="24"/>
          <w:szCs w:val="24"/>
        </w:rPr>
      </w:pPr>
      <w:r w:rsidRPr="00B70056">
        <w:rPr>
          <w:b/>
          <w:bCs/>
          <w:color w:val="4F81BD" w:themeColor="accent1"/>
          <w:sz w:val="24"/>
          <w:szCs w:val="24"/>
        </w:rPr>
        <w:t>ANSWER:</w:t>
      </w:r>
    </w:p>
    <w:p w14:paraId="0A3BC1EA" w14:textId="484B4BCF" w:rsidR="00B70056" w:rsidRDefault="00B70056" w:rsidP="005D6ACC">
      <w:pPr>
        <w:rPr>
          <w:b/>
          <w:bCs/>
          <w:color w:val="4F81BD" w:themeColor="accent1"/>
          <w:sz w:val="24"/>
          <w:szCs w:val="24"/>
        </w:rPr>
      </w:pPr>
      <w:r>
        <w:rPr>
          <w:b/>
          <w:bCs/>
          <w:color w:val="4F81BD" w:themeColor="accent1"/>
          <w:sz w:val="24"/>
          <w:szCs w:val="24"/>
        </w:rPr>
        <w:t>Interpretation of the boxplot:</w:t>
      </w:r>
    </w:p>
    <w:p w14:paraId="0BDBC64D" w14:textId="09532263" w:rsidR="00087353" w:rsidRDefault="00087353" w:rsidP="005D6ACC">
      <w:pPr>
        <w:rPr>
          <w:b/>
          <w:bCs/>
          <w:color w:val="4F81BD" w:themeColor="accent1"/>
          <w:sz w:val="24"/>
          <w:szCs w:val="24"/>
        </w:rPr>
      </w:pPr>
      <w:r>
        <w:rPr>
          <w:b/>
          <w:bCs/>
          <w:color w:val="4F81BD" w:themeColor="accent1"/>
          <w:sz w:val="24"/>
          <w:szCs w:val="24"/>
        </w:rPr>
        <w:t xml:space="preserve"> </w:t>
      </w:r>
    </w:p>
    <w:p w14:paraId="2079B8CB" w14:textId="435484B8" w:rsidR="00087353" w:rsidRDefault="00087353" w:rsidP="00087353">
      <w:pPr>
        <w:pStyle w:val="ListParagraph"/>
        <w:numPr>
          <w:ilvl w:val="0"/>
          <w:numId w:val="35"/>
        </w:numPr>
        <w:suppressAutoHyphens w:val="0"/>
        <w:overflowPunct/>
        <w:autoSpaceDE/>
        <w:spacing w:after="160" w:line="259" w:lineRule="auto"/>
        <w:textAlignment w:val="auto"/>
        <w:rPr>
          <w:color w:val="4F81BD" w:themeColor="accent1"/>
          <w:sz w:val="24"/>
          <w:szCs w:val="24"/>
        </w:rPr>
      </w:pPr>
      <w:r w:rsidRPr="00087353">
        <w:rPr>
          <w:b/>
          <w:bCs/>
          <w:color w:val="4F81BD" w:themeColor="accent1"/>
          <w:sz w:val="24"/>
          <w:szCs w:val="24"/>
        </w:rPr>
        <w:t xml:space="preserve">The distribution: </w:t>
      </w:r>
      <w:r w:rsidR="00603BB4">
        <w:rPr>
          <w:color w:val="4F81BD" w:themeColor="accent1"/>
          <w:sz w:val="24"/>
          <w:szCs w:val="24"/>
        </w:rPr>
        <w:t xml:space="preserve">The distribution is not </w:t>
      </w:r>
      <w:r w:rsidR="00501874">
        <w:rPr>
          <w:color w:val="4F81BD" w:themeColor="accent1"/>
          <w:sz w:val="24"/>
          <w:szCs w:val="24"/>
        </w:rPr>
        <w:t>symmetric;</w:t>
      </w:r>
      <w:r w:rsidR="00603BB4">
        <w:rPr>
          <w:color w:val="4F81BD" w:themeColor="accent1"/>
          <w:sz w:val="24"/>
          <w:szCs w:val="24"/>
        </w:rPr>
        <w:t xml:space="preserve"> </w:t>
      </w:r>
      <w:r w:rsidR="005C5409">
        <w:rPr>
          <w:color w:val="4F81BD" w:themeColor="accent1"/>
          <w:sz w:val="24"/>
          <w:szCs w:val="24"/>
        </w:rPr>
        <w:t>the</w:t>
      </w:r>
      <w:r w:rsidR="00603BB4">
        <w:rPr>
          <w:color w:val="4F81BD" w:themeColor="accent1"/>
          <w:sz w:val="24"/>
          <w:szCs w:val="24"/>
        </w:rPr>
        <w:t xml:space="preserve"> data is not evenly distributed.</w:t>
      </w:r>
      <w:r w:rsidR="00CC43BD">
        <w:rPr>
          <w:color w:val="4F81BD" w:themeColor="accent1"/>
          <w:sz w:val="24"/>
          <w:szCs w:val="24"/>
        </w:rPr>
        <w:t xml:space="preserve"> The median is not exactly in the middle.</w:t>
      </w:r>
      <w:r w:rsidR="00441BBC">
        <w:rPr>
          <w:color w:val="4F81BD" w:themeColor="accent1"/>
          <w:sz w:val="24"/>
          <w:szCs w:val="24"/>
        </w:rPr>
        <w:t xml:space="preserve"> </w:t>
      </w:r>
      <w:r w:rsidR="00501874">
        <w:rPr>
          <w:color w:val="4F81BD" w:themeColor="accent1"/>
          <w:sz w:val="24"/>
          <w:szCs w:val="24"/>
        </w:rPr>
        <w:t>From the visualization, t</w:t>
      </w:r>
      <w:r w:rsidR="00441BBC">
        <w:rPr>
          <w:color w:val="4F81BD" w:themeColor="accent1"/>
          <w:sz w:val="24"/>
          <w:szCs w:val="24"/>
        </w:rPr>
        <w:t xml:space="preserve">he box </w:t>
      </w:r>
      <w:r w:rsidR="00501874">
        <w:rPr>
          <w:color w:val="4F81BD" w:themeColor="accent1"/>
          <w:sz w:val="24"/>
          <w:szCs w:val="24"/>
        </w:rPr>
        <w:t>plot</w:t>
      </w:r>
      <w:r w:rsidR="005C5409">
        <w:rPr>
          <w:color w:val="4F81BD" w:themeColor="accent1"/>
          <w:sz w:val="24"/>
          <w:szCs w:val="24"/>
        </w:rPr>
        <w:t xml:space="preserve"> clearly </w:t>
      </w:r>
      <w:r w:rsidR="007C0083">
        <w:rPr>
          <w:color w:val="4F81BD" w:themeColor="accent1"/>
          <w:sz w:val="24"/>
          <w:szCs w:val="24"/>
        </w:rPr>
        <w:t>shows</w:t>
      </w:r>
      <w:r w:rsidR="005C5409">
        <w:rPr>
          <w:color w:val="4F81BD" w:themeColor="accent1"/>
          <w:sz w:val="24"/>
          <w:szCs w:val="24"/>
        </w:rPr>
        <w:t xml:space="preserve"> that it is</w:t>
      </w:r>
      <w:r w:rsidR="00441BBC">
        <w:rPr>
          <w:color w:val="4F81BD" w:themeColor="accent1"/>
          <w:sz w:val="24"/>
          <w:szCs w:val="24"/>
        </w:rPr>
        <w:t xml:space="preserve"> positively skewed.</w:t>
      </w:r>
    </w:p>
    <w:p w14:paraId="6EB2B536" w14:textId="77777777" w:rsidR="00087353" w:rsidRPr="00087353" w:rsidRDefault="00087353" w:rsidP="00087353">
      <w:pPr>
        <w:pStyle w:val="ListParagraph"/>
        <w:suppressAutoHyphens w:val="0"/>
        <w:overflowPunct/>
        <w:autoSpaceDE/>
        <w:spacing w:after="160" w:line="259" w:lineRule="auto"/>
        <w:ind w:left="1080"/>
        <w:textAlignment w:val="auto"/>
        <w:rPr>
          <w:color w:val="4F81BD" w:themeColor="accent1"/>
          <w:sz w:val="24"/>
          <w:szCs w:val="24"/>
        </w:rPr>
      </w:pPr>
    </w:p>
    <w:p w14:paraId="78B2F652" w14:textId="6DA0E971" w:rsidR="00087353" w:rsidRDefault="00087353" w:rsidP="00087353">
      <w:pPr>
        <w:pStyle w:val="ListParagraph"/>
        <w:numPr>
          <w:ilvl w:val="0"/>
          <w:numId w:val="35"/>
        </w:numPr>
        <w:suppressAutoHyphens w:val="0"/>
        <w:overflowPunct/>
        <w:autoSpaceDE/>
        <w:spacing w:after="160" w:line="259" w:lineRule="auto"/>
        <w:textAlignment w:val="auto"/>
        <w:rPr>
          <w:color w:val="4F81BD" w:themeColor="accent1"/>
          <w:sz w:val="24"/>
          <w:szCs w:val="24"/>
        </w:rPr>
      </w:pPr>
      <w:r w:rsidRPr="00087353">
        <w:rPr>
          <w:b/>
          <w:bCs/>
          <w:color w:val="4F81BD" w:themeColor="accent1"/>
          <w:sz w:val="24"/>
          <w:szCs w:val="24"/>
        </w:rPr>
        <w:t>Skewness:</w:t>
      </w:r>
      <w:r w:rsidRPr="00087353">
        <w:rPr>
          <w:color w:val="4F81BD" w:themeColor="accent1"/>
          <w:sz w:val="24"/>
          <w:szCs w:val="24"/>
        </w:rPr>
        <w:t xml:space="preserve"> </w:t>
      </w:r>
      <w:r w:rsidR="00441BBC">
        <w:rPr>
          <w:color w:val="4F81BD" w:themeColor="accent1"/>
          <w:sz w:val="24"/>
          <w:szCs w:val="24"/>
        </w:rPr>
        <w:t xml:space="preserve">The box plot clearly follows </w:t>
      </w:r>
      <w:r w:rsidR="006C3CD8">
        <w:rPr>
          <w:color w:val="4F81BD" w:themeColor="accent1"/>
          <w:sz w:val="24"/>
          <w:szCs w:val="24"/>
        </w:rPr>
        <w:t>a positive</w:t>
      </w:r>
      <w:r w:rsidR="00441BBC">
        <w:rPr>
          <w:color w:val="4F81BD" w:themeColor="accent1"/>
          <w:sz w:val="24"/>
          <w:szCs w:val="24"/>
        </w:rPr>
        <w:t xml:space="preserve"> skew from the visualization.</w:t>
      </w:r>
    </w:p>
    <w:p w14:paraId="4346D94D" w14:textId="77777777" w:rsidR="00441BBC" w:rsidRPr="00441BBC" w:rsidRDefault="00441BBC" w:rsidP="00441BBC">
      <w:pPr>
        <w:pStyle w:val="ListParagraph"/>
        <w:rPr>
          <w:color w:val="4F81BD" w:themeColor="accent1"/>
          <w:sz w:val="24"/>
          <w:szCs w:val="24"/>
        </w:rPr>
      </w:pPr>
    </w:p>
    <w:p w14:paraId="2C6FBDC6" w14:textId="77777777" w:rsidR="00441BBC" w:rsidRDefault="00441BBC" w:rsidP="00441BBC">
      <w:pPr>
        <w:pStyle w:val="ListParagraph"/>
        <w:numPr>
          <w:ilvl w:val="1"/>
          <w:numId w:val="34"/>
        </w:numPr>
        <w:rPr>
          <w:color w:val="4F81BD" w:themeColor="accent1"/>
          <w:sz w:val="24"/>
          <w:szCs w:val="24"/>
        </w:rPr>
      </w:pPr>
      <w:r>
        <w:rPr>
          <w:color w:val="4F81BD" w:themeColor="accent1"/>
          <w:sz w:val="24"/>
          <w:szCs w:val="24"/>
        </w:rPr>
        <w:t xml:space="preserve">   To say its skewness in detail, we can use a formula:</w:t>
      </w:r>
    </w:p>
    <w:p w14:paraId="55D03057" w14:textId="77777777" w:rsidR="00441BBC" w:rsidRDefault="00441BBC" w:rsidP="00441BBC">
      <w:pPr>
        <w:pStyle w:val="ListParagraph"/>
        <w:ind w:left="2160"/>
        <w:rPr>
          <w:color w:val="4F81BD" w:themeColor="accent1"/>
          <w:sz w:val="24"/>
          <w:szCs w:val="24"/>
        </w:rPr>
      </w:pPr>
      <w:r>
        <w:rPr>
          <w:color w:val="4F81BD" w:themeColor="accent1"/>
          <w:sz w:val="24"/>
          <w:szCs w:val="24"/>
        </w:rPr>
        <w:t xml:space="preserve">       </w:t>
      </w:r>
      <w:r w:rsidRPr="00B9270D">
        <w:rPr>
          <w:color w:val="4F81BD" w:themeColor="accent1"/>
          <w:sz w:val="24"/>
          <w:szCs w:val="24"/>
        </w:rPr>
        <w:t>Skewness = (3 * (Mean - Median)) / Standard Deviation</w:t>
      </w:r>
    </w:p>
    <w:p w14:paraId="2EDB6A86" w14:textId="3AD22EAB" w:rsidR="00441BBC" w:rsidRDefault="00441BBC" w:rsidP="00441BBC">
      <w:pPr>
        <w:pStyle w:val="ListParagraph"/>
        <w:ind w:left="2160"/>
        <w:rPr>
          <w:color w:val="4F81BD" w:themeColor="accent1"/>
          <w:sz w:val="24"/>
          <w:szCs w:val="24"/>
        </w:rPr>
      </w:pPr>
      <w:r>
        <w:rPr>
          <w:color w:val="4F81BD" w:themeColor="accent1"/>
          <w:sz w:val="24"/>
          <w:szCs w:val="24"/>
        </w:rPr>
        <w:t xml:space="preserve">                        = </w:t>
      </w:r>
      <w:r w:rsidRPr="00B9270D">
        <w:rPr>
          <w:color w:val="4F81BD" w:themeColor="accent1"/>
          <w:sz w:val="24"/>
          <w:szCs w:val="24"/>
        </w:rPr>
        <w:t xml:space="preserve">(3 * </w:t>
      </w:r>
      <w:r w:rsidR="00D16E70" w:rsidRPr="00B9270D">
        <w:rPr>
          <w:color w:val="4F81BD" w:themeColor="accent1"/>
          <w:sz w:val="24"/>
          <w:szCs w:val="24"/>
        </w:rPr>
        <w:t>(</w:t>
      </w:r>
      <w:r w:rsidR="00D16E70">
        <w:rPr>
          <w:color w:val="4F81BD" w:themeColor="accent1"/>
          <w:sz w:val="24"/>
          <w:szCs w:val="24"/>
        </w:rPr>
        <w:t xml:space="preserve">45.73 </w:t>
      </w:r>
      <w:r w:rsidR="00D16E70" w:rsidRPr="00B9270D">
        <w:rPr>
          <w:color w:val="4F81BD" w:themeColor="accent1"/>
          <w:sz w:val="24"/>
          <w:szCs w:val="24"/>
        </w:rPr>
        <w:t>–</w:t>
      </w:r>
      <w:r w:rsidR="000C129A">
        <w:rPr>
          <w:color w:val="4F81BD" w:themeColor="accent1"/>
          <w:sz w:val="24"/>
          <w:szCs w:val="24"/>
        </w:rPr>
        <w:t xml:space="preserve"> 40</w:t>
      </w:r>
      <w:r w:rsidRPr="00B9270D">
        <w:rPr>
          <w:color w:val="4F81BD" w:themeColor="accent1"/>
          <w:sz w:val="24"/>
          <w:szCs w:val="24"/>
        </w:rPr>
        <w:t xml:space="preserve">)) / </w:t>
      </w:r>
      <w:r w:rsidR="005E4AB4">
        <w:rPr>
          <w:color w:val="4F81BD" w:themeColor="accent1"/>
          <w:sz w:val="24"/>
          <w:szCs w:val="24"/>
        </w:rPr>
        <w:t>30.18</w:t>
      </w:r>
    </w:p>
    <w:p w14:paraId="32926641" w14:textId="6B3C2247" w:rsidR="00441BBC" w:rsidRDefault="00441BBC" w:rsidP="00441BBC">
      <w:pPr>
        <w:pStyle w:val="ListParagraph"/>
        <w:ind w:left="2160"/>
        <w:rPr>
          <w:color w:val="4F81BD" w:themeColor="accent1"/>
          <w:sz w:val="24"/>
          <w:szCs w:val="24"/>
        </w:rPr>
      </w:pPr>
      <w:r>
        <w:rPr>
          <w:color w:val="4F81BD" w:themeColor="accent1"/>
          <w:sz w:val="24"/>
          <w:szCs w:val="24"/>
        </w:rPr>
        <w:t xml:space="preserve">                        = (</w:t>
      </w:r>
      <w:r w:rsidRPr="00B9270D">
        <w:rPr>
          <w:color w:val="4F81BD" w:themeColor="accent1"/>
          <w:sz w:val="24"/>
          <w:szCs w:val="24"/>
        </w:rPr>
        <w:t xml:space="preserve">3 * </w:t>
      </w:r>
      <w:r w:rsidR="00D16E70">
        <w:rPr>
          <w:color w:val="4F81BD" w:themeColor="accent1"/>
          <w:sz w:val="24"/>
          <w:szCs w:val="24"/>
        </w:rPr>
        <w:t>5.73)</w:t>
      </w:r>
      <w:r w:rsidRPr="00B9270D">
        <w:rPr>
          <w:color w:val="4F81BD" w:themeColor="accent1"/>
          <w:sz w:val="24"/>
          <w:szCs w:val="24"/>
        </w:rPr>
        <w:t xml:space="preserve"> / </w:t>
      </w:r>
      <w:r w:rsidR="00C2037C">
        <w:rPr>
          <w:color w:val="4F81BD" w:themeColor="accent1"/>
          <w:sz w:val="24"/>
          <w:szCs w:val="24"/>
        </w:rPr>
        <w:t>30.18</w:t>
      </w:r>
    </w:p>
    <w:p w14:paraId="3569A1B5" w14:textId="6F81FC20" w:rsidR="00441BBC" w:rsidRDefault="00441BBC" w:rsidP="00441BBC">
      <w:pPr>
        <w:pStyle w:val="ListParagraph"/>
        <w:ind w:left="2160"/>
        <w:rPr>
          <w:color w:val="4F81BD" w:themeColor="accent1"/>
          <w:sz w:val="24"/>
          <w:szCs w:val="24"/>
        </w:rPr>
      </w:pPr>
      <w:r>
        <w:rPr>
          <w:color w:val="4F81BD" w:themeColor="accent1"/>
          <w:sz w:val="24"/>
          <w:szCs w:val="24"/>
        </w:rPr>
        <w:t xml:space="preserve">                        =   </w:t>
      </w:r>
      <w:r w:rsidR="00113655" w:rsidRPr="00113655">
        <w:rPr>
          <w:color w:val="4F81BD" w:themeColor="accent1"/>
          <w:sz w:val="24"/>
          <w:szCs w:val="24"/>
        </w:rPr>
        <w:t>17.19</w:t>
      </w:r>
      <w:r w:rsidR="00113655">
        <w:rPr>
          <w:color w:val="4F81BD" w:themeColor="accent1"/>
          <w:sz w:val="24"/>
          <w:szCs w:val="24"/>
        </w:rPr>
        <w:t xml:space="preserve"> </w:t>
      </w:r>
      <w:r>
        <w:rPr>
          <w:color w:val="4F81BD" w:themeColor="accent1"/>
          <w:sz w:val="24"/>
          <w:szCs w:val="24"/>
        </w:rPr>
        <w:t xml:space="preserve">/ </w:t>
      </w:r>
      <w:r w:rsidR="00113655">
        <w:rPr>
          <w:color w:val="4F81BD" w:themeColor="accent1"/>
          <w:sz w:val="24"/>
          <w:szCs w:val="24"/>
        </w:rPr>
        <w:t>30.18</w:t>
      </w:r>
    </w:p>
    <w:p w14:paraId="306D6B48" w14:textId="5CCF7CED" w:rsidR="00441BBC" w:rsidRDefault="00441BBC" w:rsidP="00441BBC">
      <w:pPr>
        <w:pStyle w:val="ListParagraph"/>
        <w:ind w:left="2160"/>
        <w:rPr>
          <w:color w:val="4F81BD" w:themeColor="accent1"/>
          <w:sz w:val="24"/>
          <w:szCs w:val="24"/>
        </w:rPr>
      </w:pPr>
      <w:r>
        <w:rPr>
          <w:color w:val="4F81BD" w:themeColor="accent1"/>
          <w:sz w:val="24"/>
          <w:szCs w:val="24"/>
        </w:rPr>
        <w:t xml:space="preserve">                        </w:t>
      </w:r>
      <w:r w:rsidR="00D16E70">
        <w:rPr>
          <w:color w:val="4F81BD" w:themeColor="accent1"/>
          <w:sz w:val="24"/>
          <w:szCs w:val="24"/>
        </w:rPr>
        <w:t>= 0.56</w:t>
      </w:r>
    </w:p>
    <w:p w14:paraId="70B96A6B" w14:textId="47AE0D60" w:rsidR="00441BBC" w:rsidRDefault="00441BBC" w:rsidP="00441BBC">
      <w:pPr>
        <w:pStyle w:val="ListParagraph"/>
        <w:ind w:left="2160"/>
        <w:rPr>
          <w:color w:val="4F81BD" w:themeColor="accent1"/>
          <w:sz w:val="24"/>
          <w:szCs w:val="24"/>
        </w:rPr>
      </w:pPr>
      <w:r>
        <w:rPr>
          <w:color w:val="4F81BD" w:themeColor="accent1"/>
          <w:sz w:val="24"/>
          <w:szCs w:val="24"/>
        </w:rPr>
        <w:t xml:space="preserve">Hence, we can say it is </w:t>
      </w:r>
      <w:r w:rsidR="004557DA">
        <w:rPr>
          <w:color w:val="4F81BD" w:themeColor="accent1"/>
          <w:sz w:val="24"/>
          <w:szCs w:val="24"/>
        </w:rPr>
        <w:t>positively skewed / right skewed.</w:t>
      </w:r>
    </w:p>
    <w:p w14:paraId="409D4198" w14:textId="77777777" w:rsidR="00087353" w:rsidRPr="00087353" w:rsidRDefault="00087353" w:rsidP="00087353">
      <w:pPr>
        <w:suppressAutoHyphens w:val="0"/>
        <w:overflowPunct/>
        <w:autoSpaceDE/>
        <w:spacing w:after="160" w:line="259" w:lineRule="auto"/>
        <w:textAlignment w:val="auto"/>
        <w:rPr>
          <w:color w:val="4F81BD" w:themeColor="accent1"/>
          <w:sz w:val="24"/>
          <w:szCs w:val="24"/>
        </w:rPr>
      </w:pPr>
    </w:p>
    <w:p w14:paraId="35F73DA4" w14:textId="4113E6CD" w:rsidR="00B52BD1" w:rsidRPr="00B52BD1" w:rsidRDefault="00087353" w:rsidP="00CC43BD">
      <w:pPr>
        <w:pStyle w:val="ListParagraph"/>
        <w:numPr>
          <w:ilvl w:val="0"/>
          <w:numId w:val="35"/>
        </w:numPr>
        <w:suppressAutoHyphens w:val="0"/>
        <w:overflowPunct/>
        <w:autoSpaceDE/>
        <w:spacing w:after="160" w:line="259" w:lineRule="auto"/>
        <w:textAlignment w:val="auto"/>
        <w:rPr>
          <w:color w:val="F79646" w:themeColor="accent6"/>
          <w:sz w:val="24"/>
          <w:szCs w:val="24"/>
        </w:rPr>
      </w:pPr>
      <w:r w:rsidRPr="00087353">
        <w:rPr>
          <w:b/>
          <w:bCs/>
          <w:color w:val="4F81BD" w:themeColor="accent1"/>
          <w:sz w:val="24"/>
          <w:szCs w:val="24"/>
        </w:rPr>
        <w:t xml:space="preserve">Potential Outliers: </w:t>
      </w:r>
      <w:r w:rsidR="00CC43BD">
        <w:rPr>
          <w:b/>
          <w:bCs/>
          <w:color w:val="4F81BD" w:themeColor="accent1"/>
          <w:sz w:val="24"/>
          <w:szCs w:val="24"/>
        </w:rPr>
        <w:t xml:space="preserve"> </w:t>
      </w:r>
      <w:r w:rsidR="00B52BD1" w:rsidRPr="00B52BD1">
        <w:rPr>
          <w:color w:val="4F81BD" w:themeColor="accent1"/>
          <w:sz w:val="24"/>
          <w:szCs w:val="24"/>
        </w:rPr>
        <w:t xml:space="preserve">From the visualization we can clearly see that there </w:t>
      </w:r>
      <w:r w:rsidR="00D16E70" w:rsidRPr="00B52BD1">
        <w:rPr>
          <w:color w:val="4F81BD" w:themeColor="accent1"/>
          <w:sz w:val="24"/>
          <w:szCs w:val="24"/>
        </w:rPr>
        <w:t>is a potential</w:t>
      </w:r>
      <w:r w:rsidR="00B52BD1" w:rsidRPr="00B52BD1">
        <w:rPr>
          <w:color w:val="4F81BD" w:themeColor="accent1"/>
          <w:sz w:val="24"/>
          <w:szCs w:val="24"/>
        </w:rPr>
        <w:t xml:space="preserve"> outlier towards the value 120. </w:t>
      </w:r>
    </w:p>
    <w:p w14:paraId="21FCBEAA" w14:textId="77777777" w:rsidR="00B52BD1" w:rsidRDefault="00B52BD1" w:rsidP="00B52BD1">
      <w:pPr>
        <w:pStyle w:val="ListParagraph"/>
        <w:suppressAutoHyphens w:val="0"/>
        <w:overflowPunct/>
        <w:autoSpaceDE/>
        <w:spacing w:after="160" w:line="259" w:lineRule="auto"/>
        <w:ind w:left="1080"/>
        <w:textAlignment w:val="auto"/>
        <w:rPr>
          <w:b/>
          <w:bCs/>
          <w:color w:val="4F81BD" w:themeColor="accent1"/>
          <w:sz w:val="24"/>
          <w:szCs w:val="24"/>
        </w:rPr>
      </w:pPr>
      <w:r>
        <w:rPr>
          <w:b/>
          <w:bCs/>
          <w:color w:val="4F81BD" w:themeColor="accent1"/>
          <w:sz w:val="24"/>
          <w:szCs w:val="24"/>
        </w:rPr>
        <w:t xml:space="preserve">                 </w:t>
      </w:r>
    </w:p>
    <w:p w14:paraId="6621DCE0" w14:textId="383C40F6" w:rsidR="00087353" w:rsidRPr="000D56E1" w:rsidRDefault="00CC43BD" w:rsidP="000D56E1">
      <w:pPr>
        <w:pStyle w:val="ListParagraph"/>
        <w:numPr>
          <w:ilvl w:val="0"/>
          <w:numId w:val="50"/>
        </w:numPr>
        <w:suppressAutoHyphens w:val="0"/>
        <w:overflowPunct/>
        <w:autoSpaceDE/>
        <w:spacing w:after="160" w:line="259" w:lineRule="auto"/>
        <w:textAlignment w:val="auto"/>
        <w:rPr>
          <w:color w:val="92D050"/>
          <w:sz w:val="24"/>
          <w:szCs w:val="24"/>
        </w:rPr>
      </w:pPr>
      <w:r w:rsidRPr="000D56E1">
        <w:rPr>
          <w:color w:val="92D050"/>
          <w:sz w:val="24"/>
          <w:szCs w:val="24"/>
        </w:rPr>
        <w:t xml:space="preserve">To </w:t>
      </w:r>
      <w:r w:rsidR="00B52BD1" w:rsidRPr="000D56E1">
        <w:rPr>
          <w:color w:val="92D050"/>
          <w:sz w:val="24"/>
          <w:szCs w:val="24"/>
        </w:rPr>
        <w:t>confirm</w:t>
      </w:r>
      <w:r w:rsidRPr="000D56E1">
        <w:rPr>
          <w:color w:val="92D050"/>
          <w:sz w:val="24"/>
          <w:szCs w:val="24"/>
        </w:rPr>
        <w:t xml:space="preserve"> the potential </w:t>
      </w:r>
      <w:r w:rsidR="00A92B3D" w:rsidRPr="000D56E1">
        <w:rPr>
          <w:color w:val="92D050"/>
          <w:sz w:val="24"/>
          <w:szCs w:val="24"/>
        </w:rPr>
        <w:t>outliers,</w:t>
      </w:r>
      <w:r w:rsidRPr="000D56E1">
        <w:rPr>
          <w:color w:val="92D050"/>
          <w:sz w:val="24"/>
          <w:szCs w:val="24"/>
        </w:rPr>
        <w:t xml:space="preserve"> </w:t>
      </w:r>
      <w:r w:rsidR="00D16E70" w:rsidRPr="000D56E1">
        <w:rPr>
          <w:color w:val="92D050"/>
          <w:sz w:val="24"/>
          <w:szCs w:val="24"/>
        </w:rPr>
        <w:t>we</w:t>
      </w:r>
      <w:r w:rsidRPr="000D56E1">
        <w:rPr>
          <w:color w:val="92D050"/>
          <w:sz w:val="24"/>
          <w:szCs w:val="24"/>
        </w:rPr>
        <w:t xml:space="preserve"> need to follow the below steps:</w:t>
      </w:r>
    </w:p>
    <w:p w14:paraId="3F57BE28" w14:textId="77777777" w:rsidR="00CC43BD" w:rsidRPr="00CC43BD" w:rsidRDefault="00CC43BD" w:rsidP="00CC43BD">
      <w:pPr>
        <w:pStyle w:val="ListParagraph"/>
        <w:rPr>
          <w:color w:val="F79646" w:themeColor="accent6"/>
          <w:sz w:val="24"/>
          <w:szCs w:val="24"/>
        </w:rPr>
      </w:pPr>
    </w:p>
    <w:p w14:paraId="144F4005" w14:textId="0C490E7C" w:rsidR="00CC43BD" w:rsidRPr="00B52BD1" w:rsidRDefault="00CC43BD" w:rsidP="00B52BD1">
      <w:pPr>
        <w:pStyle w:val="ListParagraph"/>
        <w:numPr>
          <w:ilvl w:val="3"/>
          <w:numId w:val="37"/>
        </w:numPr>
        <w:suppressAutoHyphens w:val="0"/>
        <w:overflowPunct/>
        <w:autoSpaceDE/>
        <w:spacing w:after="160" w:line="259" w:lineRule="auto"/>
        <w:textAlignment w:val="auto"/>
        <w:rPr>
          <w:color w:val="4F81BD" w:themeColor="accent1"/>
          <w:sz w:val="24"/>
          <w:szCs w:val="24"/>
        </w:rPr>
      </w:pPr>
      <w:r w:rsidRPr="00B52BD1">
        <w:rPr>
          <w:color w:val="4F81BD" w:themeColor="accent1"/>
          <w:sz w:val="24"/>
          <w:szCs w:val="24"/>
        </w:rPr>
        <w:t>Calculate IQR (Interquartile range):</w:t>
      </w:r>
    </w:p>
    <w:p w14:paraId="3C97FF66" w14:textId="5D48DBBF" w:rsidR="00CC43BD" w:rsidRPr="00441BBC" w:rsidRDefault="00CC43BD" w:rsidP="00B52BD1">
      <w:pPr>
        <w:pStyle w:val="ListParagraph"/>
        <w:numPr>
          <w:ilvl w:val="4"/>
          <w:numId w:val="37"/>
        </w:numPr>
        <w:suppressAutoHyphens w:val="0"/>
        <w:overflowPunct/>
        <w:autoSpaceDE/>
        <w:spacing w:after="160" w:line="259" w:lineRule="auto"/>
        <w:textAlignment w:val="auto"/>
        <w:rPr>
          <w:color w:val="4F81BD" w:themeColor="accent1"/>
          <w:sz w:val="24"/>
          <w:szCs w:val="24"/>
        </w:rPr>
      </w:pPr>
      <w:r w:rsidRPr="00441BBC">
        <w:rPr>
          <w:color w:val="4F81BD" w:themeColor="accent1"/>
          <w:sz w:val="24"/>
          <w:szCs w:val="24"/>
        </w:rPr>
        <w:t xml:space="preserve">Q3 – Q1 = </w:t>
      </w:r>
      <w:r w:rsidR="000D4B69">
        <w:rPr>
          <w:color w:val="4F81BD" w:themeColor="accent1"/>
          <w:sz w:val="24"/>
          <w:szCs w:val="24"/>
        </w:rPr>
        <w:t xml:space="preserve">60-22 = </w:t>
      </w:r>
      <w:r w:rsidR="003B1B61">
        <w:rPr>
          <w:color w:val="4F81BD" w:themeColor="accent1"/>
          <w:sz w:val="24"/>
          <w:szCs w:val="24"/>
        </w:rPr>
        <w:t>38</w:t>
      </w:r>
    </w:p>
    <w:p w14:paraId="3B7073D8" w14:textId="4F2311F7" w:rsidR="00CC43BD" w:rsidRPr="00441BBC" w:rsidRDefault="00441BBC" w:rsidP="00B52BD1">
      <w:pPr>
        <w:pStyle w:val="ListParagraph"/>
        <w:numPr>
          <w:ilvl w:val="3"/>
          <w:numId w:val="37"/>
        </w:numPr>
        <w:suppressAutoHyphens w:val="0"/>
        <w:overflowPunct/>
        <w:autoSpaceDE/>
        <w:spacing w:after="160" w:line="259" w:lineRule="auto"/>
        <w:textAlignment w:val="auto"/>
        <w:rPr>
          <w:color w:val="4F81BD" w:themeColor="accent1"/>
          <w:sz w:val="24"/>
          <w:szCs w:val="24"/>
        </w:rPr>
      </w:pPr>
      <w:r w:rsidRPr="00441BBC">
        <w:rPr>
          <w:color w:val="4F81BD" w:themeColor="accent1"/>
          <w:sz w:val="24"/>
          <w:szCs w:val="24"/>
        </w:rPr>
        <w:t>Upper bound</w:t>
      </w:r>
      <w:r w:rsidR="00CC43BD" w:rsidRPr="00441BBC">
        <w:rPr>
          <w:color w:val="4F81BD" w:themeColor="accent1"/>
          <w:sz w:val="24"/>
          <w:szCs w:val="24"/>
        </w:rPr>
        <w:t xml:space="preserve"> value = Q3 + 1.5* IQR</w:t>
      </w:r>
      <w:r w:rsidRPr="00441BBC">
        <w:rPr>
          <w:color w:val="4F81BD" w:themeColor="accent1"/>
          <w:sz w:val="24"/>
          <w:szCs w:val="24"/>
        </w:rPr>
        <w:t xml:space="preserve"> = </w:t>
      </w:r>
      <w:r w:rsidR="00540BAA">
        <w:rPr>
          <w:color w:val="4F81BD" w:themeColor="accent1"/>
          <w:sz w:val="24"/>
          <w:szCs w:val="24"/>
        </w:rPr>
        <w:t>6</w:t>
      </w:r>
      <w:r w:rsidR="00A91F16">
        <w:rPr>
          <w:color w:val="4F81BD" w:themeColor="accent1"/>
          <w:sz w:val="24"/>
          <w:szCs w:val="24"/>
        </w:rPr>
        <w:t>0</w:t>
      </w:r>
      <w:r w:rsidR="00540BAA">
        <w:rPr>
          <w:color w:val="4F81BD" w:themeColor="accent1"/>
          <w:sz w:val="24"/>
          <w:szCs w:val="24"/>
        </w:rPr>
        <w:t xml:space="preserve"> + (1.5 * 38) = 6</w:t>
      </w:r>
      <w:r w:rsidR="00A91F16">
        <w:rPr>
          <w:color w:val="4F81BD" w:themeColor="accent1"/>
          <w:sz w:val="24"/>
          <w:szCs w:val="24"/>
        </w:rPr>
        <w:t>0</w:t>
      </w:r>
      <w:r w:rsidR="00540BAA">
        <w:rPr>
          <w:color w:val="4F81BD" w:themeColor="accent1"/>
          <w:sz w:val="24"/>
          <w:szCs w:val="24"/>
        </w:rPr>
        <w:t xml:space="preserve"> + 57 = 1</w:t>
      </w:r>
      <w:r w:rsidR="00A91F16">
        <w:rPr>
          <w:color w:val="4F81BD" w:themeColor="accent1"/>
          <w:sz w:val="24"/>
          <w:szCs w:val="24"/>
        </w:rPr>
        <w:t>17</w:t>
      </w:r>
    </w:p>
    <w:p w14:paraId="46FCD718" w14:textId="0F7519EF" w:rsidR="00CC43BD" w:rsidRPr="00441BBC" w:rsidRDefault="00CC43BD" w:rsidP="00B52BD1">
      <w:pPr>
        <w:pStyle w:val="ListParagraph"/>
        <w:suppressAutoHyphens w:val="0"/>
        <w:overflowPunct/>
        <w:autoSpaceDE/>
        <w:spacing w:after="160" w:line="259" w:lineRule="auto"/>
        <w:ind w:left="1080" w:firstLine="1200"/>
        <w:textAlignment w:val="auto"/>
        <w:rPr>
          <w:color w:val="4F81BD" w:themeColor="accent1"/>
          <w:sz w:val="24"/>
          <w:szCs w:val="24"/>
        </w:rPr>
      </w:pPr>
    </w:p>
    <w:p w14:paraId="76D06868" w14:textId="1A709A34" w:rsidR="00CC43BD" w:rsidRPr="00441BBC" w:rsidRDefault="00CC43BD" w:rsidP="00B52BD1">
      <w:pPr>
        <w:pStyle w:val="ListParagraph"/>
        <w:numPr>
          <w:ilvl w:val="3"/>
          <w:numId w:val="37"/>
        </w:numPr>
        <w:suppressAutoHyphens w:val="0"/>
        <w:overflowPunct/>
        <w:autoSpaceDE/>
        <w:spacing w:after="160" w:line="259" w:lineRule="auto"/>
        <w:textAlignment w:val="auto"/>
        <w:rPr>
          <w:color w:val="4F81BD" w:themeColor="accent1"/>
          <w:sz w:val="24"/>
          <w:szCs w:val="24"/>
        </w:rPr>
      </w:pPr>
      <w:r w:rsidRPr="00441BBC">
        <w:rPr>
          <w:color w:val="4F81BD" w:themeColor="accent1"/>
          <w:sz w:val="24"/>
          <w:szCs w:val="24"/>
        </w:rPr>
        <w:t>Lower bound value = Q1 – 1.5* IQR</w:t>
      </w:r>
      <w:r w:rsidR="00441BBC" w:rsidRPr="00441BBC">
        <w:rPr>
          <w:color w:val="4F81BD" w:themeColor="accent1"/>
          <w:sz w:val="24"/>
          <w:szCs w:val="24"/>
        </w:rPr>
        <w:t xml:space="preserve"> =</w:t>
      </w:r>
      <w:r w:rsidR="004E1FD0">
        <w:rPr>
          <w:color w:val="4F81BD" w:themeColor="accent1"/>
          <w:sz w:val="24"/>
          <w:szCs w:val="24"/>
        </w:rPr>
        <w:t xml:space="preserve"> 22 – (1.5 * 38) = 22 – 57 = -35</w:t>
      </w:r>
    </w:p>
    <w:p w14:paraId="2BE12609" w14:textId="77777777" w:rsidR="00CC43BD" w:rsidRPr="00441BBC" w:rsidRDefault="00CC43BD" w:rsidP="00CC43BD">
      <w:pPr>
        <w:pStyle w:val="ListParagraph"/>
        <w:suppressAutoHyphens w:val="0"/>
        <w:overflowPunct/>
        <w:autoSpaceDE/>
        <w:spacing w:after="160" w:line="259" w:lineRule="auto"/>
        <w:ind w:left="1080"/>
        <w:textAlignment w:val="auto"/>
        <w:rPr>
          <w:color w:val="4F81BD" w:themeColor="accent1"/>
          <w:sz w:val="24"/>
          <w:szCs w:val="24"/>
        </w:rPr>
      </w:pPr>
    </w:p>
    <w:p w14:paraId="11DF9E00" w14:textId="68573096" w:rsidR="00CC43BD" w:rsidRPr="00441BBC" w:rsidRDefault="00670CB9" w:rsidP="000D56E1">
      <w:pPr>
        <w:pStyle w:val="ListParagraph"/>
        <w:numPr>
          <w:ilvl w:val="0"/>
          <w:numId w:val="51"/>
        </w:numPr>
        <w:suppressAutoHyphens w:val="0"/>
        <w:overflowPunct/>
        <w:autoSpaceDE/>
        <w:spacing w:after="160" w:line="259" w:lineRule="auto"/>
        <w:textAlignment w:val="auto"/>
        <w:rPr>
          <w:color w:val="4F81BD" w:themeColor="accent1"/>
          <w:sz w:val="24"/>
          <w:szCs w:val="24"/>
        </w:rPr>
      </w:pPr>
      <w:r w:rsidRPr="00441BBC">
        <w:rPr>
          <w:color w:val="4F81BD" w:themeColor="accent1"/>
          <w:sz w:val="24"/>
          <w:szCs w:val="24"/>
        </w:rPr>
        <w:t>Any data values not falling between upper bound value and lower bound value are suspected to be potential outliers</w:t>
      </w:r>
      <w:r w:rsidRPr="000A7493">
        <w:rPr>
          <w:color w:val="F79646" w:themeColor="accent6"/>
          <w:sz w:val="24"/>
          <w:szCs w:val="24"/>
        </w:rPr>
        <w:t xml:space="preserve">. </w:t>
      </w:r>
      <w:r w:rsidR="00AD0A08" w:rsidRPr="000A7493">
        <w:rPr>
          <w:color w:val="F79646" w:themeColor="accent6"/>
          <w:sz w:val="24"/>
          <w:szCs w:val="24"/>
        </w:rPr>
        <w:t xml:space="preserve"> Here 120 is the potential outlier</w:t>
      </w:r>
      <w:r w:rsidR="00AD0A08">
        <w:rPr>
          <w:color w:val="4F81BD" w:themeColor="accent1"/>
          <w:sz w:val="24"/>
          <w:szCs w:val="24"/>
        </w:rPr>
        <w:t xml:space="preserve"> that is not falling between the upper and lower bound </w:t>
      </w:r>
      <w:r w:rsidR="000A7493">
        <w:rPr>
          <w:color w:val="4F81BD" w:themeColor="accent1"/>
          <w:sz w:val="24"/>
          <w:szCs w:val="24"/>
        </w:rPr>
        <w:t>values</w:t>
      </w:r>
      <w:r w:rsidR="00AD0A08">
        <w:rPr>
          <w:color w:val="4F81BD" w:themeColor="accent1"/>
          <w:sz w:val="24"/>
          <w:szCs w:val="24"/>
        </w:rPr>
        <w:t>.</w:t>
      </w:r>
    </w:p>
    <w:p w14:paraId="3538C92E" w14:textId="26E5A2A5" w:rsidR="00CC43BD" w:rsidRPr="00CC43BD" w:rsidRDefault="00CC43BD" w:rsidP="00CC43BD">
      <w:pPr>
        <w:pStyle w:val="ListParagraph"/>
        <w:suppressAutoHyphens w:val="0"/>
        <w:overflowPunct/>
        <w:autoSpaceDE/>
        <w:spacing w:after="160" w:line="259" w:lineRule="auto"/>
        <w:ind w:left="1080"/>
        <w:textAlignment w:val="auto"/>
        <w:rPr>
          <w:color w:val="F79646" w:themeColor="accent6"/>
          <w:sz w:val="24"/>
          <w:szCs w:val="24"/>
        </w:rPr>
      </w:pPr>
      <w:r>
        <w:rPr>
          <w:color w:val="F79646" w:themeColor="accent6"/>
          <w:sz w:val="24"/>
          <w:szCs w:val="24"/>
        </w:rPr>
        <w:t xml:space="preserve">         </w:t>
      </w:r>
    </w:p>
    <w:p w14:paraId="23A4035D" w14:textId="77777777" w:rsidR="00087353" w:rsidRPr="00087353" w:rsidRDefault="00087353" w:rsidP="00087353">
      <w:pPr>
        <w:pStyle w:val="ListParagraph"/>
        <w:suppressAutoHyphens w:val="0"/>
        <w:overflowPunct/>
        <w:autoSpaceDE/>
        <w:spacing w:after="160" w:line="259" w:lineRule="auto"/>
        <w:ind w:left="1080"/>
        <w:textAlignment w:val="auto"/>
        <w:rPr>
          <w:color w:val="F79646" w:themeColor="accent6"/>
          <w:sz w:val="24"/>
          <w:szCs w:val="24"/>
        </w:rPr>
      </w:pPr>
    </w:p>
    <w:p w14:paraId="2017C718" w14:textId="0DCC1470" w:rsidR="00087353" w:rsidRDefault="00087353" w:rsidP="00087353">
      <w:pPr>
        <w:pStyle w:val="ListParagraph"/>
        <w:numPr>
          <w:ilvl w:val="0"/>
          <w:numId w:val="35"/>
        </w:numPr>
        <w:suppressAutoHyphens w:val="0"/>
        <w:overflowPunct/>
        <w:autoSpaceDE/>
        <w:spacing w:after="160" w:line="259" w:lineRule="auto"/>
        <w:textAlignment w:val="auto"/>
        <w:rPr>
          <w:color w:val="4F81BD" w:themeColor="accent1"/>
          <w:sz w:val="24"/>
          <w:szCs w:val="24"/>
        </w:rPr>
      </w:pPr>
      <w:r w:rsidRPr="00087353">
        <w:rPr>
          <w:b/>
          <w:bCs/>
          <w:color w:val="4F81BD" w:themeColor="accent1"/>
          <w:sz w:val="24"/>
          <w:szCs w:val="24"/>
        </w:rPr>
        <w:t xml:space="preserve">The variance.: </w:t>
      </w:r>
      <w:r w:rsidRPr="00087353">
        <w:rPr>
          <w:color w:val="4F81BD" w:themeColor="accent1"/>
          <w:sz w:val="24"/>
          <w:szCs w:val="24"/>
        </w:rPr>
        <w:t>Variance is nothing but the variation or the spread of data. The variance in the boxplot</w:t>
      </w:r>
      <w:r w:rsidR="00B252B1">
        <w:rPr>
          <w:color w:val="4F81BD" w:themeColor="accent1"/>
          <w:sz w:val="24"/>
          <w:szCs w:val="24"/>
        </w:rPr>
        <w:t xml:space="preserve"> is as follows.</w:t>
      </w:r>
    </w:p>
    <w:p w14:paraId="45F6CB7A" w14:textId="77777777" w:rsidR="00D16E70" w:rsidRPr="00D16E70" w:rsidRDefault="00D16E70" w:rsidP="00D16E70">
      <w:pPr>
        <w:pStyle w:val="ListParagraph"/>
        <w:numPr>
          <w:ilvl w:val="0"/>
          <w:numId w:val="26"/>
        </w:numPr>
        <w:rPr>
          <w:color w:val="4F81BD" w:themeColor="accent1"/>
          <w:sz w:val="24"/>
          <w:szCs w:val="24"/>
        </w:rPr>
      </w:pPr>
      <w:r>
        <w:rPr>
          <w:b/>
          <w:bCs/>
          <w:color w:val="4F81BD" w:themeColor="accent1"/>
          <w:sz w:val="24"/>
          <w:szCs w:val="24"/>
        </w:rPr>
        <w:t xml:space="preserve">  </w:t>
      </w:r>
      <w:r>
        <w:rPr>
          <w:color w:val="4F81BD" w:themeColor="accent1"/>
          <w:sz w:val="24"/>
          <w:szCs w:val="24"/>
        </w:rPr>
        <w:t xml:space="preserve">Variance = </w:t>
      </w:r>
      <m:oMath>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oMath>
      <w:r>
        <w:rPr>
          <w:color w:val="4F81BD" w:themeColor="accent1"/>
          <w:sz w:val="24"/>
          <w:szCs w:val="24"/>
        </w:rPr>
        <w:t xml:space="preserve"> = </w:t>
      </w:r>
      <m:oMath>
        <m:nary>
          <m:naryPr>
            <m:chr m:val="∑"/>
            <m:limLoc m:val="undOvr"/>
            <m:ctrlPr>
              <w:rPr>
                <w:rFonts w:ascii="Cambria Math" w:hAnsi="Cambria Math"/>
                <w:i/>
                <w:color w:val="4F81BD" w:themeColor="accent1"/>
                <w:sz w:val="24"/>
                <w:szCs w:val="24"/>
              </w:rPr>
            </m:ctrlPr>
          </m:naryPr>
          <m:sub>
            <m:r>
              <w:rPr>
                <w:rFonts w:ascii="Cambria Math" w:hAnsi="Cambria Math"/>
                <w:color w:val="4F81BD" w:themeColor="accent1"/>
                <w:sz w:val="24"/>
                <w:szCs w:val="24"/>
              </w:rPr>
              <m:t>i=1</m:t>
            </m:r>
          </m:sub>
          <m:sup>
            <m:r>
              <w:rPr>
                <w:rFonts w:ascii="Cambria Math" w:hAnsi="Cambria Math"/>
                <w:color w:val="4F81BD" w:themeColor="accent1"/>
                <w:sz w:val="24"/>
                <w:szCs w:val="24"/>
              </w:rPr>
              <m:t>n</m:t>
            </m:r>
          </m:sup>
          <m:e>
            <m:f>
              <m:fPr>
                <m:ctrlPr>
                  <w:rPr>
                    <w:rFonts w:ascii="Cambria Math" w:hAnsi="Cambria Math"/>
                    <w:i/>
                    <w:color w:val="4F81BD" w:themeColor="accent1"/>
                    <w:sz w:val="24"/>
                    <w:szCs w:val="24"/>
                  </w:rPr>
                </m:ctrlPr>
              </m:fPr>
              <m:num>
                <m:sSup>
                  <m:sSupPr>
                    <m:ctrlPr>
                      <w:rPr>
                        <w:rFonts w:ascii="Cambria Math" w:hAnsi="Cambria Math"/>
                        <w:i/>
                        <w:color w:val="4F81BD" w:themeColor="accent1"/>
                        <w:sz w:val="24"/>
                        <w:szCs w:val="24"/>
                      </w:rPr>
                    </m:ctrlPr>
                  </m:sSupPr>
                  <m:e>
                    <m:d>
                      <m:dPr>
                        <m:ctrlPr>
                          <w:rPr>
                            <w:rFonts w:ascii="Cambria Math" w:hAnsi="Cambria Math"/>
                            <w:i/>
                            <w:color w:val="4F81BD" w:themeColor="accent1"/>
                            <w:sz w:val="24"/>
                            <w:szCs w:val="24"/>
                          </w:rPr>
                        </m:ctrlPr>
                      </m:dPr>
                      <m:e>
                        <m:r>
                          <w:rPr>
                            <w:rFonts w:ascii="Cambria Math" w:hAnsi="Cambria Math"/>
                            <w:color w:val="4F81BD" w:themeColor="accent1"/>
                            <w:sz w:val="24"/>
                            <w:szCs w:val="24"/>
                          </w:rPr>
                          <m:t>xi-</m:t>
                        </m:r>
                        <m:bar>
                          <m:barPr>
                            <m:pos m:val="top"/>
                            <m:ctrlPr>
                              <w:rPr>
                                <w:rFonts w:ascii="Cambria Math" w:hAnsi="Cambria Math"/>
                                <w:i/>
                                <w:color w:val="4F81BD" w:themeColor="accent1"/>
                                <w:sz w:val="24"/>
                                <w:szCs w:val="24"/>
                              </w:rPr>
                            </m:ctrlPr>
                          </m:barPr>
                          <m:e>
                            <m:r>
                              <w:rPr>
                                <w:rFonts w:ascii="Cambria Math" w:hAnsi="Cambria Math"/>
                                <w:color w:val="4F81BD" w:themeColor="accent1"/>
                                <w:sz w:val="24"/>
                                <w:szCs w:val="24"/>
                              </w:rPr>
                              <m:t>x</m:t>
                            </m:r>
                          </m:e>
                        </m:bar>
                      </m:e>
                    </m:d>
                  </m:e>
                  <m:sup>
                    <m:r>
                      <w:rPr>
                        <w:rFonts w:ascii="Cambria Math" w:hAnsi="Cambria Math"/>
                        <w:color w:val="4F81BD" w:themeColor="accent1"/>
                        <w:sz w:val="24"/>
                        <w:szCs w:val="24"/>
                      </w:rPr>
                      <m:t>2</m:t>
                    </m:r>
                  </m:sup>
                </m:sSup>
              </m:num>
              <m:den>
                <m:r>
                  <w:rPr>
                    <w:rFonts w:ascii="Cambria Math" w:hAnsi="Cambria Math"/>
                    <w:color w:val="4F81BD" w:themeColor="accent1"/>
                    <w:sz w:val="24"/>
                    <w:szCs w:val="24"/>
                  </w:rPr>
                  <m:t>n-1</m:t>
                </m:r>
              </m:den>
            </m:f>
          </m:e>
        </m:nary>
      </m:oMath>
    </w:p>
    <w:p w14:paraId="4B3D9505" w14:textId="2D979920" w:rsidR="00087353" w:rsidRPr="004A1C3A" w:rsidRDefault="00D16E70" w:rsidP="00D16E70">
      <w:pPr>
        <w:pStyle w:val="ListParagraph"/>
        <w:ind w:left="2100"/>
        <w:rPr>
          <w:color w:val="4F81BD" w:themeColor="accent1"/>
          <w:sz w:val="24"/>
          <w:szCs w:val="24"/>
        </w:rPr>
      </w:pPr>
      <w:r>
        <w:rPr>
          <w:color w:val="F79646" w:themeColor="accent6"/>
          <w:sz w:val="24"/>
          <w:szCs w:val="24"/>
        </w:rPr>
        <w:t xml:space="preserve">Hence the </w:t>
      </w:r>
      <w:r w:rsidR="00087353" w:rsidRPr="00D16E70">
        <w:rPr>
          <w:color w:val="F79646" w:themeColor="accent6"/>
          <w:sz w:val="24"/>
          <w:szCs w:val="24"/>
        </w:rPr>
        <w:t>variance</w:t>
      </w:r>
      <w:r>
        <w:rPr>
          <w:color w:val="F79646" w:themeColor="accent6"/>
          <w:sz w:val="24"/>
          <w:szCs w:val="24"/>
        </w:rPr>
        <w:t xml:space="preserve"> from the above formula</w:t>
      </w:r>
      <w:r w:rsidR="00087353" w:rsidRPr="00D16E70">
        <w:rPr>
          <w:color w:val="F79646" w:themeColor="accent6"/>
          <w:sz w:val="24"/>
          <w:szCs w:val="24"/>
        </w:rPr>
        <w:t>:</w:t>
      </w:r>
      <w:r w:rsidR="001700A0" w:rsidRPr="00D16E70">
        <w:rPr>
          <w:color w:val="F79646" w:themeColor="accent6"/>
          <w:sz w:val="24"/>
          <w:szCs w:val="24"/>
        </w:rPr>
        <w:t xml:space="preserve"> </w:t>
      </w:r>
      <m:oMath>
        <m:sSup>
          <m:sSupPr>
            <m:ctrlPr>
              <w:rPr>
                <w:rFonts w:ascii="Cambria Math" w:hAnsi="Cambria Math"/>
                <w:i/>
                <w:color w:val="4F81BD" w:themeColor="accent1"/>
                <w:sz w:val="24"/>
                <w:szCs w:val="24"/>
              </w:rPr>
            </m:ctrlPr>
          </m:sSupPr>
          <m:e>
            <m:r>
              <w:rPr>
                <w:rFonts w:ascii="Cambria Math" w:hAnsi="Cambria Math"/>
                <w:color w:val="4F81BD" w:themeColor="accent1"/>
                <w:sz w:val="24"/>
                <w:szCs w:val="24"/>
              </w:rPr>
              <m:t>S</m:t>
            </m:r>
          </m:e>
          <m:sup>
            <m:r>
              <w:rPr>
                <w:rFonts w:ascii="Cambria Math" w:hAnsi="Cambria Math"/>
                <w:color w:val="4F81BD" w:themeColor="accent1"/>
                <w:sz w:val="24"/>
                <w:szCs w:val="24"/>
              </w:rPr>
              <m:t>2</m:t>
            </m:r>
          </m:sup>
        </m:sSup>
        <m:r>
          <w:rPr>
            <w:rFonts w:ascii="Cambria Math" w:hAnsi="Cambria Math"/>
            <w:color w:val="4F81BD" w:themeColor="accent1"/>
            <w:sz w:val="24"/>
            <w:szCs w:val="24"/>
          </w:rPr>
          <m:t>=</m:t>
        </m:r>
      </m:oMath>
      <w:r w:rsidR="00370DC1" w:rsidRPr="004A1C3A">
        <w:rPr>
          <w:color w:val="4F81BD" w:themeColor="accent1"/>
          <w:sz w:val="24"/>
          <w:szCs w:val="24"/>
        </w:rPr>
        <w:t xml:space="preserve"> 910.83</w:t>
      </w:r>
      <w:r w:rsidR="001700A0" w:rsidRPr="004A1C3A">
        <w:rPr>
          <w:color w:val="4F81BD" w:themeColor="accent1"/>
          <w:sz w:val="24"/>
          <w:szCs w:val="24"/>
        </w:rPr>
        <w:t xml:space="preserve"> </w:t>
      </w:r>
    </w:p>
    <w:p w14:paraId="56407D12" w14:textId="77777777" w:rsidR="00087353" w:rsidRPr="00087353" w:rsidRDefault="00087353" w:rsidP="00087353">
      <w:pPr>
        <w:pStyle w:val="ListParagraph"/>
        <w:ind w:left="1080"/>
        <w:rPr>
          <w:color w:val="F79646" w:themeColor="accent6"/>
          <w:sz w:val="24"/>
          <w:szCs w:val="24"/>
        </w:rPr>
      </w:pPr>
    </w:p>
    <w:p w14:paraId="148ACE97" w14:textId="53E3DAEC" w:rsidR="00087353" w:rsidRPr="001700A0" w:rsidRDefault="00087353" w:rsidP="001700A0">
      <w:pPr>
        <w:pStyle w:val="ListParagraph"/>
        <w:numPr>
          <w:ilvl w:val="0"/>
          <w:numId w:val="30"/>
        </w:numPr>
        <w:rPr>
          <w:color w:val="4F81BD" w:themeColor="accent1"/>
          <w:sz w:val="24"/>
          <w:szCs w:val="24"/>
        </w:rPr>
      </w:pPr>
      <w:r w:rsidRPr="00087353">
        <w:rPr>
          <w:b/>
          <w:bCs/>
          <w:color w:val="4F81BD" w:themeColor="accent1"/>
          <w:sz w:val="24"/>
          <w:szCs w:val="24"/>
        </w:rPr>
        <w:t xml:space="preserve">Standard deviation: </w:t>
      </w:r>
      <w:r w:rsidR="00FB71CA" w:rsidRPr="00370DC1">
        <w:rPr>
          <w:color w:val="4F81BD" w:themeColor="accent1"/>
          <w:sz w:val="24"/>
          <w:szCs w:val="24"/>
        </w:rPr>
        <w:t>30.18</w:t>
      </w:r>
      <w:r w:rsidR="00FB71CA">
        <w:rPr>
          <w:color w:val="F79646" w:themeColor="accent6"/>
          <w:sz w:val="24"/>
          <w:szCs w:val="24"/>
        </w:rPr>
        <w:t xml:space="preserve"> (</w:t>
      </w:r>
      <w:r w:rsidRPr="00087353">
        <w:rPr>
          <w:color w:val="F79646" w:themeColor="accent6"/>
          <w:sz w:val="24"/>
          <w:szCs w:val="24"/>
        </w:rPr>
        <w:t>it’s the square root of variance</w:t>
      </w:r>
      <w:r w:rsidR="000C129A">
        <w:rPr>
          <w:color w:val="F79646" w:themeColor="accent6"/>
          <w:sz w:val="24"/>
          <w:szCs w:val="24"/>
        </w:rPr>
        <w:t>-</w:t>
      </w:r>
      <w:r w:rsidR="001700A0">
        <w:rPr>
          <w:color w:val="F79646" w:themeColor="accent6"/>
          <w:sz w:val="24"/>
          <w:szCs w:val="24"/>
        </w:rPr>
        <w:t xml:space="preserve"> </w:t>
      </w:r>
      <w:r w:rsidR="001700A0" w:rsidRPr="006A1E48">
        <w:rPr>
          <w:color w:val="4F81BD" w:themeColor="accent1"/>
          <w:sz w:val="24"/>
          <w:szCs w:val="24"/>
        </w:rPr>
        <w:t>(</w:t>
      </w:r>
      <m:oMath>
        <m:rad>
          <m:radPr>
            <m:degHide m:val="1"/>
            <m:ctrlPr>
              <w:rPr>
                <w:rFonts w:ascii="Cambria Math" w:hAnsi="Cambria Math"/>
                <w:color w:val="4F81BD" w:themeColor="accent1"/>
                <w:sz w:val="24"/>
                <w:szCs w:val="24"/>
              </w:rPr>
            </m:ctrlPr>
          </m:radPr>
          <m:deg/>
          <m:e>
            <m:sSup>
              <m:sSupPr>
                <m:ctrlPr>
                  <w:rPr>
                    <w:rFonts w:ascii="Cambria Math" w:hAnsi="Cambria Math"/>
                    <w:color w:val="4F81BD" w:themeColor="accent1"/>
                    <w:sz w:val="24"/>
                    <w:szCs w:val="24"/>
                  </w:rPr>
                </m:ctrlPr>
              </m:sSupPr>
              <m:e>
                <m:r>
                  <w:rPr>
                    <w:rFonts w:ascii="Cambria Math" w:hAnsi="Cambria Math"/>
                    <w:color w:val="4F81BD" w:themeColor="accent1"/>
                    <w:sz w:val="24"/>
                    <w:szCs w:val="24"/>
                  </w:rPr>
                  <m:t>S</m:t>
                </m:r>
              </m:e>
              <m:sup>
                <m:r>
                  <m:rPr>
                    <m:sty m:val="p"/>
                  </m:rPr>
                  <w:rPr>
                    <w:rFonts w:ascii="Cambria Math" w:hAnsi="Cambria Math"/>
                    <w:color w:val="4F81BD" w:themeColor="accent1"/>
                    <w:sz w:val="24"/>
                    <w:szCs w:val="24"/>
                  </w:rPr>
                  <m:t>2</m:t>
                </m:r>
              </m:sup>
            </m:sSup>
            <m:r>
              <w:rPr>
                <w:rFonts w:ascii="Cambria Math" w:hAnsi="Cambria Math"/>
                <w:color w:val="4F81BD" w:themeColor="accent1"/>
                <w:sz w:val="24"/>
                <w:szCs w:val="24"/>
              </w:rPr>
              <m:t xml:space="preserve"> </m:t>
            </m:r>
          </m:e>
        </m:rad>
        <m:r>
          <m:rPr>
            <m:sty m:val="p"/>
          </m:rPr>
          <w:rPr>
            <w:rFonts w:ascii="Cambria Math" w:hAnsi="Cambria Math"/>
            <w:color w:val="4F81BD" w:themeColor="accent1"/>
            <w:sz w:val="24"/>
            <w:szCs w:val="24"/>
          </w:rPr>
          <m:t>)</m:t>
        </m:r>
      </m:oMath>
    </w:p>
    <w:p w14:paraId="2C242E4E" w14:textId="019EBEE8" w:rsidR="00087353" w:rsidRPr="00087353" w:rsidRDefault="00087353" w:rsidP="00087353">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087353">
        <w:rPr>
          <w:b/>
          <w:bCs/>
          <w:color w:val="4F81BD" w:themeColor="accent1"/>
          <w:sz w:val="24"/>
          <w:szCs w:val="24"/>
        </w:rPr>
        <w:t xml:space="preserve">Minimum value: </w:t>
      </w:r>
      <w:r w:rsidR="0012211B">
        <w:rPr>
          <w:color w:val="4F81BD" w:themeColor="accent1"/>
          <w:sz w:val="24"/>
          <w:szCs w:val="24"/>
        </w:rPr>
        <w:t>12</w:t>
      </w:r>
    </w:p>
    <w:p w14:paraId="031129B3" w14:textId="61D5660E" w:rsidR="00087353" w:rsidRPr="00087353" w:rsidRDefault="00087353" w:rsidP="00087353">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087353">
        <w:rPr>
          <w:b/>
          <w:bCs/>
          <w:color w:val="4F81BD" w:themeColor="accent1"/>
          <w:sz w:val="24"/>
          <w:szCs w:val="24"/>
        </w:rPr>
        <w:t xml:space="preserve">Maximum value: </w:t>
      </w:r>
      <w:r w:rsidR="00B045B7" w:rsidRPr="00B045B7">
        <w:rPr>
          <w:color w:val="4F81BD" w:themeColor="accent1"/>
          <w:sz w:val="24"/>
          <w:szCs w:val="24"/>
        </w:rPr>
        <w:t>110</w:t>
      </w:r>
      <w:r w:rsidR="00B045B7">
        <w:rPr>
          <w:b/>
          <w:bCs/>
          <w:color w:val="4F81BD" w:themeColor="accent1"/>
          <w:sz w:val="24"/>
          <w:szCs w:val="24"/>
        </w:rPr>
        <w:t xml:space="preserve"> </w:t>
      </w:r>
      <w:r w:rsidR="00FB71CA" w:rsidRPr="00463441">
        <w:rPr>
          <w:color w:val="F79646" w:themeColor="accent6"/>
          <w:sz w:val="24"/>
          <w:szCs w:val="24"/>
        </w:rPr>
        <w:t>(Since</w:t>
      </w:r>
      <w:r w:rsidR="00B045B7" w:rsidRPr="00463441">
        <w:rPr>
          <w:color w:val="F79646" w:themeColor="accent6"/>
          <w:sz w:val="24"/>
          <w:szCs w:val="24"/>
        </w:rPr>
        <w:t xml:space="preserve"> 120 is the outlier, </w:t>
      </w:r>
      <w:r w:rsidR="00463441" w:rsidRPr="00463441">
        <w:rPr>
          <w:color w:val="F79646" w:themeColor="accent6"/>
          <w:sz w:val="24"/>
          <w:szCs w:val="24"/>
        </w:rPr>
        <w:t>it</w:t>
      </w:r>
      <w:r w:rsidR="00B045B7" w:rsidRPr="00463441">
        <w:rPr>
          <w:color w:val="F79646" w:themeColor="accent6"/>
          <w:sz w:val="24"/>
          <w:szCs w:val="24"/>
        </w:rPr>
        <w:t xml:space="preserve"> </w:t>
      </w:r>
      <w:r w:rsidR="00463441" w:rsidRPr="00463441">
        <w:rPr>
          <w:color w:val="F79646" w:themeColor="accent6"/>
          <w:sz w:val="24"/>
          <w:szCs w:val="24"/>
        </w:rPr>
        <w:t>cannot</w:t>
      </w:r>
      <w:r w:rsidR="00B045B7" w:rsidRPr="00463441">
        <w:rPr>
          <w:color w:val="F79646" w:themeColor="accent6"/>
          <w:sz w:val="24"/>
          <w:szCs w:val="24"/>
        </w:rPr>
        <w:t xml:space="preserve"> be considered as the max value)</w:t>
      </w:r>
    </w:p>
    <w:p w14:paraId="447976D1" w14:textId="1DFA5E0C" w:rsidR="00087353" w:rsidRPr="00087353" w:rsidRDefault="00087353" w:rsidP="00087353">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087353">
        <w:rPr>
          <w:b/>
          <w:bCs/>
          <w:color w:val="4F81BD" w:themeColor="accent1"/>
          <w:sz w:val="24"/>
          <w:szCs w:val="24"/>
        </w:rPr>
        <w:t>1</w:t>
      </w:r>
      <w:r w:rsidRPr="00087353">
        <w:rPr>
          <w:b/>
          <w:bCs/>
          <w:color w:val="4F81BD" w:themeColor="accent1"/>
          <w:sz w:val="24"/>
          <w:szCs w:val="24"/>
          <w:vertAlign w:val="superscript"/>
        </w:rPr>
        <w:t>st</w:t>
      </w:r>
      <w:r w:rsidRPr="00087353">
        <w:rPr>
          <w:b/>
          <w:bCs/>
          <w:color w:val="4F81BD" w:themeColor="accent1"/>
          <w:sz w:val="24"/>
          <w:szCs w:val="24"/>
        </w:rPr>
        <w:t xml:space="preserve"> Quartile(Q1): </w:t>
      </w:r>
      <w:r w:rsidR="00F4400D">
        <w:rPr>
          <w:color w:val="4F81BD" w:themeColor="accent1"/>
          <w:sz w:val="24"/>
          <w:szCs w:val="24"/>
        </w:rPr>
        <w:t>22</w:t>
      </w:r>
    </w:p>
    <w:p w14:paraId="02D01203" w14:textId="26525A68" w:rsidR="00087353" w:rsidRPr="00087353" w:rsidRDefault="00087353" w:rsidP="00087353">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087353">
        <w:rPr>
          <w:b/>
          <w:bCs/>
          <w:color w:val="4F81BD" w:themeColor="accent1"/>
          <w:sz w:val="24"/>
          <w:szCs w:val="24"/>
        </w:rPr>
        <w:t>2</w:t>
      </w:r>
      <w:r w:rsidRPr="00087353">
        <w:rPr>
          <w:b/>
          <w:bCs/>
          <w:color w:val="4F81BD" w:themeColor="accent1"/>
          <w:sz w:val="24"/>
          <w:szCs w:val="24"/>
          <w:vertAlign w:val="superscript"/>
        </w:rPr>
        <w:t>nd</w:t>
      </w:r>
      <w:r w:rsidRPr="00087353">
        <w:rPr>
          <w:b/>
          <w:bCs/>
          <w:color w:val="4F81BD" w:themeColor="accent1"/>
          <w:sz w:val="24"/>
          <w:szCs w:val="24"/>
        </w:rPr>
        <w:t xml:space="preserve"> Quartile(Q2):</w:t>
      </w:r>
      <w:r w:rsidRPr="00087353">
        <w:rPr>
          <w:color w:val="F79646" w:themeColor="accent6"/>
          <w:sz w:val="24"/>
          <w:szCs w:val="24"/>
        </w:rPr>
        <w:t xml:space="preserve">  </w:t>
      </w:r>
      <w:r w:rsidR="001864D6" w:rsidRPr="001864D6">
        <w:rPr>
          <w:color w:val="4F81BD" w:themeColor="accent1"/>
          <w:sz w:val="24"/>
          <w:szCs w:val="24"/>
        </w:rPr>
        <w:t>40</w:t>
      </w:r>
      <w:r w:rsidR="007C0083" w:rsidRPr="001864D6">
        <w:rPr>
          <w:color w:val="4F81BD" w:themeColor="accent1"/>
          <w:sz w:val="24"/>
          <w:szCs w:val="24"/>
        </w:rPr>
        <w:t xml:space="preserve"> </w:t>
      </w:r>
      <w:r w:rsidR="007C0083">
        <w:rPr>
          <w:color w:val="F79646" w:themeColor="accent6"/>
          <w:sz w:val="24"/>
          <w:szCs w:val="24"/>
        </w:rPr>
        <w:t xml:space="preserve"> </w:t>
      </w:r>
      <w:r w:rsidR="007C0083" w:rsidRPr="00087353">
        <w:rPr>
          <w:color w:val="F79646" w:themeColor="accent6"/>
          <w:sz w:val="24"/>
          <w:szCs w:val="24"/>
        </w:rPr>
        <w:t>(</w:t>
      </w:r>
      <w:r w:rsidRPr="00087353">
        <w:rPr>
          <w:color w:val="F79646" w:themeColor="accent6"/>
          <w:sz w:val="24"/>
          <w:szCs w:val="24"/>
        </w:rPr>
        <w:t>Note: Q2 is also called Median)</w:t>
      </w:r>
    </w:p>
    <w:p w14:paraId="034FBEA8" w14:textId="4EF3C491" w:rsidR="00087353" w:rsidRPr="00087353" w:rsidRDefault="00087353" w:rsidP="00087353">
      <w:pPr>
        <w:pStyle w:val="ListParagraph"/>
        <w:numPr>
          <w:ilvl w:val="0"/>
          <w:numId w:val="35"/>
        </w:numPr>
        <w:suppressAutoHyphens w:val="0"/>
        <w:overflowPunct/>
        <w:autoSpaceDE/>
        <w:spacing w:after="160" w:line="259" w:lineRule="auto"/>
        <w:textAlignment w:val="auto"/>
        <w:rPr>
          <w:color w:val="F79646" w:themeColor="accent6"/>
          <w:sz w:val="24"/>
          <w:szCs w:val="24"/>
        </w:rPr>
      </w:pPr>
      <w:r w:rsidRPr="00087353">
        <w:rPr>
          <w:b/>
          <w:bCs/>
          <w:color w:val="4F81BD" w:themeColor="accent1"/>
          <w:sz w:val="24"/>
          <w:szCs w:val="24"/>
        </w:rPr>
        <w:t>3</w:t>
      </w:r>
      <w:r w:rsidRPr="00087353">
        <w:rPr>
          <w:b/>
          <w:bCs/>
          <w:color w:val="4F81BD" w:themeColor="accent1"/>
          <w:sz w:val="24"/>
          <w:szCs w:val="24"/>
          <w:vertAlign w:val="superscript"/>
        </w:rPr>
        <w:t>rd</w:t>
      </w:r>
      <w:r w:rsidRPr="00087353">
        <w:rPr>
          <w:b/>
          <w:bCs/>
          <w:color w:val="4F81BD" w:themeColor="accent1"/>
          <w:sz w:val="24"/>
          <w:szCs w:val="24"/>
        </w:rPr>
        <w:t xml:space="preserve"> Quartile(Q3): </w:t>
      </w:r>
      <w:r w:rsidR="008818FC">
        <w:rPr>
          <w:color w:val="4F81BD" w:themeColor="accent1"/>
          <w:sz w:val="24"/>
          <w:szCs w:val="24"/>
        </w:rPr>
        <w:t>60</w:t>
      </w:r>
    </w:p>
    <w:p w14:paraId="02113333" w14:textId="7FFB7EFD" w:rsidR="006A1C4C" w:rsidRPr="00B045B7" w:rsidRDefault="00087353" w:rsidP="00787B72">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B045B7">
        <w:rPr>
          <w:b/>
          <w:bCs/>
          <w:color w:val="4F81BD" w:themeColor="accent1"/>
          <w:sz w:val="24"/>
          <w:szCs w:val="24"/>
        </w:rPr>
        <w:t>Range:</w:t>
      </w:r>
      <w:r w:rsidR="00CC43BD" w:rsidRPr="00B045B7">
        <w:rPr>
          <w:b/>
          <w:bCs/>
          <w:color w:val="4F81BD" w:themeColor="accent1"/>
          <w:sz w:val="24"/>
          <w:szCs w:val="24"/>
        </w:rPr>
        <w:t xml:space="preserve"> </w:t>
      </w:r>
      <w:r w:rsidRPr="00B045B7">
        <w:rPr>
          <w:color w:val="4F81BD" w:themeColor="accent1"/>
          <w:sz w:val="24"/>
          <w:szCs w:val="24"/>
        </w:rPr>
        <w:t>(maximum value – minimum value)</w:t>
      </w:r>
      <w:r w:rsidR="00B045B7">
        <w:rPr>
          <w:color w:val="4F81BD" w:themeColor="accent1"/>
          <w:sz w:val="24"/>
          <w:szCs w:val="24"/>
        </w:rPr>
        <w:t xml:space="preserve"> excluding the outliers. </w:t>
      </w:r>
    </w:p>
    <w:p w14:paraId="3585FD2F" w14:textId="15F917B0" w:rsidR="00B045B7" w:rsidRPr="00FB71CA" w:rsidRDefault="00B045B7" w:rsidP="00B045B7">
      <w:pPr>
        <w:pStyle w:val="ListParagraph"/>
        <w:suppressAutoHyphens w:val="0"/>
        <w:overflowPunct/>
        <w:autoSpaceDE/>
        <w:spacing w:after="160" w:line="259" w:lineRule="auto"/>
        <w:ind w:left="1080"/>
        <w:textAlignment w:val="auto"/>
        <w:rPr>
          <w:color w:val="4F81BD" w:themeColor="accent1"/>
          <w:sz w:val="24"/>
          <w:szCs w:val="24"/>
        </w:rPr>
      </w:pPr>
      <w:r>
        <w:rPr>
          <w:b/>
          <w:bCs/>
          <w:color w:val="4F81BD" w:themeColor="accent1"/>
          <w:sz w:val="24"/>
          <w:szCs w:val="24"/>
        </w:rPr>
        <w:t xml:space="preserve">           </w:t>
      </w:r>
      <w:r w:rsidRPr="00FB71CA">
        <w:rPr>
          <w:color w:val="4F81BD" w:themeColor="accent1"/>
          <w:sz w:val="24"/>
          <w:szCs w:val="24"/>
        </w:rPr>
        <w:t>= 110 -12 = 98</w:t>
      </w:r>
    </w:p>
    <w:p w14:paraId="7014AFF8" w14:textId="77777777" w:rsidR="00D840D6" w:rsidRPr="00D840D6" w:rsidRDefault="00087353" w:rsidP="00087353">
      <w:pPr>
        <w:pStyle w:val="ListParagraph"/>
        <w:numPr>
          <w:ilvl w:val="0"/>
          <w:numId w:val="35"/>
        </w:numPr>
        <w:suppressAutoHyphens w:val="0"/>
        <w:overflowPunct/>
        <w:autoSpaceDE/>
        <w:spacing w:after="160" w:line="259" w:lineRule="auto"/>
        <w:textAlignment w:val="auto"/>
        <w:rPr>
          <w:color w:val="F79646" w:themeColor="accent6"/>
          <w:sz w:val="24"/>
          <w:szCs w:val="24"/>
        </w:rPr>
      </w:pPr>
      <w:r w:rsidRPr="00087353">
        <w:rPr>
          <w:b/>
          <w:bCs/>
          <w:color w:val="4F81BD" w:themeColor="accent1"/>
          <w:sz w:val="24"/>
          <w:szCs w:val="24"/>
        </w:rPr>
        <w:t xml:space="preserve">Mean value/ Average value of the data: </w:t>
      </w:r>
      <w:r w:rsidR="00D840D6">
        <w:rPr>
          <w:color w:val="4F81BD" w:themeColor="accent1"/>
          <w:sz w:val="24"/>
          <w:szCs w:val="24"/>
        </w:rPr>
        <w:t xml:space="preserve">mean =   </w:t>
      </w:r>
      <m:oMath>
        <m:nary>
          <m:naryPr>
            <m:chr m:val="∑"/>
            <m:ctrlPr>
              <w:rPr>
                <w:rFonts w:ascii="Cambria Math" w:hAnsi="Cambria Math"/>
                <w:i/>
                <w:color w:val="4F81BD" w:themeColor="accent1"/>
                <w:sz w:val="24"/>
                <w:szCs w:val="24"/>
              </w:rPr>
            </m:ctrlPr>
          </m:naryPr>
          <m:sub>
            <m:r>
              <w:rPr>
                <w:rFonts w:ascii="Cambria Math" w:hAnsi="Cambria Math"/>
                <w:color w:val="4F81BD" w:themeColor="accent1"/>
                <w:sz w:val="24"/>
                <w:szCs w:val="24"/>
              </w:rPr>
              <m:t>i=0</m:t>
            </m:r>
          </m:sub>
          <m:sup>
            <m:r>
              <w:rPr>
                <w:rFonts w:ascii="Cambria Math" w:hAnsi="Cambria Math"/>
                <w:color w:val="4F81BD" w:themeColor="accent1"/>
                <w:sz w:val="24"/>
                <w:szCs w:val="24"/>
              </w:rPr>
              <m:t>n</m:t>
            </m:r>
          </m:sup>
          <m:e>
            <m:r>
              <w:rPr>
                <w:rFonts w:ascii="Cambria Math" w:hAnsi="Cambria Math"/>
                <w:color w:val="4F81BD" w:themeColor="accent1"/>
                <w:sz w:val="24"/>
                <w:szCs w:val="24"/>
              </w:rPr>
              <m:t>xi/n</m:t>
            </m:r>
          </m:e>
        </m:nary>
      </m:oMath>
      <w:r w:rsidR="00D840D6">
        <w:rPr>
          <w:color w:val="4F81BD" w:themeColor="accent1"/>
          <w:sz w:val="24"/>
          <w:szCs w:val="24"/>
        </w:rPr>
        <w:t xml:space="preserve"> </w:t>
      </w:r>
    </w:p>
    <w:p w14:paraId="51A6162A" w14:textId="323FBD8B" w:rsidR="00087353" w:rsidRDefault="00D840D6" w:rsidP="00D840D6">
      <w:pPr>
        <w:pStyle w:val="ListParagraph"/>
        <w:suppressAutoHyphens w:val="0"/>
        <w:overflowPunct/>
        <w:autoSpaceDE/>
        <w:spacing w:after="160" w:line="259" w:lineRule="auto"/>
        <w:ind w:left="1080"/>
        <w:textAlignment w:val="auto"/>
        <w:rPr>
          <w:color w:val="4F81BD" w:themeColor="accent1"/>
          <w:sz w:val="24"/>
          <w:szCs w:val="24"/>
        </w:rPr>
      </w:pPr>
      <w:r>
        <w:rPr>
          <w:b/>
          <w:bCs/>
          <w:color w:val="4F81BD" w:themeColor="accent1"/>
          <w:sz w:val="24"/>
          <w:szCs w:val="24"/>
        </w:rPr>
        <w:t xml:space="preserve">        </w:t>
      </w:r>
      <w:r>
        <w:rPr>
          <w:color w:val="4F81BD" w:themeColor="accent1"/>
          <w:sz w:val="24"/>
          <w:szCs w:val="24"/>
        </w:rPr>
        <w:t>(</w:t>
      </w:r>
      <w:r w:rsidRPr="00EB554E">
        <w:rPr>
          <w:color w:val="4F81BD" w:themeColor="accent1"/>
          <w:sz w:val="24"/>
          <w:szCs w:val="24"/>
        </w:rPr>
        <w:t>Dividing the sum of all values in a data set by the number of values.</w:t>
      </w:r>
      <w:r>
        <w:rPr>
          <w:color w:val="4F81BD" w:themeColor="accent1"/>
          <w:sz w:val="24"/>
          <w:szCs w:val="24"/>
        </w:rPr>
        <w:t>)</w:t>
      </w:r>
    </w:p>
    <w:p w14:paraId="2F1D270C" w14:textId="7E71571E" w:rsidR="00D840D6" w:rsidRPr="00D840D6" w:rsidRDefault="00D840D6" w:rsidP="00D840D6">
      <w:pPr>
        <w:pStyle w:val="ListParagraph"/>
        <w:suppressAutoHyphens w:val="0"/>
        <w:overflowPunct/>
        <w:autoSpaceDE/>
        <w:spacing w:after="160" w:line="259" w:lineRule="auto"/>
        <w:ind w:left="1080"/>
        <w:textAlignment w:val="auto"/>
        <w:rPr>
          <w:color w:val="4F81BD" w:themeColor="accent1"/>
          <w:sz w:val="24"/>
          <w:szCs w:val="24"/>
        </w:rPr>
      </w:pPr>
      <w:r>
        <w:rPr>
          <w:color w:val="4F81BD" w:themeColor="accent1"/>
          <w:sz w:val="24"/>
          <w:szCs w:val="24"/>
        </w:rPr>
        <w:t xml:space="preserve">        = </w:t>
      </w:r>
      <w:r w:rsidRPr="00D840D6">
        <w:rPr>
          <w:color w:val="4F81BD" w:themeColor="accent1"/>
          <w:sz w:val="24"/>
          <w:szCs w:val="24"/>
        </w:rPr>
        <w:t>45.733</w:t>
      </w:r>
    </w:p>
    <w:p w14:paraId="45E18CC2" w14:textId="24D2C748" w:rsidR="00D840D6" w:rsidRPr="00D840D6" w:rsidRDefault="00D840D6" w:rsidP="00D840D6">
      <w:pPr>
        <w:pStyle w:val="ListParagraph"/>
        <w:suppressAutoHyphens w:val="0"/>
        <w:overflowPunct/>
        <w:autoSpaceDE/>
        <w:spacing w:after="160" w:line="259" w:lineRule="auto"/>
        <w:ind w:left="1080"/>
        <w:textAlignment w:val="auto"/>
        <w:rPr>
          <w:b/>
          <w:bCs/>
          <w:color w:val="4F81BD" w:themeColor="accent1"/>
          <w:sz w:val="24"/>
          <w:szCs w:val="24"/>
        </w:rPr>
      </w:pPr>
      <w:r>
        <w:rPr>
          <w:b/>
          <w:bCs/>
          <w:color w:val="4F81BD" w:themeColor="accent1"/>
          <w:sz w:val="24"/>
          <w:szCs w:val="24"/>
        </w:rPr>
        <w:t xml:space="preserve">   </w:t>
      </w:r>
    </w:p>
    <w:p w14:paraId="3B72654A" w14:textId="0F93896A" w:rsidR="00916EE5" w:rsidRPr="001864D6" w:rsidRDefault="00087353" w:rsidP="00087353">
      <w:pPr>
        <w:pStyle w:val="ListParagraph"/>
        <w:numPr>
          <w:ilvl w:val="0"/>
          <w:numId w:val="35"/>
        </w:numPr>
        <w:suppressAutoHyphens w:val="0"/>
        <w:overflowPunct/>
        <w:autoSpaceDE/>
        <w:spacing w:after="160" w:line="259" w:lineRule="auto"/>
        <w:textAlignment w:val="auto"/>
        <w:rPr>
          <w:b/>
          <w:bCs/>
          <w:color w:val="4F81BD" w:themeColor="accent1"/>
          <w:sz w:val="24"/>
          <w:szCs w:val="24"/>
        </w:rPr>
      </w:pPr>
      <w:r w:rsidRPr="00087353">
        <w:rPr>
          <w:b/>
          <w:bCs/>
          <w:color w:val="4F81BD" w:themeColor="accent1"/>
          <w:sz w:val="24"/>
          <w:szCs w:val="24"/>
        </w:rPr>
        <w:t>Median value:</w:t>
      </w:r>
      <w:r w:rsidR="00916EE5">
        <w:rPr>
          <w:b/>
          <w:bCs/>
          <w:color w:val="4F81BD" w:themeColor="accent1"/>
          <w:sz w:val="24"/>
          <w:szCs w:val="24"/>
        </w:rPr>
        <w:t xml:space="preserve"> </w:t>
      </w:r>
      <w:r w:rsidR="00916EE5">
        <w:rPr>
          <w:color w:val="4F81BD" w:themeColor="accent1"/>
          <w:sz w:val="24"/>
          <w:szCs w:val="24"/>
        </w:rPr>
        <w:t>Median is the middle value. If the size of the data is odd there is 1 median, If the data size is even, then the sum of middle 2 numbers divided by 2.</w:t>
      </w:r>
    </w:p>
    <w:p w14:paraId="09FD7CC0" w14:textId="77777777" w:rsidR="001864D6" w:rsidRDefault="001864D6" w:rsidP="001864D6">
      <w:pPr>
        <w:pStyle w:val="ListParagraph"/>
        <w:suppressAutoHyphens w:val="0"/>
        <w:overflowPunct/>
        <w:autoSpaceDE/>
        <w:spacing w:after="160" w:line="259" w:lineRule="auto"/>
        <w:ind w:left="1080"/>
        <w:textAlignment w:val="auto"/>
        <w:rPr>
          <w:b/>
          <w:bCs/>
          <w:color w:val="4F81BD" w:themeColor="accent1"/>
          <w:sz w:val="24"/>
          <w:szCs w:val="24"/>
        </w:rPr>
      </w:pPr>
    </w:p>
    <w:p w14:paraId="24B6F0D3" w14:textId="6B509339" w:rsidR="001864D6" w:rsidRDefault="001864D6" w:rsidP="001864D6">
      <w:pPr>
        <w:pStyle w:val="ListParagraph"/>
        <w:suppressAutoHyphens w:val="0"/>
        <w:overflowPunct/>
        <w:autoSpaceDE/>
        <w:spacing w:after="160" w:line="259" w:lineRule="auto"/>
        <w:ind w:left="1080"/>
        <w:textAlignment w:val="auto"/>
        <w:rPr>
          <w:color w:val="4F81BD" w:themeColor="accent1"/>
          <w:sz w:val="24"/>
          <w:szCs w:val="24"/>
        </w:rPr>
      </w:pPr>
      <w:r>
        <w:rPr>
          <w:color w:val="4F81BD" w:themeColor="accent1"/>
          <w:sz w:val="24"/>
          <w:szCs w:val="24"/>
        </w:rPr>
        <w:t>Fist we need to arrange the data in Ascending order:</w:t>
      </w:r>
    </w:p>
    <w:p w14:paraId="79502608" w14:textId="5E41BBE5" w:rsidR="001E3B7F" w:rsidRPr="00463441" w:rsidRDefault="001E3B7F" w:rsidP="00463441">
      <w:pPr>
        <w:pStyle w:val="ListParagraph"/>
        <w:suppressAutoHyphens w:val="0"/>
        <w:overflowPunct/>
        <w:autoSpaceDE/>
        <w:spacing w:after="160" w:line="259" w:lineRule="auto"/>
        <w:ind w:left="1080"/>
        <w:textAlignment w:val="auto"/>
        <w:rPr>
          <w:color w:val="4F81BD" w:themeColor="accent1"/>
          <w:sz w:val="24"/>
          <w:szCs w:val="24"/>
        </w:rPr>
      </w:pPr>
      <w:r w:rsidRPr="001E3B7F">
        <w:rPr>
          <w:color w:val="4F81BD" w:themeColor="accent1"/>
          <w:sz w:val="24"/>
          <w:szCs w:val="24"/>
        </w:rPr>
        <w:t>12,12,12,12,14,15,21,22,24,28,30,35,36,39,40,</w:t>
      </w:r>
      <w:r w:rsidRPr="00463441">
        <w:rPr>
          <w:color w:val="4F81BD" w:themeColor="accent1"/>
          <w:sz w:val="24"/>
          <w:szCs w:val="24"/>
        </w:rPr>
        <w:t>40,40,40,45,50,50,55,60,60,60,90,100,100,110,120</w:t>
      </w:r>
    </w:p>
    <w:p w14:paraId="79D20AEC" w14:textId="77777777" w:rsidR="00916EE5" w:rsidRDefault="00916EE5" w:rsidP="00916EE5">
      <w:pPr>
        <w:pStyle w:val="ListParagraph"/>
        <w:suppressAutoHyphens w:val="0"/>
        <w:overflowPunct/>
        <w:autoSpaceDE/>
        <w:spacing w:after="160" w:line="259" w:lineRule="auto"/>
        <w:ind w:left="1080"/>
        <w:textAlignment w:val="auto"/>
        <w:rPr>
          <w:b/>
          <w:bCs/>
          <w:color w:val="4F81BD" w:themeColor="accent1"/>
          <w:sz w:val="24"/>
          <w:szCs w:val="24"/>
        </w:rPr>
      </w:pPr>
    </w:p>
    <w:p w14:paraId="31C1F418" w14:textId="39AE0EE6" w:rsidR="00C14BB6" w:rsidRPr="00C7183F" w:rsidRDefault="00916EE5" w:rsidP="00C7183F">
      <w:pPr>
        <w:pStyle w:val="ListParagraph"/>
        <w:suppressAutoHyphens w:val="0"/>
        <w:overflowPunct/>
        <w:autoSpaceDE/>
        <w:spacing w:after="160" w:line="259" w:lineRule="auto"/>
        <w:ind w:left="1080"/>
        <w:textAlignment w:val="auto"/>
        <w:rPr>
          <w:color w:val="F79646" w:themeColor="accent6"/>
          <w:sz w:val="24"/>
          <w:szCs w:val="24"/>
        </w:rPr>
      </w:pPr>
      <w:r>
        <w:rPr>
          <w:b/>
          <w:bCs/>
          <w:color w:val="4F81BD" w:themeColor="accent1"/>
          <w:sz w:val="24"/>
          <w:szCs w:val="24"/>
        </w:rPr>
        <w:t xml:space="preserve">            </w:t>
      </w:r>
      <w:r w:rsidRPr="00916EE5">
        <w:rPr>
          <w:color w:val="4F81BD" w:themeColor="accent1"/>
          <w:sz w:val="24"/>
          <w:szCs w:val="24"/>
        </w:rPr>
        <w:t>Hence</w:t>
      </w:r>
      <w:r>
        <w:rPr>
          <w:color w:val="4F81BD" w:themeColor="accent1"/>
          <w:sz w:val="24"/>
          <w:szCs w:val="24"/>
        </w:rPr>
        <w:t xml:space="preserve"> median = </w:t>
      </w:r>
      <w:r w:rsidRPr="00916EE5">
        <w:rPr>
          <w:color w:val="4F81BD" w:themeColor="accent1"/>
          <w:sz w:val="24"/>
          <w:szCs w:val="24"/>
        </w:rPr>
        <w:t>(40+40)/2 = 40</w:t>
      </w:r>
      <w:r w:rsidR="00813746">
        <w:rPr>
          <w:color w:val="4F81BD" w:themeColor="accent1"/>
          <w:sz w:val="24"/>
          <w:szCs w:val="24"/>
        </w:rPr>
        <w:t xml:space="preserve">  (</w:t>
      </w:r>
      <w:r w:rsidR="00087353" w:rsidRPr="00916EE5">
        <w:rPr>
          <w:color w:val="F79646" w:themeColor="accent6"/>
          <w:sz w:val="24"/>
          <w:szCs w:val="24"/>
        </w:rPr>
        <w:t>Note: Median is also called Q2)</w:t>
      </w:r>
    </w:p>
    <w:p w14:paraId="145ED007" w14:textId="1EA620EF" w:rsidR="005D6ACC" w:rsidRPr="00BA519B" w:rsidRDefault="005D6ACC" w:rsidP="0063583F">
      <w:pPr>
        <w:pStyle w:val="ListParagraph"/>
        <w:textAlignment w:val="auto"/>
        <w:rPr>
          <w:sz w:val="24"/>
          <w:szCs w:val="24"/>
        </w:rPr>
      </w:pPr>
    </w:p>
    <w:p w14:paraId="2884D65E" w14:textId="089778C7" w:rsidR="005D6ACC" w:rsidRDefault="0063583F" w:rsidP="005D6ACC">
      <w:pPr>
        <w:rPr>
          <w:sz w:val="24"/>
          <w:szCs w:val="24"/>
        </w:rPr>
      </w:pPr>
      <w:r>
        <w:rPr>
          <w:sz w:val="24"/>
          <w:szCs w:val="24"/>
        </w:rPr>
        <w:lastRenderedPageBreak/>
        <w:t>2</w:t>
      </w:r>
      <w:r w:rsidR="005D6ACC" w:rsidRPr="00BA519B">
        <w:rPr>
          <w:sz w:val="24"/>
          <w:szCs w:val="24"/>
        </w:rPr>
        <w:t xml:space="preserve">). [15] Use the sample statistics to estimate the </w:t>
      </w:r>
      <w:bookmarkStart w:id="6" w:name="_Hlk137729891"/>
      <w:r w:rsidR="005D6ACC" w:rsidRPr="00BA519B">
        <w:rPr>
          <w:sz w:val="24"/>
          <w:szCs w:val="24"/>
        </w:rPr>
        <w:t xml:space="preserve">average monthly cost on CTA transits by Chicago residents </w:t>
      </w:r>
      <w:bookmarkEnd w:id="6"/>
      <w:r w:rsidR="005D6ACC" w:rsidRPr="00BA519B">
        <w:rPr>
          <w:sz w:val="24"/>
          <w:szCs w:val="24"/>
        </w:rPr>
        <w:t>by using 95% as the confidence level</w:t>
      </w:r>
      <w:r w:rsidR="00F21E8A" w:rsidRPr="00BA519B">
        <w:rPr>
          <w:sz w:val="24"/>
          <w:szCs w:val="24"/>
        </w:rPr>
        <w:t xml:space="preserve">. </w:t>
      </w:r>
      <w:r w:rsidR="00A13E43">
        <w:rPr>
          <w:sz w:val="24"/>
          <w:szCs w:val="24"/>
        </w:rPr>
        <w:t xml:space="preserve">Assume that we know the population variance is 4. </w:t>
      </w:r>
      <w:r w:rsidR="002E1A67">
        <w:rPr>
          <w:sz w:val="24"/>
          <w:szCs w:val="24"/>
        </w:rPr>
        <w:t>Use</w:t>
      </w:r>
      <w:r w:rsidR="00F21E8A" w:rsidRPr="00BA519B">
        <w:rPr>
          <w:sz w:val="24"/>
          <w:szCs w:val="24"/>
        </w:rPr>
        <w:t xml:space="preserve"> R to solve the problem. paste your snapshot</w:t>
      </w:r>
      <w:r w:rsidR="002E1A67">
        <w:rPr>
          <w:sz w:val="24"/>
          <w:szCs w:val="24"/>
        </w:rPr>
        <w:t xml:space="preserve"> of R coding and outputs, also deliver your </w:t>
      </w:r>
      <w:r w:rsidR="0011642E">
        <w:rPr>
          <w:sz w:val="24"/>
          <w:szCs w:val="24"/>
        </w:rPr>
        <w:t>conclusions.</w:t>
      </w:r>
    </w:p>
    <w:p w14:paraId="648698BC" w14:textId="77777777" w:rsidR="002461A4" w:rsidRPr="00BA519B" w:rsidRDefault="002461A4" w:rsidP="005D6ACC">
      <w:pPr>
        <w:rPr>
          <w:sz w:val="24"/>
          <w:szCs w:val="24"/>
        </w:rPr>
      </w:pPr>
    </w:p>
    <w:p w14:paraId="28A934FB" w14:textId="1A9E5B36" w:rsidR="005B6922" w:rsidRDefault="005B6922" w:rsidP="005B6922">
      <w:pPr>
        <w:rPr>
          <w:b/>
          <w:bCs/>
          <w:color w:val="4F81BD" w:themeColor="accent1"/>
          <w:sz w:val="24"/>
          <w:szCs w:val="24"/>
        </w:rPr>
      </w:pPr>
      <w:r w:rsidRPr="00316817">
        <w:rPr>
          <w:b/>
          <w:bCs/>
          <w:color w:val="4F81BD" w:themeColor="accent1"/>
          <w:sz w:val="24"/>
          <w:szCs w:val="24"/>
        </w:rPr>
        <w:t>ANSWER:</w:t>
      </w:r>
    </w:p>
    <w:p w14:paraId="2685DA16" w14:textId="481DE435" w:rsidR="005B6922" w:rsidRDefault="005B6922" w:rsidP="005B6922">
      <w:pPr>
        <w:rPr>
          <w:b/>
          <w:bCs/>
          <w:color w:val="4F81BD" w:themeColor="accent1"/>
          <w:sz w:val="24"/>
          <w:szCs w:val="24"/>
        </w:rPr>
      </w:pPr>
      <w:r>
        <w:rPr>
          <w:b/>
          <w:bCs/>
          <w:color w:val="4F81BD" w:themeColor="accent1"/>
          <w:sz w:val="24"/>
          <w:szCs w:val="24"/>
        </w:rPr>
        <w:t xml:space="preserve">Loaded the sample data of </w:t>
      </w:r>
      <w:r w:rsidR="001B58B7">
        <w:rPr>
          <w:b/>
          <w:bCs/>
          <w:color w:val="4F81BD" w:themeColor="accent1"/>
          <w:sz w:val="24"/>
          <w:szCs w:val="24"/>
        </w:rPr>
        <w:t>CTA</w:t>
      </w:r>
      <w:r>
        <w:rPr>
          <w:b/>
          <w:bCs/>
          <w:color w:val="4F81BD" w:themeColor="accent1"/>
          <w:sz w:val="24"/>
          <w:szCs w:val="24"/>
        </w:rPr>
        <w:t xml:space="preserve"> and </w:t>
      </w:r>
      <w:r w:rsidR="001B58B7">
        <w:rPr>
          <w:b/>
          <w:bCs/>
          <w:color w:val="4F81BD" w:themeColor="accent1"/>
          <w:sz w:val="24"/>
          <w:szCs w:val="24"/>
        </w:rPr>
        <w:t>T</w:t>
      </w:r>
      <w:r>
        <w:rPr>
          <w:b/>
          <w:bCs/>
          <w:color w:val="4F81BD" w:themeColor="accent1"/>
          <w:sz w:val="24"/>
          <w:szCs w:val="24"/>
        </w:rPr>
        <w:t>rains in r-studio:</w:t>
      </w:r>
    </w:p>
    <w:p w14:paraId="7B57F9D9" w14:textId="3DC8AAEF" w:rsidR="00C53468" w:rsidRDefault="005B6922" w:rsidP="005D6ACC">
      <w:pPr>
        <w:rPr>
          <w:b/>
          <w:bCs/>
          <w:color w:val="4F81BD" w:themeColor="accent1"/>
          <w:sz w:val="24"/>
          <w:szCs w:val="24"/>
        </w:rPr>
      </w:pPr>
      <w:r>
        <w:rPr>
          <w:noProof/>
        </w:rPr>
        <w:drawing>
          <wp:inline distT="0" distB="0" distL="0" distR="0" wp14:anchorId="307D02D5" wp14:editId="69B2DDEB">
            <wp:extent cx="5943600" cy="3521710"/>
            <wp:effectExtent l="0" t="0" r="0" b="0"/>
            <wp:docPr id="1173757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7827" name="Picture 1" descr="A screenshot of a computer&#10;&#10;Description automatically generated"/>
                    <pic:cNvPicPr/>
                  </pic:nvPicPr>
                  <pic:blipFill>
                    <a:blip r:embed="rId13"/>
                    <a:stretch>
                      <a:fillRect/>
                    </a:stretch>
                  </pic:blipFill>
                  <pic:spPr>
                    <a:xfrm>
                      <a:off x="0" y="0"/>
                      <a:ext cx="5943600" cy="3521710"/>
                    </a:xfrm>
                    <a:prstGeom prst="rect">
                      <a:avLst/>
                    </a:prstGeom>
                  </pic:spPr>
                </pic:pic>
              </a:graphicData>
            </a:graphic>
          </wp:inline>
        </w:drawing>
      </w:r>
    </w:p>
    <w:p w14:paraId="302B8972" w14:textId="77777777" w:rsidR="002461A4" w:rsidRPr="002461A4" w:rsidRDefault="002461A4" w:rsidP="005D6ACC">
      <w:pPr>
        <w:rPr>
          <w:b/>
          <w:bCs/>
          <w:color w:val="4F81BD" w:themeColor="accent1"/>
          <w:sz w:val="24"/>
          <w:szCs w:val="24"/>
        </w:rPr>
      </w:pPr>
    </w:p>
    <w:p w14:paraId="49BE50AA" w14:textId="62D1CD48" w:rsidR="001F717E" w:rsidRDefault="001F717E" w:rsidP="005D6ACC">
      <w:pPr>
        <w:rPr>
          <w:b/>
          <w:bCs/>
          <w:color w:val="4F81BD" w:themeColor="accent1"/>
          <w:sz w:val="24"/>
          <w:szCs w:val="24"/>
        </w:rPr>
      </w:pPr>
      <w:r w:rsidRPr="001F717E">
        <w:rPr>
          <w:b/>
          <w:bCs/>
          <w:color w:val="4F81BD" w:themeColor="accent1"/>
          <w:sz w:val="24"/>
          <w:szCs w:val="24"/>
        </w:rPr>
        <w:t>Collect sample statistics such as sample mean and standard deviation</w:t>
      </w:r>
      <w:r w:rsidR="00E970F8">
        <w:rPr>
          <w:b/>
          <w:bCs/>
          <w:color w:val="4F81BD" w:themeColor="accent1"/>
          <w:sz w:val="24"/>
          <w:szCs w:val="24"/>
        </w:rPr>
        <w:t xml:space="preserve"> of CTA</w:t>
      </w:r>
      <w:r>
        <w:rPr>
          <w:b/>
          <w:bCs/>
          <w:color w:val="4F81BD" w:themeColor="accent1"/>
          <w:sz w:val="24"/>
          <w:szCs w:val="24"/>
        </w:rPr>
        <w:t>:</w:t>
      </w:r>
    </w:p>
    <w:p w14:paraId="421D9C64" w14:textId="75818D76" w:rsidR="001F717E" w:rsidRPr="001F717E" w:rsidRDefault="001F717E" w:rsidP="005D6ACC">
      <w:pPr>
        <w:rPr>
          <w:b/>
          <w:bCs/>
          <w:color w:val="4F81BD" w:themeColor="accent1"/>
          <w:sz w:val="24"/>
          <w:szCs w:val="24"/>
        </w:rPr>
      </w:pPr>
      <w:r>
        <w:rPr>
          <w:noProof/>
        </w:rPr>
        <w:drawing>
          <wp:inline distT="0" distB="0" distL="0" distR="0" wp14:anchorId="061CE8D3" wp14:editId="032410AE">
            <wp:extent cx="5943600" cy="3300413"/>
            <wp:effectExtent l="0" t="0" r="0" b="0"/>
            <wp:docPr id="93366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4285" name="Picture 1" descr="A screenshot of a computer&#10;&#10;Description automatically generated"/>
                    <pic:cNvPicPr/>
                  </pic:nvPicPr>
                  <pic:blipFill>
                    <a:blip r:embed="rId14"/>
                    <a:stretch>
                      <a:fillRect/>
                    </a:stretch>
                  </pic:blipFill>
                  <pic:spPr>
                    <a:xfrm>
                      <a:off x="0" y="0"/>
                      <a:ext cx="5976874" cy="3318890"/>
                    </a:xfrm>
                    <a:prstGeom prst="rect">
                      <a:avLst/>
                    </a:prstGeom>
                  </pic:spPr>
                </pic:pic>
              </a:graphicData>
            </a:graphic>
          </wp:inline>
        </w:drawing>
      </w:r>
    </w:p>
    <w:p w14:paraId="01BA55E4" w14:textId="77777777" w:rsidR="005D6ACC" w:rsidRPr="00BA519B" w:rsidRDefault="005D6ACC" w:rsidP="005D6ACC">
      <w:pPr>
        <w:rPr>
          <w:sz w:val="24"/>
          <w:szCs w:val="24"/>
        </w:rPr>
      </w:pPr>
    </w:p>
    <w:p w14:paraId="2F77BCDB" w14:textId="6051595B" w:rsidR="000054D4" w:rsidRPr="005E4D26" w:rsidRDefault="00DA326B" w:rsidP="005D6ACC">
      <w:pPr>
        <w:rPr>
          <w:color w:val="4F81BD" w:themeColor="accent1"/>
          <w:sz w:val="24"/>
          <w:szCs w:val="24"/>
        </w:rPr>
      </w:pPr>
      <w:r w:rsidRPr="00DA326B">
        <w:rPr>
          <w:b/>
          <w:bCs/>
          <w:color w:val="4F81BD" w:themeColor="accent1"/>
          <w:sz w:val="24"/>
          <w:szCs w:val="24"/>
        </w:rPr>
        <w:t>Produce confidence interval:</w:t>
      </w:r>
      <w:r w:rsidR="005E4D26">
        <w:rPr>
          <w:b/>
          <w:bCs/>
          <w:color w:val="4F81BD" w:themeColor="accent1"/>
          <w:sz w:val="24"/>
          <w:szCs w:val="24"/>
        </w:rPr>
        <w:t xml:space="preserve"> </w:t>
      </w:r>
      <w:r w:rsidR="005E4D26">
        <w:rPr>
          <w:color w:val="4F81BD" w:themeColor="accent1"/>
          <w:sz w:val="24"/>
          <w:szCs w:val="24"/>
        </w:rPr>
        <w:t xml:space="preserve">To Produce confidence interval, “Rmisc” package was </w:t>
      </w:r>
      <w:r w:rsidR="007F75C3">
        <w:rPr>
          <w:color w:val="4F81BD" w:themeColor="accent1"/>
          <w:sz w:val="24"/>
          <w:szCs w:val="24"/>
        </w:rPr>
        <w:t>installed</w:t>
      </w:r>
      <w:r w:rsidR="005E4D26">
        <w:rPr>
          <w:color w:val="4F81BD" w:themeColor="accent1"/>
          <w:sz w:val="24"/>
          <w:szCs w:val="24"/>
        </w:rPr>
        <w:t xml:space="preserve"> </w:t>
      </w:r>
      <w:r w:rsidR="007F75C3">
        <w:rPr>
          <w:color w:val="4F81BD" w:themeColor="accent1"/>
          <w:sz w:val="24"/>
          <w:szCs w:val="24"/>
        </w:rPr>
        <w:t>&amp;</w:t>
      </w:r>
      <w:r w:rsidR="005E4D26">
        <w:rPr>
          <w:color w:val="4F81BD" w:themeColor="accent1"/>
          <w:sz w:val="24"/>
          <w:szCs w:val="24"/>
        </w:rPr>
        <w:t xml:space="preserve"> called to use the function CI in it.</w:t>
      </w:r>
    </w:p>
    <w:p w14:paraId="2E547337" w14:textId="2879B254" w:rsidR="000054D4" w:rsidRDefault="005E4D26" w:rsidP="005D6ACC">
      <w:pPr>
        <w:rPr>
          <w:sz w:val="24"/>
          <w:szCs w:val="24"/>
        </w:rPr>
      </w:pPr>
      <w:r>
        <w:rPr>
          <w:noProof/>
        </w:rPr>
        <w:drawing>
          <wp:inline distT="0" distB="0" distL="0" distR="0" wp14:anchorId="5FBB0B5E" wp14:editId="0E5C6608">
            <wp:extent cx="5943600" cy="3528060"/>
            <wp:effectExtent l="0" t="0" r="0" b="0"/>
            <wp:docPr id="696532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2060" name="Picture 1" descr="A screenshot of a computer&#10;&#10;Description automatically generated"/>
                    <pic:cNvPicPr/>
                  </pic:nvPicPr>
                  <pic:blipFill>
                    <a:blip r:embed="rId15"/>
                    <a:stretch>
                      <a:fillRect/>
                    </a:stretch>
                  </pic:blipFill>
                  <pic:spPr>
                    <a:xfrm>
                      <a:off x="0" y="0"/>
                      <a:ext cx="5943600" cy="3528060"/>
                    </a:xfrm>
                    <a:prstGeom prst="rect">
                      <a:avLst/>
                    </a:prstGeom>
                  </pic:spPr>
                </pic:pic>
              </a:graphicData>
            </a:graphic>
          </wp:inline>
        </w:drawing>
      </w:r>
    </w:p>
    <w:p w14:paraId="1678525D" w14:textId="77777777" w:rsidR="000054D4" w:rsidRDefault="000054D4" w:rsidP="005D6ACC">
      <w:pPr>
        <w:rPr>
          <w:sz w:val="24"/>
          <w:szCs w:val="24"/>
        </w:rPr>
      </w:pPr>
    </w:p>
    <w:p w14:paraId="148B9A62" w14:textId="77777777" w:rsidR="00295BB3" w:rsidRDefault="00295BB3" w:rsidP="005D6ACC">
      <w:pPr>
        <w:rPr>
          <w:sz w:val="24"/>
          <w:szCs w:val="24"/>
        </w:rPr>
      </w:pPr>
    </w:p>
    <w:p w14:paraId="253B1CEE" w14:textId="50A5A903" w:rsidR="00295BB3" w:rsidRPr="00295BB3" w:rsidRDefault="00295BB3" w:rsidP="00295BB3">
      <w:pPr>
        <w:rPr>
          <w:color w:val="9BBB59" w:themeColor="accent3"/>
          <w:sz w:val="24"/>
          <w:szCs w:val="24"/>
        </w:rPr>
      </w:pPr>
      <w:r w:rsidRPr="00295BB3">
        <w:rPr>
          <w:color w:val="00B0F0"/>
          <w:sz w:val="24"/>
          <w:szCs w:val="24"/>
        </w:rPr>
        <w:t xml:space="preserve">Conclusion: </w:t>
      </w:r>
      <w:r w:rsidRPr="00295BB3">
        <w:rPr>
          <w:color w:val="9BBB59" w:themeColor="accent3"/>
          <w:sz w:val="24"/>
          <w:szCs w:val="24"/>
        </w:rPr>
        <w:t>I have 95% confidence to say that</w:t>
      </w:r>
      <w:r>
        <w:rPr>
          <w:color w:val="9BBB59" w:themeColor="accent3"/>
          <w:sz w:val="24"/>
          <w:szCs w:val="24"/>
        </w:rPr>
        <w:t xml:space="preserve"> the</w:t>
      </w:r>
      <w:r w:rsidRPr="00295BB3">
        <w:rPr>
          <w:color w:val="9BBB59" w:themeColor="accent3"/>
          <w:sz w:val="24"/>
          <w:szCs w:val="24"/>
        </w:rPr>
        <w:t xml:space="preserve"> average monthly cost on CTA transits by Chicago residents (population mean) will fall in the interval [</w:t>
      </w:r>
      <w:r w:rsidR="00027439">
        <w:rPr>
          <w:color w:val="9BBB59" w:themeColor="accent3"/>
          <w:sz w:val="24"/>
          <w:szCs w:val="24"/>
        </w:rPr>
        <w:t>34.27</w:t>
      </w:r>
      <w:r w:rsidRPr="00295BB3">
        <w:rPr>
          <w:color w:val="9BBB59" w:themeColor="accent3"/>
          <w:sz w:val="24"/>
          <w:szCs w:val="24"/>
        </w:rPr>
        <w:t>, 5</w:t>
      </w:r>
      <w:r w:rsidR="00027439">
        <w:rPr>
          <w:color w:val="9BBB59" w:themeColor="accent3"/>
          <w:sz w:val="24"/>
          <w:szCs w:val="24"/>
        </w:rPr>
        <w:t>7.19</w:t>
      </w:r>
      <w:r w:rsidRPr="00295BB3">
        <w:rPr>
          <w:color w:val="9BBB59" w:themeColor="accent3"/>
          <w:sz w:val="24"/>
          <w:szCs w:val="24"/>
        </w:rPr>
        <w:t>].</w:t>
      </w:r>
    </w:p>
    <w:p w14:paraId="1E89A05A" w14:textId="77777777" w:rsidR="00295BB3" w:rsidRDefault="00295BB3" w:rsidP="005D6ACC">
      <w:pPr>
        <w:rPr>
          <w:sz w:val="24"/>
          <w:szCs w:val="24"/>
        </w:rPr>
      </w:pPr>
    </w:p>
    <w:p w14:paraId="5D1A35B3" w14:textId="77777777" w:rsidR="000054D4" w:rsidRDefault="000054D4" w:rsidP="005D6ACC">
      <w:pPr>
        <w:rPr>
          <w:sz w:val="24"/>
          <w:szCs w:val="24"/>
        </w:rPr>
      </w:pPr>
    </w:p>
    <w:p w14:paraId="5E661AAF" w14:textId="77777777" w:rsidR="000054D4" w:rsidRDefault="000054D4" w:rsidP="005D6ACC">
      <w:pPr>
        <w:rPr>
          <w:sz w:val="24"/>
          <w:szCs w:val="24"/>
        </w:rPr>
      </w:pPr>
    </w:p>
    <w:p w14:paraId="48BED263" w14:textId="518B0C5D" w:rsidR="005D6ACC" w:rsidRPr="00BA519B" w:rsidRDefault="005D6ACC" w:rsidP="005D6ACC">
      <w:pPr>
        <w:rPr>
          <w:sz w:val="24"/>
          <w:szCs w:val="24"/>
        </w:rPr>
      </w:pPr>
      <w:r w:rsidRPr="00BA519B">
        <w:rPr>
          <w:sz w:val="24"/>
          <w:szCs w:val="24"/>
        </w:rPr>
        <w:t xml:space="preserve">4). In addition, they can use Chicago metro trains in their daily life. We ask the same group of </w:t>
      </w:r>
      <w:r w:rsidR="00E012D9" w:rsidRPr="00BA519B">
        <w:rPr>
          <w:sz w:val="24"/>
          <w:szCs w:val="24"/>
        </w:rPr>
        <w:t>30</w:t>
      </w:r>
      <w:r w:rsidRPr="00BA519B">
        <w:rPr>
          <w:sz w:val="24"/>
          <w:szCs w:val="24"/>
        </w:rPr>
        <w:t xml:space="preserve"> users to use Chicago metro trains only and record their monthly cost on trains. In this case, we get two groups of data as follows. We display it as two tables, since it is not able to put them on a single table. For each table, row 1 is the monthly cost by using CTA for each person, row2 is the monthly cost by using </w:t>
      </w:r>
      <w:r w:rsidRPr="00A13E43">
        <w:rPr>
          <w:rFonts w:hint="eastAsia"/>
          <w:sz w:val="24"/>
          <w:szCs w:val="24"/>
        </w:rPr>
        <w:t>train</w:t>
      </w:r>
      <w:r w:rsidRPr="00BA519B">
        <w:rPr>
          <w:sz w:val="24"/>
          <w:szCs w:val="24"/>
        </w:rPr>
        <w:t xml:space="preserve"> for each person. Each column contains the costs by a same person but use different transportation (CTA vs Metro Trains) </w:t>
      </w:r>
      <w:r w:rsidR="00A13E43">
        <w:rPr>
          <w:sz w:val="24"/>
          <w:szCs w:val="24"/>
        </w:rPr>
        <w:t>. Assume that we know they have the same population variance of 4.</w:t>
      </w:r>
    </w:p>
    <w:p w14:paraId="1E1F8729" w14:textId="77777777" w:rsidR="00CD0E02" w:rsidRPr="00BA519B" w:rsidRDefault="00CD0E02" w:rsidP="005D6ACC">
      <w:pPr>
        <w:rPr>
          <w:sz w:val="24"/>
          <w:szCs w:val="24"/>
        </w:rPr>
      </w:pPr>
    </w:p>
    <w:tbl>
      <w:tblPr>
        <w:tblW w:w="7927" w:type="dxa"/>
        <w:tblLook w:val="04A0" w:firstRow="1" w:lastRow="0" w:firstColumn="1" w:lastColumn="0" w:noHBand="0" w:noVBand="1"/>
      </w:tblPr>
      <w:tblGrid>
        <w:gridCol w:w="738"/>
        <w:gridCol w:w="471"/>
        <w:gridCol w:w="471"/>
        <w:gridCol w:w="471"/>
        <w:gridCol w:w="471"/>
        <w:gridCol w:w="471"/>
        <w:gridCol w:w="471"/>
        <w:gridCol w:w="471"/>
        <w:gridCol w:w="471"/>
        <w:gridCol w:w="595"/>
        <w:gridCol w:w="471"/>
        <w:gridCol w:w="471"/>
        <w:gridCol w:w="471"/>
        <w:gridCol w:w="471"/>
        <w:gridCol w:w="471"/>
        <w:gridCol w:w="471"/>
      </w:tblGrid>
      <w:tr w:rsidR="000C5F35" w:rsidRPr="00BA519B" w14:paraId="074CDBD9" w14:textId="77777777" w:rsidTr="00AF39C2">
        <w:trPr>
          <w:trHeight w:val="353"/>
        </w:trPr>
        <w:tc>
          <w:tcPr>
            <w:tcW w:w="738" w:type="dxa"/>
            <w:tcBorders>
              <w:top w:val="nil"/>
              <w:left w:val="nil"/>
              <w:bottom w:val="nil"/>
              <w:right w:val="nil"/>
            </w:tcBorders>
            <w:shd w:val="clear" w:color="auto" w:fill="auto"/>
            <w:noWrap/>
            <w:vAlign w:val="bottom"/>
          </w:tcPr>
          <w:p w14:paraId="0E5CD643" w14:textId="0BB8821A" w:rsidR="000C5F35" w:rsidRPr="00BA519B" w:rsidRDefault="005238DB" w:rsidP="0055197C">
            <w:pPr>
              <w:rPr>
                <w:rFonts w:ascii="Calibri" w:hAnsi="Calibri" w:cs="Calibri"/>
                <w:color w:val="000000"/>
                <w:sz w:val="24"/>
                <w:szCs w:val="24"/>
              </w:rPr>
            </w:pPr>
            <w:r>
              <w:rPr>
                <w:rFonts w:ascii="Calibri" w:hAnsi="Calibri" w:cs="Calibri"/>
                <w:color w:val="000000"/>
                <w:sz w:val="24"/>
                <w:szCs w:val="24"/>
              </w:rPr>
              <w:t>user</w:t>
            </w:r>
          </w:p>
        </w:tc>
        <w:tc>
          <w:tcPr>
            <w:tcW w:w="471" w:type="dxa"/>
            <w:tcBorders>
              <w:top w:val="single" w:sz="4" w:space="0" w:color="auto"/>
              <w:left w:val="single" w:sz="4" w:space="0" w:color="auto"/>
              <w:bottom w:val="single" w:sz="4" w:space="0" w:color="auto"/>
              <w:right w:val="single" w:sz="4" w:space="0" w:color="auto"/>
            </w:tcBorders>
            <w:shd w:val="clear" w:color="auto" w:fill="auto"/>
            <w:vAlign w:val="bottom"/>
          </w:tcPr>
          <w:p w14:paraId="1A948329" w14:textId="7168F1C9"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w:t>
            </w:r>
          </w:p>
        </w:tc>
        <w:tc>
          <w:tcPr>
            <w:tcW w:w="471" w:type="dxa"/>
            <w:tcBorders>
              <w:top w:val="single" w:sz="4" w:space="0" w:color="auto"/>
              <w:left w:val="nil"/>
              <w:bottom w:val="single" w:sz="4" w:space="0" w:color="auto"/>
              <w:right w:val="single" w:sz="4" w:space="0" w:color="auto"/>
            </w:tcBorders>
            <w:shd w:val="clear" w:color="auto" w:fill="auto"/>
            <w:vAlign w:val="bottom"/>
          </w:tcPr>
          <w:p w14:paraId="4E7885EC" w14:textId="6210A4BA"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w:t>
            </w:r>
          </w:p>
        </w:tc>
        <w:tc>
          <w:tcPr>
            <w:tcW w:w="471" w:type="dxa"/>
            <w:tcBorders>
              <w:top w:val="single" w:sz="4" w:space="0" w:color="auto"/>
              <w:left w:val="nil"/>
              <w:bottom w:val="single" w:sz="4" w:space="0" w:color="auto"/>
              <w:right w:val="single" w:sz="4" w:space="0" w:color="auto"/>
            </w:tcBorders>
            <w:shd w:val="clear" w:color="auto" w:fill="auto"/>
            <w:vAlign w:val="bottom"/>
          </w:tcPr>
          <w:p w14:paraId="00B69A43" w14:textId="338C6563"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3</w:t>
            </w:r>
          </w:p>
        </w:tc>
        <w:tc>
          <w:tcPr>
            <w:tcW w:w="471" w:type="dxa"/>
            <w:tcBorders>
              <w:top w:val="single" w:sz="4" w:space="0" w:color="auto"/>
              <w:left w:val="nil"/>
              <w:bottom w:val="single" w:sz="4" w:space="0" w:color="auto"/>
              <w:right w:val="single" w:sz="4" w:space="0" w:color="auto"/>
            </w:tcBorders>
            <w:shd w:val="clear" w:color="auto" w:fill="auto"/>
            <w:vAlign w:val="bottom"/>
          </w:tcPr>
          <w:p w14:paraId="7848A28D" w14:textId="2C1A5D6F"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4</w:t>
            </w:r>
          </w:p>
        </w:tc>
        <w:tc>
          <w:tcPr>
            <w:tcW w:w="471" w:type="dxa"/>
            <w:tcBorders>
              <w:top w:val="single" w:sz="4" w:space="0" w:color="auto"/>
              <w:left w:val="nil"/>
              <w:bottom w:val="single" w:sz="4" w:space="0" w:color="auto"/>
              <w:right w:val="single" w:sz="4" w:space="0" w:color="auto"/>
            </w:tcBorders>
            <w:shd w:val="clear" w:color="auto" w:fill="auto"/>
            <w:vAlign w:val="bottom"/>
          </w:tcPr>
          <w:p w14:paraId="1590ED7E" w14:textId="0A7F3655"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5</w:t>
            </w:r>
          </w:p>
        </w:tc>
        <w:tc>
          <w:tcPr>
            <w:tcW w:w="471" w:type="dxa"/>
            <w:tcBorders>
              <w:top w:val="single" w:sz="4" w:space="0" w:color="auto"/>
              <w:left w:val="nil"/>
              <w:bottom w:val="single" w:sz="4" w:space="0" w:color="auto"/>
              <w:right w:val="single" w:sz="4" w:space="0" w:color="auto"/>
            </w:tcBorders>
            <w:shd w:val="clear" w:color="auto" w:fill="auto"/>
            <w:vAlign w:val="bottom"/>
          </w:tcPr>
          <w:p w14:paraId="73F3B9EF" w14:textId="4D540789"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6</w:t>
            </w:r>
          </w:p>
        </w:tc>
        <w:tc>
          <w:tcPr>
            <w:tcW w:w="471" w:type="dxa"/>
            <w:tcBorders>
              <w:top w:val="single" w:sz="4" w:space="0" w:color="auto"/>
              <w:left w:val="nil"/>
              <w:bottom w:val="single" w:sz="4" w:space="0" w:color="auto"/>
              <w:right w:val="single" w:sz="4" w:space="0" w:color="auto"/>
            </w:tcBorders>
            <w:shd w:val="clear" w:color="auto" w:fill="auto"/>
            <w:vAlign w:val="bottom"/>
          </w:tcPr>
          <w:p w14:paraId="68310ABF" w14:textId="2BB1F680"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7</w:t>
            </w:r>
          </w:p>
        </w:tc>
        <w:tc>
          <w:tcPr>
            <w:tcW w:w="471" w:type="dxa"/>
            <w:tcBorders>
              <w:top w:val="single" w:sz="4" w:space="0" w:color="auto"/>
              <w:left w:val="nil"/>
              <w:bottom w:val="single" w:sz="4" w:space="0" w:color="auto"/>
              <w:right w:val="single" w:sz="4" w:space="0" w:color="auto"/>
            </w:tcBorders>
            <w:shd w:val="clear" w:color="auto" w:fill="auto"/>
            <w:vAlign w:val="bottom"/>
          </w:tcPr>
          <w:p w14:paraId="3C762438" w14:textId="654A5D45"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8</w:t>
            </w:r>
          </w:p>
        </w:tc>
        <w:tc>
          <w:tcPr>
            <w:tcW w:w="595" w:type="dxa"/>
            <w:tcBorders>
              <w:top w:val="single" w:sz="4" w:space="0" w:color="auto"/>
              <w:left w:val="nil"/>
              <w:bottom w:val="single" w:sz="4" w:space="0" w:color="auto"/>
              <w:right w:val="single" w:sz="4" w:space="0" w:color="auto"/>
            </w:tcBorders>
            <w:shd w:val="clear" w:color="auto" w:fill="auto"/>
            <w:vAlign w:val="bottom"/>
          </w:tcPr>
          <w:p w14:paraId="1B58423A" w14:textId="70E918EC"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9</w:t>
            </w:r>
          </w:p>
        </w:tc>
        <w:tc>
          <w:tcPr>
            <w:tcW w:w="471" w:type="dxa"/>
            <w:tcBorders>
              <w:top w:val="single" w:sz="4" w:space="0" w:color="auto"/>
              <w:left w:val="nil"/>
              <w:bottom w:val="single" w:sz="4" w:space="0" w:color="auto"/>
              <w:right w:val="single" w:sz="4" w:space="0" w:color="auto"/>
            </w:tcBorders>
            <w:shd w:val="clear" w:color="auto" w:fill="auto"/>
            <w:vAlign w:val="bottom"/>
          </w:tcPr>
          <w:p w14:paraId="23F1624B" w14:textId="4F384AC4"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10</w:t>
            </w:r>
          </w:p>
        </w:tc>
        <w:tc>
          <w:tcPr>
            <w:tcW w:w="471" w:type="dxa"/>
            <w:tcBorders>
              <w:top w:val="single" w:sz="4" w:space="0" w:color="auto"/>
              <w:left w:val="nil"/>
              <w:bottom w:val="single" w:sz="4" w:space="0" w:color="auto"/>
              <w:right w:val="single" w:sz="4" w:space="0" w:color="auto"/>
            </w:tcBorders>
            <w:shd w:val="clear" w:color="auto" w:fill="auto"/>
            <w:vAlign w:val="bottom"/>
          </w:tcPr>
          <w:p w14:paraId="7E54AC10" w14:textId="3430F7DF"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11</w:t>
            </w:r>
          </w:p>
        </w:tc>
        <w:tc>
          <w:tcPr>
            <w:tcW w:w="471" w:type="dxa"/>
            <w:tcBorders>
              <w:top w:val="single" w:sz="4" w:space="0" w:color="auto"/>
              <w:left w:val="nil"/>
              <w:bottom w:val="single" w:sz="4" w:space="0" w:color="auto"/>
              <w:right w:val="single" w:sz="4" w:space="0" w:color="auto"/>
            </w:tcBorders>
            <w:shd w:val="clear" w:color="auto" w:fill="auto"/>
            <w:vAlign w:val="bottom"/>
          </w:tcPr>
          <w:p w14:paraId="1159D355" w14:textId="3EB6AFD9"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12</w:t>
            </w:r>
          </w:p>
        </w:tc>
        <w:tc>
          <w:tcPr>
            <w:tcW w:w="471" w:type="dxa"/>
            <w:tcBorders>
              <w:top w:val="single" w:sz="4" w:space="0" w:color="auto"/>
              <w:left w:val="nil"/>
              <w:bottom w:val="single" w:sz="4" w:space="0" w:color="auto"/>
              <w:right w:val="single" w:sz="4" w:space="0" w:color="auto"/>
            </w:tcBorders>
            <w:shd w:val="clear" w:color="auto" w:fill="auto"/>
            <w:vAlign w:val="bottom"/>
          </w:tcPr>
          <w:p w14:paraId="3E0D1E8C" w14:textId="634F4FA1"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13</w:t>
            </w:r>
          </w:p>
        </w:tc>
        <w:tc>
          <w:tcPr>
            <w:tcW w:w="471" w:type="dxa"/>
            <w:tcBorders>
              <w:top w:val="single" w:sz="4" w:space="0" w:color="auto"/>
              <w:left w:val="nil"/>
              <w:bottom w:val="single" w:sz="4" w:space="0" w:color="auto"/>
              <w:right w:val="single" w:sz="4" w:space="0" w:color="auto"/>
            </w:tcBorders>
            <w:shd w:val="clear" w:color="auto" w:fill="auto"/>
            <w:vAlign w:val="bottom"/>
          </w:tcPr>
          <w:p w14:paraId="1859C351" w14:textId="7032FEFF"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14</w:t>
            </w:r>
          </w:p>
        </w:tc>
        <w:tc>
          <w:tcPr>
            <w:tcW w:w="471" w:type="dxa"/>
            <w:tcBorders>
              <w:top w:val="single" w:sz="4" w:space="0" w:color="auto"/>
              <w:left w:val="nil"/>
              <w:bottom w:val="single" w:sz="4" w:space="0" w:color="auto"/>
              <w:right w:val="single" w:sz="4" w:space="0" w:color="auto"/>
            </w:tcBorders>
            <w:shd w:val="clear" w:color="auto" w:fill="auto"/>
            <w:vAlign w:val="bottom"/>
          </w:tcPr>
          <w:p w14:paraId="46A6C7D4" w14:textId="558C1F2A" w:rsidR="000C5F35"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15</w:t>
            </w:r>
          </w:p>
        </w:tc>
      </w:tr>
      <w:tr w:rsidR="005D6ACC" w:rsidRPr="00BA519B" w14:paraId="2203F98F" w14:textId="77777777" w:rsidTr="00AF39C2">
        <w:trPr>
          <w:trHeight w:val="353"/>
        </w:trPr>
        <w:tc>
          <w:tcPr>
            <w:tcW w:w="738" w:type="dxa"/>
            <w:tcBorders>
              <w:top w:val="nil"/>
              <w:left w:val="nil"/>
              <w:bottom w:val="nil"/>
              <w:right w:val="nil"/>
            </w:tcBorders>
            <w:shd w:val="clear" w:color="auto" w:fill="auto"/>
            <w:noWrap/>
            <w:vAlign w:val="bottom"/>
            <w:hideMark/>
          </w:tcPr>
          <w:p w14:paraId="5B99FE60" w14:textId="6115C002" w:rsidR="005D6ACC" w:rsidRPr="00BA519B" w:rsidRDefault="00F21E8A" w:rsidP="0055197C">
            <w:pPr>
              <w:rPr>
                <w:rFonts w:ascii="Calibri" w:hAnsi="Calibri" w:cs="Calibri"/>
                <w:color w:val="000000"/>
                <w:sz w:val="24"/>
                <w:szCs w:val="24"/>
              </w:rPr>
            </w:pPr>
            <w:r w:rsidRPr="00BA519B">
              <w:rPr>
                <w:rFonts w:ascii="Calibri" w:hAnsi="Calibri" w:cs="Calibri"/>
                <w:color w:val="000000"/>
                <w:sz w:val="24"/>
                <w:szCs w:val="24"/>
              </w:rPr>
              <w:t>row</w:t>
            </w:r>
            <w:r w:rsidR="005D6ACC" w:rsidRPr="00BA519B">
              <w:rPr>
                <w:rFonts w:ascii="Calibri" w:hAnsi="Calibri" w:cs="Calibri"/>
                <w:color w:val="000000"/>
                <w:sz w:val="24"/>
                <w:szCs w:val="24"/>
              </w:rPr>
              <w:t>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DC07D9F"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1CA000F3"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415128FE"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619E7362"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15</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16BD7203"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24</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7CCB96C8"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35</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2964719E"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14</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0D6770BA"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w:t>
            </w:r>
          </w:p>
        </w:tc>
        <w:tc>
          <w:tcPr>
            <w:tcW w:w="595" w:type="dxa"/>
            <w:tcBorders>
              <w:top w:val="single" w:sz="4" w:space="0" w:color="auto"/>
              <w:left w:val="nil"/>
              <w:bottom w:val="single" w:sz="4" w:space="0" w:color="auto"/>
              <w:right w:val="single" w:sz="4" w:space="0" w:color="auto"/>
            </w:tcBorders>
            <w:shd w:val="clear" w:color="auto" w:fill="auto"/>
            <w:vAlign w:val="bottom"/>
            <w:hideMark/>
          </w:tcPr>
          <w:p w14:paraId="545C3722"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120</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70BBE997"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55</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73FD48A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45</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56DA1ABE"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30</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0840DBA5"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3B36FCA4"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471" w:type="dxa"/>
            <w:tcBorders>
              <w:top w:val="single" w:sz="4" w:space="0" w:color="auto"/>
              <w:left w:val="nil"/>
              <w:bottom w:val="single" w:sz="4" w:space="0" w:color="auto"/>
              <w:right w:val="single" w:sz="4" w:space="0" w:color="auto"/>
            </w:tcBorders>
            <w:shd w:val="clear" w:color="auto" w:fill="auto"/>
            <w:vAlign w:val="bottom"/>
            <w:hideMark/>
          </w:tcPr>
          <w:p w14:paraId="47870628"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r>
      <w:tr w:rsidR="005D6ACC" w:rsidRPr="00BA519B" w14:paraId="55875518" w14:textId="77777777" w:rsidTr="00AF39C2">
        <w:trPr>
          <w:trHeight w:val="353"/>
        </w:trPr>
        <w:tc>
          <w:tcPr>
            <w:tcW w:w="738" w:type="dxa"/>
            <w:tcBorders>
              <w:top w:val="nil"/>
              <w:left w:val="nil"/>
              <w:bottom w:val="nil"/>
              <w:right w:val="nil"/>
            </w:tcBorders>
            <w:shd w:val="clear" w:color="auto" w:fill="auto"/>
            <w:noWrap/>
            <w:vAlign w:val="bottom"/>
            <w:hideMark/>
          </w:tcPr>
          <w:p w14:paraId="0D89B24D" w14:textId="24A861D7" w:rsidR="005D6ACC" w:rsidRPr="00BA519B" w:rsidRDefault="00F21E8A" w:rsidP="0055197C">
            <w:pPr>
              <w:rPr>
                <w:rFonts w:ascii="Calibri" w:hAnsi="Calibri" w:cs="Calibri"/>
                <w:color w:val="000000"/>
                <w:sz w:val="24"/>
                <w:szCs w:val="24"/>
              </w:rPr>
            </w:pPr>
            <w:r w:rsidRPr="00BA519B">
              <w:rPr>
                <w:rFonts w:ascii="Calibri" w:hAnsi="Calibri" w:cs="Calibri"/>
                <w:color w:val="000000"/>
                <w:sz w:val="24"/>
                <w:szCs w:val="24"/>
              </w:rPr>
              <w:t>row</w:t>
            </w:r>
            <w:r w:rsidR="005D6ACC" w:rsidRPr="00BA519B">
              <w:rPr>
                <w:rFonts w:ascii="Calibri" w:hAnsi="Calibri" w:cs="Calibri"/>
                <w:color w:val="000000"/>
                <w:sz w:val="24"/>
                <w:szCs w:val="24"/>
              </w:rPr>
              <w:t>2</w:t>
            </w:r>
          </w:p>
        </w:tc>
        <w:tc>
          <w:tcPr>
            <w:tcW w:w="471" w:type="dxa"/>
            <w:tcBorders>
              <w:top w:val="nil"/>
              <w:left w:val="single" w:sz="4" w:space="0" w:color="auto"/>
              <w:bottom w:val="single" w:sz="4" w:space="0" w:color="auto"/>
              <w:right w:val="single" w:sz="4" w:space="0" w:color="auto"/>
            </w:tcBorders>
            <w:shd w:val="clear" w:color="auto" w:fill="auto"/>
            <w:vAlign w:val="bottom"/>
            <w:hideMark/>
          </w:tcPr>
          <w:p w14:paraId="7689F528"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10</w:t>
            </w:r>
          </w:p>
        </w:tc>
        <w:tc>
          <w:tcPr>
            <w:tcW w:w="471" w:type="dxa"/>
            <w:tcBorders>
              <w:top w:val="nil"/>
              <w:left w:val="nil"/>
              <w:bottom w:val="single" w:sz="4" w:space="0" w:color="auto"/>
              <w:right w:val="single" w:sz="4" w:space="0" w:color="auto"/>
            </w:tcBorders>
            <w:shd w:val="clear" w:color="auto" w:fill="auto"/>
            <w:vAlign w:val="bottom"/>
            <w:hideMark/>
          </w:tcPr>
          <w:p w14:paraId="258F00C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16</w:t>
            </w:r>
          </w:p>
        </w:tc>
        <w:tc>
          <w:tcPr>
            <w:tcW w:w="471" w:type="dxa"/>
            <w:tcBorders>
              <w:top w:val="nil"/>
              <w:left w:val="nil"/>
              <w:bottom w:val="single" w:sz="4" w:space="0" w:color="auto"/>
              <w:right w:val="single" w:sz="4" w:space="0" w:color="auto"/>
            </w:tcBorders>
            <w:shd w:val="clear" w:color="auto" w:fill="auto"/>
            <w:vAlign w:val="bottom"/>
            <w:hideMark/>
          </w:tcPr>
          <w:p w14:paraId="7A1DDF3B"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13</w:t>
            </w:r>
          </w:p>
        </w:tc>
        <w:tc>
          <w:tcPr>
            <w:tcW w:w="471" w:type="dxa"/>
            <w:tcBorders>
              <w:top w:val="nil"/>
              <w:left w:val="nil"/>
              <w:bottom w:val="single" w:sz="4" w:space="0" w:color="auto"/>
              <w:right w:val="single" w:sz="4" w:space="0" w:color="auto"/>
            </w:tcBorders>
            <w:shd w:val="clear" w:color="auto" w:fill="auto"/>
            <w:vAlign w:val="bottom"/>
            <w:hideMark/>
          </w:tcPr>
          <w:p w14:paraId="6709CDD2"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14</w:t>
            </w:r>
          </w:p>
        </w:tc>
        <w:tc>
          <w:tcPr>
            <w:tcW w:w="471" w:type="dxa"/>
            <w:tcBorders>
              <w:top w:val="nil"/>
              <w:left w:val="nil"/>
              <w:bottom w:val="single" w:sz="4" w:space="0" w:color="auto"/>
              <w:right w:val="single" w:sz="4" w:space="0" w:color="auto"/>
            </w:tcBorders>
            <w:shd w:val="clear" w:color="auto" w:fill="auto"/>
            <w:vAlign w:val="bottom"/>
            <w:hideMark/>
          </w:tcPr>
          <w:p w14:paraId="7E29E6FF"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28</w:t>
            </w:r>
          </w:p>
        </w:tc>
        <w:tc>
          <w:tcPr>
            <w:tcW w:w="471" w:type="dxa"/>
            <w:tcBorders>
              <w:top w:val="nil"/>
              <w:left w:val="nil"/>
              <w:bottom w:val="single" w:sz="4" w:space="0" w:color="auto"/>
              <w:right w:val="single" w:sz="4" w:space="0" w:color="auto"/>
            </w:tcBorders>
            <w:shd w:val="clear" w:color="auto" w:fill="auto"/>
            <w:vAlign w:val="bottom"/>
            <w:hideMark/>
          </w:tcPr>
          <w:p w14:paraId="288FD28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41</w:t>
            </w:r>
          </w:p>
        </w:tc>
        <w:tc>
          <w:tcPr>
            <w:tcW w:w="471" w:type="dxa"/>
            <w:tcBorders>
              <w:top w:val="nil"/>
              <w:left w:val="nil"/>
              <w:bottom w:val="single" w:sz="4" w:space="0" w:color="auto"/>
              <w:right w:val="single" w:sz="4" w:space="0" w:color="auto"/>
            </w:tcBorders>
            <w:shd w:val="clear" w:color="auto" w:fill="auto"/>
            <w:vAlign w:val="bottom"/>
            <w:hideMark/>
          </w:tcPr>
          <w:p w14:paraId="308D4643"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16</w:t>
            </w:r>
          </w:p>
        </w:tc>
        <w:tc>
          <w:tcPr>
            <w:tcW w:w="471" w:type="dxa"/>
            <w:tcBorders>
              <w:top w:val="nil"/>
              <w:left w:val="nil"/>
              <w:bottom w:val="single" w:sz="4" w:space="0" w:color="auto"/>
              <w:right w:val="single" w:sz="4" w:space="0" w:color="auto"/>
            </w:tcBorders>
            <w:shd w:val="clear" w:color="auto" w:fill="auto"/>
            <w:vAlign w:val="bottom"/>
            <w:hideMark/>
          </w:tcPr>
          <w:p w14:paraId="36CD466A"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10</w:t>
            </w:r>
          </w:p>
        </w:tc>
        <w:tc>
          <w:tcPr>
            <w:tcW w:w="595" w:type="dxa"/>
            <w:tcBorders>
              <w:top w:val="nil"/>
              <w:left w:val="nil"/>
              <w:bottom w:val="single" w:sz="4" w:space="0" w:color="auto"/>
              <w:right w:val="single" w:sz="4" w:space="0" w:color="auto"/>
            </w:tcBorders>
            <w:shd w:val="clear" w:color="auto" w:fill="auto"/>
            <w:vAlign w:val="bottom"/>
            <w:hideMark/>
          </w:tcPr>
          <w:p w14:paraId="7C1334AF"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80</w:t>
            </w:r>
          </w:p>
        </w:tc>
        <w:tc>
          <w:tcPr>
            <w:tcW w:w="471" w:type="dxa"/>
            <w:tcBorders>
              <w:top w:val="nil"/>
              <w:left w:val="nil"/>
              <w:bottom w:val="single" w:sz="4" w:space="0" w:color="auto"/>
              <w:right w:val="single" w:sz="4" w:space="0" w:color="auto"/>
            </w:tcBorders>
            <w:shd w:val="clear" w:color="auto" w:fill="auto"/>
            <w:vAlign w:val="bottom"/>
            <w:hideMark/>
          </w:tcPr>
          <w:p w14:paraId="07D9182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471" w:type="dxa"/>
            <w:tcBorders>
              <w:top w:val="nil"/>
              <w:left w:val="nil"/>
              <w:bottom w:val="single" w:sz="4" w:space="0" w:color="auto"/>
              <w:right w:val="single" w:sz="4" w:space="0" w:color="auto"/>
            </w:tcBorders>
            <w:shd w:val="clear" w:color="auto" w:fill="auto"/>
            <w:vAlign w:val="bottom"/>
            <w:hideMark/>
          </w:tcPr>
          <w:p w14:paraId="2E8096AA"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75</w:t>
            </w:r>
          </w:p>
        </w:tc>
        <w:tc>
          <w:tcPr>
            <w:tcW w:w="471" w:type="dxa"/>
            <w:tcBorders>
              <w:top w:val="nil"/>
              <w:left w:val="nil"/>
              <w:bottom w:val="single" w:sz="4" w:space="0" w:color="auto"/>
              <w:right w:val="single" w:sz="4" w:space="0" w:color="auto"/>
            </w:tcBorders>
            <w:shd w:val="clear" w:color="auto" w:fill="auto"/>
            <w:vAlign w:val="bottom"/>
            <w:hideMark/>
          </w:tcPr>
          <w:p w14:paraId="1620D353"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25</w:t>
            </w:r>
          </w:p>
        </w:tc>
        <w:tc>
          <w:tcPr>
            <w:tcW w:w="471" w:type="dxa"/>
            <w:tcBorders>
              <w:top w:val="nil"/>
              <w:left w:val="nil"/>
              <w:bottom w:val="single" w:sz="4" w:space="0" w:color="auto"/>
              <w:right w:val="single" w:sz="4" w:space="0" w:color="auto"/>
            </w:tcBorders>
            <w:shd w:val="clear" w:color="auto" w:fill="auto"/>
            <w:vAlign w:val="bottom"/>
            <w:hideMark/>
          </w:tcPr>
          <w:p w14:paraId="0457C94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41</w:t>
            </w:r>
          </w:p>
        </w:tc>
        <w:tc>
          <w:tcPr>
            <w:tcW w:w="471" w:type="dxa"/>
            <w:tcBorders>
              <w:top w:val="nil"/>
              <w:left w:val="nil"/>
              <w:bottom w:val="single" w:sz="4" w:space="0" w:color="auto"/>
              <w:right w:val="single" w:sz="4" w:space="0" w:color="auto"/>
            </w:tcBorders>
            <w:shd w:val="clear" w:color="auto" w:fill="auto"/>
            <w:vAlign w:val="bottom"/>
            <w:hideMark/>
          </w:tcPr>
          <w:p w14:paraId="36D1967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29</w:t>
            </w:r>
          </w:p>
        </w:tc>
        <w:tc>
          <w:tcPr>
            <w:tcW w:w="471" w:type="dxa"/>
            <w:tcBorders>
              <w:top w:val="nil"/>
              <w:left w:val="nil"/>
              <w:bottom w:val="single" w:sz="4" w:space="0" w:color="auto"/>
              <w:right w:val="single" w:sz="4" w:space="0" w:color="auto"/>
            </w:tcBorders>
            <w:shd w:val="clear" w:color="auto" w:fill="auto"/>
            <w:vAlign w:val="bottom"/>
            <w:hideMark/>
          </w:tcPr>
          <w:p w14:paraId="21871041"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r>
    </w:tbl>
    <w:p w14:paraId="43D85E7F" w14:textId="77777777" w:rsidR="005D6ACC" w:rsidRPr="00BA519B" w:rsidRDefault="005D6ACC" w:rsidP="005D6ACC">
      <w:pPr>
        <w:rPr>
          <w:sz w:val="24"/>
          <w:szCs w:val="24"/>
        </w:rPr>
      </w:pPr>
    </w:p>
    <w:tbl>
      <w:tblPr>
        <w:tblW w:w="5580" w:type="dxa"/>
        <w:tblLook w:val="04A0" w:firstRow="1" w:lastRow="0" w:firstColumn="1" w:lastColumn="0" w:noHBand="0" w:noVBand="1"/>
      </w:tblPr>
      <w:tblGrid>
        <w:gridCol w:w="720"/>
        <w:gridCol w:w="460"/>
        <w:gridCol w:w="460"/>
        <w:gridCol w:w="460"/>
        <w:gridCol w:w="460"/>
        <w:gridCol w:w="460"/>
        <w:gridCol w:w="460"/>
        <w:gridCol w:w="460"/>
        <w:gridCol w:w="460"/>
        <w:gridCol w:w="460"/>
        <w:gridCol w:w="460"/>
        <w:gridCol w:w="460"/>
        <w:gridCol w:w="581"/>
        <w:gridCol w:w="581"/>
        <w:gridCol w:w="581"/>
        <w:gridCol w:w="581"/>
      </w:tblGrid>
      <w:tr w:rsidR="005238DB" w:rsidRPr="00BA519B" w14:paraId="0FD94E17" w14:textId="77777777" w:rsidTr="0055197C">
        <w:trPr>
          <w:trHeight w:val="300"/>
        </w:trPr>
        <w:tc>
          <w:tcPr>
            <w:tcW w:w="380" w:type="dxa"/>
            <w:tcBorders>
              <w:top w:val="nil"/>
              <w:left w:val="nil"/>
              <w:bottom w:val="nil"/>
              <w:right w:val="nil"/>
            </w:tcBorders>
            <w:shd w:val="clear" w:color="auto" w:fill="auto"/>
            <w:noWrap/>
            <w:vAlign w:val="bottom"/>
          </w:tcPr>
          <w:p w14:paraId="713FC416" w14:textId="50CBDF00" w:rsidR="005238DB" w:rsidRPr="00BA519B" w:rsidRDefault="005238DB" w:rsidP="0055197C">
            <w:pPr>
              <w:rPr>
                <w:rFonts w:ascii="Calibri" w:hAnsi="Calibri" w:cs="Calibri"/>
                <w:color w:val="000000"/>
                <w:sz w:val="24"/>
                <w:szCs w:val="24"/>
              </w:rPr>
            </w:pPr>
            <w:r>
              <w:rPr>
                <w:rFonts w:ascii="Calibri" w:hAnsi="Calibri" w:cs="Calibri"/>
                <w:color w:val="000000"/>
                <w:sz w:val="24"/>
                <w:szCs w:val="24"/>
              </w:rPr>
              <w:t>user</w:t>
            </w:r>
          </w:p>
        </w:tc>
        <w:tc>
          <w:tcPr>
            <w:tcW w:w="320" w:type="dxa"/>
            <w:tcBorders>
              <w:top w:val="single" w:sz="4" w:space="0" w:color="auto"/>
              <w:left w:val="single" w:sz="4" w:space="0" w:color="auto"/>
              <w:bottom w:val="single" w:sz="4" w:space="0" w:color="auto"/>
              <w:right w:val="single" w:sz="4" w:space="0" w:color="auto"/>
            </w:tcBorders>
            <w:shd w:val="clear" w:color="auto" w:fill="auto"/>
            <w:vAlign w:val="bottom"/>
          </w:tcPr>
          <w:p w14:paraId="3652648C" w14:textId="2BF99352"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16</w:t>
            </w:r>
          </w:p>
        </w:tc>
        <w:tc>
          <w:tcPr>
            <w:tcW w:w="320" w:type="dxa"/>
            <w:tcBorders>
              <w:top w:val="single" w:sz="4" w:space="0" w:color="auto"/>
              <w:left w:val="nil"/>
              <w:bottom w:val="single" w:sz="4" w:space="0" w:color="auto"/>
              <w:right w:val="single" w:sz="4" w:space="0" w:color="auto"/>
            </w:tcBorders>
            <w:shd w:val="clear" w:color="auto" w:fill="auto"/>
            <w:vAlign w:val="bottom"/>
          </w:tcPr>
          <w:p w14:paraId="11E81FB6" w14:textId="23A677A7"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17</w:t>
            </w:r>
          </w:p>
        </w:tc>
        <w:tc>
          <w:tcPr>
            <w:tcW w:w="320" w:type="dxa"/>
            <w:tcBorders>
              <w:top w:val="single" w:sz="4" w:space="0" w:color="auto"/>
              <w:left w:val="nil"/>
              <w:bottom w:val="single" w:sz="4" w:space="0" w:color="auto"/>
              <w:right w:val="single" w:sz="4" w:space="0" w:color="auto"/>
            </w:tcBorders>
            <w:shd w:val="clear" w:color="auto" w:fill="auto"/>
            <w:vAlign w:val="bottom"/>
          </w:tcPr>
          <w:p w14:paraId="11153C39" w14:textId="31851DE0"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18</w:t>
            </w:r>
          </w:p>
        </w:tc>
        <w:tc>
          <w:tcPr>
            <w:tcW w:w="320" w:type="dxa"/>
            <w:tcBorders>
              <w:top w:val="single" w:sz="4" w:space="0" w:color="auto"/>
              <w:left w:val="nil"/>
              <w:bottom w:val="single" w:sz="4" w:space="0" w:color="auto"/>
              <w:right w:val="single" w:sz="4" w:space="0" w:color="auto"/>
            </w:tcBorders>
            <w:shd w:val="clear" w:color="auto" w:fill="auto"/>
            <w:vAlign w:val="bottom"/>
          </w:tcPr>
          <w:p w14:paraId="76B40589" w14:textId="633B5CA7"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19</w:t>
            </w:r>
          </w:p>
        </w:tc>
        <w:tc>
          <w:tcPr>
            <w:tcW w:w="320" w:type="dxa"/>
            <w:tcBorders>
              <w:top w:val="single" w:sz="4" w:space="0" w:color="auto"/>
              <w:left w:val="nil"/>
              <w:bottom w:val="single" w:sz="4" w:space="0" w:color="auto"/>
              <w:right w:val="single" w:sz="4" w:space="0" w:color="auto"/>
            </w:tcBorders>
            <w:shd w:val="clear" w:color="auto" w:fill="auto"/>
            <w:vAlign w:val="bottom"/>
          </w:tcPr>
          <w:p w14:paraId="734546C3" w14:textId="7CB1AEF5"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20</w:t>
            </w:r>
          </w:p>
        </w:tc>
        <w:tc>
          <w:tcPr>
            <w:tcW w:w="320" w:type="dxa"/>
            <w:tcBorders>
              <w:top w:val="single" w:sz="4" w:space="0" w:color="auto"/>
              <w:left w:val="nil"/>
              <w:bottom w:val="single" w:sz="4" w:space="0" w:color="auto"/>
              <w:right w:val="single" w:sz="4" w:space="0" w:color="auto"/>
            </w:tcBorders>
            <w:shd w:val="clear" w:color="auto" w:fill="auto"/>
            <w:vAlign w:val="bottom"/>
          </w:tcPr>
          <w:p w14:paraId="43B8998E" w14:textId="438264CC"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21</w:t>
            </w:r>
          </w:p>
        </w:tc>
        <w:tc>
          <w:tcPr>
            <w:tcW w:w="320" w:type="dxa"/>
            <w:tcBorders>
              <w:top w:val="single" w:sz="4" w:space="0" w:color="auto"/>
              <w:left w:val="nil"/>
              <w:bottom w:val="single" w:sz="4" w:space="0" w:color="auto"/>
              <w:right w:val="single" w:sz="4" w:space="0" w:color="auto"/>
            </w:tcBorders>
            <w:shd w:val="clear" w:color="auto" w:fill="auto"/>
            <w:vAlign w:val="bottom"/>
          </w:tcPr>
          <w:p w14:paraId="1BE7BA06" w14:textId="4A0861BD"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22</w:t>
            </w:r>
          </w:p>
        </w:tc>
        <w:tc>
          <w:tcPr>
            <w:tcW w:w="320" w:type="dxa"/>
            <w:tcBorders>
              <w:top w:val="single" w:sz="4" w:space="0" w:color="auto"/>
              <w:left w:val="nil"/>
              <w:bottom w:val="single" w:sz="4" w:space="0" w:color="auto"/>
              <w:right w:val="single" w:sz="4" w:space="0" w:color="auto"/>
            </w:tcBorders>
            <w:shd w:val="clear" w:color="auto" w:fill="auto"/>
            <w:vAlign w:val="bottom"/>
          </w:tcPr>
          <w:p w14:paraId="23D83F10" w14:textId="44276CAC"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23</w:t>
            </w:r>
          </w:p>
        </w:tc>
        <w:tc>
          <w:tcPr>
            <w:tcW w:w="320" w:type="dxa"/>
            <w:tcBorders>
              <w:top w:val="single" w:sz="4" w:space="0" w:color="auto"/>
              <w:left w:val="nil"/>
              <w:bottom w:val="single" w:sz="4" w:space="0" w:color="auto"/>
              <w:right w:val="single" w:sz="4" w:space="0" w:color="auto"/>
            </w:tcBorders>
            <w:shd w:val="clear" w:color="auto" w:fill="auto"/>
            <w:vAlign w:val="bottom"/>
          </w:tcPr>
          <w:p w14:paraId="39F81C35" w14:textId="66D31F56"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24</w:t>
            </w:r>
          </w:p>
        </w:tc>
        <w:tc>
          <w:tcPr>
            <w:tcW w:w="320" w:type="dxa"/>
            <w:tcBorders>
              <w:top w:val="single" w:sz="4" w:space="0" w:color="auto"/>
              <w:left w:val="nil"/>
              <w:bottom w:val="single" w:sz="4" w:space="0" w:color="auto"/>
              <w:right w:val="single" w:sz="4" w:space="0" w:color="auto"/>
            </w:tcBorders>
            <w:shd w:val="clear" w:color="auto" w:fill="auto"/>
            <w:vAlign w:val="bottom"/>
          </w:tcPr>
          <w:p w14:paraId="7E5EFD75" w14:textId="059E77EF"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25</w:t>
            </w:r>
          </w:p>
        </w:tc>
        <w:tc>
          <w:tcPr>
            <w:tcW w:w="320" w:type="dxa"/>
            <w:tcBorders>
              <w:top w:val="single" w:sz="4" w:space="0" w:color="auto"/>
              <w:left w:val="nil"/>
              <w:bottom w:val="single" w:sz="4" w:space="0" w:color="auto"/>
              <w:right w:val="single" w:sz="4" w:space="0" w:color="auto"/>
            </w:tcBorders>
            <w:shd w:val="clear" w:color="auto" w:fill="auto"/>
            <w:vAlign w:val="bottom"/>
          </w:tcPr>
          <w:p w14:paraId="1D2E7A66" w14:textId="619C275D"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26</w:t>
            </w:r>
          </w:p>
        </w:tc>
        <w:tc>
          <w:tcPr>
            <w:tcW w:w="420" w:type="dxa"/>
            <w:tcBorders>
              <w:top w:val="single" w:sz="4" w:space="0" w:color="auto"/>
              <w:left w:val="nil"/>
              <w:bottom w:val="single" w:sz="4" w:space="0" w:color="auto"/>
              <w:right w:val="single" w:sz="4" w:space="0" w:color="auto"/>
            </w:tcBorders>
            <w:shd w:val="clear" w:color="auto" w:fill="auto"/>
            <w:vAlign w:val="bottom"/>
          </w:tcPr>
          <w:p w14:paraId="1B1A6F80" w14:textId="76DB8499"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27</w:t>
            </w:r>
          </w:p>
        </w:tc>
        <w:tc>
          <w:tcPr>
            <w:tcW w:w="420" w:type="dxa"/>
            <w:tcBorders>
              <w:top w:val="single" w:sz="4" w:space="0" w:color="auto"/>
              <w:left w:val="nil"/>
              <w:bottom w:val="single" w:sz="4" w:space="0" w:color="auto"/>
              <w:right w:val="single" w:sz="4" w:space="0" w:color="auto"/>
            </w:tcBorders>
            <w:shd w:val="clear" w:color="auto" w:fill="auto"/>
            <w:vAlign w:val="bottom"/>
          </w:tcPr>
          <w:p w14:paraId="6034502C" w14:textId="2BD5A687"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28</w:t>
            </w:r>
          </w:p>
        </w:tc>
        <w:tc>
          <w:tcPr>
            <w:tcW w:w="420" w:type="dxa"/>
            <w:tcBorders>
              <w:top w:val="single" w:sz="4" w:space="0" w:color="auto"/>
              <w:left w:val="nil"/>
              <w:bottom w:val="single" w:sz="4" w:space="0" w:color="auto"/>
              <w:right w:val="single" w:sz="4" w:space="0" w:color="auto"/>
            </w:tcBorders>
            <w:shd w:val="clear" w:color="auto" w:fill="auto"/>
            <w:vAlign w:val="bottom"/>
          </w:tcPr>
          <w:p w14:paraId="51F49D8C" w14:textId="5A9BA1C5"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29</w:t>
            </w:r>
          </w:p>
        </w:tc>
        <w:tc>
          <w:tcPr>
            <w:tcW w:w="420" w:type="dxa"/>
            <w:tcBorders>
              <w:top w:val="single" w:sz="4" w:space="0" w:color="auto"/>
              <w:left w:val="nil"/>
              <w:bottom w:val="single" w:sz="4" w:space="0" w:color="auto"/>
              <w:right w:val="single" w:sz="4" w:space="0" w:color="auto"/>
            </w:tcBorders>
            <w:shd w:val="clear" w:color="auto" w:fill="auto"/>
            <w:vAlign w:val="bottom"/>
          </w:tcPr>
          <w:p w14:paraId="304CDD7A" w14:textId="6F8C1237" w:rsidR="005238DB" w:rsidRPr="00BA519B" w:rsidRDefault="005238DB" w:rsidP="0055197C">
            <w:pPr>
              <w:jc w:val="right"/>
              <w:rPr>
                <w:rFonts w:ascii="Calibri" w:hAnsi="Calibri" w:cs="Calibri"/>
                <w:color w:val="000000"/>
                <w:sz w:val="24"/>
                <w:szCs w:val="24"/>
              </w:rPr>
            </w:pPr>
            <w:r>
              <w:rPr>
                <w:rFonts w:ascii="Calibri" w:hAnsi="Calibri" w:cs="Calibri"/>
                <w:color w:val="000000"/>
                <w:sz w:val="24"/>
                <w:szCs w:val="24"/>
              </w:rPr>
              <w:t>30</w:t>
            </w:r>
          </w:p>
        </w:tc>
      </w:tr>
      <w:tr w:rsidR="005D6ACC" w:rsidRPr="00BA519B" w14:paraId="666D64BC" w14:textId="77777777" w:rsidTr="0055197C">
        <w:trPr>
          <w:trHeight w:val="300"/>
        </w:trPr>
        <w:tc>
          <w:tcPr>
            <w:tcW w:w="380" w:type="dxa"/>
            <w:tcBorders>
              <w:top w:val="nil"/>
              <w:left w:val="nil"/>
              <w:bottom w:val="nil"/>
              <w:right w:val="nil"/>
            </w:tcBorders>
            <w:shd w:val="clear" w:color="auto" w:fill="auto"/>
            <w:noWrap/>
            <w:vAlign w:val="bottom"/>
            <w:hideMark/>
          </w:tcPr>
          <w:p w14:paraId="5EAE13BD" w14:textId="0EAEE0BE" w:rsidR="005D6ACC" w:rsidRPr="00BA519B" w:rsidRDefault="00F21E8A" w:rsidP="0055197C">
            <w:pPr>
              <w:rPr>
                <w:rFonts w:ascii="Calibri" w:hAnsi="Calibri" w:cs="Calibri"/>
                <w:color w:val="000000"/>
                <w:sz w:val="24"/>
                <w:szCs w:val="24"/>
              </w:rPr>
            </w:pPr>
            <w:r w:rsidRPr="00BA519B">
              <w:rPr>
                <w:rFonts w:ascii="Calibri" w:hAnsi="Calibri" w:cs="Calibri"/>
                <w:color w:val="000000"/>
                <w:sz w:val="24"/>
                <w:szCs w:val="24"/>
              </w:rPr>
              <w:t>row</w:t>
            </w:r>
            <w:r w:rsidR="005D6ACC" w:rsidRPr="00BA519B">
              <w:rPr>
                <w:rFonts w:ascii="Calibri" w:hAnsi="Calibri" w:cs="Calibri"/>
                <w:color w:val="000000"/>
                <w:sz w:val="24"/>
                <w:szCs w:val="24"/>
              </w:rPr>
              <w:t>1</w:t>
            </w:r>
          </w:p>
        </w:tc>
        <w:tc>
          <w:tcPr>
            <w:tcW w:w="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381F30"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60</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1F115300"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60</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76A9E350"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6E827CBB"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50</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1EF7F7C3"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22</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29E8C7FC"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36</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624CE7B6"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28</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3B6210C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21</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3C2B6097"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50</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67254BB5"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39</w:t>
            </w:r>
          </w:p>
        </w:tc>
        <w:tc>
          <w:tcPr>
            <w:tcW w:w="320" w:type="dxa"/>
            <w:tcBorders>
              <w:top w:val="single" w:sz="4" w:space="0" w:color="auto"/>
              <w:left w:val="nil"/>
              <w:bottom w:val="single" w:sz="4" w:space="0" w:color="auto"/>
              <w:right w:val="single" w:sz="4" w:space="0" w:color="auto"/>
            </w:tcBorders>
            <w:shd w:val="clear" w:color="auto" w:fill="auto"/>
            <w:vAlign w:val="bottom"/>
            <w:hideMark/>
          </w:tcPr>
          <w:p w14:paraId="1CD64A34"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60</w:t>
            </w:r>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63E9727F"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90</w:t>
            </w:r>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0DDA6887"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100</w:t>
            </w:r>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0EE8B63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110</w:t>
            </w:r>
          </w:p>
        </w:tc>
        <w:tc>
          <w:tcPr>
            <w:tcW w:w="420" w:type="dxa"/>
            <w:tcBorders>
              <w:top w:val="single" w:sz="4" w:space="0" w:color="auto"/>
              <w:left w:val="nil"/>
              <w:bottom w:val="single" w:sz="4" w:space="0" w:color="auto"/>
              <w:right w:val="single" w:sz="4" w:space="0" w:color="auto"/>
            </w:tcBorders>
            <w:shd w:val="clear" w:color="auto" w:fill="auto"/>
            <w:vAlign w:val="bottom"/>
            <w:hideMark/>
          </w:tcPr>
          <w:p w14:paraId="10A35E82"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100</w:t>
            </w:r>
          </w:p>
        </w:tc>
      </w:tr>
      <w:tr w:rsidR="005D6ACC" w:rsidRPr="00BA519B" w14:paraId="356C9613" w14:textId="77777777" w:rsidTr="0055197C">
        <w:trPr>
          <w:trHeight w:val="300"/>
        </w:trPr>
        <w:tc>
          <w:tcPr>
            <w:tcW w:w="380" w:type="dxa"/>
            <w:tcBorders>
              <w:top w:val="nil"/>
              <w:left w:val="nil"/>
              <w:bottom w:val="nil"/>
              <w:right w:val="nil"/>
            </w:tcBorders>
            <w:shd w:val="clear" w:color="auto" w:fill="auto"/>
            <w:noWrap/>
            <w:vAlign w:val="bottom"/>
            <w:hideMark/>
          </w:tcPr>
          <w:p w14:paraId="0DBE7364" w14:textId="2E883AFD" w:rsidR="005D6ACC" w:rsidRPr="00BA519B" w:rsidRDefault="00F21E8A" w:rsidP="0055197C">
            <w:pPr>
              <w:rPr>
                <w:rFonts w:ascii="Calibri" w:hAnsi="Calibri" w:cs="Calibri"/>
                <w:color w:val="000000"/>
                <w:sz w:val="24"/>
                <w:szCs w:val="24"/>
              </w:rPr>
            </w:pPr>
            <w:r w:rsidRPr="00BA519B">
              <w:rPr>
                <w:rFonts w:ascii="Calibri" w:hAnsi="Calibri" w:cs="Calibri"/>
                <w:color w:val="000000"/>
                <w:sz w:val="24"/>
                <w:szCs w:val="24"/>
              </w:rPr>
              <w:t>row</w:t>
            </w:r>
            <w:r w:rsidR="005D6ACC" w:rsidRPr="00BA519B">
              <w:rPr>
                <w:rFonts w:ascii="Calibri" w:hAnsi="Calibri" w:cs="Calibri"/>
                <w:color w:val="000000"/>
                <w:sz w:val="24"/>
                <w:szCs w:val="24"/>
              </w:rPr>
              <w:t>2</w:t>
            </w:r>
          </w:p>
        </w:tc>
        <w:tc>
          <w:tcPr>
            <w:tcW w:w="320" w:type="dxa"/>
            <w:tcBorders>
              <w:top w:val="nil"/>
              <w:left w:val="single" w:sz="4" w:space="0" w:color="auto"/>
              <w:bottom w:val="single" w:sz="4" w:space="0" w:color="auto"/>
              <w:right w:val="single" w:sz="4" w:space="0" w:color="auto"/>
            </w:tcBorders>
            <w:shd w:val="clear" w:color="auto" w:fill="auto"/>
            <w:vAlign w:val="bottom"/>
            <w:hideMark/>
          </w:tcPr>
          <w:p w14:paraId="5E5D76C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50</w:t>
            </w:r>
          </w:p>
        </w:tc>
        <w:tc>
          <w:tcPr>
            <w:tcW w:w="320" w:type="dxa"/>
            <w:tcBorders>
              <w:top w:val="nil"/>
              <w:left w:val="nil"/>
              <w:bottom w:val="single" w:sz="4" w:space="0" w:color="auto"/>
              <w:right w:val="single" w:sz="4" w:space="0" w:color="auto"/>
            </w:tcBorders>
            <w:shd w:val="clear" w:color="auto" w:fill="auto"/>
            <w:vAlign w:val="bottom"/>
            <w:hideMark/>
          </w:tcPr>
          <w:p w14:paraId="42A38E82"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50</w:t>
            </w:r>
          </w:p>
        </w:tc>
        <w:tc>
          <w:tcPr>
            <w:tcW w:w="320" w:type="dxa"/>
            <w:tcBorders>
              <w:top w:val="nil"/>
              <w:left w:val="nil"/>
              <w:bottom w:val="single" w:sz="4" w:space="0" w:color="auto"/>
              <w:right w:val="single" w:sz="4" w:space="0" w:color="auto"/>
            </w:tcBorders>
            <w:shd w:val="clear" w:color="auto" w:fill="auto"/>
            <w:vAlign w:val="bottom"/>
            <w:hideMark/>
          </w:tcPr>
          <w:p w14:paraId="179EEA9E"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60</w:t>
            </w:r>
          </w:p>
        </w:tc>
        <w:tc>
          <w:tcPr>
            <w:tcW w:w="320" w:type="dxa"/>
            <w:tcBorders>
              <w:top w:val="nil"/>
              <w:left w:val="nil"/>
              <w:bottom w:val="single" w:sz="4" w:space="0" w:color="auto"/>
              <w:right w:val="single" w:sz="4" w:space="0" w:color="auto"/>
            </w:tcBorders>
            <w:shd w:val="clear" w:color="auto" w:fill="auto"/>
            <w:vAlign w:val="bottom"/>
            <w:hideMark/>
          </w:tcPr>
          <w:p w14:paraId="469B7DA0"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60</w:t>
            </w:r>
          </w:p>
        </w:tc>
        <w:tc>
          <w:tcPr>
            <w:tcW w:w="320" w:type="dxa"/>
            <w:tcBorders>
              <w:top w:val="nil"/>
              <w:left w:val="nil"/>
              <w:bottom w:val="single" w:sz="4" w:space="0" w:color="auto"/>
              <w:right w:val="single" w:sz="4" w:space="0" w:color="auto"/>
            </w:tcBorders>
            <w:shd w:val="clear" w:color="auto" w:fill="auto"/>
            <w:vAlign w:val="bottom"/>
            <w:hideMark/>
          </w:tcPr>
          <w:p w14:paraId="562F2EE0"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80</w:t>
            </w:r>
          </w:p>
        </w:tc>
        <w:tc>
          <w:tcPr>
            <w:tcW w:w="320" w:type="dxa"/>
            <w:tcBorders>
              <w:top w:val="nil"/>
              <w:left w:val="nil"/>
              <w:bottom w:val="single" w:sz="4" w:space="0" w:color="auto"/>
              <w:right w:val="single" w:sz="4" w:space="0" w:color="auto"/>
            </w:tcBorders>
            <w:shd w:val="clear" w:color="auto" w:fill="auto"/>
            <w:vAlign w:val="bottom"/>
            <w:hideMark/>
          </w:tcPr>
          <w:p w14:paraId="6B2639B7"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320" w:type="dxa"/>
            <w:tcBorders>
              <w:top w:val="nil"/>
              <w:left w:val="nil"/>
              <w:bottom w:val="single" w:sz="4" w:space="0" w:color="auto"/>
              <w:right w:val="single" w:sz="4" w:space="0" w:color="auto"/>
            </w:tcBorders>
            <w:shd w:val="clear" w:color="auto" w:fill="auto"/>
            <w:vAlign w:val="bottom"/>
            <w:hideMark/>
          </w:tcPr>
          <w:p w14:paraId="3481025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25</w:t>
            </w:r>
          </w:p>
        </w:tc>
        <w:tc>
          <w:tcPr>
            <w:tcW w:w="320" w:type="dxa"/>
            <w:tcBorders>
              <w:top w:val="nil"/>
              <w:left w:val="nil"/>
              <w:bottom w:val="single" w:sz="4" w:space="0" w:color="auto"/>
              <w:right w:val="single" w:sz="4" w:space="0" w:color="auto"/>
            </w:tcBorders>
            <w:shd w:val="clear" w:color="auto" w:fill="auto"/>
            <w:vAlign w:val="bottom"/>
            <w:hideMark/>
          </w:tcPr>
          <w:p w14:paraId="54447E61"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25</w:t>
            </w:r>
          </w:p>
        </w:tc>
        <w:tc>
          <w:tcPr>
            <w:tcW w:w="320" w:type="dxa"/>
            <w:tcBorders>
              <w:top w:val="nil"/>
              <w:left w:val="nil"/>
              <w:bottom w:val="single" w:sz="4" w:space="0" w:color="auto"/>
              <w:right w:val="single" w:sz="4" w:space="0" w:color="auto"/>
            </w:tcBorders>
            <w:shd w:val="clear" w:color="auto" w:fill="auto"/>
            <w:vAlign w:val="bottom"/>
            <w:hideMark/>
          </w:tcPr>
          <w:p w14:paraId="62B12BD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40</w:t>
            </w:r>
          </w:p>
        </w:tc>
        <w:tc>
          <w:tcPr>
            <w:tcW w:w="320" w:type="dxa"/>
            <w:tcBorders>
              <w:top w:val="nil"/>
              <w:left w:val="nil"/>
              <w:bottom w:val="single" w:sz="4" w:space="0" w:color="auto"/>
              <w:right w:val="single" w:sz="4" w:space="0" w:color="auto"/>
            </w:tcBorders>
            <w:shd w:val="clear" w:color="auto" w:fill="auto"/>
            <w:vAlign w:val="bottom"/>
            <w:hideMark/>
          </w:tcPr>
          <w:p w14:paraId="41EC1127"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25</w:t>
            </w:r>
          </w:p>
        </w:tc>
        <w:tc>
          <w:tcPr>
            <w:tcW w:w="320" w:type="dxa"/>
            <w:tcBorders>
              <w:top w:val="nil"/>
              <w:left w:val="nil"/>
              <w:bottom w:val="single" w:sz="4" w:space="0" w:color="auto"/>
              <w:right w:val="single" w:sz="4" w:space="0" w:color="auto"/>
            </w:tcBorders>
            <w:shd w:val="clear" w:color="auto" w:fill="auto"/>
            <w:vAlign w:val="bottom"/>
            <w:hideMark/>
          </w:tcPr>
          <w:p w14:paraId="185ADF89"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25</w:t>
            </w:r>
          </w:p>
        </w:tc>
        <w:tc>
          <w:tcPr>
            <w:tcW w:w="420" w:type="dxa"/>
            <w:tcBorders>
              <w:top w:val="nil"/>
              <w:left w:val="nil"/>
              <w:bottom w:val="single" w:sz="4" w:space="0" w:color="auto"/>
              <w:right w:val="single" w:sz="4" w:space="0" w:color="auto"/>
            </w:tcBorders>
            <w:shd w:val="clear" w:color="auto" w:fill="auto"/>
            <w:vAlign w:val="bottom"/>
            <w:hideMark/>
          </w:tcPr>
          <w:p w14:paraId="713E407E"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120</w:t>
            </w:r>
          </w:p>
        </w:tc>
        <w:tc>
          <w:tcPr>
            <w:tcW w:w="420" w:type="dxa"/>
            <w:tcBorders>
              <w:top w:val="nil"/>
              <w:left w:val="nil"/>
              <w:bottom w:val="single" w:sz="4" w:space="0" w:color="auto"/>
              <w:right w:val="single" w:sz="4" w:space="0" w:color="auto"/>
            </w:tcBorders>
            <w:shd w:val="clear" w:color="auto" w:fill="auto"/>
            <w:vAlign w:val="bottom"/>
            <w:hideMark/>
          </w:tcPr>
          <w:p w14:paraId="7C3D04A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120</w:t>
            </w:r>
          </w:p>
        </w:tc>
        <w:tc>
          <w:tcPr>
            <w:tcW w:w="420" w:type="dxa"/>
            <w:tcBorders>
              <w:top w:val="nil"/>
              <w:left w:val="nil"/>
              <w:bottom w:val="single" w:sz="4" w:space="0" w:color="auto"/>
              <w:right w:val="single" w:sz="4" w:space="0" w:color="auto"/>
            </w:tcBorders>
            <w:shd w:val="clear" w:color="auto" w:fill="auto"/>
            <w:vAlign w:val="bottom"/>
            <w:hideMark/>
          </w:tcPr>
          <w:p w14:paraId="4BE9580F"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120</w:t>
            </w:r>
          </w:p>
        </w:tc>
        <w:tc>
          <w:tcPr>
            <w:tcW w:w="420" w:type="dxa"/>
            <w:tcBorders>
              <w:top w:val="nil"/>
              <w:left w:val="nil"/>
              <w:bottom w:val="single" w:sz="4" w:space="0" w:color="auto"/>
              <w:right w:val="single" w:sz="4" w:space="0" w:color="auto"/>
            </w:tcBorders>
            <w:shd w:val="clear" w:color="auto" w:fill="auto"/>
            <w:vAlign w:val="bottom"/>
            <w:hideMark/>
          </w:tcPr>
          <w:p w14:paraId="51E410FD" w14:textId="77777777" w:rsidR="005D6ACC" w:rsidRPr="00BA519B" w:rsidRDefault="005D6ACC" w:rsidP="0055197C">
            <w:pPr>
              <w:jc w:val="right"/>
              <w:rPr>
                <w:rFonts w:ascii="Calibri" w:hAnsi="Calibri" w:cs="Calibri"/>
                <w:color w:val="000000"/>
                <w:sz w:val="24"/>
                <w:szCs w:val="24"/>
              </w:rPr>
            </w:pPr>
            <w:r w:rsidRPr="00BA519B">
              <w:rPr>
                <w:rFonts w:ascii="Calibri" w:hAnsi="Calibri" w:cs="Calibri"/>
                <w:color w:val="000000"/>
                <w:sz w:val="24"/>
                <w:szCs w:val="24"/>
              </w:rPr>
              <w:t>100</w:t>
            </w:r>
          </w:p>
        </w:tc>
      </w:tr>
    </w:tbl>
    <w:p w14:paraId="21C61A6A" w14:textId="77777777" w:rsidR="005D6ACC" w:rsidRPr="00BA519B" w:rsidRDefault="005D6ACC" w:rsidP="005D6ACC">
      <w:pPr>
        <w:rPr>
          <w:sz w:val="24"/>
          <w:szCs w:val="24"/>
        </w:rPr>
      </w:pPr>
    </w:p>
    <w:p w14:paraId="77CA2AFB" w14:textId="0E1A8FAF" w:rsidR="00C51490" w:rsidRPr="00BA519B" w:rsidRDefault="005D6ACC" w:rsidP="005D6ACC">
      <w:pPr>
        <w:rPr>
          <w:sz w:val="24"/>
          <w:szCs w:val="24"/>
        </w:rPr>
      </w:pPr>
      <w:r w:rsidRPr="00BA519B">
        <w:rPr>
          <w:sz w:val="24"/>
          <w:szCs w:val="24"/>
        </w:rPr>
        <w:lastRenderedPageBreak/>
        <w:t xml:space="preserve">It is told that there are no differences if they are going to use the CTA or Metro trains. However, we </w:t>
      </w:r>
      <w:r w:rsidR="001C5E91">
        <w:rPr>
          <w:sz w:val="24"/>
          <w:szCs w:val="24"/>
        </w:rPr>
        <w:t>believe using CTA is more expensive than using Metro trains</w:t>
      </w:r>
      <w:r w:rsidRPr="00BA519B">
        <w:rPr>
          <w:sz w:val="24"/>
          <w:szCs w:val="24"/>
        </w:rPr>
        <w:t>. We are going to use hypothesis testing to examine whether the costs by two different means should be the same or not. Assume we use 95% confidence level.</w:t>
      </w:r>
      <w:r w:rsidR="000B259B">
        <w:rPr>
          <w:sz w:val="24"/>
          <w:szCs w:val="24"/>
        </w:rPr>
        <w:t xml:space="preserve"> </w:t>
      </w:r>
    </w:p>
    <w:p w14:paraId="6237D4A2" w14:textId="77777777" w:rsidR="005D6ACC" w:rsidRPr="00BA519B" w:rsidRDefault="005D6ACC" w:rsidP="005D6ACC">
      <w:pPr>
        <w:rPr>
          <w:sz w:val="24"/>
          <w:szCs w:val="24"/>
        </w:rPr>
      </w:pPr>
    </w:p>
    <w:p w14:paraId="12E542E4" w14:textId="091795AE" w:rsidR="005D6ACC" w:rsidRDefault="005D6ACC" w:rsidP="005D6ACC">
      <w:pPr>
        <w:rPr>
          <w:sz w:val="24"/>
          <w:szCs w:val="24"/>
        </w:rPr>
      </w:pPr>
      <w:r w:rsidRPr="00BA519B">
        <w:rPr>
          <w:sz w:val="24"/>
          <w:szCs w:val="24"/>
        </w:rPr>
        <w:t>4.1), [</w:t>
      </w:r>
      <w:r w:rsidR="001C5E91">
        <w:rPr>
          <w:sz w:val="24"/>
          <w:szCs w:val="24"/>
        </w:rPr>
        <w:t>1</w:t>
      </w:r>
      <w:r w:rsidR="00A73053">
        <w:rPr>
          <w:sz w:val="24"/>
          <w:szCs w:val="24"/>
        </w:rPr>
        <w:t>5</w:t>
      </w:r>
      <w:r w:rsidRPr="00BA519B">
        <w:rPr>
          <w:sz w:val="24"/>
          <w:szCs w:val="24"/>
        </w:rPr>
        <w:t>] write down your null and alternative hypothesis, and tell me is it a two-tailed or one-tailed test</w:t>
      </w:r>
      <w:r w:rsidR="00AB1E25">
        <w:rPr>
          <w:sz w:val="24"/>
          <w:szCs w:val="24"/>
        </w:rPr>
        <w:t>, and it is two independent or paired samples, why?</w:t>
      </w:r>
      <w:r w:rsidR="009C7828">
        <w:rPr>
          <w:sz w:val="24"/>
          <w:szCs w:val="24"/>
        </w:rPr>
        <w:t xml:space="preserve"> </w:t>
      </w:r>
    </w:p>
    <w:p w14:paraId="6876AF74" w14:textId="77777777" w:rsidR="00C51490" w:rsidRDefault="00C51490" w:rsidP="005D6ACC">
      <w:pPr>
        <w:rPr>
          <w:b/>
          <w:bCs/>
          <w:color w:val="4F81BD" w:themeColor="accent1"/>
          <w:sz w:val="24"/>
          <w:szCs w:val="24"/>
        </w:rPr>
      </w:pPr>
    </w:p>
    <w:p w14:paraId="2CE124D7" w14:textId="77777777" w:rsidR="00C51490" w:rsidRDefault="00C51490" w:rsidP="005D6ACC">
      <w:pPr>
        <w:rPr>
          <w:b/>
          <w:bCs/>
          <w:color w:val="4F81BD" w:themeColor="accent1"/>
          <w:sz w:val="24"/>
          <w:szCs w:val="24"/>
        </w:rPr>
      </w:pPr>
    </w:p>
    <w:p w14:paraId="7CC3C40D" w14:textId="2C35F412" w:rsidR="00316817" w:rsidRDefault="00316817" w:rsidP="005D6ACC">
      <w:pPr>
        <w:rPr>
          <w:b/>
          <w:bCs/>
          <w:color w:val="4F81BD" w:themeColor="accent1"/>
          <w:sz w:val="24"/>
          <w:szCs w:val="24"/>
        </w:rPr>
      </w:pPr>
      <w:r w:rsidRPr="00316817">
        <w:rPr>
          <w:b/>
          <w:bCs/>
          <w:color w:val="4F81BD" w:themeColor="accent1"/>
          <w:sz w:val="24"/>
          <w:szCs w:val="24"/>
        </w:rPr>
        <w:t>ANSWER:</w:t>
      </w:r>
    </w:p>
    <w:p w14:paraId="2213D082" w14:textId="77777777" w:rsidR="00DB5F81" w:rsidRDefault="00DB5F81" w:rsidP="005D6ACC">
      <w:pPr>
        <w:rPr>
          <w:b/>
          <w:bCs/>
          <w:color w:val="4F81BD" w:themeColor="accent1"/>
          <w:sz w:val="24"/>
          <w:szCs w:val="24"/>
        </w:rPr>
      </w:pPr>
    </w:p>
    <w:p w14:paraId="40C2A7A2" w14:textId="79DE32A0" w:rsidR="00DB5F81" w:rsidRDefault="00DB5F81" w:rsidP="00DB5F81">
      <w:pPr>
        <w:rPr>
          <w:color w:val="4F81BD" w:themeColor="accent1"/>
          <w:sz w:val="24"/>
          <w:szCs w:val="24"/>
        </w:rPr>
      </w:pPr>
      <w:r>
        <w:rPr>
          <w:color w:val="4F81BD" w:themeColor="accent1"/>
          <w:sz w:val="24"/>
          <w:szCs w:val="24"/>
        </w:rPr>
        <w:t>-</w:t>
      </w:r>
      <w:r w:rsidRPr="000054D4">
        <w:rPr>
          <w:color w:val="4F81BD" w:themeColor="accent1"/>
          <w:sz w:val="24"/>
          <w:szCs w:val="24"/>
        </w:rPr>
        <w:t>It is a 2- sample hypothesis</w:t>
      </w:r>
      <w:r>
        <w:rPr>
          <w:b/>
          <w:bCs/>
          <w:color w:val="4F81BD" w:themeColor="accent1"/>
          <w:sz w:val="24"/>
          <w:szCs w:val="24"/>
        </w:rPr>
        <w:t xml:space="preserve"> </w:t>
      </w:r>
      <w:r>
        <w:rPr>
          <w:color w:val="4F81BD" w:themeColor="accent1"/>
          <w:sz w:val="24"/>
          <w:szCs w:val="24"/>
        </w:rPr>
        <w:t>testing. Sample 1: CTA</w:t>
      </w:r>
      <w:r w:rsidR="00B479C9">
        <w:rPr>
          <w:color w:val="4F81BD" w:themeColor="accent1"/>
          <w:sz w:val="24"/>
          <w:szCs w:val="24"/>
        </w:rPr>
        <w:t xml:space="preserve">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1</m:t>
            </m:r>
          </m:sub>
        </m:sSub>
      </m:oMath>
      <w:r w:rsidR="00B479C9">
        <w:rPr>
          <w:color w:val="4F81BD" w:themeColor="accent1"/>
          <w:sz w:val="24"/>
          <w:szCs w:val="24"/>
        </w:rPr>
        <w:t>)</w:t>
      </w:r>
    </w:p>
    <w:p w14:paraId="1A4CA8D1" w14:textId="79A24343" w:rsidR="00DB5F81" w:rsidRDefault="00DB5F81" w:rsidP="00DB5F81">
      <w:pPr>
        <w:rPr>
          <w:color w:val="4F81BD" w:themeColor="accent1"/>
          <w:sz w:val="24"/>
          <w:szCs w:val="24"/>
        </w:rPr>
      </w:pPr>
      <w:r>
        <w:rPr>
          <w:color w:val="4F81BD" w:themeColor="accent1"/>
          <w:sz w:val="24"/>
          <w:szCs w:val="24"/>
        </w:rPr>
        <w:t xml:space="preserve">                                                           Sample </w:t>
      </w:r>
      <w:r w:rsidR="002F16E8">
        <w:rPr>
          <w:color w:val="4F81BD" w:themeColor="accent1"/>
          <w:sz w:val="24"/>
          <w:szCs w:val="24"/>
        </w:rPr>
        <w:t>2:</w:t>
      </w:r>
      <w:r>
        <w:rPr>
          <w:color w:val="4F81BD" w:themeColor="accent1"/>
          <w:sz w:val="24"/>
          <w:szCs w:val="24"/>
        </w:rPr>
        <w:t xml:space="preserve"> Metro trains.</w:t>
      </w:r>
      <w:r w:rsidR="00B479C9">
        <w:rPr>
          <w:color w:val="4F81BD" w:themeColor="accent1"/>
          <w:sz w:val="24"/>
          <w:szCs w:val="24"/>
        </w:rPr>
        <w:t xml:space="preserve">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2</m:t>
            </m:r>
          </m:sub>
        </m:sSub>
      </m:oMath>
      <w:r w:rsidR="00B479C9">
        <w:rPr>
          <w:color w:val="4F81BD" w:themeColor="accent1"/>
          <w:sz w:val="24"/>
          <w:szCs w:val="24"/>
        </w:rPr>
        <w:t>)</w:t>
      </w:r>
    </w:p>
    <w:p w14:paraId="1CEB3A20" w14:textId="77777777" w:rsidR="000054D4" w:rsidRDefault="000054D4" w:rsidP="005D6ACC">
      <w:pPr>
        <w:rPr>
          <w:b/>
          <w:bCs/>
          <w:color w:val="4F81BD" w:themeColor="accent1"/>
          <w:sz w:val="24"/>
          <w:szCs w:val="24"/>
        </w:rPr>
      </w:pPr>
    </w:p>
    <w:p w14:paraId="52812D12" w14:textId="7D259639" w:rsidR="00DB5F81" w:rsidRDefault="000054D4" w:rsidP="005D6ACC">
      <w:pPr>
        <w:rPr>
          <w:color w:val="4F81BD" w:themeColor="accent1"/>
          <w:sz w:val="24"/>
          <w:szCs w:val="24"/>
        </w:rPr>
      </w:pPr>
      <w:r w:rsidRPr="00DB5F81">
        <w:rPr>
          <w:color w:val="F79646" w:themeColor="accent6"/>
          <w:sz w:val="24"/>
          <w:szCs w:val="24"/>
        </w:rPr>
        <w:t xml:space="preserve">Null &amp; alternative Hypothesis representation: </w:t>
      </w:r>
      <w:r w:rsidR="00B06A96">
        <w:rPr>
          <w:noProof/>
        </w:rPr>
        <mc:AlternateContent>
          <mc:Choice Requires="wpi">
            <w:drawing>
              <wp:anchor distT="0" distB="0" distL="114300" distR="114300" simplePos="0" relativeHeight="251668480" behindDoc="0" locked="0" layoutInCell="1" allowOverlap="1" wp14:anchorId="1DA01C34" wp14:editId="16308E9D">
                <wp:simplePos x="0" y="0"/>
                <wp:positionH relativeFrom="column">
                  <wp:posOffset>-2226945</wp:posOffset>
                </wp:positionH>
                <wp:positionV relativeFrom="paragraph">
                  <wp:posOffset>142875</wp:posOffset>
                </wp:positionV>
                <wp:extent cx="18415" cy="18415"/>
                <wp:effectExtent l="59055" t="58420" r="55880" b="56515"/>
                <wp:wrapNone/>
                <wp:docPr id="1363565400"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rrowheads="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3E788C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11.6pt;margin-top:-25pt;width:72.5pt;height: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kq7WnAQAAmQMAAA4AAABkcnMvZTJvRG9jLnhtbJxTXU/cMBB8r9T/&#10;YPmdSwzhSqPLoYpTJSQKqGp/gPHHxSL2RmsfOf59N8mFu3IgJF6itUfenZ2ZLC63vmFPBqODUHEx&#10;yzkzQYF2YV3xv39+nlxwFpMMWjYQTMWfTeSXy69fFl1bmlOoodEGGTUJsezaitcptWWWRVUbL+MM&#10;WhMItIBeJjriOtMoO+rum+w0z+dZB6hbBGVipNvVCPLl0N9ao9KdtdEk1lS8mOdn3845S/sSqSzE&#10;9znRfngps+VClmuUbe3Ujpr8BDMvXSAiL61WMkm2QXfUyjuFEMGmmQKfgbVOmWEv2lDkrza8Do/9&#10;dqJQGywVhGRCupeYJg0H4DMjfEMadL9Ak0tyk4DvOpJEH5sykl6B2njiMzqDppGJYhFr10bOsHS6&#10;4nitxZ5/eLrab3CP+71uXwNSFKVqb0A9xskSURwxe1PJXWBGMQdTWIDfQCkQnKqrWoa1+YEIXW2k&#10;jv01JSCbJD6iMiHvkd9a9L3tpAnbVpyi9dx/h1SZbWKKLsVFISiJipCxPJg4vp+mHFhMpP4L0+G5&#10;J3zwRy3/AQAA//8DAFBLAwQUAAYACAAAACEAPuyrWsYBAABoBAAAEAAAAGRycy9pbmsvaW5rMS54&#10;bWy0k0Fv2yAUx++T9h0QO+wy22AncWrV6WmRJm3StHbSdnRtGqMaiADHybffMybEVdOdNlmy4MH7&#10;896PP7d3R9GhA9OGK1liGhOMmKxVw+WuxD8fttEaI2Mr2VSdkqzEJ2bw3eb9u1sun0VXwB+BgjTj&#10;SHQlbq3dF0kyDEM8ZLHSuyQlJEu+yOdvX/HGZzXsiUtu4UhzDtVKWna0o1jBmxLX9kjCftC+V72u&#10;WVgeI7q+7LC6qtlWaVHZoNhWUrIOyUpA3b8wsqc9DDics2MaI8Gh4SiN6SJfrD/fQKA6lng276FE&#10;A5UInFzX/P0fNLevNceysjRf5Rj5khp2GGtKHPPi7d6/a7Vn2nJ2wTxB8QsnVE9zx2cCpZlRXT/e&#10;DUaHqusBGSUEbOHPpskVIK/1gM0/1QMub+rNi3uJxrc35+ChBUudr9ZywcDoYh88Zg0Ij+F7q91z&#10;SEmaRWQV0eyBkiLLi8Uqpnk2uwrv4rPmo+5NG/Qe9cWvbiVQmzobeGPbAJ3EZBmgz5FfS20Z37X2&#10;b7m+bZccnHPlHTozId/HD/ZU4g/uKSKXOQVcIwQRlC6W+fLTRwJftKY39IUjwymAevMHAAD//wMA&#10;UEsDBBQABgAIAAAAIQAlSmuE4gAAAAwBAAAPAAAAZHJzL2Rvd25yZXYueG1sTI9BT8MwDIXvSPyH&#10;yEjcumSFja00nVAlJCS4MOCwW9aYtqxxqiTbyr/HnOBm+z09f6/cTG4QJwyx96RhPlMgkBpve2o1&#10;vL89ZisQMRmyZvCEGr4xwqa6vChNYf2ZXvG0Ta3gEIqF0dClNBZSxqZDZ+LMj0isffrgTOI1tNIG&#10;c+ZwN8hcqaV0pif+0JkR6w6bw/boNByWdXy2zW5n3Lru6+lp/vIVPrS+vpoe7kEknNKfGX7xGR0q&#10;Ztr7I9koBg3ZbX6Ts5enheJWbMnyuxWf9hrWCwWyKuX/Et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Pkq7WnAQAAmQMAAA4AAAAAAAAAAAAAAAAAPAIA&#10;AGRycy9lMm9Eb2MueG1sUEsBAi0AFAAGAAgAAAAhAD7sq1rGAQAAaAQAABAAAAAAAAAAAAAAAAAA&#10;DwQAAGRycy9pbmsvaW5rMS54bWxQSwECLQAUAAYACAAAACEAJUprhOIAAAAMAQAADwAAAAAAAAAA&#10;AAAAAAADBgAAZHJzL2Rvd25yZXYueG1sUEsBAi0AFAAGAAgAAAAhAHkYvJ2/AAAAIQEAABkAAAAA&#10;AAAAAAAAAAAAEgcAAGRycy9fcmVscy9lMm9Eb2MueG1sLnJlbHNQSwUGAAAAAAYABgB4AQAACAgA&#10;AAAA&#10;">
                <v:imagedata r:id="rId17" o:title=""/>
                <o:lock v:ext="edit" rotation="t" aspectratio="f"/>
              </v:shape>
            </w:pict>
          </mc:Fallback>
        </mc:AlternateContent>
      </w:r>
    </w:p>
    <w:p w14:paraId="489BCBBA" w14:textId="68E68264" w:rsidR="009F1657" w:rsidRDefault="00DB5F81" w:rsidP="005D6ACC">
      <w:pPr>
        <w:rPr>
          <w:color w:val="4F81BD" w:themeColor="accent1"/>
          <w:sz w:val="24"/>
          <w:szCs w:val="24"/>
        </w:rPr>
      </w:pPr>
      <w:r>
        <w:rPr>
          <w:color w:val="4F81BD" w:themeColor="accent1"/>
          <w:sz w:val="24"/>
          <w:szCs w:val="24"/>
        </w:rPr>
        <w:t xml:space="preserve"> </w:t>
      </w:r>
      <w:bookmarkStart w:id="7" w:name="_Hlk137650523"/>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H</m:t>
            </m:r>
          </m:e>
          <m:sub>
            <m:r>
              <w:rPr>
                <w:rFonts w:ascii="Cambria Math" w:hAnsi="Cambria Math"/>
                <w:color w:val="4F81BD" w:themeColor="accent1"/>
                <w:sz w:val="24"/>
                <w:szCs w:val="24"/>
              </w:rPr>
              <m:t>0</m:t>
            </m:r>
          </m:sub>
        </m:sSub>
      </m:oMath>
      <w:r>
        <w:rPr>
          <w:color w:val="4F81BD" w:themeColor="accent1"/>
          <w:sz w:val="24"/>
          <w:szCs w:val="24"/>
        </w:rPr>
        <w:t xml:space="preserve"> :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1</m:t>
            </m:r>
          </m:sub>
        </m:sSub>
      </m:oMath>
      <w:r w:rsidR="009F1657">
        <w:rPr>
          <w:color w:val="4F81BD" w:themeColor="accent1"/>
          <w:sz w:val="24"/>
          <w:szCs w:val="24"/>
        </w:rPr>
        <w:t xml:space="preserve"> =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2</m:t>
            </m:r>
          </m:sub>
        </m:sSub>
      </m:oMath>
    </w:p>
    <w:p w14:paraId="721275F6" w14:textId="59E33F3C" w:rsidR="009F1657" w:rsidRDefault="009F1657" w:rsidP="005D6ACC">
      <w:pPr>
        <w:rPr>
          <w:color w:val="4F81BD" w:themeColor="accent1"/>
          <w:sz w:val="24"/>
          <w:szCs w:val="24"/>
        </w:rPr>
      </w:pPr>
      <w:r>
        <w:rPr>
          <w:color w:val="4F81BD" w:themeColor="accent1"/>
          <w:sz w:val="24"/>
          <w:szCs w:val="24"/>
        </w:rPr>
        <w:t xml:space="preserve">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H</m:t>
            </m:r>
          </m:e>
          <m:sub>
            <m:r>
              <w:rPr>
                <w:rFonts w:ascii="Cambria Math" w:hAnsi="Cambria Math"/>
                <w:color w:val="4F81BD" w:themeColor="accent1"/>
                <w:sz w:val="24"/>
                <w:szCs w:val="24"/>
              </w:rPr>
              <m:t>1</m:t>
            </m:r>
          </m:sub>
        </m:sSub>
      </m:oMath>
      <w:r>
        <w:rPr>
          <w:color w:val="4F81BD" w:themeColor="accent1"/>
          <w:sz w:val="24"/>
          <w:szCs w:val="24"/>
        </w:rPr>
        <w:t xml:space="preserve"> :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1</m:t>
            </m:r>
          </m:sub>
        </m:sSub>
      </m:oMath>
      <w:r>
        <w:rPr>
          <w:color w:val="4F81BD" w:themeColor="accent1"/>
          <w:sz w:val="24"/>
          <w:szCs w:val="24"/>
        </w:rPr>
        <w:t xml:space="preserve"> &gt;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μ</m:t>
            </m:r>
          </m:e>
          <m:sub>
            <m:r>
              <w:rPr>
                <w:rFonts w:ascii="Cambria Math" w:hAnsi="Cambria Math"/>
                <w:color w:val="4F81BD" w:themeColor="accent1"/>
                <w:sz w:val="24"/>
                <w:szCs w:val="24"/>
              </w:rPr>
              <m:t>2</m:t>
            </m:r>
          </m:sub>
        </m:sSub>
      </m:oMath>
    </w:p>
    <w:bookmarkEnd w:id="7"/>
    <w:p w14:paraId="5743EFA8" w14:textId="25F06680" w:rsidR="00F407CA" w:rsidRDefault="00F407CA" w:rsidP="005D6ACC">
      <w:pPr>
        <w:rPr>
          <w:color w:val="4F81BD" w:themeColor="accent1"/>
          <w:sz w:val="24"/>
          <w:szCs w:val="24"/>
        </w:rPr>
      </w:pPr>
    </w:p>
    <w:p w14:paraId="68D6D258" w14:textId="1F450A90" w:rsidR="00C14BB6" w:rsidRDefault="00F407CA" w:rsidP="00F407CA">
      <w:pPr>
        <w:rPr>
          <w:color w:val="4F81BD" w:themeColor="accent1"/>
          <w:sz w:val="24"/>
          <w:szCs w:val="24"/>
        </w:rPr>
      </w:pPr>
      <w:r w:rsidRPr="00F407CA">
        <w:rPr>
          <w:color w:val="4F81BD" w:themeColor="accent1"/>
          <w:sz w:val="24"/>
          <w:szCs w:val="24"/>
        </w:rPr>
        <w:t>-</w:t>
      </w:r>
      <w:r>
        <w:rPr>
          <w:color w:val="4F81BD" w:themeColor="accent1"/>
          <w:sz w:val="24"/>
          <w:szCs w:val="24"/>
        </w:rPr>
        <w:t xml:space="preserve"> </w:t>
      </w:r>
      <w:r w:rsidRPr="00F407CA">
        <w:rPr>
          <w:color w:val="4F81BD" w:themeColor="accent1"/>
          <w:sz w:val="24"/>
          <w:szCs w:val="24"/>
        </w:rPr>
        <w:t xml:space="preserve">It is </w:t>
      </w:r>
      <w:r>
        <w:rPr>
          <w:color w:val="4F81BD" w:themeColor="accent1"/>
          <w:sz w:val="24"/>
          <w:szCs w:val="24"/>
        </w:rPr>
        <w:t xml:space="preserve">one- tailed hypothesis test, because based on the alternative hypothesis (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H</m:t>
            </m:r>
          </m:e>
          <m:sub>
            <m:r>
              <w:rPr>
                <w:rFonts w:ascii="Cambria Math" w:hAnsi="Cambria Math"/>
                <w:color w:val="4F81BD" w:themeColor="accent1"/>
                <w:sz w:val="24"/>
                <w:szCs w:val="24"/>
              </w:rPr>
              <m:t>1</m:t>
            </m:r>
          </m:sub>
        </m:sSub>
        <m:r>
          <w:rPr>
            <w:rFonts w:ascii="Cambria Math" w:hAnsi="Cambria Math"/>
            <w:color w:val="4F81BD" w:themeColor="accent1"/>
            <w:sz w:val="24"/>
            <w:szCs w:val="24"/>
          </w:rPr>
          <m:t xml:space="preserve"> or </m:t>
        </m:r>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H</m:t>
            </m:r>
          </m:e>
          <m:sub>
            <m:r>
              <w:rPr>
                <w:rFonts w:ascii="Cambria Math" w:hAnsi="Cambria Math"/>
                <w:color w:val="4F81BD" w:themeColor="accent1"/>
                <w:sz w:val="24"/>
                <w:szCs w:val="24"/>
              </w:rPr>
              <m:t>a</m:t>
            </m:r>
          </m:sub>
        </m:sSub>
      </m:oMath>
      <w:r>
        <w:rPr>
          <w:color w:val="4F81BD" w:themeColor="accent1"/>
          <w:sz w:val="24"/>
          <w:szCs w:val="24"/>
        </w:rPr>
        <w:t>)</w:t>
      </w:r>
      <w:r w:rsidR="002C25A7">
        <w:rPr>
          <w:color w:val="4F81BD" w:themeColor="accent1"/>
          <w:sz w:val="24"/>
          <w:szCs w:val="24"/>
        </w:rPr>
        <w:t>,</w:t>
      </w:r>
      <w:r w:rsidR="00F74471">
        <w:rPr>
          <w:color w:val="4F81BD" w:themeColor="accent1"/>
          <w:sz w:val="24"/>
          <w:szCs w:val="24"/>
        </w:rPr>
        <w:t xml:space="preserve"> it says that, CTA is more expensive than Metro trains. So,</w:t>
      </w:r>
      <w:r w:rsidR="002C25A7">
        <w:rPr>
          <w:color w:val="4F81BD" w:themeColor="accent1"/>
          <w:sz w:val="24"/>
          <w:szCs w:val="24"/>
        </w:rPr>
        <w:t xml:space="preserve"> we can observe there is only 1 reject region </w:t>
      </w:r>
      <m:oMath>
        <m:sSub>
          <m:sSubPr>
            <m:ctrlPr>
              <w:rPr>
                <w:rFonts w:ascii="Cambria Math" w:hAnsi="Cambria Math"/>
                <w:i/>
                <w:color w:val="4F81BD" w:themeColor="accent1"/>
                <w:sz w:val="24"/>
                <w:szCs w:val="24"/>
              </w:rPr>
            </m:ctrlPr>
          </m:sSubPr>
          <m:e>
            <m:r>
              <w:rPr>
                <w:rFonts w:ascii="Cambria Math" w:hAnsi="Cambria Math"/>
                <w:color w:val="4F81BD" w:themeColor="accent1"/>
                <w:sz w:val="24"/>
                <w:szCs w:val="24"/>
              </w:rPr>
              <m:t>(Z</m:t>
            </m:r>
          </m:e>
          <m:sub>
            <m:r>
              <w:rPr>
                <w:rFonts w:ascii="Cambria Math" w:hAnsi="Cambria Math"/>
                <w:color w:val="4F81BD" w:themeColor="accent1"/>
                <w:sz w:val="24"/>
                <w:szCs w:val="24"/>
              </w:rPr>
              <m:t>α</m:t>
            </m:r>
          </m:sub>
        </m:sSub>
        <m:r>
          <w:rPr>
            <w:rFonts w:ascii="Cambria Math" w:hAnsi="Cambria Math"/>
            <w:color w:val="4F81BD" w:themeColor="accent1"/>
            <w:sz w:val="24"/>
            <w:szCs w:val="24"/>
          </w:rPr>
          <m:t>)</m:t>
        </m:r>
      </m:oMath>
      <w:r w:rsidR="002C25A7">
        <w:rPr>
          <w:color w:val="4F81BD" w:themeColor="accent1"/>
          <w:sz w:val="24"/>
          <w:szCs w:val="24"/>
        </w:rPr>
        <w:t xml:space="preserve"> towards the right. </w:t>
      </w:r>
      <w:r w:rsidR="00F37348">
        <w:rPr>
          <w:color w:val="4F81BD" w:themeColor="accent1"/>
          <w:sz w:val="24"/>
          <w:szCs w:val="24"/>
        </w:rPr>
        <w:t xml:space="preserve">Z </w:t>
      </w:r>
      <w:r w:rsidR="00F74471">
        <w:rPr>
          <w:color w:val="4F81BD" w:themeColor="accent1"/>
          <w:sz w:val="24"/>
          <w:szCs w:val="24"/>
        </w:rPr>
        <w:t>test because</w:t>
      </w:r>
      <w:r w:rsidR="002C25A7">
        <w:rPr>
          <w:color w:val="4F81BD" w:themeColor="accent1"/>
          <w:sz w:val="24"/>
          <w:szCs w:val="24"/>
        </w:rPr>
        <w:t xml:space="preserve"> the sample size is 30 (n = 30)</w:t>
      </w:r>
      <w:r w:rsidR="00A83E6B">
        <w:rPr>
          <w:color w:val="4F81BD" w:themeColor="accent1"/>
          <w:sz w:val="24"/>
          <w:szCs w:val="24"/>
        </w:rPr>
        <w:t xml:space="preserve"> and the population variance is known.</w:t>
      </w:r>
    </w:p>
    <w:p w14:paraId="7F269B5C" w14:textId="26BEE70A" w:rsidR="009048D2" w:rsidRDefault="00B06A96" w:rsidP="00F407CA">
      <w:pPr>
        <w:rPr>
          <w:color w:val="4F81BD" w:themeColor="accent1"/>
          <w:sz w:val="24"/>
          <w:szCs w:val="24"/>
        </w:rPr>
      </w:pPr>
      <w:r>
        <w:rPr>
          <w:noProof/>
          <w:color w:val="4F81BD" w:themeColor="accent1"/>
          <w:sz w:val="24"/>
          <w:szCs w:val="24"/>
        </w:rPr>
        <mc:AlternateContent>
          <mc:Choice Requires="wps">
            <w:drawing>
              <wp:anchor distT="0" distB="0" distL="114300" distR="114300" simplePos="0" relativeHeight="251674624" behindDoc="0" locked="0" layoutInCell="1" allowOverlap="1" wp14:anchorId="0676FADB" wp14:editId="514D8A49">
                <wp:simplePos x="0" y="0"/>
                <wp:positionH relativeFrom="column">
                  <wp:posOffset>2657475</wp:posOffset>
                </wp:positionH>
                <wp:positionV relativeFrom="paragraph">
                  <wp:posOffset>139065</wp:posOffset>
                </wp:positionV>
                <wp:extent cx="38100" cy="2210435"/>
                <wp:effectExtent l="9525" t="6350" r="9525" b="12065"/>
                <wp:wrapNone/>
                <wp:docPr id="153101678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22104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DA096D" id="_x0000_t32" coordsize="21600,21600" o:spt="32" o:oned="t" path="m,l21600,21600e" filled="f">
                <v:path arrowok="t" fillok="f" o:connecttype="none"/>
                <o:lock v:ext="edit" shapetype="t"/>
              </v:shapetype>
              <v:shape id="AutoShape 31" o:spid="_x0000_s1026" type="#_x0000_t32" style="position:absolute;margin-left:209.25pt;margin-top:10.95pt;width:3pt;height:17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BD0AEAAJYDAAAOAAAAZHJzL2Uyb0RvYy54bWysU8Fu2zAMvQ/YPwi6L7bTZeiMOD2k6y7d&#10;VqDdBzCSbAuTRYFU4uTvJ2lp1m2XYZgPgimSj4+P1PrmODlxMMQWfSebRS2F8Qq19UMnvz7dvbmW&#10;giN4DQ696eTJsLzZvH61nkNrljii04ZEAvHczqGTY4yhrSpWo5mAFxiMT84eaYKYTBoqTTAn9MlV&#10;y7p+V81IOhAqw5xub3845abg971R8Uvfs4nCdTJxi+Wkcu7yWW3W0A4EYbTqTAP+gcUE1qeiF6hb&#10;iCD2ZP+AmqwiZOzjQuFUYd9bZUoPqZum/q2bxxGCKb0kcThcZOL/B6s+H7b+gTJ1dfSP4R7VNxYe&#10;tyP4wRQCT6eQBtdkqao5cHtJyQaHBxK7+RPqFAP7iEWFY09Thkz9iWMR+3QR2xyjUOny6rqp00RU&#10;8iyXTf32alUqQPucHIjjR4OTyD+d5EhghzFu0fs0VqSmlILDPcdMDdrnhFzZ4511rkzXeTF38v1q&#10;uSoJjM7q7MxhTMNu60gcIO9H+c4sfgkj3HtdwEYD+oPXIhZRfNppmdEno6VwJj2B/FciI1j3N5GJ&#10;uPNnabOaeXW53aE+PVDuK1tp+KXD86Lm7Xppl6ifz2nzHQAA//8DAFBLAwQUAAYACAAAACEApho6&#10;UN8AAAAKAQAADwAAAGRycy9kb3ducmV2LnhtbEyPwU7DMAyG70i8Q2QkLoglLR1spe40IXHgyDaJ&#10;a9aYttA4VZOuZU9POI2j7U+/v7/YzLYTJxp86xghWSgQxJUzLdcIh/3r/QqED5qN7hwTwg952JTX&#10;V4XOjZv4nU67UIsYwj7XCE0IfS6lrxqy2i9cTxxvn26wOsRxqKUZ9BTDbSdTpR6l1S3HD43u6aWh&#10;6ns3WgTy4zJR27WtD2/n6e4jPX9N/R7x9mbePoMINIcLDH/6UR3K6HR0IxsvOoQsWS0jipAmaxAR&#10;yNIsLo4ID09KgSwL+b9C+QsAAP//AwBQSwECLQAUAAYACAAAACEAtoM4kv4AAADhAQAAEwAAAAAA&#10;AAAAAAAAAAAAAAAAW0NvbnRlbnRfVHlwZXNdLnhtbFBLAQItABQABgAIAAAAIQA4/SH/1gAAAJQB&#10;AAALAAAAAAAAAAAAAAAAAC8BAABfcmVscy8ucmVsc1BLAQItABQABgAIAAAAIQCCZzBD0AEAAJYD&#10;AAAOAAAAAAAAAAAAAAAAAC4CAABkcnMvZTJvRG9jLnhtbFBLAQItABQABgAIAAAAIQCmGjpQ3wAA&#10;AAoBAAAPAAAAAAAAAAAAAAAAACoEAABkcnMvZG93bnJldi54bWxQSwUGAAAAAAQABADzAAAANgUA&#10;AAAA&#10;"/>
            </w:pict>
          </mc:Fallback>
        </mc:AlternateContent>
      </w:r>
      <w:r>
        <w:rPr>
          <w:noProof/>
          <w:color w:val="4F81BD" w:themeColor="accent1"/>
          <w:sz w:val="24"/>
          <w:szCs w:val="24"/>
        </w:rPr>
        <mc:AlternateContent>
          <mc:Choice Requires="wps">
            <w:drawing>
              <wp:anchor distT="0" distB="0" distL="114300" distR="114300" simplePos="0" relativeHeight="251672576" behindDoc="0" locked="0" layoutInCell="1" allowOverlap="1" wp14:anchorId="7D4BD000" wp14:editId="2D67EAD0">
                <wp:simplePos x="0" y="0"/>
                <wp:positionH relativeFrom="column">
                  <wp:posOffset>1381125</wp:posOffset>
                </wp:positionH>
                <wp:positionV relativeFrom="paragraph">
                  <wp:posOffset>153670</wp:posOffset>
                </wp:positionV>
                <wp:extent cx="2752725" cy="2118995"/>
                <wp:effectExtent l="9525" t="11430" r="9525" b="12700"/>
                <wp:wrapNone/>
                <wp:docPr id="99513407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52725" cy="2118995"/>
                        </a:xfrm>
                        <a:custGeom>
                          <a:avLst/>
                          <a:gdLst>
                            <a:gd name="T0" fmla="*/ 0 w 4335"/>
                            <a:gd name="T1" fmla="*/ 3337 h 3337"/>
                            <a:gd name="T2" fmla="*/ 1980 w 4335"/>
                            <a:gd name="T3" fmla="*/ 0 h 3337"/>
                            <a:gd name="T4" fmla="*/ 4335 w 4335"/>
                            <a:gd name="T5" fmla="*/ 3337 h 3337"/>
                          </a:gdLst>
                          <a:ahLst/>
                          <a:cxnLst>
                            <a:cxn ang="0">
                              <a:pos x="T0" y="T1"/>
                            </a:cxn>
                            <a:cxn ang="0">
                              <a:pos x="T2" y="T3"/>
                            </a:cxn>
                            <a:cxn ang="0">
                              <a:pos x="T4" y="T5"/>
                            </a:cxn>
                          </a:cxnLst>
                          <a:rect l="0" t="0" r="r" b="b"/>
                          <a:pathLst>
                            <a:path w="4335" h="3337">
                              <a:moveTo>
                                <a:pt x="0" y="3337"/>
                              </a:moveTo>
                              <a:cubicBezTo>
                                <a:pt x="629" y="1668"/>
                                <a:pt x="1258" y="0"/>
                                <a:pt x="1980" y="0"/>
                              </a:cubicBezTo>
                              <a:cubicBezTo>
                                <a:pt x="2702" y="0"/>
                                <a:pt x="3518" y="1668"/>
                                <a:pt x="4335" y="333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AE42F" id="Freeform 29" o:spid="_x0000_s1026" style="position:absolute;margin-left:108.75pt;margin-top:12.1pt;width:216.75pt;height:16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35,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4sZ5AIAAKcGAAAOAAAAZHJzL2Uyb0RvYy54bWysVduO0zAQfUfiHyw/IrG59a5NV7ALCGm5&#10;SFs+wHGcJiKxje023f16xpM0TYsqIUQfEo99cmbmjGd6e3doarIXxlZKpjS6CSkRkqu8ktuU/th8&#10;fLugxDomc1YrKVL6LCy9W79+ddvqlYhVqepcGAIk0q5andLSOb0KAstL0TB7o7SQcFgo0zAHptkG&#10;uWEtsDd1EIfhLGiVybVRXFgLuw/dIV0jf1EI7r4VhRWO1CmF2Bw+DT4z/wzWt2y1NUyXFe/DYP8Q&#10;RcMqCU4HqgfmGNmZ6g+qpuJGWVW4G66aQBVFxQXmANlE4UU2TyXTAnMBcaweZLL/j5Z/3T/p78aH&#10;bvWj4j8tKBK02q6GE29YwJCs/aJyqCHbOYXJHgrT+C8hDXJATZ8HTcXBEQ6b8Xwaz+MpJRzO4iha&#10;LJdTr3rAVsfP+c66T0IhFds/WtcVJYcVSpoTyRrwu4ECFk0N9XkTkJC0ZJIkyAWyD5hohEmSZE5K&#10;4l99oQdYPIJFy8U1tmQEC69QTUYYH9GVwECCIfiLwECL7TFbVh4F4AfZKwArwnxDhSi7VtbL7eUA&#10;TTdRLyegvFxXwJCwByd/BYaUPPhYKGSGIOHdR2SgsS5bylACLZV1SmvmfCI+IL8kbUqxWqRMKdbD&#10;nzRqLzYKMe50gY7lAocnAN9lFX8vXsbwWbzEOKPZbNF7RZoonsLUgQT69tbdLlT5tOuzOaM8t7pP&#10;4nnYyXZGlEyjjv7Sb5cg+B1lMKYFn14LvPuDPhjI6f5L9bGqa2yAWnrVllNoHi+RVXWV+0M0zDa7&#10;rw3ZMz/X8NcX9gxm1E7mSFYKln/o145VdbcG5zVcGux33+J+bNpVpvJnaHejumkJ0x0WpTIvlLQw&#10;KVNqf+2YEZTUnyWMomU0mfjRisZkOo/BMOOTbHzCJAeqlDoKV9ov7103jnfaVNsSPEWYrlTvYMwU&#10;lR8GGF8XVW/ANEQZ+8ntx+3YRtTp/2X9GwAA//8DAFBLAwQUAAYACAAAACEASOjrLeEAAAAKAQAA&#10;DwAAAGRycy9kb3ducmV2LnhtbEyPwU7DMAyG70i8Q2QkLhNLW9YOStOpAk0gcWIwzlnrtRWJUzXZ&#10;1r093glutvzp9/cXq8kaccTR944UxPMIBFLtmp5aBV+f67sHED5oarRxhArO6GFVXl8VOm/ciT7w&#10;uAmt4BDyuVbQhTDkUvq6Q6v93A1IfNu70erA69jKZtQnDrdGJlGUSat74g+dHvC5w/pnc7AK3l7q&#10;/StFY1Z9b8/V4t3M0u0Mlbq9maonEAGn8AfDRZ/VoWSnnTtQ44VRkMTLlFEeFgkIBrI05nI7Bffp&#10;8hFkWcj/FcpfAAAA//8DAFBLAQItABQABgAIAAAAIQC2gziS/gAAAOEBAAATAAAAAAAAAAAAAAAA&#10;AAAAAABbQ29udGVudF9UeXBlc10ueG1sUEsBAi0AFAAGAAgAAAAhADj9If/WAAAAlAEAAAsAAAAA&#10;AAAAAAAAAAAALwEAAF9yZWxzLy5yZWxzUEsBAi0AFAAGAAgAAAAhAHqfixnkAgAApwYAAA4AAAAA&#10;AAAAAAAAAAAALgIAAGRycy9lMm9Eb2MueG1sUEsBAi0AFAAGAAgAAAAhAEjo6y3hAAAACgEAAA8A&#10;AAAAAAAAAAAAAAAAPgUAAGRycy9kb3ducmV2LnhtbFBLBQYAAAAABAAEAPMAAABMBgAAAAA=&#10;" path="m,3337c629,1668,1258,,1980,v722,,1538,1668,2355,3337e" filled="f">
                <v:path arrowok="t" o:connecttype="custom" o:connectlocs="0,2118995;1257300,0;2752725,2118995" o:connectangles="0,0,0"/>
              </v:shape>
            </w:pict>
          </mc:Fallback>
        </mc:AlternateContent>
      </w:r>
    </w:p>
    <w:p w14:paraId="687763AA" w14:textId="77777777" w:rsidR="009048D2" w:rsidRDefault="009048D2" w:rsidP="00F407CA">
      <w:pPr>
        <w:rPr>
          <w:color w:val="4F81BD" w:themeColor="accent1"/>
          <w:sz w:val="24"/>
          <w:szCs w:val="24"/>
        </w:rPr>
      </w:pPr>
    </w:p>
    <w:p w14:paraId="2BFEE574" w14:textId="77777777" w:rsidR="00C14BB6" w:rsidRDefault="00C14BB6" w:rsidP="00F407CA">
      <w:pPr>
        <w:rPr>
          <w:color w:val="4F81BD" w:themeColor="accent1"/>
          <w:sz w:val="24"/>
          <w:szCs w:val="24"/>
        </w:rPr>
      </w:pPr>
    </w:p>
    <w:p w14:paraId="64158409" w14:textId="77777777" w:rsidR="009048D2" w:rsidRDefault="009048D2" w:rsidP="00F407CA">
      <w:pPr>
        <w:rPr>
          <w:color w:val="4F81BD" w:themeColor="accent1"/>
          <w:sz w:val="24"/>
          <w:szCs w:val="24"/>
        </w:rPr>
      </w:pPr>
    </w:p>
    <w:p w14:paraId="7F7D1F52" w14:textId="77777777" w:rsidR="009048D2" w:rsidRDefault="009048D2" w:rsidP="00F407CA">
      <w:pPr>
        <w:rPr>
          <w:color w:val="4F81BD" w:themeColor="accent1"/>
          <w:sz w:val="24"/>
          <w:szCs w:val="24"/>
        </w:rPr>
      </w:pPr>
    </w:p>
    <w:p w14:paraId="4EE8778E" w14:textId="77777777" w:rsidR="009048D2" w:rsidRDefault="009048D2" w:rsidP="00F407CA">
      <w:pPr>
        <w:rPr>
          <w:color w:val="4F81BD" w:themeColor="accent1"/>
          <w:sz w:val="24"/>
          <w:szCs w:val="24"/>
        </w:rPr>
      </w:pPr>
    </w:p>
    <w:p w14:paraId="63A46075" w14:textId="5BBAD8E5" w:rsidR="009048D2" w:rsidRDefault="00B06A96" w:rsidP="00F407CA">
      <w:pPr>
        <w:rPr>
          <w:color w:val="4F81BD" w:themeColor="accent1"/>
          <w:sz w:val="24"/>
          <w:szCs w:val="24"/>
        </w:rPr>
      </w:pPr>
      <w:r>
        <w:rPr>
          <w:noProof/>
          <w:color w:val="4F81BD" w:themeColor="accent1"/>
          <w:sz w:val="24"/>
          <w:szCs w:val="24"/>
        </w:rPr>
        <mc:AlternateContent>
          <mc:Choice Requires="wps">
            <w:drawing>
              <wp:anchor distT="0" distB="0" distL="114300" distR="114300" simplePos="0" relativeHeight="251675648" behindDoc="0" locked="0" layoutInCell="1" allowOverlap="1" wp14:anchorId="64D0219E" wp14:editId="57B1D164">
                <wp:simplePos x="0" y="0"/>
                <wp:positionH relativeFrom="column">
                  <wp:posOffset>3576955</wp:posOffset>
                </wp:positionH>
                <wp:positionV relativeFrom="paragraph">
                  <wp:posOffset>149860</wp:posOffset>
                </wp:positionV>
                <wp:extent cx="33020" cy="1148080"/>
                <wp:effectExtent l="5080" t="11430" r="9525" b="12065"/>
                <wp:wrapNone/>
                <wp:docPr id="84482926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 cy="11480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00E56" id="AutoShape 32" o:spid="_x0000_s1026" type="#_x0000_t32" style="position:absolute;margin-left:281.65pt;margin-top:11.8pt;width:2.6pt;height:9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zr0gEAAJYDAAAOAAAAZHJzL2Uyb0RvYy54bWysU8Fu2zAMvQ/YPwi6L7bTdeiMOD2k6y7d&#10;FqDdBzCSbAuTRUFU4uTvR2lpWmyXYZgOgiiST3yP1Or2ODlxMJEs+k42i1oK4xVq64dOfn+6f3cj&#10;BSXwGhx608mTIXm7fvtmNYfWLHFEp00UDOKpnUMnx5RCW1WkRjMBLTAYz84e4wSJzThUOsLM6JOr&#10;lnX9oZox6hBRGSK+vfvllOuC3/dGpW99TyYJ10muLZU9ln2X92q9gnaIEEarzmXAP1QxgfX86AXq&#10;DhKIfbR/QE1WRSTs00LhVGHfW2UKB2bT1L+xeRwhmMKFxaFwkYn+H6z6etj4bcylq6N/DA+ofpDw&#10;uBnBD6YU8HQK3LgmS1XNgdpLSjYobKPYzV9QcwzsExYVjn2cMiTzE8ci9ukitjkmofjy6qpeckcU&#10;e5rm/U19U5pRQfucHCKlzwYnkQ+dpBTBDmPaoPfcVoxNeQoOD5RyadA+J+SXPd5b50p3nRdzJz9e&#10;L69LAqGzOjtzGMVht3FRHCDPR1mFJ3teh0Xce13ARgP6k9ciFVE8z7TM6JPRUjjDXyCfSmQC6/4m&#10;kgt3/ixtVjOPLrU71KdtzLyyxc0vDM+DmqfrtV2iXr7T+icAAAD//wMAUEsDBBQABgAIAAAAIQAA&#10;v5/o4AAAAAoBAAAPAAAAZHJzL2Rvd25yZXYueG1sTI/BToNAEIbvJr7DZky8GLtbKKRFlqYx8eDR&#10;tonXLUwBZWcJuxTs0zue7HFmvvzz/fl2tp244OBbRxqWCwUCqXRVS7WG4+HteQ3CB0OV6Ryhhh/0&#10;sC3u73KTVW6iD7zsQy04hHxmNDQh9JmUvmzQGr9wPRLfzm6wJvA41LIazMThtpORUqm0piX+0Jge&#10;Xxssv/ej1YB+TJZqt7H18f06PX1G16+pP2j9+DDvXkAEnMM/DH/6rA4FO53cSJUXnYYkjWNGNURx&#10;CoKBJF0nIE68UKsVyCKXtxWKXwAAAP//AwBQSwECLQAUAAYACAAAACEAtoM4kv4AAADhAQAAEwAA&#10;AAAAAAAAAAAAAAAAAAAAW0NvbnRlbnRfVHlwZXNdLnhtbFBLAQItABQABgAIAAAAIQA4/SH/1gAA&#10;AJQBAAALAAAAAAAAAAAAAAAAAC8BAABfcmVscy8ucmVsc1BLAQItABQABgAIAAAAIQCRQEzr0gEA&#10;AJYDAAAOAAAAAAAAAAAAAAAAAC4CAABkcnMvZTJvRG9jLnhtbFBLAQItABQABgAIAAAAIQAAv5/o&#10;4AAAAAoBAAAPAAAAAAAAAAAAAAAAACwEAABkcnMvZG93bnJldi54bWxQSwUGAAAAAAQABADzAAAA&#10;OQUAAAAA&#10;"/>
            </w:pict>
          </mc:Fallback>
        </mc:AlternateContent>
      </w:r>
    </w:p>
    <w:p w14:paraId="340E3D0C" w14:textId="77777777" w:rsidR="009048D2" w:rsidRDefault="009048D2" w:rsidP="00F407CA">
      <w:pPr>
        <w:rPr>
          <w:color w:val="4F81BD" w:themeColor="accent1"/>
          <w:sz w:val="24"/>
          <w:szCs w:val="24"/>
        </w:rPr>
      </w:pPr>
    </w:p>
    <w:p w14:paraId="013BE976" w14:textId="77777777" w:rsidR="009048D2" w:rsidRDefault="009048D2" w:rsidP="00F407CA">
      <w:pPr>
        <w:rPr>
          <w:color w:val="4F81BD" w:themeColor="accent1"/>
          <w:sz w:val="24"/>
          <w:szCs w:val="24"/>
        </w:rPr>
      </w:pPr>
    </w:p>
    <w:p w14:paraId="02E97F32" w14:textId="77777777" w:rsidR="009048D2" w:rsidRDefault="009048D2" w:rsidP="00F407CA">
      <w:pPr>
        <w:rPr>
          <w:color w:val="4F81BD" w:themeColor="accent1"/>
          <w:sz w:val="24"/>
          <w:szCs w:val="24"/>
        </w:rPr>
      </w:pPr>
    </w:p>
    <w:p w14:paraId="5E85617E" w14:textId="77777777" w:rsidR="009048D2" w:rsidRDefault="009048D2" w:rsidP="00F407CA">
      <w:pPr>
        <w:rPr>
          <w:color w:val="4F81BD" w:themeColor="accent1"/>
          <w:sz w:val="24"/>
          <w:szCs w:val="24"/>
        </w:rPr>
      </w:pPr>
    </w:p>
    <w:p w14:paraId="3A954744" w14:textId="553406EA" w:rsidR="009048D2" w:rsidRPr="00CD1E09" w:rsidRDefault="00CD1E09" w:rsidP="00CD1E09">
      <w:pPr>
        <w:tabs>
          <w:tab w:val="left" w:pos="5978"/>
        </w:tabs>
        <w:rPr>
          <w:color w:val="4F81BD" w:themeColor="accent1"/>
          <w:sz w:val="28"/>
          <w:szCs w:val="28"/>
        </w:rPr>
      </w:pPr>
      <w:r>
        <w:rPr>
          <w:color w:val="4F81BD" w:themeColor="accent1"/>
          <w:sz w:val="24"/>
          <w:szCs w:val="24"/>
        </w:rPr>
        <w:tab/>
      </w:r>
      <w:r w:rsidRPr="00CD1E09">
        <w:rPr>
          <w:color w:val="4F81BD" w:themeColor="accent1"/>
          <w:sz w:val="28"/>
          <w:szCs w:val="28"/>
        </w:rPr>
        <w:t>α</w:t>
      </w:r>
    </w:p>
    <w:p w14:paraId="0C739D79" w14:textId="3AC398B4" w:rsidR="009048D2" w:rsidRDefault="00B06A96" w:rsidP="00F407CA">
      <w:pPr>
        <w:rPr>
          <w:color w:val="4F81BD" w:themeColor="accent1"/>
          <w:sz w:val="24"/>
          <w:szCs w:val="24"/>
        </w:rPr>
      </w:pPr>
      <w:r>
        <w:rPr>
          <w:noProof/>
          <w:color w:val="4F81BD" w:themeColor="accent1"/>
          <w:sz w:val="24"/>
          <w:szCs w:val="24"/>
        </w:rPr>
        <mc:AlternateContent>
          <mc:Choice Requires="wps">
            <w:drawing>
              <wp:anchor distT="0" distB="0" distL="114300" distR="114300" simplePos="0" relativeHeight="251673600" behindDoc="0" locked="0" layoutInCell="1" allowOverlap="1" wp14:anchorId="632C4BEF" wp14:editId="7E4BBDF7">
                <wp:simplePos x="0" y="0"/>
                <wp:positionH relativeFrom="column">
                  <wp:posOffset>4148455</wp:posOffset>
                </wp:positionH>
                <wp:positionV relativeFrom="paragraph">
                  <wp:posOffset>169545</wp:posOffset>
                </wp:positionV>
                <wp:extent cx="643255" cy="47625"/>
                <wp:effectExtent l="5080" t="6985" r="8890" b="12065"/>
                <wp:wrapNone/>
                <wp:docPr id="358767759"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43255" cy="47625"/>
                        </a:xfrm>
                        <a:custGeom>
                          <a:avLst/>
                          <a:gdLst>
                            <a:gd name="T0" fmla="*/ 0 w 915"/>
                            <a:gd name="T1" fmla="*/ 22 h 22"/>
                            <a:gd name="T2" fmla="*/ 915 w 915"/>
                            <a:gd name="T3" fmla="*/ 0 h 22"/>
                          </a:gdLst>
                          <a:ahLst/>
                          <a:cxnLst>
                            <a:cxn ang="0">
                              <a:pos x="T0" y="T1"/>
                            </a:cxn>
                            <a:cxn ang="0">
                              <a:pos x="T2" y="T3"/>
                            </a:cxn>
                          </a:cxnLst>
                          <a:rect l="0" t="0" r="r" b="b"/>
                          <a:pathLst>
                            <a:path w="915" h="22">
                              <a:moveTo>
                                <a:pt x="0" y="22"/>
                              </a:moveTo>
                              <a:cubicBezTo>
                                <a:pt x="381" y="13"/>
                                <a:pt x="763" y="4"/>
                                <a:pt x="915"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015DA" id="Freeform 30" o:spid="_x0000_s1026" style="position:absolute;margin-left:326.65pt;margin-top:13.35pt;width:50.65pt;height:3.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irwIAALwFAAAOAAAAZHJzL2Uyb0RvYy54bWysVEtv1DAQviPxHywfkWge+2gbNVtBSxFS&#10;eUhduDuOs4lwbGM7m93+esaTNBtKT4gcohnPaOabbx5X14dWkr2wrtEqp8lZTIlQXJeN2uX0+/bu&#10;7QUlzjNVMqmVyOlROHq9ef3qqjeZSHWtZSksgSDKZb3Jae29yaLI8Vq0zJ1pIxQYK21b5kG1u6i0&#10;rIforYzSOF5HvbalsZoL5+D1djDSDcavKsH916pywhOZU8Dm8W/xX4R/tLli2c4yUzd8hMH+AUXL&#10;GgVJp1C3zDPS2eavUG3DrXa68mdct5GuqoYLrAGqSeJn1TzUzAisBchxZqLJ/b+w/Mv+wXyzAboz&#10;95r/dMBI1BuXTZagOPAhRf9Zl9BD1nmNxR4q25JKNuYHtB5foCByQHaPE7vi4AmHx/Vyka5WlHAw&#10;Lc/X6SqQH7EsRAn5eef8R6FRZvt754felCAhsyVRrIX0W+hj1Upo05uIxKQnlwmGAvInl2Tmkqak&#10;Jmk6tnpySWcuEOHlOIuZUzyFAdC7J1isfkLKD2qEChJhYQFiJMVoF0gJuKH0bTLWDV5Y9svOAC84&#10;L+bOkPeUxMJsP59qSwlMdTGUapgP2EKOIJI+p4EpUucU2AjPrd6LrUYHf2rbQBXkOpl5VzT8vXic&#10;Oy8ugGSAmCBEyIEhztdAWWjwiAEfMS084rqFImbhQA3ocBImxOhzmgal7xopcRykwjpWMD0Bt9Oy&#10;KYMRFbsrbqQlexaWHb+RvT/crO5UicFqwcoPo+xZIwcZkkvoDC5BmPtwS1xW6PIIO2D1cELg5IFQ&#10;a/tISQ/nI6fuV8esoER+UrCfl8lyGe4NKsvVeQqKnVuKuYUpDqFy6inMTRBv/HCjOmObXQ2ZhvVS&#10;+h3sXtWE1UB8A6pRgROBNI7nLNyguY5ep6O7+Q0AAP//AwBQSwMEFAAGAAgAAAAhAA7qDo/cAAAA&#10;CQEAAA8AAABkcnMvZG93bnJldi54bWxMj01PwzAMQO9I/IfISNxYStN1UJpOCGnihkQZd7cxTSEf&#10;XZNt5d8TTnC0/PT8XG8Xa9iJ5jB6J+F2lQEj13s1ukHC/m13cwcsRHQKjXck4ZsCbJvLixor5c/u&#10;lU5tHFiSuFChBB3jVHEeek0Ww8pP5NLuw88WYxrngasZz0luDc+zrOQWR5cuaJzoSVP/1R6thLJ9&#10;2R1a1RUHvBfhs3sXe6Ofpby+Wh4fgEVa4h8Mv/kpHZrU1PmjU4GZ5FgLkVAJebkBloDNuiiBdRJE&#10;kQNvav7/g+YHAAD//wMAUEsBAi0AFAAGAAgAAAAhALaDOJL+AAAA4QEAABMAAAAAAAAAAAAAAAAA&#10;AAAAAFtDb250ZW50X1R5cGVzXS54bWxQSwECLQAUAAYACAAAACEAOP0h/9YAAACUAQAACwAAAAAA&#10;AAAAAAAAAAAvAQAAX3JlbHMvLnJlbHNQSwECLQAUAAYACAAAACEAQPwqIq8CAAC8BQAADgAAAAAA&#10;AAAAAAAAAAAuAgAAZHJzL2Uyb0RvYy54bWxQSwECLQAUAAYACAAAACEADuoOj9wAAAAJAQAADwAA&#10;AAAAAAAAAAAAAAAJBQAAZHJzL2Rvd25yZXYueG1sUEsFBgAAAAAEAAQA8wAAABIGAAAAAA==&#10;" path="m,22c381,13,763,4,915,e" filled="f">
                <v:path arrowok="t" o:connecttype="custom" o:connectlocs="0,47625;643255,0" o:connectangles="0,0"/>
              </v:shape>
            </w:pict>
          </mc:Fallback>
        </mc:AlternateContent>
      </w:r>
      <w:r>
        <w:rPr>
          <w:noProof/>
          <w:color w:val="4F81BD" w:themeColor="accent1"/>
          <w:sz w:val="24"/>
          <w:szCs w:val="24"/>
        </w:rPr>
        <mc:AlternateContent>
          <mc:Choice Requires="wps">
            <w:drawing>
              <wp:anchor distT="0" distB="0" distL="114300" distR="114300" simplePos="0" relativeHeight="251671552" behindDoc="0" locked="0" layoutInCell="1" allowOverlap="1" wp14:anchorId="36311AF3" wp14:editId="74E36560">
                <wp:simplePos x="0" y="0"/>
                <wp:positionH relativeFrom="column">
                  <wp:posOffset>952500</wp:posOffset>
                </wp:positionH>
                <wp:positionV relativeFrom="paragraph">
                  <wp:posOffset>174625</wp:posOffset>
                </wp:positionV>
                <wp:extent cx="414655" cy="4445"/>
                <wp:effectExtent l="9525" t="12065" r="13970" b="12065"/>
                <wp:wrapNone/>
                <wp:docPr id="569059266"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4655" cy="4445"/>
                        </a:xfrm>
                        <a:custGeom>
                          <a:avLst/>
                          <a:gdLst>
                            <a:gd name="T0" fmla="*/ 0 w 653"/>
                            <a:gd name="T1" fmla="*/ 7 h 7"/>
                            <a:gd name="T2" fmla="*/ 653 w 653"/>
                            <a:gd name="T3" fmla="*/ 0 h 7"/>
                          </a:gdLst>
                          <a:ahLst/>
                          <a:cxnLst>
                            <a:cxn ang="0">
                              <a:pos x="T0" y="T1"/>
                            </a:cxn>
                            <a:cxn ang="0">
                              <a:pos x="T2" y="T3"/>
                            </a:cxn>
                          </a:cxnLst>
                          <a:rect l="0" t="0" r="r" b="b"/>
                          <a:pathLst>
                            <a:path w="653" h="7">
                              <a:moveTo>
                                <a:pt x="0" y="7"/>
                              </a:moveTo>
                              <a:cubicBezTo>
                                <a:pt x="272" y="4"/>
                                <a:pt x="544" y="1"/>
                                <a:pt x="653"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7EDF7B44" id="Freeform 2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75pt,14.1pt" control1="88.6pt,13.95pt" control2="102.2pt,13.8pt" to="107.65pt,13.75pt" coordsize="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UkpAIAAKsFAAAOAAAAZHJzL2Uyb0RvYy54bWysVNtu2zAMfR+wfxD0OGCxndrNatQptnYd&#10;BnQXoNkHyLIcG5MlTZLjpF8/inYSr9tehuXBIc1j8hyK4vXNvpNkJ6xrtSposogpEYrrqlXbgn7b&#10;3L9+Q4nzTFVMaiUKehCO3qxfvrgeTC6WutGyEpZAEuXywRS08d7kUeR4IzrmFtoIBcFa2455cO02&#10;qiwbIHsno2UcX0aDtpWxmgvn4O3dGKRrzF/Xgvsvde2EJ7KgwM3j0+KzDM9ofc3yrWWmaflEg/0D&#10;i461CoqeUt0xz0hv299SdS232unaL7juIl3XLReoAdQk8TM1jw0zArVAc5w5tcn9v7T88+7RfLWB&#10;ujMPmn930JFoMC4/RYLjAEPK4ZOu4AxZ7zWK3de2C1+CDLLHnh5OPRV7Tzi8TJP0Msso4RBK0zQL&#10;HY9YfvyU985/EBrTsN2D8+OBVGBhOyuiWAc1N3B4dSfhbF5FJCYDucwupsM7QZIZZEUasnoOWM4A&#10;8P2fs1zMQPExCzDeHjmx5kiT79XEEyzCwsjH2BijXWhIIA2yN8kkGlBB1F/AwC6AURbUQ/D4PxWx&#10;MM3P59hSAnNcjkoN84FbqBFMMhQ0tIk0BV0hr07vxEZj3J9PDPsElc5R3pctfyee5tjlaiSYTrUw&#10;QZamyBoVQlV8iTWPkxAUzLKBG6jhDJzoIuY8B0rft1LiIEgVRFxlywz5Oy3bKgSDBGe35a20ZMfC&#10;3cbf1OdfYFb3qsJkjWDV+8n2rJWjDcUlHAvOfBjzsDpcXurqACNv9bgxYMOB0Wj7RMkA26Kg7kfP&#10;rKBEflRwHa+SNA3rBZ00Wy3BsfNIOY8wxSFVQT2FoQnmrR9XUm9su22gUoJylX4LV61uw6VAfiOr&#10;yYGNgG2ctldYOXMfUecdu/4JAAD//wMAUEsDBBQABgAIAAAAIQDjCS4E4AAAAAkBAAAPAAAAZHJz&#10;L2Rvd25yZXYueG1sTI9BT8JAEIXvJvyHzZB4k21rili7JaQGw8WDyIHj0h3aane2dBeo/nrHk97m&#10;ZV7e+16+HG0nLjj41pGCeBaBQKqcaalWsHtf3y1A+KDJ6M4RKvhCD8ticpPrzLgrveFlG2rBIeQz&#10;raAJoc+k9FWDVvuZ65H4d3SD1YHlUEsz6CuH204mUTSXVrfEDY3usWyw+tyerYKXzal8nH/sx+/2&#10;+bUu1yaWx02s1O10XD2BCDiGPzP84jM6FMx0cGcyXnSs04i3BAXJQwqCDUmc3oM48LFIQBa5/L+g&#10;+AEAAP//AwBQSwECLQAUAAYACAAAACEAtoM4kv4AAADhAQAAEwAAAAAAAAAAAAAAAAAAAAAAW0Nv&#10;bnRlbnRfVHlwZXNdLnhtbFBLAQItABQABgAIAAAAIQA4/SH/1gAAAJQBAAALAAAAAAAAAAAAAAAA&#10;AC8BAABfcmVscy8ucmVsc1BLAQItABQABgAIAAAAIQBXEiUkpAIAAKsFAAAOAAAAAAAAAAAAAAAA&#10;AC4CAABkcnMvZTJvRG9jLnhtbFBLAQItABQABgAIAAAAIQDjCS4E4AAAAAkBAAAPAAAAAAAAAAAA&#10;AAAAAP4EAABkcnMvZG93bnJldi54bWxQSwUGAAAAAAQABADzAAAACwYAAAAA&#10;" filled="f">
                <v:path arrowok="t" o:connecttype="custom" o:connectlocs="0,4445;414655,0" o:connectangles="0,0"/>
              </v:curve>
            </w:pict>
          </mc:Fallback>
        </mc:AlternateContent>
      </w:r>
    </w:p>
    <w:p w14:paraId="4D397E86" w14:textId="29791B76" w:rsidR="009048D2" w:rsidRDefault="00B06A96" w:rsidP="00CD1E09">
      <w:pPr>
        <w:tabs>
          <w:tab w:val="left" w:pos="4238"/>
          <w:tab w:val="left" w:pos="4290"/>
          <w:tab w:val="left" w:pos="8355"/>
        </w:tabs>
        <w:rPr>
          <w:color w:val="4F81BD" w:themeColor="accent1"/>
          <w:sz w:val="24"/>
          <w:szCs w:val="24"/>
        </w:rPr>
      </w:pPr>
      <w:r>
        <w:rPr>
          <w:noProof/>
          <w:color w:val="4F81BD" w:themeColor="accent1"/>
          <w:sz w:val="24"/>
          <w:szCs w:val="24"/>
        </w:rPr>
        <mc:AlternateContent>
          <mc:Choice Requires="wps">
            <w:drawing>
              <wp:anchor distT="0" distB="0" distL="114300" distR="114300" simplePos="0" relativeHeight="251670528" behindDoc="0" locked="0" layoutInCell="1" allowOverlap="1" wp14:anchorId="0EFE2FA5" wp14:editId="0A603FB8">
                <wp:simplePos x="0" y="0"/>
                <wp:positionH relativeFrom="column">
                  <wp:posOffset>805180</wp:posOffset>
                </wp:positionH>
                <wp:positionV relativeFrom="paragraph">
                  <wp:posOffset>41910</wp:posOffset>
                </wp:positionV>
                <wp:extent cx="4366895" cy="9525"/>
                <wp:effectExtent l="14605" t="54610" r="19050" b="59690"/>
                <wp:wrapNone/>
                <wp:docPr id="109158733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6895" cy="9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5783C" id="AutoShape 26" o:spid="_x0000_s1026" type="#_x0000_t32" style="position:absolute;margin-left:63.4pt;margin-top:3.3pt;width:343.85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Kh1AEAAKcDAAAOAAAAZHJzL2Uyb0RvYy54bWysU01v2zAMvQ/YfxB0X5xkS9AacXpI1126&#10;LUC73RV92MJkUaCU2Pn3E1Uj7bbLUFQHQRTJR74nanMz9o6dNEYLvuGL2Zwz7SUo69uG/3i8+3DF&#10;WUzCK+HA64afdeQ32/fvNkOo9RI6cEojyyA+1kNoeJdSqKsqyk73Is4gaJ+dBrAXKZvYVgrFkNF7&#10;Vy3n83U1AKqAIHWM+fb2ycm3Bd8YLdN3Y6JOzDU895bKjmU/0F5tN6JuUYTOyqkN8YouemF9LnqB&#10;uhVJsCPaf6B6KxEimDST0FdgjJW6cMhsFvO/2Dx0IujCJYsTw0Wm+Haw8ttp5/dIrcvRP4R7kL8i&#10;87DrhG91aeDxHPLDLUiqagixvqSQEcMe2WH4CirHiGOCosJosGfG2fCTEgk8M2Vjkf18kV2Picl8&#10;+enjen11veJMZt/1arkqpURNKJQbMKYvGnpGh4bHhMK2XdqB9/l9AZ8qiNN9TNTjcwIle7izzpVn&#10;dp4NUwHyRHBWkbMY2B52DtlJ0KCUNXXxRxjC0asC1mmhPnvFUlEnoc16Oc2pQq8VZ07n/0CnEp2E&#10;df8bnQk4P2lN8tIsx/oA6rxH4kdWnobCdJpcGreXdol6/l/b3wAAAP//AwBQSwMEFAAGAAgAAAAh&#10;AAyQN1rbAAAABwEAAA8AAABkcnMvZG93bnJldi54bWxMjkFLw0AUhO+C/2F5BS9iNykaSsymiFgQ&#10;igeb4nmbfSah2bchu9nEf+/rSW8zzDDzFbvF9iLi6DtHCtJ1AgKpdqajRsGp2j9sQfigyejeESr4&#10;QQ+78vam0LlxM31iPIZG8Aj5XCtoQxhyKX3dotV+7QYkzr7daHVgOzbSjHrmcdvLTZJk0uqO+KHV&#10;A762WF+Ok1VA6f3HV1PtfZwOhzi/+yoOb5VSd6vl5RlEwCX8leGKz+hQMtPZTWS86NlvMkYPCrIM&#10;BOfb9PEJxPkqQJaF/M9f/gIAAP//AwBQSwECLQAUAAYACAAAACEAtoM4kv4AAADhAQAAEwAAAAAA&#10;AAAAAAAAAAAAAAAAW0NvbnRlbnRfVHlwZXNdLnhtbFBLAQItABQABgAIAAAAIQA4/SH/1gAAAJQB&#10;AAALAAAAAAAAAAAAAAAAAC8BAABfcmVscy8ucmVsc1BLAQItABQABgAIAAAAIQCKaKKh1AEAAKcD&#10;AAAOAAAAAAAAAAAAAAAAAC4CAABkcnMvZTJvRG9jLnhtbFBLAQItABQABgAIAAAAIQAMkDda2wAA&#10;AAcBAAAPAAAAAAAAAAAAAAAAAC4EAABkcnMvZG93bnJldi54bWxQSwUGAAAAAAQABADzAAAANgUA&#10;AAAA&#10;">
                <v:stroke startarrow="block" endarrow="block"/>
              </v:shape>
            </w:pict>
          </mc:Fallback>
        </mc:AlternateContent>
      </w:r>
      <w:r w:rsidR="00CD1E09">
        <w:rPr>
          <w:color w:val="4F81BD" w:themeColor="accent1"/>
          <w:sz w:val="24"/>
          <w:szCs w:val="24"/>
        </w:rPr>
        <w:tab/>
        <w:t>0</w:t>
      </w:r>
      <w:r w:rsidR="00CD1E09">
        <w:rPr>
          <w:color w:val="4F81BD" w:themeColor="accent1"/>
          <w:sz w:val="24"/>
          <w:szCs w:val="24"/>
        </w:rPr>
        <w:tab/>
      </w:r>
      <w:r w:rsidR="00CD1E09">
        <w:rPr>
          <w:color w:val="4F81BD" w:themeColor="accent1"/>
          <w:sz w:val="24"/>
          <w:szCs w:val="24"/>
        </w:rPr>
        <w:tab/>
        <w:t>Z</w:t>
      </w:r>
    </w:p>
    <w:p w14:paraId="10C9A23F" w14:textId="77777777" w:rsidR="005C2FD3" w:rsidRDefault="005C2FD3" w:rsidP="005D6ACC">
      <w:pPr>
        <w:rPr>
          <w:sz w:val="24"/>
          <w:szCs w:val="24"/>
          <w:highlight w:val="yellow"/>
        </w:rPr>
      </w:pPr>
    </w:p>
    <w:p w14:paraId="25E37663" w14:textId="77777777" w:rsidR="005C2FD3" w:rsidRDefault="005C2FD3" w:rsidP="005D6ACC">
      <w:pPr>
        <w:rPr>
          <w:sz w:val="24"/>
          <w:szCs w:val="24"/>
          <w:highlight w:val="yellow"/>
        </w:rPr>
      </w:pPr>
    </w:p>
    <w:p w14:paraId="7A59445F" w14:textId="1607E7A7" w:rsidR="002C25A7" w:rsidRPr="002C25A7" w:rsidRDefault="002C25A7" w:rsidP="002C25A7">
      <w:pPr>
        <w:rPr>
          <w:color w:val="4F81BD" w:themeColor="accent1"/>
          <w:sz w:val="24"/>
          <w:szCs w:val="24"/>
        </w:rPr>
      </w:pPr>
      <w:r w:rsidRPr="002C25A7">
        <w:rPr>
          <w:color w:val="4F81BD" w:themeColor="accent1"/>
          <w:sz w:val="24"/>
          <w:szCs w:val="24"/>
        </w:rPr>
        <w:t xml:space="preserve">- It is </w:t>
      </w:r>
      <w:r w:rsidR="000F1010">
        <w:rPr>
          <w:color w:val="4F81BD" w:themeColor="accent1"/>
          <w:sz w:val="24"/>
          <w:szCs w:val="24"/>
        </w:rPr>
        <w:t>two – paired samples because the user (same group) was measured for the monthly cost twice by CTA &amp; Metro trains.</w:t>
      </w:r>
      <w:r w:rsidR="005C2FD3">
        <w:rPr>
          <w:color w:val="4F81BD" w:themeColor="accent1"/>
          <w:sz w:val="24"/>
          <w:szCs w:val="24"/>
        </w:rPr>
        <w:t xml:space="preserve"> </w:t>
      </w:r>
      <w:r w:rsidR="00F37348">
        <w:rPr>
          <w:color w:val="4F81BD" w:themeColor="accent1"/>
          <w:sz w:val="24"/>
          <w:szCs w:val="24"/>
        </w:rPr>
        <w:t>So,</w:t>
      </w:r>
      <w:r w:rsidR="005C2FD3">
        <w:rPr>
          <w:color w:val="4F81BD" w:themeColor="accent1"/>
          <w:sz w:val="24"/>
          <w:szCs w:val="24"/>
        </w:rPr>
        <w:t xml:space="preserve"> the 2 samples are paired</w:t>
      </w:r>
      <w:r w:rsidR="00F37348">
        <w:rPr>
          <w:color w:val="4F81BD" w:themeColor="accent1"/>
          <w:sz w:val="24"/>
          <w:szCs w:val="24"/>
        </w:rPr>
        <w:t xml:space="preserve"> &amp; </w:t>
      </w:r>
      <w:r w:rsidR="005C2FD3">
        <w:rPr>
          <w:color w:val="4F81BD" w:themeColor="accent1"/>
          <w:sz w:val="24"/>
          <w:szCs w:val="24"/>
        </w:rPr>
        <w:t>dependent on each other.</w:t>
      </w:r>
    </w:p>
    <w:p w14:paraId="34FD924B" w14:textId="77777777" w:rsidR="005D6ACC" w:rsidRPr="00BA519B" w:rsidRDefault="005D6ACC" w:rsidP="005D6ACC">
      <w:pPr>
        <w:rPr>
          <w:sz w:val="24"/>
          <w:szCs w:val="24"/>
        </w:rPr>
      </w:pPr>
    </w:p>
    <w:p w14:paraId="7EE2237B" w14:textId="77777777" w:rsidR="005D6ACC" w:rsidRPr="00BA519B" w:rsidRDefault="005D6ACC" w:rsidP="005D6ACC">
      <w:pPr>
        <w:rPr>
          <w:sz w:val="24"/>
          <w:szCs w:val="24"/>
        </w:rPr>
      </w:pPr>
    </w:p>
    <w:p w14:paraId="663D24D9" w14:textId="77777777" w:rsidR="00B479C9" w:rsidRDefault="005D6ACC" w:rsidP="002F1425">
      <w:pPr>
        <w:rPr>
          <w:sz w:val="24"/>
          <w:szCs w:val="24"/>
        </w:rPr>
      </w:pPr>
      <w:r w:rsidRPr="00BA519B">
        <w:rPr>
          <w:sz w:val="24"/>
          <w:szCs w:val="24"/>
        </w:rPr>
        <w:t>4.2), [</w:t>
      </w:r>
      <w:r w:rsidR="008978C6">
        <w:rPr>
          <w:sz w:val="24"/>
          <w:szCs w:val="24"/>
        </w:rPr>
        <w:t>2</w:t>
      </w:r>
      <w:r w:rsidR="00A25EA5">
        <w:rPr>
          <w:sz w:val="24"/>
          <w:szCs w:val="24"/>
        </w:rPr>
        <w:t>0</w:t>
      </w:r>
      <w:r w:rsidRPr="00BA519B">
        <w:rPr>
          <w:sz w:val="24"/>
          <w:szCs w:val="24"/>
        </w:rPr>
        <w:t>] Perform hypothesis testing to tell whether the costs by two different means are the same or not based on 95% confidence level</w:t>
      </w:r>
      <w:r w:rsidR="002F1425">
        <w:rPr>
          <w:sz w:val="24"/>
          <w:szCs w:val="24"/>
        </w:rPr>
        <w:t xml:space="preserve">, by using R. Again, give the </w:t>
      </w:r>
      <w:r w:rsidR="00B668DC">
        <w:rPr>
          <w:sz w:val="24"/>
          <w:szCs w:val="24"/>
        </w:rPr>
        <w:t xml:space="preserve">R coding, snapshot, outputs, deliver your conclusions by referring to/explaining the </w:t>
      </w:r>
      <w:r w:rsidR="00C03D96">
        <w:rPr>
          <w:sz w:val="24"/>
          <w:szCs w:val="24"/>
        </w:rPr>
        <w:t>outputs.</w:t>
      </w:r>
      <w:r w:rsidR="00B479C9">
        <w:rPr>
          <w:sz w:val="24"/>
          <w:szCs w:val="24"/>
        </w:rPr>
        <w:t xml:space="preserve"> </w:t>
      </w:r>
    </w:p>
    <w:p w14:paraId="6AADB53B" w14:textId="77777777" w:rsidR="00316817" w:rsidRDefault="00316817" w:rsidP="002F1425">
      <w:pPr>
        <w:rPr>
          <w:b/>
          <w:bCs/>
          <w:color w:val="4F81BD" w:themeColor="accent1"/>
          <w:sz w:val="24"/>
          <w:szCs w:val="24"/>
        </w:rPr>
      </w:pPr>
    </w:p>
    <w:p w14:paraId="37ACE8CF" w14:textId="77777777" w:rsidR="00316817" w:rsidRDefault="00316817" w:rsidP="002F1425">
      <w:pPr>
        <w:rPr>
          <w:b/>
          <w:bCs/>
          <w:color w:val="4F81BD" w:themeColor="accent1"/>
          <w:sz w:val="24"/>
          <w:szCs w:val="24"/>
        </w:rPr>
      </w:pPr>
    </w:p>
    <w:p w14:paraId="190C2166" w14:textId="76063542" w:rsidR="0099434D" w:rsidRPr="001B0F9D" w:rsidRDefault="0099434D" w:rsidP="0099434D">
      <w:pPr>
        <w:rPr>
          <w:color w:val="4F81BD" w:themeColor="accent1"/>
          <w:sz w:val="24"/>
          <w:szCs w:val="24"/>
        </w:rPr>
      </w:pPr>
      <w:r w:rsidRPr="00316817">
        <w:rPr>
          <w:b/>
          <w:bCs/>
          <w:color w:val="4F81BD" w:themeColor="accent1"/>
          <w:sz w:val="24"/>
          <w:szCs w:val="24"/>
        </w:rPr>
        <w:lastRenderedPageBreak/>
        <w:t>ANSWER:</w:t>
      </w:r>
      <w:r w:rsidR="001B0F9D">
        <w:rPr>
          <w:b/>
          <w:bCs/>
          <w:color w:val="4F81BD" w:themeColor="accent1"/>
          <w:sz w:val="24"/>
          <w:szCs w:val="24"/>
        </w:rPr>
        <w:t xml:space="preserve"> </w:t>
      </w:r>
      <w:r w:rsidR="001B0F9D">
        <w:rPr>
          <w:color w:val="4F81BD" w:themeColor="accent1"/>
          <w:sz w:val="24"/>
          <w:szCs w:val="24"/>
        </w:rPr>
        <w:t>It is 2-sample paired</w:t>
      </w:r>
      <w:r w:rsidR="00F74471">
        <w:rPr>
          <w:color w:val="4F81BD" w:themeColor="accent1"/>
          <w:sz w:val="24"/>
          <w:szCs w:val="24"/>
        </w:rPr>
        <w:t xml:space="preserve"> hypothesis</w:t>
      </w:r>
      <w:r w:rsidR="001B0F9D">
        <w:rPr>
          <w:color w:val="4F81BD" w:themeColor="accent1"/>
          <w:sz w:val="24"/>
          <w:szCs w:val="24"/>
        </w:rPr>
        <w:t xml:space="preserve"> testing. </w:t>
      </w:r>
    </w:p>
    <w:p w14:paraId="6FFDA083" w14:textId="77777777" w:rsidR="00316817" w:rsidRDefault="00316817" w:rsidP="002F1425">
      <w:pPr>
        <w:rPr>
          <w:b/>
          <w:bCs/>
          <w:color w:val="4F81BD" w:themeColor="accent1"/>
          <w:sz w:val="24"/>
          <w:szCs w:val="24"/>
        </w:rPr>
      </w:pPr>
    </w:p>
    <w:p w14:paraId="3A6E14DA" w14:textId="28739166" w:rsidR="00F74471" w:rsidRDefault="00F74471" w:rsidP="002F1425">
      <w:pPr>
        <w:rPr>
          <w:color w:val="4F81BD" w:themeColor="accent1"/>
          <w:sz w:val="24"/>
          <w:szCs w:val="24"/>
        </w:rPr>
      </w:pPr>
      <w:r w:rsidRPr="00F74471">
        <w:rPr>
          <w:color w:val="4F81BD" w:themeColor="accent1"/>
          <w:sz w:val="24"/>
          <w:szCs w:val="24"/>
        </w:rPr>
        <w:t>As it is 2- paired sample hypothesis, we can convert it into 1-sample and perform hypothesis testing. For that we need to</w:t>
      </w:r>
      <w:r w:rsidR="00BB1E61">
        <w:rPr>
          <w:color w:val="4F81BD" w:themeColor="accent1"/>
          <w:sz w:val="24"/>
          <w:szCs w:val="24"/>
        </w:rPr>
        <w:t xml:space="preserve"> calculate the difference between CTA &amp; Trains columns</w:t>
      </w:r>
      <w:r w:rsidRPr="00F74471">
        <w:rPr>
          <w:color w:val="4F81BD" w:themeColor="accent1"/>
          <w:sz w:val="24"/>
          <w:szCs w:val="24"/>
        </w:rPr>
        <w:t xml:space="preserve"> </w:t>
      </w:r>
      <w:r w:rsidR="00BB1E61">
        <w:rPr>
          <w:color w:val="4F81BD" w:themeColor="accent1"/>
          <w:sz w:val="24"/>
          <w:szCs w:val="24"/>
        </w:rPr>
        <w:t>&amp;</w:t>
      </w:r>
      <w:r w:rsidRPr="00F74471">
        <w:rPr>
          <w:color w:val="4F81BD" w:themeColor="accent1"/>
          <w:sz w:val="24"/>
          <w:szCs w:val="24"/>
        </w:rPr>
        <w:t xml:space="preserve"> re-represent null and alternative hypothesis in 1- sample as follows:</w:t>
      </w:r>
    </w:p>
    <w:p w14:paraId="4D08B5A2" w14:textId="77777777" w:rsidR="00F74471" w:rsidRDefault="00F74471" w:rsidP="002F1425">
      <w:pPr>
        <w:rPr>
          <w:color w:val="4F81BD" w:themeColor="accent1"/>
          <w:sz w:val="24"/>
          <w:szCs w:val="24"/>
        </w:rPr>
      </w:pPr>
    </w:p>
    <w:p w14:paraId="4C1BF77D" w14:textId="7B0452C4" w:rsidR="00F74471" w:rsidRPr="00F74471" w:rsidRDefault="00000000" w:rsidP="002F1425">
      <w:pPr>
        <w:rPr>
          <w:color w:val="4F81BD" w:themeColor="accent1"/>
          <w:sz w:val="32"/>
          <w:szCs w:val="32"/>
        </w:rPr>
      </w:pP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µ</m:t>
            </m:r>
          </m:e>
          <m:sub>
            <m:r>
              <w:rPr>
                <w:rFonts w:ascii="Cambria Math" w:hAnsi="Cambria Math"/>
                <w:color w:val="4F81BD" w:themeColor="accent1"/>
                <w:sz w:val="32"/>
                <w:szCs w:val="32"/>
              </w:rPr>
              <m:t>diff</m:t>
            </m:r>
          </m:sub>
        </m:sSub>
      </m:oMath>
      <w:r w:rsidR="00F74471" w:rsidRPr="00F74471">
        <w:rPr>
          <w:color w:val="4F81BD" w:themeColor="accent1"/>
          <w:sz w:val="32"/>
          <w:szCs w:val="32"/>
        </w:rPr>
        <w:t xml:space="preserve"> =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µ</m:t>
            </m:r>
          </m:e>
          <m:sub>
            <m:r>
              <w:rPr>
                <w:rFonts w:ascii="Cambria Math" w:hAnsi="Cambria Math"/>
                <w:color w:val="4F81BD" w:themeColor="accent1"/>
                <w:sz w:val="32"/>
                <w:szCs w:val="32"/>
              </w:rPr>
              <m:t>1</m:t>
            </m:r>
          </m:sub>
        </m:sSub>
      </m:oMath>
      <w:r w:rsidR="00F74471" w:rsidRPr="00F74471">
        <w:rPr>
          <w:color w:val="4F81BD" w:themeColor="accent1"/>
          <w:sz w:val="32"/>
          <w:szCs w:val="32"/>
        </w:rPr>
        <w:t xml:space="preserve"> -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µ</m:t>
            </m:r>
          </m:e>
          <m:sub>
            <m:r>
              <w:rPr>
                <w:rFonts w:ascii="Cambria Math" w:hAnsi="Cambria Math"/>
                <w:color w:val="4F81BD" w:themeColor="accent1"/>
                <w:sz w:val="32"/>
                <w:szCs w:val="32"/>
              </w:rPr>
              <m:t>2</m:t>
            </m:r>
          </m:sub>
        </m:sSub>
      </m:oMath>
    </w:p>
    <w:p w14:paraId="32114868" w14:textId="7360067E" w:rsidR="00F74471" w:rsidRPr="00F74471" w:rsidRDefault="00000000" w:rsidP="00F74471">
      <w:pPr>
        <w:rPr>
          <w:color w:val="4F81BD" w:themeColor="accent1"/>
          <w:sz w:val="32"/>
          <w:szCs w:val="32"/>
        </w:rPr>
      </w:pP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H</m:t>
            </m:r>
          </m:e>
          <m:sub>
            <m:r>
              <w:rPr>
                <w:rFonts w:ascii="Cambria Math" w:hAnsi="Cambria Math"/>
                <w:color w:val="4F81BD" w:themeColor="accent1"/>
                <w:sz w:val="32"/>
                <w:szCs w:val="32"/>
              </w:rPr>
              <m:t>0</m:t>
            </m:r>
          </m:sub>
        </m:sSub>
      </m:oMath>
      <w:r w:rsidR="00F74471" w:rsidRPr="00F74471">
        <w:rPr>
          <w:color w:val="4F81BD" w:themeColor="accent1"/>
          <w:sz w:val="32"/>
          <w:szCs w:val="32"/>
        </w:rPr>
        <w:t xml:space="preserve"> :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µ</m:t>
            </m:r>
          </m:e>
          <m:sub>
            <m:r>
              <w:rPr>
                <w:rFonts w:ascii="Cambria Math" w:hAnsi="Cambria Math"/>
                <w:color w:val="4F81BD" w:themeColor="accent1"/>
                <w:sz w:val="32"/>
                <w:szCs w:val="32"/>
              </w:rPr>
              <m:t>diff</m:t>
            </m:r>
          </m:sub>
        </m:sSub>
      </m:oMath>
      <w:r w:rsidR="00F74471" w:rsidRPr="00F74471">
        <w:rPr>
          <w:color w:val="4F81BD" w:themeColor="accent1"/>
          <w:sz w:val="32"/>
          <w:szCs w:val="32"/>
        </w:rPr>
        <w:t xml:space="preserve"> = 0</w:t>
      </w:r>
    </w:p>
    <w:p w14:paraId="5C139F1D" w14:textId="248A0C62" w:rsidR="00F74471" w:rsidRPr="00F74471" w:rsidRDefault="00000000" w:rsidP="00F74471">
      <w:pPr>
        <w:rPr>
          <w:color w:val="4F81BD" w:themeColor="accent1"/>
          <w:sz w:val="32"/>
          <w:szCs w:val="32"/>
        </w:rPr>
      </w:pP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H</m:t>
            </m:r>
          </m:e>
          <m:sub>
            <m:r>
              <w:rPr>
                <w:rFonts w:ascii="Cambria Math" w:hAnsi="Cambria Math"/>
                <w:color w:val="4F81BD" w:themeColor="accent1"/>
                <w:sz w:val="32"/>
                <w:szCs w:val="32"/>
              </w:rPr>
              <m:t>1</m:t>
            </m:r>
          </m:sub>
        </m:sSub>
      </m:oMath>
      <w:r w:rsidR="00F74471" w:rsidRPr="00F74471">
        <w:rPr>
          <w:color w:val="4F81BD" w:themeColor="accent1"/>
          <w:sz w:val="32"/>
          <w:szCs w:val="32"/>
        </w:rPr>
        <w:t xml:space="preserve"> : </w:t>
      </w:r>
      <m:oMath>
        <m:sSub>
          <m:sSubPr>
            <m:ctrlPr>
              <w:rPr>
                <w:rFonts w:ascii="Cambria Math" w:hAnsi="Cambria Math"/>
                <w:i/>
                <w:color w:val="4F81BD" w:themeColor="accent1"/>
                <w:sz w:val="32"/>
                <w:szCs w:val="32"/>
              </w:rPr>
            </m:ctrlPr>
          </m:sSubPr>
          <m:e>
            <m:r>
              <w:rPr>
                <w:rFonts w:ascii="Cambria Math" w:hAnsi="Cambria Math"/>
                <w:color w:val="4F81BD" w:themeColor="accent1"/>
                <w:sz w:val="32"/>
                <w:szCs w:val="32"/>
              </w:rPr>
              <m:t>µ</m:t>
            </m:r>
          </m:e>
          <m:sub>
            <m:r>
              <w:rPr>
                <w:rFonts w:ascii="Cambria Math" w:hAnsi="Cambria Math"/>
                <w:color w:val="4F81BD" w:themeColor="accent1"/>
                <w:sz w:val="32"/>
                <w:szCs w:val="32"/>
              </w:rPr>
              <m:t>diff</m:t>
            </m:r>
          </m:sub>
        </m:sSub>
      </m:oMath>
      <w:r w:rsidR="00F74471" w:rsidRPr="00F74471">
        <w:rPr>
          <w:color w:val="4F81BD" w:themeColor="accent1"/>
          <w:sz w:val="32"/>
          <w:szCs w:val="32"/>
        </w:rPr>
        <w:t xml:space="preserve"> &gt; 0</w:t>
      </w:r>
    </w:p>
    <w:p w14:paraId="18FC2DA1" w14:textId="77777777" w:rsidR="00316817" w:rsidRDefault="00316817" w:rsidP="002F1425">
      <w:pPr>
        <w:rPr>
          <w:b/>
          <w:bCs/>
          <w:color w:val="4F81BD" w:themeColor="accent1"/>
          <w:sz w:val="24"/>
          <w:szCs w:val="24"/>
        </w:rPr>
      </w:pPr>
    </w:p>
    <w:p w14:paraId="4E700224" w14:textId="103194D4" w:rsidR="00316817" w:rsidRDefault="002C7F8D" w:rsidP="002F1425">
      <w:pPr>
        <w:rPr>
          <w:b/>
          <w:bCs/>
          <w:color w:val="4F81BD" w:themeColor="accent1"/>
          <w:sz w:val="24"/>
          <w:szCs w:val="24"/>
        </w:rPr>
      </w:pPr>
      <w:r>
        <w:rPr>
          <w:b/>
          <w:bCs/>
          <w:color w:val="4F81BD" w:themeColor="accent1"/>
          <w:sz w:val="24"/>
          <w:szCs w:val="24"/>
        </w:rPr>
        <w:t>To perform hypothesis testing, package “PASWR2” is installed</w:t>
      </w:r>
      <w:r w:rsidR="00FA351D">
        <w:rPr>
          <w:b/>
          <w:bCs/>
          <w:color w:val="4F81BD" w:themeColor="accent1"/>
          <w:sz w:val="24"/>
          <w:szCs w:val="24"/>
        </w:rPr>
        <w:t xml:space="preserve"> &amp; called:</w:t>
      </w:r>
    </w:p>
    <w:p w14:paraId="6D3C0C59" w14:textId="728CDADA" w:rsidR="00316817" w:rsidRDefault="002C7F8D" w:rsidP="002F1425">
      <w:pPr>
        <w:rPr>
          <w:b/>
          <w:bCs/>
          <w:color w:val="4F81BD" w:themeColor="accent1"/>
          <w:sz w:val="24"/>
          <w:szCs w:val="24"/>
        </w:rPr>
      </w:pPr>
      <w:r>
        <w:rPr>
          <w:noProof/>
        </w:rPr>
        <w:drawing>
          <wp:inline distT="0" distB="0" distL="0" distR="0" wp14:anchorId="20B4C9D8" wp14:editId="3CB1DD19">
            <wp:extent cx="5943600" cy="3536315"/>
            <wp:effectExtent l="0" t="0" r="0" b="6985"/>
            <wp:docPr id="189316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68611" name="Picture 1" descr="A screenshot of a computer&#10;&#10;Description automatically generated"/>
                    <pic:cNvPicPr/>
                  </pic:nvPicPr>
                  <pic:blipFill>
                    <a:blip r:embed="rId18"/>
                    <a:stretch>
                      <a:fillRect/>
                    </a:stretch>
                  </pic:blipFill>
                  <pic:spPr>
                    <a:xfrm>
                      <a:off x="0" y="0"/>
                      <a:ext cx="5943600" cy="3536315"/>
                    </a:xfrm>
                    <a:prstGeom prst="rect">
                      <a:avLst/>
                    </a:prstGeom>
                  </pic:spPr>
                </pic:pic>
              </a:graphicData>
            </a:graphic>
          </wp:inline>
        </w:drawing>
      </w:r>
    </w:p>
    <w:p w14:paraId="6852D0B5" w14:textId="77777777" w:rsidR="00316817" w:rsidRDefault="00316817" w:rsidP="002F1425">
      <w:pPr>
        <w:rPr>
          <w:b/>
          <w:bCs/>
          <w:color w:val="4F81BD" w:themeColor="accent1"/>
          <w:sz w:val="24"/>
          <w:szCs w:val="24"/>
        </w:rPr>
      </w:pPr>
    </w:p>
    <w:p w14:paraId="068C0EB9" w14:textId="0FD6EE92" w:rsidR="007F75C3" w:rsidRPr="007F75C3" w:rsidRDefault="007F75C3" w:rsidP="002F1425">
      <w:pPr>
        <w:rPr>
          <w:color w:val="4F81BD" w:themeColor="accent1"/>
          <w:sz w:val="24"/>
          <w:szCs w:val="24"/>
        </w:rPr>
      </w:pPr>
      <w:r>
        <w:rPr>
          <w:b/>
          <w:bCs/>
          <w:color w:val="4F81BD" w:themeColor="accent1"/>
          <w:sz w:val="24"/>
          <w:szCs w:val="24"/>
        </w:rPr>
        <w:t xml:space="preserve">Now, let’s perform hypothesis testing: </w:t>
      </w:r>
      <w:r w:rsidRPr="007F75C3">
        <w:rPr>
          <w:color w:val="4F81BD" w:themeColor="accent1"/>
          <w:sz w:val="24"/>
          <w:szCs w:val="24"/>
        </w:rPr>
        <w:t>as the sample size is 30 (n=30) which is large, we do z-test.</w:t>
      </w:r>
      <w:r w:rsidR="00320756">
        <w:rPr>
          <w:color w:val="4F81BD" w:themeColor="accent1"/>
          <w:sz w:val="24"/>
          <w:szCs w:val="24"/>
        </w:rPr>
        <w:t xml:space="preserve"> </w:t>
      </w:r>
      <w:r w:rsidRPr="007F75C3">
        <w:rPr>
          <w:color w:val="4F81BD" w:themeColor="accent1"/>
          <w:sz w:val="24"/>
          <w:szCs w:val="24"/>
        </w:rPr>
        <w:t>We converted the 2-paired sample to 1-sample by calculating the difference between 2 columns.</w:t>
      </w:r>
    </w:p>
    <w:p w14:paraId="6F1745D3" w14:textId="77777777" w:rsidR="007F75C3" w:rsidRPr="007F75C3" w:rsidRDefault="007F75C3" w:rsidP="002F1425">
      <w:pPr>
        <w:rPr>
          <w:color w:val="4F81BD" w:themeColor="accent1"/>
          <w:sz w:val="24"/>
          <w:szCs w:val="24"/>
        </w:rPr>
      </w:pPr>
    </w:p>
    <w:p w14:paraId="7880DF2B" w14:textId="29532312" w:rsidR="007F75C3" w:rsidRPr="007F75C3" w:rsidRDefault="007F75C3" w:rsidP="002F1425">
      <w:pPr>
        <w:rPr>
          <w:color w:val="4F81BD" w:themeColor="accent1"/>
          <w:sz w:val="24"/>
          <w:szCs w:val="24"/>
        </w:rPr>
      </w:pPr>
      <w:r w:rsidRPr="007F75C3">
        <w:rPr>
          <w:color w:val="4F81BD" w:themeColor="accent1"/>
          <w:sz w:val="24"/>
          <w:szCs w:val="24"/>
        </w:rPr>
        <w:t xml:space="preserve">Now we have only one column (1-sample) which is the ‘diff’ column. And we </w:t>
      </w:r>
      <w:r w:rsidR="001F63B2">
        <w:rPr>
          <w:color w:val="4F81BD" w:themeColor="accent1"/>
          <w:sz w:val="24"/>
          <w:szCs w:val="24"/>
        </w:rPr>
        <w:t xml:space="preserve">can </w:t>
      </w:r>
      <w:r w:rsidRPr="007F75C3">
        <w:rPr>
          <w:color w:val="4F81BD" w:themeColor="accent1"/>
          <w:sz w:val="24"/>
          <w:szCs w:val="24"/>
        </w:rPr>
        <w:t xml:space="preserve">perform hypothesis testing on that </w:t>
      </w:r>
      <w:r w:rsidR="001337C2">
        <w:rPr>
          <w:color w:val="4F81BD" w:themeColor="accent1"/>
          <w:sz w:val="24"/>
          <w:szCs w:val="24"/>
        </w:rPr>
        <w:t xml:space="preserve">one </w:t>
      </w:r>
      <w:r w:rsidRPr="007F75C3">
        <w:rPr>
          <w:color w:val="4F81BD" w:themeColor="accent1"/>
          <w:sz w:val="24"/>
          <w:szCs w:val="24"/>
        </w:rPr>
        <w:t>‘diff’ column,</w:t>
      </w:r>
    </w:p>
    <w:p w14:paraId="0B09E868" w14:textId="77777777" w:rsidR="007F75C3" w:rsidRPr="007F75C3" w:rsidRDefault="007F75C3" w:rsidP="002F1425">
      <w:pPr>
        <w:rPr>
          <w:color w:val="4F81BD" w:themeColor="accent1"/>
          <w:sz w:val="24"/>
          <w:szCs w:val="24"/>
        </w:rPr>
      </w:pPr>
    </w:p>
    <w:p w14:paraId="383A1A0F" w14:textId="6FF3CB9B" w:rsidR="007F75C3" w:rsidRPr="007F75C3" w:rsidRDefault="007F75C3" w:rsidP="002F1425">
      <w:pPr>
        <w:rPr>
          <w:color w:val="4F81BD" w:themeColor="accent1"/>
          <w:sz w:val="24"/>
          <w:szCs w:val="24"/>
        </w:rPr>
      </w:pPr>
      <w:r w:rsidRPr="007F75C3">
        <w:rPr>
          <w:color w:val="4F81BD" w:themeColor="accent1"/>
          <w:sz w:val="24"/>
          <w:szCs w:val="24"/>
        </w:rPr>
        <w:t>Note: diff = CTA - Trains</w:t>
      </w:r>
    </w:p>
    <w:p w14:paraId="54C4E3DE" w14:textId="22514253" w:rsidR="007F75C3" w:rsidRDefault="007F75C3" w:rsidP="002F1425">
      <w:pPr>
        <w:rPr>
          <w:b/>
          <w:bCs/>
          <w:color w:val="4F81BD" w:themeColor="accent1"/>
          <w:sz w:val="24"/>
          <w:szCs w:val="24"/>
        </w:rPr>
      </w:pPr>
      <w:r>
        <w:rPr>
          <w:noProof/>
        </w:rPr>
        <w:lastRenderedPageBreak/>
        <w:drawing>
          <wp:inline distT="0" distB="0" distL="0" distR="0" wp14:anchorId="226A31C9" wp14:editId="042EC819">
            <wp:extent cx="5943600" cy="3501390"/>
            <wp:effectExtent l="0" t="0" r="0" b="3810"/>
            <wp:docPr id="36733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38772" name="Picture 1" descr="A screenshot of a computer&#10;&#10;Description automatically generated"/>
                    <pic:cNvPicPr/>
                  </pic:nvPicPr>
                  <pic:blipFill>
                    <a:blip r:embed="rId19"/>
                    <a:stretch>
                      <a:fillRect/>
                    </a:stretch>
                  </pic:blipFill>
                  <pic:spPr>
                    <a:xfrm>
                      <a:off x="0" y="0"/>
                      <a:ext cx="5943600" cy="3501390"/>
                    </a:xfrm>
                    <a:prstGeom prst="rect">
                      <a:avLst/>
                    </a:prstGeom>
                  </pic:spPr>
                </pic:pic>
              </a:graphicData>
            </a:graphic>
          </wp:inline>
        </w:drawing>
      </w:r>
    </w:p>
    <w:p w14:paraId="24EF357D" w14:textId="77777777" w:rsidR="00316817" w:rsidRDefault="00316817" w:rsidP="002F1425">
      <w:pPr>
        <w:rPr>
          <w:b/>
          <w:bCs/>
          <w:color w:val="4F81BD" w:themeColor="accent1"/>
          <w:sz w:val="24"/>
          <w:szCs w:val="24"/>
        </w:rPr>
      </w:pPr>
    </w:p>
    <w:p w14:paraId="44E808C0" w14:textId="77777777" w:rsidR="00316817" w:rsidRDefault="00316817" w:rsidP="002F1425">
      <w:pPr>
        <w:rPr>
          <w:b/>
          <w:bCs/>
          <w:color w:val="4F81BD" w:themeColor="accent1"/>
          <w:sz w:val="24"/>
          <w:szCs w:val="24"/>
        </w:rPr>
      </w:pPr>
    </w:p>
    <w:p w14:paraId="0506F3A5" w14:textId="2E5D45FC" w:rsidR="00316817" w:rsidRPr="00BB065D" w:rsidRDefault="007F75C3" w:rsidP="002F1425">
      <w:pPr>
        <w:rPr>
          <w:b/>
          <w:bCs/>
          <w:color w:val="00B0F0"/>
          <w:sz w:val="24"/>
          <w:szCs w:val="24"/>
        </w:rPr>
      </w:pPr>
      <w:r w:rsidRPr="00BB065D">
        <w:rPr>
          <w:b/>
          <w:bCs/>
          <w:color w:val="00B0F0"/>
          <w:sz w:val="24"/>
          <w:szCs w:val="24"/>
        </w:rPr>
        <w:t>Conclusion:</w:t>
      </w:r>
    </w:p>
    <w:p w14:paraId="3CB6EC1F" w14:textId="2E47D62E" w:rsidR="007F75C3" w:rsidRDefault="00BB065D" w:rsidP="002F1425">
      <w:pPr>
        <w:rPr>
          <w:color w:val="9BBB59" w:themeColor="accent3"/>
          <w:sz w:val="24"/>
          <w:szCs w:val="24"/>
        </w:rPr>
      </w:pPr>
      <w:r w:rsidRPr="00BB065D">
        <w:rPr>
          <w:color w:val="9BBB59" w:themeColor="accent3"/>
          <w:sz w:val="24"/>
          <w:szCs w:val="24"/>
        </w:rPr>
        <w:t xml:space="preserve">Based on the paired </w:t>
      </w:r>
      <w:r>
        <w:rPr>
          <w:color w:val="9BBB59" w:themeColor="accent3"/>
          <w:sz w:val="24"/>
          <w:szCs w:val="24"/>
        </w:rPr>
        <w:t>z</w:t>
      </w:r>
      <w:r w:rsidRPr="00BB065D">
        <w:rPr>
          <w:color w:val="9BBB59" w:themeColor="accent3"/>
          <w:sz w:val="24"/>
          <w:szCs w:val="24"/>
        </w:rPr>
        <w:t xml:space="preserve">-test performed at a 95% confidence level, we fail to reject the null hypothesis. The p-value is </w:t>
      </w:r>
      <w:r>
        <w:rPr>
          <w:color w:val="9BBB59" w:themeColor="accent3"/>
          <w:sz w:val="24"/>
          <w:szCs w:val="24"/>
        </w:rPr>
        <w:t>0.6496</w:t>
      </w:r>
      <w:r w:rsidRPr="00BB065D">
        <w:rPr>
          <w:color w:val="9BBB59" w:themeColor="accent3"/>
          <w:sz w:val="24"/>
          <w:szCs w:val="24"/>
        </w:rPr>
        <w:t xml:space="preserve">, which is greater than the significance level of 0.05. Therefore, we do not have sufficient evidence to conclude that there is a significant difference in the monthly costs between using CTA and metro trains. The 95% confidence interval for the difference in means is </w:t>
      </w:r>
      <w:r>
        <w:rPr>
          <w:color w:val="9BBB59" w:themeColor="accent3"/>
          <w:sz w:val="24"/>
          <w:szCs w:val="24"/>
        </w:rPr>
        <w:t>-8.1480 to 5.0814</w:t>
      </w:r>
      <w:r w:rsidRPr="00BB065D">
        <w:rPr>
          <w:color w:val="9BBB59" w:themeColor="accent3"/>
          <w:sz w:val="24"/>
          <w:szCs w:val="24"/>
        </w:rPr>
        <w:t>, which includes zero. This further supports the conclusion that the means of the two transportation methods are likely to be equal.</w:t>
      </w:r>
    </w:p>
    <w:p w14:paraId="3F6BA3AA" w14:textId="77777777" w:rsidR="00BB065D" w:rsidRDefault="00BB065D" w:rsidP="002F1425">
      <w:pPr>
        <w:rPr>
          <w:color w:val="9BBB59" w:themeColor="accent3"/>
          <w:sz w:val="24"/>
          <w:szCs w:val="24"/>
        </w:rPr>
      </w:pPr>
    </w:p>
    <w:p w14:paraId="05702176" w14:textId="1ABAF360" w:rsidR="00BB065D" w:rsidRPr="00BB065D" w:rsidRDefault="003B4EA0" w:rsidP="002F1425">
      <w:pPr>
        <w:rPr>
          <w:color w:val="9BBB59" w:themeColor="accent3"/>
          <w:sz w:val="24"/>
          <w:szCs w:val="24"/>
        </w:rPr>
      </w:pPr>
      <w:r>
        <w:rPr>
          <w:color w:val="9BBB59" w:themeColor="accent3"/>
          <w:sz w:val="24"/>
          <w:szCs w:val="24"/>
        </w:rPr>
        <w:t>Hence,</w:t>
      </w:r>
      <w:r w:rsidR="00BB065D">
        <w:rPr>
          <w:color w:val="9BBB59" w:themeColor="accent3"/>
          <w:sz w:val="24"/>
          <w:szCs w:val="24"/>
        </w:rPr>
        <w:t xml:space="preserve"> we do not reject the null hypothesis</w:t>
      </w:r>
      <w:r w:rsidR="00A64E80">
        <w:rPr>
          <w:color w:val="9BBB59" w:themeColor="accent3"/>
          <w:sz w:val="24"/>
          <w:szCs w:val="24"/>
        </w:rPr>
        <w:t xml:space="preserve"> based on 95% confidence level.</w:t>
      </w:r>
    </w:p>
    <w:p w14:paraId="68CD46E0" w14:textId="77777777" w:rsidR="00316817" w:rsidRDefault="00316817" w:rsidP="002F1425">
      <w:pPr>
        <w:rPr>
          <w:b/>
          <w:bCs/>
          <w:color w:val="4F81BD" w:themeColor="accent1"/>
          <w:sz w:val="24"/>
          <w:szCs w:val="24"/>
        </w:rPr>
      </w:pPr>
    </w:p>
    <w:p w14:paraId="70968EAA" w14:textId="77777777" w:rsidR="00316817" w:rsidRPr="00316817" w:rsidRDefault="00316817" w:rsidP="002F1425">
      <w:pPr>
        <w:rPr>
          <w:b/>
          <w:bCs/>
          <w:color w:val="4F81BD" w:themeColor="accent1"/>
          <w:sz w:val="24"/>
          <w:szCs w:val="24"/>
        </w:rPr>
      </w:pPr>
    </w:p>
    <w:p w14:paraId="5EB91C71" w14:textId="77777777" w:rsidR="00A25EA5" w:rsidRDefault="00A25EA5" w:rsidP="002F1425">
      <w:pPr>
        <w:rPr>
          <w:sz w:val="24"/>
          <w:szCs w:val="24"/>
        </w:rPr>
      </w:pPr>
    </w:p>
    <w:p w14:paraId="2EA17529" w14:textId="1FFC9C5A" w:rsidR="00A2365C" w:rsidRDefault="00A25EA5" w:rsidP="002F1425">
      <w:pPr>
        <w:rPr>
          <w:color w:val="000000" w:themeColor="text1"/>
          <w:sz w:val="24"/>
          <w:szCs w:val="24"/>
        </w:rPr>
      </w:pPr>
      <w:r>
        <w:rPr>
          <w:b/>
          <w:bCs/>
          <w:color w:val="000000" w:themeColor="text1"/>
          <w:sz w:val="24"/>
          <w:szCs w:val="24"/>
        </w:rPr>
        <w:t>3</w:t>
      </w:r>
      <w:r w:rsidRPr="00B668DC">
        <w:rPr>
          <w:b/>
          <w:bCs/>
          <w:color w:val="000000" w:themeColor="text1"/>
          <w:sz w:val="24"/>
          <w:szCs w:val="24"/>
        </w:rPr>
        <w:t>. (</w:t>
      </w:r>
      <w:r>
        <w:rPr>
          <w:b/>
          <w:bCs/>
          <w:color w:val="000000" w:themeColor="text1"/>
          <w:sz w:val="24"/>
          <w:szCs w:val="24"/>
        </w:rPr>
        <w:t>10</w:t>
      </w:r>
      <w:r w:rsidRPr="00B668DC">
        <w:rPr>
          <w:b/>
          <w:bCs/>
          <w:color w:val="000000" w:themeColor="text1"/>
          <w:sz w:val="24"/>
          <w:szCs w:val="24"/>
        </w:rPr>
        <w:t xml:space="preserve"> points)</w:t>
      </w:r>
      <w:r w:rsidRPr="00BA519B">
        <w:rPr>
          <w:color w:val="000000" w:themeColor="text1"/>
          <w:sz w:val="24"/>
          <w:szCs w:val="24"/>
        </w:rPr>
        <w:t xml:space="preserve"> </w:t>
      </w:r>
      <w:r w:rsidR="00FF1A58">
        <w:rPr>
          <w:sz w:val="24"/>
          <w:szCs w:val="24"/>
        </w:rPr>
        <w:t xml:space="preserve">The z-test and t-test we used for hypothesis testing (including both one-sample and two-sample hypothesis testing) are also known as </w:t>
      </w:r>
      <w:r w:rsidR="00DA0BD5" w:rsidRPr="00DA0BD5">
        <w:rPr>
          <w:sz w:val="24"/>
          <w:szCs w:val="24"/>
        </w:rPr>
        <w:t>"Parametric Test"</w:t>
      </w:r>
      <w:r w:rsidR="00DA0BD5">
        <w:rPr>
          <w:sz w:val="24"/>
          <w:szCs w:val="24"/>
        </w:rPr>
        <w:t xml:space="preserve">. Alternatively, there are other statistical tests which can </w:t>
      </w:r>
      <w:r w:rsidR="00B67976">
        <w:rPr>
          <w:sz w:val="24"/>
          <w:szCs w:val="24"/>
        </w:rPr>
        <w:t xml:space="preserve">be used as alternatives, and they are called </w:t>
      </w:r>
      <w:r w:rsidR="00B67976" w:rsidRPr="00DA0BD5">
        <w:rPr>
          <w:sz w:val="24"/>
          <w:szCs w:val="24"/>
        </w:rPr>
        <w:t>"</w:t>
      </w:r>
      <w:r w:rsidR="00227C5B">
        <w:rPr>
          <w:sz w:val="24"/>
          <w:szCs w:val="24"/>
        </w:rPr>
        <w:t>Non-</w:t>
      </w:r>
      <w:r w:rsidR="00B67976" w:rsidRPr="00DA0BD5">
        <w:rPr>
          <w:sz w:val="24"/>
          <w:szCs w:val="24"/>
        </w:rPr>
        <w:t>Parametric Test"</w:t>
      </w:r>
      <w:r w:rsidR="00B67976">
        <w:rPr>
          <w:sz w:val="24"/>
          <w:szCs w:val="24"/>
        </w:rPr>
        <w:t>.</w:t>
      </w:r>
      <w:r w:rsidR="00227C5B">
        <w:rPr>
          <w:sz w:val="24"/>
          <w:szCs w:val="24"/>
        </w:rPr>
        <w:t xml:space="preserve"> </w:t>
      </w:r>
      <w:r w:rsidR="00227C5B">
        <w:rPr>
          <w:color w:val="000000" w:themeColor="text1"/>
          <w:sz w:val="24"/>
          <w:szCs w:val="24"/>
        </w:rPr>
        <w:t>Search online or find other learning materials to answer the questions below.</w:t>
      </w:r>
    </w:p>
    <w:p w14:paraId="57C64652" w14:textId="77777777" w:rsidR="00227C5B" w:rsidRDefault="00227C5B" w:rsidP="002F1425">
      <w:pPr>
        <w:rPr>
          <w:color w:val="000000" w:themeColor="text1"/>
          <w:sz w:val="24"/>
          <w:szCs w:val="24"/>
        </w:rPr>
      </w:pPr>
    </w:p>
    <w:p w14:paraId="37A23ED4" w14:textId="0CDE4389" w:rsidR="00227C5B" w:rsidRDefault="00227C5B" w:rsidP="002F1425">
      <w:pPr>
        <w:rPr>
          <w:sz w:val="24"/>
          <w:szCs w:val="24"/>
        </w:rPr>
      </w:pPr>
      <w:r>
        <w:rPr>
          <w:color w:val="000000" w:themeColor="text1"/>
          <w:sz w:val="24"/>
          <w:szCs w:val="24"/>
        </w:rPr>
        <w:t xml:space="preserve">1). (5 points) what are the differences between </w:t>
      </w:r>
      <w:r w:rsidRPr="00DA0BD5">
        <w:rPr>
          <w:sz w:val="24"/>
          <w:szCs w:val="24"/>
        </w:rPr>
        <w:t>Parametric Test</w:t>
      </w:r>
      <w:r>
        <w:rPr>
          <w:sz w:val="24"/>
          <w:szCs w:val="24"/>
        </w:rPr>
        <w:t xml:space="preserve"> and Non-</w:t>
      </w:r>
      <w:r w:rsidRPr="00DA0BD5">
        <w:rPr>
          <w:sz w:val="24"/>
          <w:szCs w:val="24"/>
        </w:rPr>
        <w:t>Parametric Test</w:t>
      </w:r>
      <w:r w:rsidR="008B5CDC">
        <w:rPr>
          <w:sz w:val="24"/>
          <w:szCs w:val="24"/>
        </w:rPr>
        <w:t>?</w:t>
      </w:r>
    </w:p>
    <w:p w14:paraId="15571BE1" w14:textId="77777777" w:rsidR="008B5CDC" w:rsidRDefault="008B5CDC" w:rsidP="002F1425">
      <w:pPr>
        <w:rPr>
          <w:sz w:val="24"/>
          <w:szCs w:val="24"/>
        </w:rPr>
      </w:pPr>
    </w:p>
    <w:p w14:paraId="5D4771C5" w14:textId="57191B1A" w:rsidR="00C53468" w:rsidRDefault="00C53468" w:rsidP="002F1425">
      <w:pPr>
        <w:rPr>
          <w:b/>
          <w:bCs/>
          <w:color w:val="4F81BD" w:themeColor="accent1"/>
          <w:sz w:val="24"/>
          <w:szCs w:val="24"/>
        </w:rPr>
      </w:pPr>
      <w:r w:rsidRPr="00C53468">
        <w:rPr>
          <w:b/>
          <w:bCs/>
          <w:color w:val="4F81BD" w:themeColor="accent1"/>
          <w:sz w:val="24"/>
          <w:szCs w:val="24"/>
        </w:rPr>
        <w:t>ANSWER:</w:t>
      </w:r>
    </w:p>
    <w:p w14:paraId="152202A6" w14:textId="77777777" w:rsidR="000E6A75" w:rsidRDefault="000E6A75" w:rsidP="002F1425">
      <w:pPr>
        <w:rPr>
          <w:b/>
          <w:bCs/>
          <w:color w:val="4F81BD" w:themeColor="accent1"/>
          <w:sz w:val="24"/>
          <w:szCs w:val="24"/>
        </w:rPr>
      </w:pPr>
    </w:p>
    <w:p w14:paraId="3FD8E069" w14:textId="77777777" w:rsidR="000E6A75" w:rsidRDefault="000E6A75" w:rsidP="002F1425">
      <w:pPr>
        <w:rPr>
          <w:b/>
          <w:bCs/>
          <w:color w:val="4F81BD" w:themeColor="accent1"/>
          <w:sz w:val="24"/>
          <w:szCs w:val="24"/>
        </w:rPr>
      </w:pPr>
    </w:p>
    <w:p w14:paraId="11439742" w14:textId="77777777" w:rsidR="000E6A75" w:rsidRDefault="000E6A75" w:rsidP="002F1425">
      <w:pPr>
        <w:rPr>
          <w:b/>
          <w:bCs/>
          <w:color w:val="4F81BD" w:themeColor="accent1"/>
          <w:sz w:val="24"/>
          <w:szCs w:val="24"/>
        </w:rPr>
      </w:pPr>
    </w:p>
    <w:p w14:paraId="7FEF7860" w14:textId="77777777" w:rsidR="00C53468" w:rsidRDefault="00C53468" w:rsidP="002F1425">
      <w:pPr>
        <w:rPr>
          <w:b/>
          <w:bCs/>
          <w:color w:val="4F81BD" w:themeColor="accent1"/>
          <w:sz w:val="24"/>
          <w:szCs w:val="24"/>
        </w:rPr>
      </w:pPr>
    </w:p>
    <w:tbl>
      <w:tblPr>
        <w:tblStyle w:val="TableGrid"/>
        <w:tblW w:w="9732" w:type="dxa"/>
        <w:tblLook w:val="04A0" w:firstRow="1" w:lastRow="0" w:firstColumn="1" w:lastColumn="0" w:noHBand="0" w:noVBand="1"/>
      </w:tblPr>
      <w:tblGrid>
        <w:gridCol w:w="3244"/>
        <w:gridCol w:w="3244"/>
        <w:gridCol w:w="3244"/>
      </w:tblGrid>
      <w:tr w:rsidR="00FE0583" w14:paraId="1F61D759" w14:textId="77777777" w:rsidTr="00FE0583">
        <w:trPr>
          <w:trHeight w:val="697"/>
        </w:trPr>
        <w:tc>
          <w:tcPr>
            <w:tcW w:w="3244" w:type="dxa"/>
          </w:tcPr>
          <w:p w14:paraId="56BF39AE" w14:textId="77777777" w:rsidR="00FE0583" w:rsidRDefault="00FE0583" w:rsidP="00FE0583">
            <w:pPr>
              <w:jc w:val="center"/>
              <w:rPr>
                <w:b/>
                <w:bCs/>
                <w:color w:val="F79646" w:themeColor="accent6"/>
                <w:sz w:val="24"/>
                <w:szCs w:val="24"/>
              </w:rPr>
            </w:pPr>
          </w:p>
          <w:p w14:paraId="549E2BC1" w14:textId="53D613B7" w:rsidR="00FE0583" w:rsidRPr="00FE0583" w:rsidRDefault="00FE0583" w:rsidP="00FE0583">
            <w:pPr>
              <w:jc w:val="center"/>
              <w:rPr>
                <w:b/>
                <w:bCs/>
                <w:color w:val="F79646" w:themeColor="accent6"/>
                <w:sz w:val="24"/>
                <w:szCs w:val="24"/>
              </w:rPr>
            </w:pPr>
            <w:r w:rsidRPr="00FE0583">
              <w:rPr>
                <w:b/>
                <w:bCs/>
                <w:color w:val="F79646" w:themeColor="accent6"/>
                <w:sz w:val="24"/>
                <w:szCs w:val="24"/>
              </w:rPr>
              <w:t>Basis for comparison</w:t>
            </w:r>
          </w:p>
        </w:tc>
        <w:tc>
          <w:tcPr>
            <w:tcW w:w="3244" w:type="dxa"/>
          </w:tcPr>
          <w:p w14:paraId="530169D2" w14:textId="33A90C44" w:rsidR="00FE0583" w:rsidRDefault="00FE0583" w:rsidP="00FE0583">
            <w:pPr>
              <w:jc w:val="center"/>
              <w:rPr>
                <w:b/>
                <w:bCs/>
                <w:color w:val="4F81BD" w:themeColor="accent1"/>
                <w:sz w:val="24"/>
                <w:szCs w:val="24"/>
              </w:rPr>
            </w:pPr>
            <w:r>
              <w:rPr>
                <w:b/>
                <w:bCs/>
                <w:color w:val="4F81BD" w:themeColor="accent1"/>
                <w:sz w:val="24"/>
                <w:szCs w:val="24"/>
              </w:rPr>
              <w:t>Parametric Test</w:t>
            </w:r>
          </w:p>
        </w:tc>
        <w:tc>
          <w:tcPr>
            <w:tcW w:w="3244" w:type="dxa"/>
          </w:tcPr>
          <w:p w14:paraId="78458DE7" w14:textId="28521844" w:rsidR="00FE0583" w:rsidRPr="00FE0583" w:rsidRDefault="00FE0583" w:rsidP="00FE0583">
            <w:pPr>
              <w:jc w:val="center"/>
              <w:rPr>
                <w:b/>
                <w:bCs/>
                <w:color w:val="4F81BD" w:themeColor="accent1"/>
                <w:sz w:val="24"/>
                <w:szCs w:val="24"/>
              </w:rPr>
            </w:pPr>
            <w:r w:rsidRPr="00FE0583">
              <w:rPr>
                <w:b/>
                <w:bCs/>
                <w:color w:val="4F81BD" w:themeColor="accent1"/>
                <w:sz w:val="24"/>
                <w:szCs w:val="24"/>
              </w:rPr>
              <w:t>Non-Parametric Test</w:t>
            </w:r>
          </w:p>
        </w:tc>
      </w:tr>
      <w:tr w:rsidR="00FE0583" w14:paraId="129D8E86" w14:textId="77777777" w:rsidTr="00FE0583">
        <w:trPr>
          <w:trHeight w:val="697"/>
        </w:trPr>
        <w:tc>
          <w:tcPr>
            <w:tcW w:w="3244" w:type="dxa"/>
          </w:tcPr>
          <w:p w14:paraId="3F5811DA" w14:textId="77777777" w:rsidR="00FE0583" w:rsidRDefault="00FE0583" w:rsidP="00FE0583">
            <w:pPr>
              <w:jc w:val="center"/>
              <w:rPr>
                <w:b/>
                <w:bCs/>
                <w:color w:val="92D050"/>
                <w:sz w:val="24"/>
                <w:szCs w:val="24"/>
              </w:rPr>
            </w:pPr>
          </w:p>
          <w:p w14:paraId="078F31B3" w14:textId="69A542AA" w:rsidR="00FE0583" w:rsidRPr="00FE0583" w:rsidRDefault="00FE0583" w:rsidP="00FE0583">
            <w:pPr>
              <w:jc w:val="center"/>
              <w:rPr>
                <w:b/>
                <w:bCs/>
                <w:color w:val="92D050"/>
                <w:sz w:val="24"/>
                <w:szCs w:val="24"/>
              </w:rPr>
            </w:pPr>
            <w:r>
              <w:rPr>
                <w:b/>
                <w:bCs/>
                <w:color w:val="92D050"/>
                <w:sz w:val="24"/>
                <w:szCs w:val="24"/>
              </w:rPr>
              <w:t xml:space="preserve">1. </w:t>
            </w:r>
            <w:r w:rsidRPr="00FE0583">
              <w:rPr>
                <w:b/>
                <w:bCs/>
                <w:color w:val="92D050"/>
                <w:sz w:val="24"/>
                <w:szCs w:val="24"/>
              </w:rPr>
              <w:t>Definition</w:t>
            </w:r>
          </w:p>
        </w:tc>
        <w:tc>
          <w:tcPr>
            <w:tcW w:w="3244" w:type="dxa"/>
          </w:tcPr>
          <w:p w14:paraId="1B7254A1" w14:textId="67F98E90" w:rsidR="00FE0583" w:rsidRPr="00556AB6" w:rsidRDefault="00556AB6" w:rsidP="002F1425">
            <w:pPr>
              <w:rPr>
                <w:color w:val="4F81BD" w:themeColor="accent1"/>
                <w:sz w:val="24"/>
                <w:szCs w:val="24"/>
              </w:rPr>
            </w:pPr>
            <w:r w:rsidRPr="00556AB6">
              <w:rPr>
                <w:color w:val="4F81BD" w:themeColor="accent1"/>
                <w:sz w:val="24"/>
                <w:szCs w:val="24"/>
              </w:rPr>
              <w:t>The parametric test is a hypothesis test that offers generalizations for claiming something about the parent population's mean. A commonly employed t-test in this context is one that is based on Student's t-statistic.</w:t>
            </w:r>
          </w:p>
        </w:tc>
        <w:tc>
          <w:tcPr>
            <w:tcW w:w="3244" w:type="dxa"/>
          </w:tcPr>
          <w:p w14:paraId="0C256B99" w14:textId="0C887268" w:rsidR="00FE0583" w:rsidRPr="00556AB6" w:rsidRDefault="00556AB6" w:rsidP="002F1425">
            <w:pPr>
              <w:rPr>
                <w:color w:val="4F81BD" w:themeColor="accent1"/>
                <w:sz w:val="24"/>
                <w:szCs w:val="24"/>
              </w:rPr>
            </w:pPr>
            <w:r w:rsidRPr="00556AB6">
              <w:rPr>
                <w:color w:val="4F81BD" w:themeColor="accent1"/>
                <w:sz w:val="24"/>
                <w:szCs w:val="24"/>
              </w:rPr>
              <w:t>The nonparametric test is characterized as a hypothesis test without underlying assumptions, i.e., it does not call for the population's distribution to be represented by parameters.</w:t>
            </w:r>
          </w:p>
        </w:tc>
      </w:tr>
      <w:tr w:rsidR="00FE0583" w14:paraId="2212422A" w14:textId="77777777" w:rsidTr="00FE0583">
        <w:trPr>
          <w:trHeight w:val="697"/>
        </w:trPr>
        <w:tc>
          <w:tcPr>
            <w:tcW w:w="3244" w:type="dxa"/>
          </w:tcPr>
          <w:p w14:paraId="4C6DF338" w14:textId="77777777" w:rsidR="00FE0583" w:rsidRDefault="00FE0583" w:rsidP="00FE0583">
            <w:pPr>
              <w:jc w:val="center"/>
              <w:rPr>
                <w:b/>
                <w:bCs/>
                <w:color w:val="92D050"/>
                <w:sz w:val="24"/>
                <w:szCs w:val="24"/>
              </w:rPr>
            </w:pPr>
          </w:p>
          <w:p w14:paraId="41715829" w14:textId="44415E9D" w:rsidR="00FE0583" w:rsidRPr="00FE0583" w:rsidRDefault="00FE0583" w:rsidP="00FE0583">
            <w:pPr>
              <w:jc w:val="center"/>
              <w:rPr>
                <w:b/>
                <w:bCs/>
                <w:color w:val="92D050"/>
                <w:sz w:val="24"/>
                <w:szCs w:val="24"/>
              </w:rPr>
            </w:pPr>
            <w:r>
              <w:rPr>
                <w:b/>
                <w:bCs/>
                <w:color w:val="92D050"/>
                <w:sz w:val="24"/>
                <w:szCs w:val="24"/>
              </w:rPr>
              <w:t xml:space="preserve">2. </w:t>
            </w:r>
            <w:r w:rsidRPr="00FE0583">
              <w:rPr>
                <w:b/>
                <w:bCs/>
                <w:color w:val="92D050"/>
                <w:sz w:val="24"/>
                <w:szCs w:val="24"/>
              </w:rPr>
              <w:t>Meaning</w:t>
            </w:r>
          </w:p>
        </w:tc>
        <w:tc>
          <w:tcPr>
            <w:tcW w:w="3244" w:type="dxa"/>
          </w:tcPr>
          <w:p w14:paraId="3450008D" w14:textId="1BB824CB" w:rsidR="00FE0583" w:rsidRPr="00556AB6" w:rsidRDefault="00556AB6" w:rsidP="002F1425">
            <w:pPr>
              <w:rPr>
                <w:color w:val="4F81BD" w:themeColor="accent1"/>
                <w:sz w:val="24"/>
                <w:szCs w:val="24"/>
              </w:rPr>
            </w:pPr>
            <w:r w:rsidRPr="00556AB6">
              <w:rPr>
                <w:color w:val="4F81BD" w:themeColor="accent1"/>
                <w:sz w:val="24"/>
                <w:szCs w:val="24"/>
              </w:rPr>
              <w:t>A parametric test is a statistical test in which assumptions about a population parameter are made.</w:t>
            </w:r>
          </w:p>
        </w:tc>
        <w:tc>
          <w:tcPr>
            <w:tcW w:w="3244" w:type="dxa"/>
          </w:tcPr>
          <w:p w14:paraId="7C31EB06" w14:textId="7BFCD9A0" w:rsidR="00FE0583" w:rsidRPr="00556AB6" w:rsidRDefault="00556AB6" w:rsidP="002F1425">
            <w:pPr>
              <w:rPr>
                <w:color w:val="4F81BD" w:themeColor="accent1"/>
                <w:sz w:val="24"/>
                <w:szCs w:val="24"/>
              </w:rPr>
            </w:pPr>
            <w:r w:rsidRPr="00556AB6">
              <w:rPr>
                <w:color w:val="4F81BD" w:themeColor="accent1"/>
                <w:sz w:val="24"/>
                <w:szCs w:val="24"/>
              </w:rPr>
              <w:t>Non-parametric test is a statistical test that is used when there are non-metric independent variables.</w:t>
            </w:r>
          </w:p>
        </w:tc>
      </w:tr>
      <w:tr w:rsidR="00FE0583" w14:paraId="3B6534D7" w14:textId="77777777" w:rsidTr="00FE0583">
        <w:trPr>
          <w:trHeight w:val="715"/>
        </w:trPr>
        <w:tc>
          <w:tcPr>
            <w:tcW w:w="3244" w:type="dxa"/>
          </w:tcPr>
          <w:p w14:paraId="13D3D55D" w14:textId="77777777" w:rsidR="00FE0583" w:rsidRDefault="00FE0583" w:rsidP="00FE0583">
            <w:pPr>
              <w:jc w:val="center"/>
              <w:rPr>
                <w:b/>
                <w:bCs/>
                <w:color w:val="92D050"/>
                <w:sz w:val="24"/>
                <w:szCs w:val="24"/>
              </w:rPr>
            </w:pPr>
          </w:p>
          <w:p w14:paraId="3180F7D6" w14:textId="032B43AB" w:rsidR="00FE0583" w:rsidRPr="00FE0583" w:rsidRDefault="00FE0583" w:rsidP="00FE0583">
            <w:pPr>
              <w:jc w:val="center"/>
              <w:rPr>
                <w:b/>
                <w:bCs/>
                <w:color w:val="92D050"/>
                <w:sz w:val="24"/>
                <w:szCs w:val="24"/>
              </w:rPr>
            </w:pPr>
            <w:r>
              <w:rPr>
                <w:b/>
                <w:bCs/>
                <w:color w:val="92D050"/>
                <w:sz w:val="24"/>
                <w:szCs w:val="24"/>
              </w:rPr>
              <w:t xml:space="preserve">3. </w:t>
            </w:r>
            <w:r w:rsidRPr="00FE0583">
              <w:rPr>
                <w:b/>
                <w:bCs/>
                <w:color w:val="92D050"/>
                <w:sz w:val="24"/>
                <w:szCs w:val="24"/>
              </w:rPr>
              <w:t>Population Information</w:t>
            </w:r>
          </w:p>
        </w:tc>
        <w:tc>
          <w:tcPr>
            <w:tcW w:w="3244" w:type="dxa"/>
          </w:tcPr>
          <w:p w14:paraId="7040302F" w14:textId="77777777" w:rsidR="00680AEA" w:rsidRDefault="00680AEA" w:rsidP="00680AEA">
            <w:pPr>
              <w:rPr>
                <w:color w:val="4F81BD" w:themeColor="accent1"/>
                <w:sz w:val="24"/>
                <w:szCs w:val="24"/>
              </w:rPr>
            </w:pPr>
          </w:p>
          <w:p w14:paraId="3BB09785" w14:textId="2D6E019A" w:rsidR="00FE0583" w:rsidRPr="00680AEA" w:rsidRDefault="00680AEA" w:rsidP="00680AEA">
            <w:pPr>
              <w:rPr>
                <w:color w:val="4F81BD" w:themeColor="accent1"/>
                <w:sz w:val="24"/>
                <w:szCs w:val="24"/>
              </w:rPr>
            </w:pPr>
            <w:r w:rsidRPr="00680AEA">
              <w:rPr>
                <w:color w:val="4F81BD" w:themeColor="accent1"/>
                <w:sz w:val="24"/>
                <w:szCs w:val="24"/>
              </w:rPr>
              <w:t>Completely known</w:t>
            </w:r>
          </w:p>
        </w:tc>
        <w:tc>
          <w:tcPr>
            <w:tcW w:w="3244" w:type="dxa"/>
          </w:tcPr>
          <w:p w14:paraId="72A41D9D" w14:textId="77777777" w:rsidR="00680AEA" w:rsidRDefault="00680AEA" w:rsidP="002F1425">
            <w:pPr>
              <w:rPr>
                <w:color w:val="4F81BD" w:themeColor="accent1"/>
                <w:sz w:val="24"/>
                <w:szCs w:val="24"/>
              </w:rPr>
            </w:pPr>
          </w:p>
          <w:p w14:paraId="00B1ADCD" w14:textId="43CB8B19" w:rsidR="00FE0583" w:rsidRPr="00680AEA" w:rsidRDefault="00680AEA" w:rsidP="002F1425">
            <w:pPr>
              <w:rPr>
                <w:color w:val="4F81BD" w:themeColor="accent1"/>
                <w:sz w:val="24"/>
                <w:szCs w:val="24"/>
              </w:rPr>
            </w:pPr>
            <w:r w:rsidRPr="00680AEA">
              <w:rPr>
                <w:color w:val="4F81BD" w:themeColor="accent1"/>
                <w:sz w:val="24"/>
                <w:szCs w:val="24"/>
              </w:rPr>
              <w:t>Not known</w:t>
            </w:r>
          </w:p>
        </w:tc>
      </w:tr>
      <w:tr w:rsidR="00FE0583" w14:paraId="139FC706" w14:textId="77777777" w:rsidTr="00FE0583">
        <w:trPr>
          <w:trHeight w:val="697"/>
        </w:trPr>
        <w:tc>
          <w:tcPr>
            <w:tcW w:w="3244" w:type="dxa"/>
          </w:tcPr>
          <w:p w14:paraId="4794FB01" w14:textId="77777777" w:rsidR="00FE0583" w:rsidRDefault="00FE0583" w:rsidP="002F1425">
            <w:pPr>
              <w:rPr>
                <w:b/>
                <w:bCs/>
                <w:color w:val="4F81BD" w:themeColor="accent1"/>
                <w:sz w:val="24"/>
                <w:szCs w:val="24"/>
              </w:rPr>
            </w:pPr>
          </w:p>
          <w:p w14:paraId="34A8EBC2" w14:textId="1D153292" w:rsidR="00FE0583" w:rsidRPr="00FE0583" w:rsidRDefault="00FE0583" w:rsidP="00FE0583">
            <w:pPr>
              <w:jc w:val="center"/>
              <w:rPr>
                <w:b/>
                <w:bCs/>
                <w:color w:val="92D050"/>
                <w:sz w:val="24"/>
                <w:szCs w:val="24"/>
              </w:rPr>
            </w:pPr>
            <w:r>
              <w:rPr>
                <w:b/>
                <w:bCs/>
                <w:color w:val="92D050"/>
                <w:sz w:val="24"/>
                <w:szCs w:val="24"/>
              </w:rPr>
              <w:t xml:space="preserve">4. </w:t>
            </w:r>
            <w:r w:rsidRPr="00FE0583">
              <w:rPr>
                <w:b/>
                <w:bCs/>
                <w:color w:val="92D050"/>
                <w:sz w:val="24"/>
                <w:szCs w:val="24"/>
              </w:rPr>
              <w:t>Applicability</w:t>
            </w:r>
          </w:p>
        </w:tc>
        <w:tc>
          <w:tcPr>
            <w:tcW w:w="3244" w:type="dxa"/>
          </w:tcPr>
          <w:p w14:paraId="31EA7738" w14:textId="77777777" w:rsidR="00680AEA" w:rsidRDefault="00680AEA" w:rsidP="002F1425">
            <w:pPr>
              <w:rPr>
                <w:color w:val="4F81BD" w:themeColor="accent1"/>
                <w:sz w:val="24"/>
                <w:szCs w:val="24"/>
              </w:rPr>
            </w:pPr>
          </w:p>
          <w:p w14:paraId="4F6933A3" w14:textId="7550A583" w:rsidR="00FE0583" w:rsidRPr="00680AEA" w:rsidRDefault="00680AEA" w:rsidP="002F1425">
            <w:pPr>
              <w:rPr>
                <w:color w:val="4F81BD" w:themeColor="accent1"/>
                <w:sz w:val="24"/>
                <w:szCs w:val="24"/>
              </w:rPr>
            </w:pPr>
            <w:r>
              <w:rPr>
                <w:color w:val="4F81BD" w:themeColor="accent1"/>
                <w:sz w:val="24"/>
                <w:szCs w:val="24"/>
              </w:rPr>
              <w:t>Only on variables.</w:t>
            </w:r>
          </w:p>
        </w:tc>
        <w:tc>
          <w:tcPr>
            <w:tcW w:w="3244" w:type="dxa"/>
          </w:tcPr>
          <w:p w14:paraId="391F0006" w14:textId="77777777" w:rsidR="00680AEA" w:rsidRDefault="00680AEA" w:rsidP="002F1425">
            <w:pPr>
              <w:rPr>
                <w:color w:val="4F81BD" w:themeColor="accent1"/>
                <w:sz w:val="24"/>
                <w:szCs w:val="24"/>
              </w:rPr>
            </w:pPr>
          </w:p>
          <w:p w14:paraId="11EEDCF8" w14:textId="17AF3F60" w:rsidR="00FE0583" w:rsidRPr="00680AEA" w:rsidRDefault="00680AEA" w:rsidP="002F1425">
            <w:pPr>
              <w:rPr>
                <w:color w:val="4F81BD" w:themeColor="accent1"/>
                <w:sz w:val="24"/>
                <w:szCs w:val="24"/>
              </w:rPr>
            </w:pPr>
            <w:r w:rsidRPr="00680AEA">
              <w:rPr>
                <w:color w:val="4F81BD" w:themeColor="accent1"/>
                <w:sz w:val="24"/>
                <w:szCs w:val="24"/>
              </w:rPr>
              <w:t>Both variables and attributes</w:t>
            </w:r>
          </w:p>
        </w:tc>
      </w:tr>
      <w:tr w:rsidR="00FE0583" w14:paraId="39C7E238" w14:textId="77777777" w:rsidTr="00FE0583">
        <w:trPr>
          <w:trHeight w:val="697"/>
        </w:trPr>
        <w:tc>
          <w:tcPr>
            <w:tcW w:w="3244" w:type="dxa"/>
          </w:tcPr>
          <w:p w14:paraId="749A9885" w14:textId="77777777" w:rsidR="00FE0583" w:rsidRDefault="00FE0583" w:rsidP="00FE0583">
            <w:pPr>
              <w:jc w:val="center"/>
              <w:rPr>
                <w:b/>
                <w:bCs/>
                <w:color w:val="92D050"/>
                <w:sz w:val="24"/>
                <w:szCs w:val="24"/>
              </w:rPr>
            </w:pPr>
          </w:p>
          <w:p w14:paraId="73A2FC1B" w14:textId="2B007A87" w:rsidR="00FE0583" w:rsidRPr="00FE0583" w:rsidRDefault="00FE0583" w:rsidP="00FE0583">
            <w:pPr>
              <w:jc w:val="center"/>
              <w:rPr>
                <w:b/>
                <w:bCs/>
                <w:color w:val="92D050"/>
                <w:sz w:val="24"/>
                <w:szCs w:val="24"/>
              </w:rPr>
            </w:pPr>
            <w:r>
              <w:rPr>
                <w:b/>
                <w:bCs/>
                <w:color w:val="92D050"/>
                <w:sz w:val="24"/>
                <w:szCs w:val="24"/>
              </w:rPr>
              <w:t xml:space="preserve">5. </w:t>
            </w:r>
            <w:r w:rsidRPr="00FE0583">
              <w:rPr>
                <w:b/>
                <w:bCs/>
                <w:color w:val="92D050"/>
                <w:sz w:val="24"/>
                <w:szCs w:val="24"/>
              </w:rPr>
              <w:t>Central tendenc</w:t>
            </w:r>
            <w:r>
              <w:rPr>
                <w:b/>
                <w:bCs/>
                <w:color w:val="92D050"/>
                <w:sz w:val="24"/>
                <w:szCs w:val="24"/>
              </w:rPr>
              <w:t xml:space="preserve">y </w:t>
            </w:r>
            <w:r w:rsidRPr="00FE0583">
              <w:rPr>
                <w:b/>
                <w:bCs/>
                <w:color w:val="92D050"/>
                <w:sz w:val="24"/>
                <w:szCs w:val="24"/>
              </w:rPr>
              <w:t>measurement</w:t>
            </w:r>
          </w:p>
        </w:tc>
        <w:tc>
          <w:tcPr>
            <w:tcW w:w="3244" w:type="dxa"/>
          </w:tcPr>
          <w:p w14:paraId="4EAE8A39" w14:textId="15A49C4F" w:rsidR="00FE0583" w:rsidRPr="00556AB6" w:rsidRDefault="00556AB6" w:rsidP="002F1425">
            <w:pPr>
              <w:rPr>
                <w:color w:val="4F81BD" w:themeColor="accent1"/>
                <w:sz w:val="24"/>
                <w:szCs w:val="24"/>
              </w:rPr>
            </w:pPr>
            <w:r w:rsidRPr="00556AB6">
              <w:rPr>
                <w:color w:val="4F81BD" w:themeColor="accent1"/>
                <w:sz w:val="24"/>
                <w:szCs w:val="24"/>
              </w:rPr>
              <w:t>In general, the measure of central tendency in the parametric test is mean,</w:t>
            </w:r>
          </w:p>
        </w:tc>
        <w:tc>
          <w:tcPr>
            <w:tcW w:w="3244" w:type="dxa"/>
          </w:tcPr>
          <w:p w14:paraId="6B82336B" w14:textId="77777777" w:rsidR="00FE0583" w:rsidRPr="00680AEA" w:rsidRDefault="00556AB6" w:rsidP="00680AEA">
            <w:pPr>
              <w:pStyle w:val="ListParagraph"/>
              <w:numPr>
                <w:ilvl w:val="0"/>
                <w:numId w:val="38"/>
              </w:numPr>
              <w:rPr>
                <w:color w:val="4F81BD" w:themeColor="accent1"/>
                <w:sz w:val="24"/>
                <w:szCs w:val="24"/>
              </w:rPr>
            </w:pPr>
            <w:r w:rsidRPr="00680AEA">
              <w:rPr>
                <w:color w:val="4F81BD" w:themeColor="accent1"/>
                <w:sz w:val="24"/>
                <w:szCs w:val="24"/>
              </w:rPr>
              <w:t>While in the case of the nonparametric test is median.</w:t>
            </w:r>
          </w:p>
          <w:p w14:paraId="55DC4860" w14:textId="77777777" w:rsidR="00680AEA" w:rsidRDefault="00680AEA" w:rsidP="002F1425">
            <w:pPr>
              <w:rPr>
                <w:color w:val="4F81BD" w:themeColor="accent1"/>
                <w:sz w:val="24"/>
                <w:szCs w:val="24"/>
              </w:rPr>
            </w:pPr>
          </w:p>
          <w:p w14:paraId="18F994A3" w14:textId="05A2A467" w:rsidR="00680AEA" w:rsidRPr="00680AEA" w:rsidRDefault="00680AEA" w:rsidP="00680AEA">
            <w:pPr>
              <w:pStyle w:val="ListParagraph"/>
              <w:numPr>
                <w:ilvl w:val="0"/>
                <w:numId w:val="38"/>
              </w:numPr>
              <w:rPr>
                <w:color w:val="4F81BD" w:themeColor="accent1"/>
                <w:sz w:val="24"/>
                <w:szCs w:val="24"/>
              </w:rPr>
            </w:pPr>
            <w:r w:rsidRPr="00680AEA">
              <w:rPr>
                <w:color w:val="4F81BD" w:themeColor="accent1"/>
                <w:sz w:val="24"/>
                <w:szCs w:val="24"/>
              </w:rPr>
              <w:t>As a result, it is also known as the distribution-free test.</w:t>
            </w:r>
          </w:p>
        </w:tc>
      </w:tr>
      <w:tr w:rsidR="00FE0583" w14:paraId="656D7706" w14:textId="77777777" w:rsidTr="00FE0583">
        <w:trPr>
          <w:trHeight w:val="697"/>
        </w:trPr>
        <w:tc>
          <w:tcPr>
            <w:tcW w:w="3244" w:type="dxa"/>
          </w:tcPr>
          <w:p w14:paraId="6CB4BFB9" w14:textId="77777777" w:rsidR="00FE0583" w:rsidRDefault="00FE0583" w:rsidP="00FE0583">
            <w:pPr>
              <w:jc w:val="center"/>
              <w:rPr>
                <w:b/>
                <w:bCs/>
                <w:color w:val="92D050"/>
                <w:sz w:val="24"/>
                <w:szCs w:val="24"/>
              </w:rPr>
            </w:pPr>
          </w:p>
          <w:p w14:paraId="443E503E" w14:textId="471D2D42" w:rsidR="00FE0583" w:rsidRPr="00FE0583" w:rsidRDefault="00FE0583" w:rsidP="00FE0583">
            <w:pPr>
              <w:jc w:val="center"/>
              <w:rPr>
                <w:b/>
                <w:bCs/>
                <w:color w:val="92D050"/>
                <w:sz w:val="24"/>
                <w:szCs w:val="24"/>
              </w:rPr>
            </w:pPr>
            <w:r>
              <w:rPr>
                <w:b/>
                <w:bCs/>
                <w:color w:val="92D050"/>
                <w:sz w:val="24"/>
                <w:szCs w:val="24"/>
              </w:rPr>
              <w:t>6. Correlation test</w:t>
            </w:r>
          </w:p>
        </w:tc>
        <w:tc>
          <w:tcPr>
            <w:tcW w:w="3244" w:type="dxa"/>
          </w:tcPr>
          <w:p w14:paraId="25992275" w14:textId="7C072368" w:rsidR="00FE0583" w:rsidRPr="001A70A3" w:rsidRDefault="001A70A3" w:rsidP="002F1425">
            <w:pPr>
              <w:rPr>
                <w:color w:val="4F81BD" w:themeColor="accent1"/>
                <w:sz w:val="24"/>
                <w:szCs w:val="24"/>
              </w:rPr>
            </w:pPr>
            <w:r w:rsidRPr="001A70A3">
              <w:rPr>
                <w:color w:val="4F81BD" w:themeColor="accent1"/>
                <w:sz w:val="24"/>
                <w:szCs w:val="24"/>
              </w:rPr>
              <w:t xml:space="preserve">The parametric test makes use of </w:t>
            </w:r>
            <w:r w:rsidRPr="001A70A3">
              <w:rPr>
                <w:color w:val="F79646" w:themeColor="accent6"/>
                <w:sz w:val="24"/>
                <w:szCs w:val="24"/>
              </w:rPr>
              <w:t>Pearson's coefficient of correlation</w:t>
            </w:r>
            <w:r w:rsidRPr="001A70A3">
              <w:rPr>
                <w:color w:val="4F81BD" w:themeColor="accent1"/>
                <w:sz w:val="24"/>
                <w:szCs w:val="24"/>
              </w:rPr>
              <w:t xml:space="preserve"> to assess the degree of relationship between two quantitative variables.</w:t>
            </w:r>
          </w:p>
        </w:tc>
        <w:tc>
          <w:tcPr>
            <w:tcW w:w="3244" w:type="dxa"/>
          </w:tcPr>
          <w:p w14:paraId="7ECBA45D" w14:textId="56327A6F" w:rsidR="00FE0583" w:rsidRPr="001A70A3" w:rsidRDefault="001A70A3" w:rsidP="002F1425">
            <w:pPr>
              <w:rPr>
                <w:color w:val="4F81BD" w:themeColor="accent1"/>
                <w:sz w:val="24"/>
                <w:szCs w:val="24"/>
              </w:rPr>
            </w:pPr>
            <w:r w:rsidRPr="001A70A3">
              <w:rPr>
                <w:color w:val="4F81BD" w:themeColor="accent1"/>
                <w:sz w:val="24"/>
                <w:szCs w:val="24"/>
              </w:rPr>
              <w:t xml:space="preserve">while </w:t>
            </w:r>
            <w:r w:rsidRPr="001A70A3">
              <w:rPr>
                <w:color w:val="F79646" w:themeColor="accent6"/>
                <w:sz w:val="24"/>
                <w:szCs w:val="24"/>
              </w:rPr>
              <w:t>spearman’s rank correlation</w:t>
            </w:r>
            <w:r w:rsidRPr="001A70A3">
              <w:rPr>
                <w:color w:val="4F81BD" w:themeColor="accent1"/>
                <w:sz w:val="24"/>
                <w:szCs w:val="24"/>
              </w:rPr>
              <w:t xml:space="preserve"> is used in the nonparametric test.</w:t>
            </w:r>
          </w:p>
        </w:tc>
      </w:tr>
      <w:tr w:rsidR="00FE0583" w14:paraId="40DEF0D1" w14:textId="77777777" w:rsidTr="00FE0583">
        <w:trPr>
          <w:trHeight w:val="740"/>
        </w:trPr>
        <w:tc>
          <w:tcPr>
            <w:tcW w:w="3244" w:type="dxa"/>
          </w:tcPr>
          <w:p w14:paraId="2993D517" w14:textId="77777777" w:rsidR="00FE0583" w:rsidRDefault="00FE0583" w:rsidP="00FE0583">
            <w:pPr>
              <w:jc w:val="center"/>
              <w:rPr>
                <w:b/>
                <w:bCs/>
                <w:color w:val="4F81BD" w:themeColor="accent1"/>
                <w:sz w:val="24"/>
                <w:szCs w:val="24"/>
              </w:rPr>
            </w:pPr>
          </w:p>
          <w:p w14:paraId="337C091B" w14:textId="72799576" w:rsidR="00FE0583" w:rsidRPr="00FE0583" w:rsidRDefault="00FE0583" w:rsidP="00FE0583">
            <w:pPr>
              <w:jc w:val="center"/>
              <w:rPr>
                <w:b/>
                <w:bCs/>
                <w:color w:val="92D050"/>
                <w:sz w:val="24"/>
                <w:szCs w:val="24"/>
              </w:rPr>
            </w:pPr>
            <w:r>
              <w:rPr>
                <w:b/>
                <w:bCs/>
                <w:color w:val="92D050"/>
                <w:sz w:val="24"/>
                <w:szCs w:val="24"/>
              </w:rPr>
              <w:t xml:space="preserve">7. </w:t>
            </w:r>
            <w:r w:rsidRPr="00FE0583">
              <w:rPr>
                <w:b/>
                <w:bCs/>
                <w:color w:val="92D050"/>
                <w:sz w:val="24"/>
                <w:szCs w:val="24"/>
              </w:rPr>
              <w:t>Basis of test statistic</w:t>
            </w:r>
          </w:p>
        </w:tc>
        <w:tc>
          <w:tcPr>
            <w:tcW w:w="3244" w:type="dxa"/>
          </w:tcPr>
          <w:p w14:paraId="0EBC468F" w14:textId="77777777" w:rsidR="001A70A3" w:rsidRDefault="001A70A3" w:rsidP="002F1425">
            <w:pPr>
              <w:rPr>
                <w:color w:val="4F81BD" w:themeColor="accent1"/>
                <w:sz w:val="24"/>
                <w:szCs w:val="24"/>
              </w:rPr>
            </w:pPr>
          </w:p>
          <w:p w14:paraId="3876282D" w14:textId="30E650F3" w:rsidR="00FE0583" w:rsidRPr="001A70A3" w:rsidRDefault="001A70A3" w:rsidP="002F1425">
            <w:pPr>
              <w:rPr>
                <w:color w:val="4F81BD" w:themeColor="accent1"/>
                <w:sz w:val="24"/>
                <w:szCs w:val="24"/>
              </w:rPr>
            </w:pPr>
            <w:r>
              <w:rPr>
                <w:color w:val="4F81BD" w:themeColor="accent1"/>
                <w:sz w:val="24"/>
                <w:szCs w:val="24"/>
              </w:rPr>
              <w:t>Distribution</w:t>
            </w:r>
          </w:p>
        </w:tc>
        <w:tc>
          <w:tcPr>
            <w:tcW w:w="3244" w:type="dxa"/>
          </w:tcPr>
          <w:p w14:paraId="5265E038" w14:textId="77777777" w:rsidR="00FE0583" w:rsidRDefault="00FE0583" w:rsidP="002F1425">
            <w:pPr>
              <w:rPr>
                <w:b/>
                <w:bCs/>
                <w:color w:val="4F81BD" w:themeColor="accent1"/>
                <w:sz w:val="24"/>
                <w:szCs w:val="24"/>
              </w:rPr>
            </w:pPr>
          </w:p>
          <w:p w14:paraId="27F0183F" w14:textId="055EEDFC" w:rsidR="001A70A3" w:rsidRPr="001A70A3" w:rsidRDefault="001A70A3" w:rsidP="002F1425">
            <w:pPr>
              <w:rPr>
                <w:color w:val="4F81BD" w:themeColor="accent1"/>
                <w:sz w:val="24"/>
                <w:szCs w:val="24"/>
              </w:rPr>
            </w:pPr>
            <w:r w:rsidRPr="001A70A3">
              <w:rPr>
                <w:color w:val="4F81BD" w:themeColor="accent1"/>
                <w:sz w:val="24"/>
                <w:szCs w:val="24"/>
              </w:rPr>
              <w:t>Arbitrary</w:t>
            </w:r>
          </w:p>
        </w:tc>
      </w:tr>
    </w:tbl>
    <w:p w14:paraId="49205442" w14:textId="77777777" w:rsidR="008B5CDC" w:rsidRDefault="008B5CDC" w:rsidP="002F1425">
      <w:pPr>
        <w:rPr>
          <w:sz w:val="24"/>
          <w:szCs w:val="24"/>
        </w:rPr>
      </w:pPr>
    </w:p>
    <w:p w14:paraId="49A8C0A7" w14:textId="07F81062" w:rsidR="008B5CDC" w:rsidRDefault="008B5CDC" w:rsidP="002F1425">
      <w:pPr>
        <w:rPr>
          <w:sz w:val="24"/>
          <w:szCs w:val="24"/>
        </w:rPr>
      </w:pPr>
      <w:r>
        <w:rPr>
          <w:sz w:val="24"/>
          <w:szCs w:val="24"/>
        </w:rPr>
        <w:t xml:space="preserve">2). (5 points) what are the requirements/conditions to use z-test or t-test? If our data does not meet these requirements, </w:t>
      </w:r>
      <w:r w:rsidR="001A1803">
        <w:rPr>
          <w:sz w:val="24"/>
          <w:szCs w:val="24"/>
        </w:rPr>
        <w:t>which non-parametric test is the alternative for hypothesis testing?</w:t>
      </w:r>
    </w:p>
    <w:p w14:paraId="725AA89E" w14:textId="77777777" w:rsidR="00C53468" w:rsidRDefault="00C53468" w:rsidP="002F1425">
      <w:pPr>
        <w:rPr>
          <w:sz w:val="24"/>
          <w:szCs w:val="24"/>
        </w:rPr>
      </w:pPr>
    </w:p>
    <w:p w14:paraId="73C5DB74" w14:textId="5CF1DF7F" w:rsidR="00C53468" w:rsidRDefault="00C53468" w:rsidP="002F1425">
      <w:pPr>
        <w:rPr>
          <w:b/>
          <w:bCs/>
          <w:color w:val="4F81BD" w:themeColor="accent1"/>
          <w:sz w:val="24"/>
          <w:szCs w:val="24"/>
        </w:rPr>
      </w:pPr>
      <w:r w:rsidRPr="00C53468">
        <w:rPr>
          <w:b/>
          <w:bCs/>
          <w:color w:val="4F81BD" w:themeColor="accent1"/>
          <w:sz w:val="24"/>
          <w:szCs w:val="24"/>
        </w:rPr>
        <w:t>ANSWER:</w:t>
      </w:r>
    </w:p>
    <w:p w14:paraId="588E8261" w14:textId="77777777" w:rsidR="00CE4617" w:rsidRDefault="00CE4617" w:rsidP="002F1425">
      <w:pPr>
        <w:rPr>
          <w:b/>
          <w:bCs/>
          <w:color w:val="4F81BD" w:themeColor="accent1"/>
          <w:sz w:val="24"/>
          <w:szCs w:val="24"/>
        </w:rPr>
      </w:pPr>
    </w:p>
    <w:p w14:paraId="424AA627" w14:textId="6C170DE9" w:rsidR="00CE4617" w:rsidRDefault="00CE4617" w:rsidP="002F1425">
      <w:pPr>
        <w:rPr>
          <w:b/>
          <w:bCs/>
          <w:color w:val="4F81BD" w:themeColor="accent1"/>
          <w:sz w:val="24"/>
          <w:szCs w:val="24"/>
        </w:rPr>
      </w:pPr>
      <w:r>
        <w:rPr>
          <w:b/>
          <w:bCs/>
          <w:color w:val="4F81BD" w:themeColor="accent1"/>
          <w:sz w:val="24"/>
          <w:szCs w:val="24"/>
        </w:rPr>
        <w:t>Requirements to use Z-test / t-test:</w:t>
      </w:r>
    </w:p>
    <w:p w14:paraId="2BCA6730" w14:textId="10DC2D30" w:rsidR="00CE4617" w:rsidRPr="00DF743E" w:rsidRDefault="00F251E2" w:rsidP="00DF743E">
      <w:pPr>
        <w:pStyle w:val="ListParagraph"/>
        <w:numPr>
          <w:ilvl w:val="0"/>
          <w:numId w:val="40"/>
        </w:numPr>
        <w:rPr>
          <w:color w:val="4F81BD" w:themeColor="accent1"/>
          <w:sz w:val="24"/>
          <w:szCs w:val="24"/>
        </w:rPr>
      </w:pPr>
      <w:r w:rsidRPr="00DF743E">
        <w:rPr>
          <w:color w:val="4F81BD" w:themeColor="accent1"/>
          <w:sz w:val="24"/>
          <w:szCs w:val="24"/>
        </w:rPr>
        <w:t xml:space="preserve">If the sample size is large (n &gt;= 30) &amp; </w:t>
      </w:r>
      <w:r w:rsidR="002A1447" w:rsidRPr="00DF743E">
        <w:rPr>
          <w:color w:val="4F81BD" w:themeColor="accent1"/>
          <w:sz w:val="24"/>
          <w:szCs w:val="24"/>
        </w:rPr>
        <w:t>p</w:t>
      </w:r>
      <w:r w:rsidRPr="00DF743E">
        <w:rPr>
          <w:color w:val="4F81BD" w:themeColor="accent1"/>
          <w:sz w:val="24"/>
          <w:szCs w:val="24"/>
        </w:rPr>
        <w:t>opulation standard deviation is known =&gt; Z-test</w:t>
      </w:r>
    </w:p>
    <w:p w14:paraId="272B29AB" w14:textId="51905863" w:rsidR="00F251E2" w:rsidRPr="00DF743E" w:rsidRDefault="00F251E2" w:rsidP="00DF743E">
      <w:pPr>
        <w:pStyle w:val="ListParagraph"/>
        <w:numPr>
          <w:ilvl w:val="0"/>
          <w:numId w:val="40"/>
        </w:numPr>
        <w:rPr>
          <w:color w:val="4F81BD" w:themeColor="accent1"/>
          <w:sz w:val="24"/>
          <w:szCs w:val="24"/>
        </w:rPr>
      </w:pPr>
      <w:r w:rsidRPr="00DF743E">
        <w:rPr>
          <w:color w:val="4F81BD" w:themeColor="accent1"/>
          <w:sz w:val="24"/>
          <w:szCs w:val="24"/>
        </w:rPr>
        <w:t>If Sample size is small (n &lt; 30) and pop</w:t>
      </w:r>
      <w:r w:rsidR="002A1447" w:rsidRPr="00DF743E">
        <w:rPr>
          <w:color w:val="4F81BD" w:themeColor="accent1"/>
          <w:sz w:val="24"/>
          <w:szCs w:val="24"/>
        </w:rPr>
        <w:t>ulation</w:t>
      </w:r>
      <w:r w:rsidRPr="00DF743E">
        <w:rPr>
          <w:color w:val="4F81BD" w:themeColor="accent1"/>
          <w:sz w:val="24"/>
          <w:szCs w:val="24"/>
        </w:rPr>
        <w:t xml:space="preserve"> STD is unknown =</w:t>
      </w:r>
      <w:r w:rsidR="00E20D1B" w:rsidRPr="00DF743E">
        <w:rPr>
          <w:color w:val="4F81BD" w:themeColor="accent1"/>
          <w:sz w:val="24"/>
          <w:szCs w:val="24"/>
        </w:rPr>
        <w:t>&gt; t</w:t>
      </w:r>
      <w:r w:rsidRPr="00DF743E">
        <w:rPr>
          <w:color w:val="4F81BD" w:themeColor="accent1"/>
          <w:sz w:val="24"/>
          <w:szCs w:val="24"/>
        </w:rPr>
        <w:t>-test</w:t>
      </w:r>
    </w:p>
    <w:p w14:paraId="3FBA4934" w14:textId="401B2828" w:rsidR="002A1447" w:rsidRPr="00DF743E" w:rsidRDefault="002A1447" w:rsidP="00DF743E">
      <w:pPr>
        <w:pStyle w:val="ListParagraph"/>
        <w:numPr>
          <w:ilvl w:val="0"/>
          <w:numId w:val="40"/>
        </w:numPr>
        <w:rPr>
          <w:color w:val="4F81BD" w:themeColor="accent1"/>
          <w:sz w:val="24"/>
          <w:szCs w:val="24"/>
        </w:rPr>
      </w:pPr>
      <w:r w:rsidRPr="00DF743E">
        <w:rPr>
          <w:color w:val="4F81BD" w:themeColor="accent1"/>
          <w:sz w:val="24"/>
          <w:szCs w:val="24"/>
        </w:rPr>
        <w:t xml:space="preserve">If Sample size is </w:t>
      </w:r>
      <w:r w:rsidR="00BC4690" w:rsidRPr="00DF743E">
        <w:rPr>
          <w:color w:val="4F81BD" w:themeColor="accent1"/>
          <w:sz w:val="24"/>
          <w:szCs w:val="24"/>
        </w:rPr>
        <w:t>large (n &gt;= 30</w:t>
      </w:r>
      <w:r w:rsidR="008C07D1" w:rsidRPr="00DF743E">
        <w:rPr>
          <w:color w:val="4F81BD" w:themeColor="accent1"/>
          <w:sz w:val="24"/>
          <w:szCs w:val="24"/>
        </w:rPr>
        <w:t>) and</w:t>
      </w:r>
      <w:r w:rsidRPr="00DF743E">
        <w:rPr>
          <w:color w:val="4F81BD" w:themeColor="accent1"/>
          <w:sz w:val="24"/>
          <w:szCs w:val="24"/>
        </w:rPr>
        <w:t xml:space="preserve"> population STD is unknown =&gt; t</w:t>
      </w:r>
      <w:r w:rsidR="00E20D1B" w:rsidRPr="00DF743E">
        <w:rPr>
          <w:color w:val="4F81BD" w:themeColor="accent1"/>
          <w:sz w:val="24"/>
          <w:szCs w:val="24"/>
        </w:rPr>
        <w:t>-</w:t>
      </w:r>
      <w:r w:rsidRPr="00DF743E">
        <w:rPr>
          <w:color w:val="4F81BD" w:themeColor="accent1"/>
          <w:sz w:val="24"/>
          <w:szCs w:val="24"/>
        </w:rPr>
        <w:t>test</w:t>
      </w:r>
    </w:p>
    <w:p w14:paraId="0A494D59" w14:textId="393DF053" w:rsidR="008C07D1" w:rsidRPr="00DF743E" w:rsidRDefault="008C07D1" w:rsidP="00DF743E">
      <w:pPr>
        <w:pStyle w:val="ListParagraph"/>
        <w:numPr>
          <w:ilvl w:val="0"/>
          <w:numId w:val="40"/>
        </w:numPr>
        <w:rPr>
          <w:color w:val="4F81BD" w:themeColor="accent1"/>
          <w:sz w:val="24"/>
          <w:szCs w:val="24"/>
        </w:rPr>
      </w:pPr>
      <w:r w:rsidRPr="00DF743E">
        <w:rPr>
          <w:color w:val="4F81BD" w:themeColor="accent1"/>
          <w:sz w:val="24"/>
          <w:szCs w:val="24"/>
        </w:rPr>
        <w:t>Either a Z-test or a T-test can be used to compare the means of two independent samples, such as two separate groups.</w:t>
      </w:r>
    </w:p>
    <w:p w14:paraId="33D0893D" w14:textId="3DC7EF74" w:rsidR="008C07D1" w:rsidRDefault="008C07D1" w:rsidP="00DF743E">
      <w:pPr>
        <w:pStyle w:val="ListParagraph"/>
        <w:numPr>
          <w:ilvl w:val="0"/>
          <w:numId w:val="40"/>
        </w:numPr>
        <w:rPr>
          <w:color w:val="4F81BD" w:themeColor="accent1"/>
          <w:sz w:val="24"/>
          <w:szCs w:val="24"/>
        </w:rPr>
      </w:pPr>
      <w:r w:rsidRPr="00DF743E">
        <w:rPr>
          <w:color w:val="4F81BD" w:themeColor="accent1"/>
          <w:sz w:val="24"/>
          <w:szCs w:val="24"/>
        </w:rPr>
        <w:lastRenderedPageBreak/>
        <w:t>A paired T-test is often employed when we need to compare the means of paired samples (for instance, before and after measurements).</w:t>
      </w:r>
    </w:p>
    <w:p w14:paraId="21C461AC" w14:textId="46FAAF7A" w:rsidR="00BC4672" w:rsidRPr="00DF743E" w:rsidRDefault="00BC4672" w:rsidP="00DF743E">
      <w:pPr>
        <w:pStyle w:val="ListParagraph"/>
        <w:numPr>
          <w:ilvl w:val="0"/>
          <w:numId w:val="40"/>
        </w:numPr>
        <w:rPr>
          <w:color w:val="4F81BD" w:themeColor="accent1"/>
          <w:sz w:val="24"/>
          <w:szCs w:val="24"/>
        </w:rPr>
      </w:pPr>
      <w:r>
        <w:rPr>
          <w:color w:val="4F81BD" w:themeColor="accent1"/>
          <w:sz w:val="24"/>
          <w:szCs w:val="24"/>
        </w:rPr>
        <w:t>Df (degree of freedom must be known to carry t-test</w:t>
      </w:r>
    </w:p>
    <w:p w14:paraId="2CB15E5B" w14:textId="77777777" w:rsidR="00DF743E" w:rsidRDefault="00DF743E" w:rsidP="002F1425">
      <w:pPr>
        <w:rPr>
          <w:color w:val="4F81BD" w:themeColor="accent1"/>
          <w:sz w:val="24"/>
          <w:szCs w:val="24"/>
        </w:rPr>
      </w:pPr>
    </w:p>
    <w:p w14:paraId="0D46CA16" w14:textId="1AC75561" w:rsidR="00DF743E" w:rsidRDefault="00DF743E" w:rsidP="00DF743E">
      <w:pPr>
        <w:pStyle w:val="ListParagraph"/>
        <w:numPr>
          <w:ilvl w:val="0"/>
          <w:numId w:val="39"/>
        </w:numPr>
        <w:rPr>
          <w:color w:val="4F81BD" w:themeColor="accent1"/>
          <w:sz w:val="24"/>
          <w:szCs w:val="24"/>
        </w:rPr>
      </w:pPr>
      <w:r w:rsidRPr="00DF743E">
        <w:rPr>
          <w:color w:val="4F81BD" w:themeColor="accent1"/>
          <w:sz w:val="24"/>
          <w:szCs w:val="24"/>
        </w:rPr>
        <w:t xml:space="preserve">You can use non-parametric tests for hypothesis testing if your data </w:t>
      </w:r>
      <w:r w:rsidR="00861312" w:rsidRPr="00DF743E">
        <w:rPr>
          <w:color w:val="4F81BD" w:themeColor="accent1"/>
          <w:sz w:val="24"/>
          <w:szCs w:val="24"/>
        </w:rPr>
        <w:t>does</w:t>
      </w:r>
      <w:r w:rsidRPr="00DF743E">
        <w:rPr>
          <w:color w:val="4F81BD" w:themeColor="accent1"/>
          <w:sz w:val="24"/>
          <w:szCs w:val="24"/>
        </w:rPr>
        <w:t xml:space="preserve"> not fulfill these conditions or if you would prefer a non-parametric option. Non-parametric tests don't rely on presumptions about how the data are distributed.</w:t>
      </w:r>
    </w:p>
    <w:p w14:paraId="2FDD5CA3" w14:textId="241C85EF" w:rsidR="00DF743E" w:rsidRDefault="00DF743E" w:rsidP="00DF743E">
      <w:pPr>
        <w:pStyle w:val="ListParagraph"/>
        <w:rPr>
          <w:color w:val="4F81BD" w:themeColor="accent1"/>
          <w:sz w:val="24"/>
          <w:szCs w:val="24"/>
        </w:rPr>
      </w:pPr>
    </w:p>
    <w:p w14:paraId="572FCB3E" w14:textId="3F53B860" w:rsidR="00DF743E" w:rsidRDefault="00DF743E" w:rsidP="00DF743E">
      <w:pPr>
        <w:pStyle w:val="ListParagraph"/>
        <w:rPr>
          <w:color w:val="F79646" w:themeColor="accent6"/>
          <w:sz w:val="24"/>
          <w:szCs w:val="24"/>
        </w:rPr>
      </w:pPr>
      <w:r w:rsidRPr="00DF743E">
        <w:rPr>
          <w:color w:val="F79646" w:themeColor="accent6"/>
          <w:sz w:val="24"/>
          <w:szCs w:val="24"/>
        </w:rPr>
        <w:t>Equivalent alternative non-parametric tests for hypothesis testing:</w:t>
      </w:r>
    </w:p>
    <w:p w14:paraId="314D6ADA" w14:textId="77777777" w:rsidR="00BD52EC" w:rsidRDefault="00BD52EC" w:rsidP="00DF743E">
      <w:pPr>
        <w:pStyle w:val="ListParagraph"/>
        <w:rPr>
          <w:color w:val="F79646" w:themeColor="accent6"/>
          <w:sz w:val="24"/>
          <w:szCs w:val="24"/>
        </w:rPr>
      </w:pPr>
    </w:p>
    <w:tbl>
      <w:tblPr>
        <w:tblStyle w:val="TableGrid"/>
        <w:tblW w:w="9132" w:type="dxa"/>
        <w:tblInd w:w="720" w:type="dxa"/>
        <w:tblLook w:val="04A0" w:firstRow="1" w:lastRow="0" w:firstColumn="1" w:lastColumn="0" w:noHBand="0" w:noVBand="1"/>
      </w:tblPr>
      <w:tblGrid>
        <w:gridCol w:w="4566"/>
        <w:gridCol w:w="4566"/>
      </w:tblGrid>
      <w:tr w:rsidR="00BD52EC" w14:paraId="1AA4E385" w14:textId="77777777" w:rsidTr="00BD52EC">
        <w:trPr>
          <w:trHeight w:val="746"/>
        </w:trPr>
        <w:tc>
          <w:tcPr>
            <w:tcW w:w="4566" w:type="dxa"/>
          </w:tcPr>
          <w:p w14:paraId="7893D02A" w14:textId="77777777" w:rsidR="00BD52EC" w:rsidRDefault="00BD52EC" w:rsidP="00BD52EC">
            <w:pPr>
              <w:pStyle w:val="ListParagraph"/>
              <w:ind w:left="0"/>
              <w:jc w:val="center"/>
              <w:rPr>
                <w:b/>
                <w:bCs/>
                <w:color w:val="4F81BD" w:themeColor="accent1"/>
                <w:sz w:val="24"/>
                <w:szCs w:val="24"/>
              </w:rPr>
            </w:pPr>
          </w:p>
          <w:p w14:paraId="2F63437C" w14:textId="61D0085B" w:rsidR="00BD52EC" w:rsidRPr="00BD52EC" w:rsidRDefault="00BD52EC" w:rsidP="00BD52EC">
            <w:pPr>
              <w:pStyle w:val="ListParagraph"/>
              <w:ind w:left="0"/>
              <w:jc w:val="center"/>
              <w:rPr>
                <w:b/>
                <w:bCs/>
                <w:color w:val="4F81BD" w:themeColor="accent1"/>
                <w:sz w:val="24"/>
                <w:szCs w:val="24"/>
              </w:rPr>
            </w:pPr>
            <w:r w:rsidRPr="00BD52EC">
              <w:rPr>
                <w:b/>
                <w:bCs/>
                <w:color w:val="4F81BD" w:themeColor="accent1"/>
                <w:sz w:val="24"/>
                <w:szCs w:val="24"/>
              </w:rPr>
              <w:t xml:space="preserve">Parametric </w:t>
            </w:r>
            <w:r>
              <w:rPr>
                <w:b/>
                <w:bCs/>
                <w:color w:val="4F81BD" w:themeColor="accent1"/>
                <w:sz w:val="24"/>
                <w:szCs w:val="24"/>
              </w:rPr>
              <w:t>T</w:t>
            </w:r>
            <w:r w:rsidRPr="00BD52EC">
              <w:rPr>
                <w:b/>
                <w:bCs/>
                <w:color w:val="4F81BD" w:themeColor="accent1"/>
                <w:sz w:val="24"/>
                <w:szCs w:val="24"/>
              </w:rPr>
              <w:t>est</w:t>
            </w:r>
          </w:p>
        </w:tc>
        <w:tc>
          <w:tcPr>
            <w:tcW w:w="4566" w:type="dxa"/>
          </w:tcPr>
          <w:p w14:paraId="7F584790" w14:textId="77777777" w:rsidR="00BD52EC" w:rsidRDefault="00BD52EC" w:rsidP="00DF743E">
            <w:pPr>
              <w:pStyle w:val="ListParagraph"/>
              <w:ind w:left="0"/>
              <w:rPr>
                <w:color w:val="F79646" w:themeColor="accent6"/>
                <w:sz w:val="24"/>
                <w:szCs w:val="24"/>
              </w:rPr>
            </w:pPr>
          </w:p>
          <w:p w14:paraId="0E20C7FD" w14:textId="290938AD" w:rsidR="00BD52EC" w:rsidRPr="00BD52EC" w:rsidRDefault="00BD52EC" w:rsidP="00BD52EC">
            <w:pPr>
              <w:pStyle w:val="ListParagraph"/>
              <w:ind w:left="0"/>
              <w:jc w:val="center"/>
              <w:rPr>
                <w:b/>
                <w:bCs/>
                <w:color w:val="F79646" w:themeColor="accent6"/>
                <w:sz w:val="24"/>
                <w:szCs w:val="24"/>
              </w:rPr>
            </w:pPr>
            <w:r>
              <w:rPr>
                <w:b/>
                <w:bCs/>
                <w:color w:val="4F81BD" w:themeColor="accent1"/>
                <w:sz w:val="24"/>
                <w:szCs w:val="24"/>
              </w:rPr>
              <w:t xml:space="preserve">Non- </w:t>
            </w:r>
            <w:r w:rsidRPr="00BD52EC">
              <w:rPr>
                <w:b/>
                <w:bCs/>
                <w:color w:val="4F81BD" w:themeColor="accent1"/>
                <w:sz w:val="24"/>
                <w:szCs w:val="24"/>
              </w:rPr>
              <w:t xml:space="preserve">Parametric </w:t>
            </w:r>
            <w:r>
              <w:rPr>
                <w:b/>
                <w:bCs/>
                <w:color w:val="4F81BD" w:themeColor="accent1"/>
                <w:sz w:val="24"/>
                <w:szCs w:val="24"/>
              </w:rPr>
              <w:t>T</w:t>
            </w:r>
            <w:r w:rsidRPr="00BD52EC">
              <w:rPr>
                <w:b/>
                <w:bCs/>
                <w:color w:val="4F81BD" w:themeColor="accent1"/>
                <w:sz w:val="24"/>
                <w:szCs w:val="24"/>
              </w:rPr>
              <w:t>est</w:t>
            </w:r>
          </w:p>
        </w:tc>
      </w:tr>
      <w:tr w:rsidR="00BD52EC" w14:paraId="082BC05C" w14:textId="77777777" w:rsidTr="00BD52EC">
        <w:trPr>
          <w:trHeight w:val="746"/>
        </w:trPr>
        <w:tc>
          <w:tcPr>
            <w:tcW w:w="4566" w:type="dxa"/>
          </w:tcPr>
          <w:p w14:paraId="22DFB5B0" w14:textId="77777777" w:rsidR="00BD52EC" w:rsidRDefault="00BD52EC" w:rsidP="00DF743E">
            <w:pPr>
              <w:pStyle w:val="ListParagraph"/>
              <w:ind w:left="0"/>
              <w:rPr>
                <w:color w:val="4F81BD" w:themeColor="accent1"/>
                <w:sz w:val="24"/>
                <w:szCs w:val="24"/>
              </w:rPr>
            </w:pPr>
          </w:p>
          <w:p w14:paraId="42B9180B" w14:textId="1823722C" w:rsidR="00BD52EC" w:rsidRPr="00BD52EC" w:rsidRDefault="00BD52EC" w:rsidP="00BD52EC">
            <w:pPr>
              <w:pStyle w:val="ListParagraph"/>
              <w:ind w:left="0"/>
              <w:jc w:val="center"/>
              <w:rPr>
                <w:color w:val="4F81BD" w:themeColor="accent1"/>
                <w:sz w:val="24"/>
                <w:szCs w:val="24"/>
              </w:rPr>
            </w:pPr>
            <w:r w:rsidRPr="00BD52EC">
              <w:rPr>
                <w:color w:val="4F81BD" w:themeColor="accent1"/>
                <w:sz w:val="24"/>
                <w:szCs w:val="24"/>
              </w:rPr>
              <w:t>1. Independent Sample t Test</w:t>
            </w:r>
          </w:p>
        </w:tc>
        <w:tc>
          <w:tcPr>
            <w:tcW w:w="4566" w:type="dxa"/>
          </w:tcPr>
          <w:p w14:paraId="44BC80EF" w14:textId="77777777" w:rsidR="00BD52EC" w:rsidRDefault="00BD52EC" w:rsidP="00BD52EC">
            <w:pPr>
              <w:suppressAutoHyphens w:val="0"/>
              <w:overflowPunct/>
              <w:autoSpaceDE/>
              <w:textAlignment w:val="auto"/>
              <w:rPr>
                <w:color w:val="4F81BD" w:themeColor="accent1"/>
                <w:sz w:val="24"/>
                <w:szCs w:val="24"/>
              </w:rPr>
            </w:pPr>
          </w:p>
          <w:p w14:paraId="3D2B8138" w14:textId="558E0494" w:rsidR="00BD52EC" w:rsidRDefault="00BD52EC" w:rsidP="00BD52EC">
            <w:pPr>
              <w:suppressAutoHyphens w:val="0"/>
              <w:overflowPunct/>
              <w:autoSpaceDE/>
              <w:jc w:val="center"/>
              <w:textAlignment w:val="auto"/>
              <w:rPr>
                <w:color w:val="4F81BD" w:themeColor="accent1"/>
                <w:sz w:val="24"/>
                <w:szCs w:val="24"/>
              </w:rPr>
            </w:pPr>
            <w:r w:rsidRPr="00BD52EC">
              <w:rPr>
                <w:color w:val="4F81BD" w:themeColor="accent1"/>
                <w:sz w:val="24"/>
                <w:szCs w:val="24"/>
              </w:rPr>
              <w:t>Mann-Whitney U test</w:t>
            </w:r>
            <w:r>
              <w:rPr>
                <w:color w:val="4F81BD" w:themeColor="accent1"/>
                <w:sz w:val="24"/>
                <w:szCs w:val="24"/>
              </w:rPr>
              <w:t xml:space="preserve">: </w:t>
            </w:r>
          </w:p>
          <w:p w14:paraId="74AC4E53" w14:textId="77777777" w:rsidR="00BD52EC" w:rsidRDefault="00BD52EC" w:rsidP="00BD52EC">
            <w:pPr>
              <w:suppressAutoHyphens w:val="0"/>
              <w:overflowPunct/>
              <w:autoSpaceDE/>
              <w:jc w:val="center"/>
              <w:textAlignment w:val="auto"/>
              <w:rPr>
                <w:color w:val="4F81BD" w:themeColor="accent1"/>
                <w:sz w:val="24"/>
                <w:szCs w:val="24"/>
              </w:rPr>
            </w:pPr>
          </w:p>
          <w:p w14:paraId="2C9BCCA0" w14:textId="4003F746" w:rsidR="00BD52EC" w:rsidRPr="00BD52EC" w:rsidRDefault="00BD52EC" w:rsidP="00BD52EC">
            <w:pPr>
              <w:suppressAutoHyphens w:val="0"/>
              <w:overflowPunct/>
              <w:autoSpaceDE/>
              <w:jc w:val="center"/>
              <w:textAlignment w:val="auto"/>
              <w:rPr>
                <w:color w:val="4F81BD" w:themeColor="accent1"/>
                <w:sz w:val="24"/>
                <w:szCs w:val="24"/>
              </w:rPr>
            </w:pPr>
            <w:r w:rsidRPr="00BD52EC">
              <w:rPr>
                <w:color w:val="4F81BD" w:themeColor="accent1"/>
                <w:sz w:val="24"/>
                <w:szCs w:val="24"/>
              </w:rPr>
              <w:t>Utilizing this test, two independent groups' medians are compared. The independent samples t-test can be replaced with this method.</w:t>
            </w:r>
          </w:p>
          <w:p w14:paraId="51DC36B6" w14:textId="77777777" w:rsidR="00BD52EC" w:rsidRDefault="00BD52EC" w:rsidP="00BD52EC">
            <w:pPr>
              <w:pStyle w:val="ListParagraph"/>
              <w:ind w:left="0"/>
              <w:jc w:val="center"/>
              <w:rPr>
                <w:color w:val="F79646" w:themeColor="accent6"/>
                <w:sz w:val="24"/>
                <w:szCs w:val="24"/>
              </w:rPr>
            </w:pPr>
          </w:p>
        </w:tc>
      </w:tr>
      <w:tr w:rsidR="00BD52EC" w14:paraId="21E85FE0" w14:textId="77777777" w:rsidTr="00BD52EC">
        <w:trPr>
          <w:trHeight w:val="746"/>
        </w:trPr>
        <w:tc>
          <w:tcPr>
            <w:tcW w:w="4566" w:type="dxa"/>
          </w:tcPr>
          <w:p w14:paraId="58C7EDDB" w14:textId="77777777" w:rsidR="00BD52EC" w:rsidRDefault="00BD52EC" w:rsidP="00BD52EC">
            <w:pPr>
              <w:pStyle w:val="ListParagraph"/>
              <w:ind w:left="0"/>
              <w:jc w:val="center"/>
              <w:rPr>
                <w:color w:val="4F81BD" w:themeColor="accent1"/>
                <w:sz w:val="24"/>
                <w:szCs w:val="24"/>
              </w:rPr>
            </w:pPr>
          </w:p>
          <w:p w14:paraId="117F2D8A" w14:textId="7ECB4FF9" w:rsidR="00BD52EC" w:rsidRPr="00BD52EC" w:rsidRDefault="00BD52EC" w:rsidP="00BD52EC">
            <w:pPr>
              <w:pStyle w:val="ListParagraph"/>
              <w:ind w:left="0"/>
              <w:jc w:val="center"/>
              <w:rPr>
                <w:color w:val="4F81BD" w:themeColor="accent1"/>
                <w:sz w:val="24"/>
                <w:szCs w:val="24"/>
              </w:rPr>
            </w:pPr>
            <w:r>
              <w:rPr>
                <w:color w:val="4F81BD" w:themeColor="accent1"/>
                <w:sz w:val="24"/>
                <w:szCs w:val="24"/>
              </w:rPr>
              <w:t xml:space="preserve">2. </w:t>
            </w:r>
            <w:r w:rsidRPr="00BD52EC">
              <w:rPr>
                <w:color w:val="4F81BD" w:themeColor="accent1"/>
                <w:sz w:val="24"/>
                <w:szCs w:val="24"/>
              </w:rPr>
              <w:t>Paired samples t test</w:t>
            </w:r>
          </w:p>
        </w:tc>
        <w:tc>
          <w:tcPr>
            <w:tcW w:w="4566" w:type="dxa"/>
          </w:tcPr>
          <w:p w14:paraId="0F93EAEB" w14:textId="77777777" w:rsidR="00BD52EC" w:rsidRDefault="00BD52EC" w:rsidP="00BD52EC">
            <w:pPr>
              <w:pStyle w:val="ListParagraph"/>
              <w:ind w:left="0"/>
              <w:jc w:val="center"/>
              <w:rPr>
                <w:color w:val="4F81BD" w:themeColor="accent1"/>
                <w:sz w:val="24"/>
                <w:szCs w:val="24"/>
              </w:rPr>
            </w:pPr>
          </w:p>
          <w:p w14:paraId="057D2AE6" w14:textId="77777777" w:rsidR="00BD52EC" w:rsidRDefault="00BD52EC" w:rsidP="00BD52EC">
            <w:pPr>
              <w:pStyle w:val="ListParagraph"/>
              <w:ind w:left="0"/>
              <w:jc w:val="center"/>
              <w:rPr>
                <w:color w:val="4F81BD" w:themeColor="accent1"/>
                <w:sz w:val="24"/>
                <w:szCs w:val="24"/>
              </w:rPr>
            </w:pPr>
            <w:r w:rsidRPr="00BD52EC">
              <w:rPr>
                <w:color w:val="4F81BD" w:themeColor="accent1"/>
                <w:sz w:val="24"/>
                <w:szCs w:val="24"/>
              </w:rPr>
              <w:t>Wilcoxon signed Rank test</w:t>
            </w:r>
            <w:r>
              <w:rPr>
                <w:color w:val="4F81BD" w:themeColor="accent1"/>
                <w:sz w:val="24"/>
                <w:szCs w:val="24"/>
              </w:rPr>
              <w:t>:</w:t>
            </w:r>
          </w:p>
          <w:p w14:paraId="0AD766B1" w14:textId="77777777" w:rsidR="00BD52EC" w:rsidRDefault="00BD52EC" w:rsidP="00BD52EC">
            <w:pPr>
              <w:pStyle w:val="ListParagraph"/>
              <w:ind w:left="0"/>
              <w:jc w:val="center"/>
              <w:rPr>
                <w:color w:val="4F81BD" w:themeColor="accent1"/>
                <w:sz w:val="24"/>
                <w:szCs w:val="24"/>
              </w:rPr>
            </w:pPr>
          </w:p>
          <w:p w14:paraId="5702CFBD" w14:textId="1213728B" w:rsidR="00BD52EC" w:rsidRPr="00BD52EC" w:rsidRDefault="00BD52EC" w:rsidP="00BD52EC">
            <w:pPr>
              <w:pStyle w:val="ListParagraph"/>
              <w:ind w:left="0"/>
              <w:jc w:val="center"/>
              <w:rPr>
                <w:color w:val="4F81BD" w:themeColor="accent1"/>
                <w:sz w:val="24"/>
                <w:szCs w:val="24"/>
              </w:rPr>
            </w:pPr>
            <w:r w:rsidRPr="00BD52EC">
              <w:rPr>
                <w:color w:val="4F81BD" w:themeColor="accent1"/>
                <w:sz w:val="24"/>
                <w:szCs w:val="24"/>
              </w:rPr>
              <w:t>This test is used to determine if the median of one group deviates from a value that is hypothesized or to compare the medians of two groups that are related. It serves as a substitute for the paired samples t-test.</w:t>
            </w:r>
          </w:p>
        </w:tc>
      </w:tr>
      <w:tr w:rsidR="00BD52EC" w14:paraId="5150AA1D" w14:textId="77777777" w:rsidTr="00BD52EC">
        <w:trPr>
          <w:trHeight w:val="765"/>
        </w:trPr>
        <w:tc>
          <w:tcPr>
            <w:tcW w:w="4566" w:type="dxa"/>
          </w:tcPr>
          <w:p w14:paraId="0E20095E" w14:textId="77777777" w:rsidR="00BD52EC" w:rsidRDefault="00BD52EC" w:rsidP="00BD52EC">
            <w:pPr>
              <w:pStyle w:val="ListParagraph"/>
              <w:ind w:left="0"/>
              <w:jc w:val="center"/>
              <w:rPr>
                <w:color w:val="4F81BD" w:themeColor="accent1"/>
                <w:sz w:val="24"/>
                <w:szCs w:val="24"/>
              </w:rPr>
            </w:pPr>
          </w:p>
          <w:p w14:paraId="6AB2E286" w14:textId="5E8AFAC9" w:rsidR="00BD52EC" w:rsidRPr="00BD52EC" w:rsidRDefault="00BD52EC" w:rsidP="00BD52EC">
            <w:pPr>
              <w:pStyle w:val="ListParagraph"/>
              <w:ind w:left="0"/>
              <w:jc w:val="center"/>
              <w:rPr>
                <w:color w:val="4F81BD" w:themeColor="accent1"/>
                <w:sz w:val="24"/>
                <w:szCs w:val="24"/>
              </w:rPr>
            </w:pPr>
            <w:r>
              <w:rPr>
                <w:color w:val="4F81BD" w:themeColor="accent1"/>
                <w:sz w:val="24"/>
                <w:szCs w:val="24"/>
              </w:rPr>
              <w:t xml:space="preserve">3. </w:t>
            </w:r>
            <w:r w:rsidR="003511C6" w:rsidRPr="003511C6">
              <w:rPr>
                <w:color w:val="4F81BD" w:themeColor="accent1"/>
                <w:sz w:val="24"/>
                <w:szCs w:val="24"/>
              </w:rPr>
              <w:t>One way Analysis of Variance (ANOVA)</w:t>
            </w:r>
          </w:p>
        </w:tc>
        <w:tc>
          <w:tcPr>
            <w:tcW w:w="4566" w:type="dxa"/>
          </w:tcPr>
          <w:p w14:paraId="68D197A8" w14:textId="77777777" w:rsidR="00BD52EC" w:rsidRDefault="00BD52EC" w:rsidP="003511C6">
            <w:pPr>
              <w:pStyle w:val="ListParagraph"/>
              <w:ind w:left="0"/>
              <w:jc w:val="center"/>
              <w:rPr>
                <w:color w:val="4F81BD" w:themeColor="accent1"/>
                <w:sz w:val="24"/>
                <w:szCs w:val="24"/>
              </w:rPr>
            </w:pPr>
          </w:p>
          <w:p w14:paraId="7E40A771" w14:textId="77777777" w:rsidR="003511C6" w:rsidRDefault="003511C6" w:rsidP="003511C6">
            <w:pPr>
              <w:pStyle w:val="ListParagraph"/>
              <w:ind w:left="0"/>
              <w:jc w:val="center"/>
              <w:rPr>
                <w:color w:val="4F81BD" w:themeColor="accent1"/>
                <w:sz w:val="24"/>
                <w:szCs w:val="24"/>
              </w:rPr>
            </w:pPr>
            <w:r w:rsidRPr="003511C6">
              <w:rPr>
                <w:color w:val="4F81BD" w:themeColor="accent1"/>
                <w:sz w:val="24"/>
                <w:szCs w:val="24"/>
              </w:rPr>
              <w:t>Kruskal Wallis Test</w:t>
            </w:r>
            <w:r>
              <w:rPr>
                <w:color w:val="4F81BD" w:themeColor="accent1"/>
                <w:sz w:val="24"/>
                <w:szCs w:val="24"/>
              </w:rPr>
              <w:t>:</w:t>
            </w:r>
          </w:p>
          <w:p w14:paraId="5D644B6D" w14:textId="77777777" w:rsidR="003511C6" w:rsidRDefault="003511C6" w:rsidP="003511C6">
            <w:pPr>
              <w:pStyle w:val="ListParagraph"/>
              <w:ind w:left="0"/>
              <w:jc w:val="center"/>
              <w:rPr>
                <w:color w:val="4F81BD" w:themeColor="accent1"/>
                <w:sz w:val="24"/>
                <w:szCs w:val="24"/>
              </w:rPr>
            </w:pPr>
          </w:p>
          <w:p w14:paraId="6BA919D3" w14:textId="2E549233" w:rsidR="003511C6" w:rsidRPr="003511C6" w:rsidRDefault="003511C6" w:rsidP="003511C6">
            <w:pPr>
              <w:pStyle w:val="ListParagraph"/>
              <w:ind w:left="0"/>
              <w:jc w:val="center"/>
              <w:rPr>
                <w:color w:val="4F81BD" w:themeColor="accent1"/>
                <w:sz w:val="24"/>
                <w:szCs w:val="24"/>
              </w:rPr>
            </w:pPr>
            <w:r w:rsidRPr="003511C6">
              <w:rPr>
                <w:color w:val="4F81BD" w:themeColor="accent1"/>
                <w:sz w:val="24"/>
                <w:szCs w:val="24"/>
              </w:rPr>
              <w:t>To compare the medians of three or more independent groups, apply this test. The one-way analysis of variance (ANOVA) test can be substituted with this method</w:t>
            </w:r>
          </w:p>
        </w:tc>
      </w:tr>
      <w:tr w:rsidR="00BD52EC" w14:paraId="3C4A8669" w14:textId="77777777" w:rsidTr="00BD52EC">
        <w:trPr>
          <w:trHeight w:val="746"/>
        </w:trPr>
        <w:tc>
          <w:tcPr>
            <w:tcW w:w="4566" w:type="dxa"/>
          </w:tcPr>
          <w:p w14:paraId="3AB92C96" w14:textId="77777777" w:rsidR="00BD52EC" w:rsidRDefault="00BD52EC" w:rsidP="003511C6">
            <w:pPr>
              <w:pStyle w:val="ListParagraph"/>
              <w:ind w:left="0"/>
              <w:jc w:val="center"/>
              <w:rPr>
                <w:color w:val="4F81BD" w:themeColor="accent1"/>
                <w:sz w:val="24"/>
                <w:szCs w:val="24"/>
              </w:rPr>
            </w:pPr>
          </w:p>
          <w:p w14:paraId="1E9AFB1F" w14:textId="7BAAB3C5" w:rsidR="003511C6" w:rsidRPr="003511C6" w:rsidRDefault="003511C6" w:rsidP="003511C6">
            <w:pPr>
              <w:pStyle w:val="ListParagraph"/>
              <w:ind w:left="0"/>
              <w:jc w:val="center"/>
              <w:rPr>
                <w:color w:val="4F81BD" w:themeColor="accent1"/>
                <w:sz w:val="24"/>
                <w:szCs w:val="24"/>
              </w:rPr>
            </w:pPr>
            <w:r>
              <w:rPr>
                <w:color w:val="4F81BD" w:themeColor="accent1"/>
                <w:sz w:val="24"/>
                <w:szCs w:val="24"/>
              </w:rPr>
              <w:t xml:space="preserve">4. </w:t>
            </w:r>
            <w:r w:rsidRPr="003511C6">
              <w:rPr>
                <w:color w:val="4F81BD" w:themeColor="accent1"/>
                <w:sz w:val="24"/>
                <w:szCs w:val="24"/>
              </w:rPr>
              <w:t>One-way repeated measures Analysis of Variance</w:t>
            </w:r>
          </w:p>
        </w:tc>
        <w:tc>
          <w:tcPr>
            <w:tcW w:w="4566" w:type="dxa"/>
          </w:tcPr>
          <w:p w14:paraId="742F42D4" w14:textId="77777777" w:rsidR="00BD52EC" w:rsidRDefault="00BD52EC" w:rsidP="003511C6">
            <w:pPr>
              <w:pStyle w:val="ListParagraph"/>
              <w:ind w:left="0"/>
              <w:jc w:val="center"/>
              <w:rPr>
                <w:color w:val="4F81BD" w:themeColor="accent1"/>
                <w:sz w:val="24"/>
                <w:szCs w:val="24"/>
              </w:rPr>
            </w:pPr>
          </w:p>
          <w:p w14:paraId="3D8A5B62" w14:textId="77777777" w:rsidR="003511C6" w:rsidRDefault="003511C6" w:rsidP="003511C6">
            <w:pPr>
              <w:pStyle w:val="ListParagraph"/>
              <w:ind w:left="0"/>
              <w:jc w:val="center"/>
              <w:rPr>
                <w:color w:val="4F81BD" w:themeColor="accent1"/>
                <w:sz w:val="24"/>
                <w:szCs w:val="24"/>
              </w:rPr>
            </w:pPr>
            <w:r w:rsidRPr="003511C6">
              <w:rPr>
                <w:color w:val="4F81BD" w:themeColor="accent1"/>
                <w:sz w:val="24"/>
                <w:szCs w:val="24"/>
              </w:rPr>
              <w:t>Friedman's ANOVA</w:t>
            </w:r>
            <w:r>
              <w:rPr>
                <w:color w:val="4F81BD" w:themeColor="accent1"/>
                <w:sz w:val="24"/>
                <w:szCs w:val="24"/>
              </w:rPr>
              <w:t>:</w:t>
            </w:r>
          </w:p>
          <w:p w14:paraId="642B70E8" w14:textId="77777777" w:rsidR="003511C6" w:rsidRDefault="003511C6" w:rsidP="003511C6">
            <w:pPr>
              <w:pStyle w:val="ListParagraph"/>
              <w:ind w:left="0"/>
              <w:jc w:val="center"/>
              <w:rPr>
                <w:color w:val="4F81BD" w:themeColor="accent1"/>
                <w:sz w:val="24"/>
                <w:szCs w:val="24"/>
              </w:rPr>
            </w:pPr>
          </w:p>
          <w:p w14:paraId="3AA08CE8" w14:textId="596F51FD" w:rsidR="003511C6" w:rsidRPr="003511C6" w:rsidRDefault="003511C6" w:rsidP="003511C6">
            <w:pPr>
              <w:pStyle w:val="ListParagraph"/>
              <w:ind w:left="0"/>
              <w:jc w:val="center"/>
              <w:rPr>
                <w:color w:val="4F81BD" w:themeColor="accent1"/>
                <w:sz w:val="24"/>
                <w:szCs w:val="24"/>
              </w:rPr>
            </w:pPr>
            <w:r w:rsidRPr="003511C6">
              <w:rPr>
                <w:color w:val="4F81BD" w:themeColor="accent1"/>
                <w:sz w:val="24"/>
                <w:szCs w:val="24"/>
              </w:rPr>
              <w:t>The medians of three or more related groups are compared using this test. This test serves as an alternative to the repeated measures ANOVA.</w:t>
            </w:r>
          </w:p>
        </w:tc>
      </w:tr>
    </w:tbl>
    <w:p w14:paraId="2AD94A10" w14:textId="77777777" w:rsidR="00BD52EC" w:rsidRDefault="00BD52EC" w:rsidP="00DF743E">
      <w:pPr>
        <w:pStyle w:val="ListParagraph"/>
        <w:rPr>
          <w:color w:val="F79646" w:themeColor="accent6"/>
          <w:sz w:val="24"/>
          <w:szCs w:val="24"/>
        </w:rPr>
      </w:pPr>
    </w:p>
    <w:p w14:paraId="08641D58" w14:textId="77777777" w:rsidR="0097785A" w:rsidRDefault="0097785A" w:rsidP="00DF743E">
      <w:pPr>
        <w:pStyle w:val="ListParagraph"/>
        <w:rPr>
          <w:color w:val="F79646" w:themeColor="accent6"/>
          <w:sz w:val="24"/>
          <w:szCs w:val="24"/>
        </w:rPr>
      </w:pPr>
    </w:p>
    <w:p w14:paraId="6DB9C8E7" w14:textId="77777777" w:rsidR="0097785A" w:rsidRDefault="0097785A" w:rsidP="00DF743E">
      <w:pPr>
        <w:pStyle w:val="ListParagraph"/>
        <w:rPr>
          <w:color w:val="F79646" w:themeColor="accent6"/>
          <w:sz w:val="24"/>
          <w:szCs w:val="24"/>
        </w:rPr>
      </w:pPr>
    </w:p>
    <w:p w14:paraId="135250B5" w14:textId="77777777" w:rsidR="0097785A" w:rsidRDefault="0097785A" w:rsidP="00DF743E">
      <w:pPr>
        <w:pStyle w:val="ListParagraph"/>
        <w:rPr>
          <w:color w:val="F79646" w:themeColor="accent6"/>
          <w:sz w:val="24"/>
          <w:szCs w:val="24"/>
        </w:rPr>
      </w:pPr>
    </w:p>
    <w:p w14:paraId="01344FC2" w14:textId="77777777" w:rsidR="0097785A" w:rsidRDefault="0097785A" w:rsidP="00DF743E">
      <w:pPr>
        <w:pStyle w:val="ListParagraph"/>
        <w:rPr>
          <w:color w:val="F79646" w:themeColor="accent6"/>
          <w:sz w:val="24"/>
          <w:szCs w:val="24"/>
        </w:rPr>
      </w:pPr>
    </w:p>
    <w:p w14:paraId="1EBE5952" w14:textId="329F0879" w:rsidR="0097785A" w:rsidRDefault="0097785A" w:rsidP="00DF743E">
      <w:pPr>
        <w:pStyle w:val="ListParagraph"/>
        <w:rPr>
          <w:color w:val="F79646" w:themeColor="accent6"/>
          <w:sz w:val="24"/>
          <w:szCs w:val="24"/>
        </w:rPr>
      </w:pPr>
      <w:r>
        <w:rPr>
          <w:color w:val="F79646" w:themeColor="accent6"/>
          <w:sz w:val="24"/>
          <w:szCs w:val="24"/>
        </w:rPr>
        <w:lastRenderedPageBreak/>
        <w:t>Score &amp; Feedback: 96</w:t>
      </w:r>
    </w:p>
    <w:p w14:paraId="7C620806" w14:textId="77777777" w:rsidR="0097785A" w:rsidRPr="005E7E3D" w:rsidRDefault="0097785A" w:rsidP="005E7E3D">
      <w:pPr>
        <w:rPr>
          <w:color w:val="F79646" w:themeColor="accent6"/>
          <w:sz w:val="24"/>
          <w:szCs w:val="24"/>
        </w:rPr>
      </w:pPr>
    </w:p>
    <w:p w14:paraId="2DECDB38" w14:textId="3D9C629B" w:rsidR="0097785A" w:rsidRPr="00DF743E" w:rsidRDefault="009D7B22" w:rsidP="00DF743E">
      <w:pPr>
        <w:pStyle w:val="ListParagraph"/>
        <w:rPr>
          <w:color w:val="F79646" w:themeColor="accent6"/>
          <w:sz w:val="24"/>
          <w:szCs w:val="24"/>
        </w:rPr>
      </w:pPr>
      <w:r>
        <w:rPr>
          <w:noProof/>
        </w:rPr>
        <w:drawing>
          <wp:inline distT="0" distB="0" distL="0" distR="0" wp14:anchorId="337F9BCB" wp14:editId="6FE6E17A">
            <wp:extent cx="5943600" cy="4186555"/>
            <wp:effectExtent l="0" t="0" r="0" b="4445"/>
            <wp:docPr id="334535790" name="Picture 1"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5790" name="Picture 1" descr="A screenshot of a test&#10;&#10;Description automatically generated with low confidence"/>
                    <pic:cNvPicPr/>
                  </pic:nvPicPr>
                  <pic:blipFill>
                    <a:blip r:embed="rId20"/>
                    <a:stretch>
                      <a:fillRect/>
                    </a:stretch>
                  </pic:blipFill>
                  <pic:spPr>
                    <a:xfrm>
                      <a:off x="0" y="0"/>
                      <a:ext cx="5943600" cy="4186555"/>
                    </a:xfrm>
                    <a:prstGeom prst="rect">
                      <a:avLst/>
                    </a:prstGeom>
                  </pic:spPr>
                </pic:pic>
              </a:graphicData>
            </a:graphic>
          </wp:inline>
        </w:drawing>
      </w:r>
    </w:p>
    <w:sectPr w:rsidR="0097785A" w:rsidRPr="00DF743E" w:rsidSect="00C911F9">
      <w:headerReference w:type="default" r:id="rId21"/>
      <w:pgSz w:w="12240" w:h="15840"/>
      <w:pgMar w:top="1315" w:right="1440" w:bottom="990" w:left="1440" w:header="630" w:footer="4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B46C2" w14:textId="77777777" w:rsidR="00301F13" w:rsidRDefault="00301F13" w:rsidP="003A3323">
      <w:r>
        <w:separator/>
      </w:r>
    </w:p>
  </w:endnote>
  <w:endnote w:type="continuationSeparator" w:id="0">
    <w:p w14:paraId="158EB8DC" w14:textId="77777777" w:rsidR="00301F13" w:rsidRDefault="00301F13" w:rsidP="003A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Futura Md BT">
    <w:altName w:val="Lucida Sans Unicode"/>
    <w:charset w:val="00"/>
    <w:family w:val="swiss"/>
    <w:pitch w:val="variable"/>
    <w:sig w:usb0="00000001" w:usb1="1000204A"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F5825" w14:textId="77777777" w:rsidR="00301F13" w:rsidRDefault="00301F13" w:rsidP="003A3323">
      <w:r>
        <w:separator/>
      </w:r>
    </w:p>
  </w:footnote>
  <w:footnote w:type="continuationSeparator" w:id="0">
    <w:p w14:paraId="4E9A2AD5" w14:textId="77777777" w:rsidR="00301F13" w:rsidRDefault="00301F13" w:rsidP="003A3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B341" w14:textId="7075C4DC" w:rsidR="00F72C6D" w:rsidRDefault="007D0C53" w:rsidP="00F72C6D">
    <w:pPr>
      <w:pStyle w:val="Header"/>
      <w:rPr>
        <w:rFonts w:ascii="Futura Md BT" w:hAnsi="Futura Md BT"/>
        <w:sz w:val="19"/>
        <w:szCs w:val="19"/>
      </w:rPr>
    </w:pPr>
    <w:r w:rsidRPr="009E130C">
      <w:rPr>
        <w:rFonts w:ascii="Futura Md BT" w:hAnsi="Futura Md BT"/>
        <w:sz w:val="28"/>
        <w:szCs w:val="28"/>
      </w:rPr>
      <w:tab/>
    </w:r>
    <w:r>
      <w:rPr>
        <w:rFonts w:ascii="Futura Md BT" w:hAnsi="Futura Md BT"/>
        <w:sz w:val="28"/>
        <w:szCs w:val="28"/>
      </w:rPr>
      <w:tab/>
    </w:r>
  </w:p>
  <w:p w14:paraId="259CA44C" w14:textId="3502B96D" w:rsidR="007D0C53" w:rsidRDefault="007D0C53" w:rsidP="00895AE9">
    <w:pPr>
      <w:pStyle w:val="Header"/>
      <w:tabs>
        <w:tab w:val="left" w:pos="360"/>
      </w:tabs>
      <w:spacing w:before="20"/>
      <w:jc w:val="right"/>
      <w:rPr>
        <w:rFonts w:ascii="Futura Md BT" w:hAnsi="Futura Md BT"/>
        <w:sz w:val="19"/>
        <w:szCs w:val="19"/>
      </w:rPr>
    </w:pPr>
    <w:r>
      <w:rPr>
        <w:rFonts w:ascii="Futura Md BT" w:hAnsi="Futura Md BT"/>
        <w:sz w:val="19"/>
        <w:szCs w:val="19"/>
      </w:rPr>
      <w:tab/>
    </w:r>
  </w:p>
  <w:p w14:paraId="0557CFCE" w14:textId="77777777" w:rsidR="007D0C53" w:rsidRPr="003A3323" w:rsidRDefault="007D0C53" w:rsidP="007D0C53">
    <w:pPr>
      <w:pStyle w:val="Header"/>
      <w:pBdr>
        <w:bottom w:val="dotted" w:sz="4" w:space="1" w:color="auto"/>
      </w:pBdr>
      <w:rPr>
        <w:rFonts w:ascii="Futura Md BT" w:hAnsi="Futura Md BT"/>
        <w:sz w:val="8"/>
        <w:szCs w:val="8"/>
      </w:rPr>
    </w:pPr>
  </w:p>
  <w:p w14:paraId="14CBBD4C" w14:textId="77777777" w:rsidR="007D0C53" w:rsidRDefault="007D0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CC2886"/>
    <w:multiLevelType w:val="hybridMultilevel"/>
    <w:tmpl w:val="E8015E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5C8A772"/>
    <w:multiLevelType w:val="hybridMultilevel"/>
    <w:tmpl w:val="85B5FA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CE59AC"/>
    <w:multiLevelType w:val="hybridMultilevel"/>
    <w:tmpl w:val="B7ACEB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C14E6"/>
    <w:multiLevelType w:val="hybridMultilevel"/>
    <w:tmpl w:val="C316C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070CC2"/>
    <w:multiLevelType w:val="hybridMultilevel"/>
    <w:tmpl w:val="5F5A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606EFF"/>
    <w:multiLevelType w:val="hybridMultilevel"/>
    <w:tmpl w:val="E320D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794DA5"/>
    <w:multiLevelType w:val="hybridMultilevel"/>
    <w:tmpl w:val="2E8E4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7635"/>
    <w:multiLevelType w:val="hybridMultilevel"/>
    <w:tmpl w:val="3F9E2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357493"/>
    <w:multiLevelType w:val="hybridMultilevel"/>
    <w:tmpl w:val="047E8EA2"/>
    <w:lvl w:ilvl="0" w:tplc="90FC96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C5E09"/>
    <w:multiLevelType w:val="hybridMultilevel"/>
    <w:tmpl w:val="7788371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14C73F36"/>
    <w:multiLevelType w:val="hybridMultilevel"/>
    <w:tmpl w:val="7C682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D2643A"/>
    <w:multiLevelType w:val="hybridMultilevel"/>
    <w:tmpl w:val="95A4380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1816270E"/>
    <w:multiLevelType w:val="hybridMultilevel"/>
    <w:tmpl w:val="223C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C85F34"/>
    <w:multiLevelType w:val="hybridMultilevel"/>
    <w:tmpl w:val="26E44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9A17E5D"/>
    <w:multiLevelType w:val="hybridMultilevel"/>
    <w:tmpl w:val="39D6262C"/>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5" w15:restartNumberingAfterBreak="0">
    <w:nsid w:val="20D304CE"/>
    <w:multiLevelType w:val="hybridMultilevel"/>
    <w:tmpl w:val="DE34EF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9D37EB"/>
    <w:multiLevelType w:val="hybridMultilevel"/>
    <w:tmpl w:val="E3D2B0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296BA0"/>
    <w:multiLevelType w:val="hybridMultilevel"/>
    <w:tmpl w:val="4BF2E9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090B91"/>
    <w:multiLevelType w:val="hybridMultilevel"/>
    <w:tmpl w:val="96023E4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9" w15:restartNumberingAfterBreak="0">
    <w:nsid w:val="2E106548"/>
    <w:multiLevelType w:val="hybridMultilevel"/>
    <w:tmpl w:val="4E8C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27CBA"/>
    <w:multiLevelType w:val="hybridMultilevel"/>
    <w:tmpl w:val="748C823E"/>
    <w:lvl w:ilvl="0" w:tplc="90FC96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501E9F"/>
    <w:multiLevelType w:val="hybridMultilevel"/>
    <w:tmpl w:val="D6D08A5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B">
      <w:start w:val="1"/>
      <w:numFmt w:val="bullet"/>
      <w:lvlText w:val=""/>
      <w:lvlJc w:val="left"/>
      <w:pPr>
        <w:ind w:left="210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0A0DE4"/>
    <w:multiLevelType w:val="hybridMultilevel"/>
    <w:tmpl w:val="44EEB4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A6CF0"/>
    <w:multiLevelType w:val="hybridMultilevel"/>
    <w:tmpl w:val="15A4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164AB6"/>
    <w:multiLevelType w:val="multilevel"/>
    <w:tmpl w:val="D73841A0"/>
    <w:lvl w:ilvl="0">
      <w:start w:val="1"/>
      <w:numFmt w:val="bullet"/>
      <w:lvlText w:val=""/>
      <w:lvlJc w:val="left"/>
      <w:pPr>
        <w:tabs>
          <w:tab w:val="num" w:pos="720"/>
        </w:tabs>
        <w:ind w:left="720" w:hanging="360"/>
      </w:pPr>
      <w:rPr>
        <w:rFonts w:ascii="Wingdings" w:hAnsi="Wingdings" w:cs="Wingdings" w:hint="default"/>
        <w:sz w:val="18"/>
        <w:szCs w:val="18"/>
      </w:rPr>
    </w:lvl>
    <w:lvl w:ilvl="1">
      <w:start w:val="1"/>
      <w:numFmt w:val="bullet"/>
      <w:lvlText w:val=""/>
      <w:lvlJc w:val="left"/>
      <w:pPr>
        <w:tabs>
          <w:tab w:val="num" w:pos="1080"/>
        </w:tabs>
        <w:ind w:left="1080" w:hanging="360"/>
      </w:pPr>
      <w:rPr>
        <w:rFonts w:ascii="Wingdings" w:hAnsi="Wingdings" w:cs="Wingdings"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5" w15:restartNumberingAfterBreak="0">
    <w:nsid w:val="3A0E6ADF"/>
    <w:multiLevelType w:val="hybridMultilevel"/>
    <w:tmpl w:val="534A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467299"/>
    <w:multiLevelType w:val="hybridMultilevel"/>
    <w:tmpl w:val="4E8E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21319B"/>
    <w:multiLevelType w:val="hybridMultilevel"/>
    <w:tmpl w:val="AAD2D632"/>
    <w:lvl w:ilvl="0" w:tplc="CA7A57F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FA21B1"/>
    <w:multiLevelType w:val="hybridMultilevel"/>
    <w:tmpl w:val="67EEA7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9C4DAA"/>
    <w:multiLevelType w:val="hybridMultilevel"/>
    <w:tmpl w:val="95600392"/>
    <w:lvl w:ilvl="0" w:tplc="90FC96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D514DB"/>
    <w:multiLevelType w:val="hybridMultilevel"/>
    <w:tmpl w:val="E6643C5E"/>
    <w:lvl w:ilvl="0" w:tplc="0409000B">
      <w:start w:val="1"/>
      <w:numFmt w:val="bullet"/>
      <w:lvlText w:val=""/>
      <w:lvlJc w:val="left"/>
      <w:pPr>
        <w:ind w:left="2100" w:hanging="360"/>
      </w:pPr>
      <w:rPr>
        <w:rFonts w:ascii="Wingdings" w:hAnsi="Wingdings" w:hint="default"/>
      </w:rPr>
    </w:lvl>
    <w:lvl w:ilvl="1" w:tplc="FFFFFFFF">
      <w:start w:val="1"/>
      <w:numFmt w:val="bullet"/>
      <w:lvlText w:val="o"/>
      <w:lvlJc w:val="left"/>
      <w:pPr>
        <w:ind w:left="2820" w:hanging="360"/>
      </w:pPr>
      <w:rPr>
        <w:rFonts w:ascii="Courier New" w:hAnsi="Courier New" w:cs="Courier New" w:hint="default"/>
      </w:rPr>
    </w:lvl>
    <w:lvl w:ilvl="2" w:tplc="FFFFFFFF" w:tentative="1">
      <w:start w:val="1"/>
      <w:numFmt w:val="bullet"/>
      <w:lvlText w:val=""/>
      <w:lvlJc w:val="left"/>
      <w:pPr>
        <w:ind w:left="3540" w:hanging="360"/>
      </w:pPr>
      <w:rPr>
        <w:rFonts w:ascii="Wingdings" w:hAnsi="Wingdings" w:hint="default"/>
      </w:rPr>
    </w:lvl>
    <w:lvl w:ilvl="3" w:tplc="FFFFFFFF" w:tentative="1">
      <w:start w:val="1"/>
      <w:numFmt w:val="bullet"/>
      <w:lvlText w:val=""/>
      <w:lvlJc w:val="left"/>
      <w:pPr>
        <w:ind w:left="4260" w:hanging="360"/>
      </w:pPr>
      <w:rPr>
        <w:rFonts w:ascii="Symbol" w:hAnsi="Symbol" w:hint="default"/>
      </w:rPr>
    </w:lvl>
    <w:lvl w:ilvl="4" w:tplc="FFFFFFFF" w:tentative="1">
      <w:start w:val="1"/>
      <w:numFmt w:val="bullet"/>
      <w:lvlText w:val="o"/>
      <w:lvlJc w:val="left"/>
      <w:pPr>
        <w:ind w:left="4980" w:hanging="360"/>
      </w:pPr>
      <w:rPr>
        <w:rFonts w:ascii="Courier New" w:hAnsi="Courier New" w:cs="Courier New" w:hint="default"/>
      </w:rPr>
    </w:lvl>
    <w:lvl w:ilvl="5" w:tplc="FFFFFFFF" w:tentative="1">
      <w:start w:val="1"/>
      <w:numFmt w:val="bullet"/>
      <w:lvlText w:val=""/>
      <w:lvlJc w:val="left"/>
      <w:pPr>
        <w:ind w:left="5700" w:hanging="360"/>
      </w:pPr>
      <w:rPr>
        <w:rFonts w:ascii="Wingdings" w:hAnsi="Wingdings" w:hint="default"/>
      </w:rPr>
    </w:lvl>
    <w:lvl w:ilvl="6" w:tplc="FFFFFFFF" w:tentative="1">
      <w:start w:val="1"/>
      <w:numFmt w:val="bullet"/>
      <w:lvlText w:val=""/>
      <w:lvlJc w:val="left"/>
      <w:pPr>
        <w:ind w:left="6420" w:hanging="360"/>
      </w:pPr>
      <w:rPr>
        <w:rFonts w:ascii="Symbol" w:hAnsi="Symbol" w:hint="default"/>
      </w:rPr>
    </w:lvl>
    <w:lvl w:ilvl="7" w:tplc="FFFFFFFF" w:tentative="1">
      <w:start w:val="1"/>
      <w:numFmt w:val="bullet"/>
      <w:lvlText w:val="o"/>
      <w:lvlJc w:val="left"/>
      <w:pPr>
        <w:ind w:left="7140" w:hanging="360"/>
      </w:pPr>
      <w:rPr>
        <w:rFonts w:ascii="Courier New" w:hAnsi="Courier New" w:cs="Courier New" w:hint="default"/>
      </w:rPr>
    </w:lvl>
    <w:lvl w:ilvl="8" w:tplc="FFFFFFFF" w:tentative="1">
      <w:start w:val="1"/>
      <w:numFmt w:val="bullet"/>
      <w:lvlText w:val=""/>
      <w:lvlJc w:val="left"/>
      <w:pPr>
        <w:ind w:left="7860" w:hanging="360"/>
      </w:pPr>
      <w:rPr>
        <w:rFonts w:ascii="Wingdings" w:hAnsi="Wingdings" w:hint="default"/>
      </w:rPr>
    </w:lvl>
  </w:abstractNum>
  <w:abstractNum w:abstractNumId="31" w15:restartNumberingAfterBreak="0">
    <w:nsid w:val="4A805C05"/>
    <w:multiLevelType w:val="hybridMultilevel"/>
    <w:tmpl w:val="2F8A3BC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210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10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B721349"/>
    <w:multiLevelType w:val="hybridMultilevel"/>
    <w:tmpl w:val="09D21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0E71FC"/>
    <w:multiLevelType w:val="hybridMultilevel"/>
    <w:tmpl w:val="46F44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801F1B"/>
    <w:multiLevelType w:val="hybridMultilevel"/>
    <w:tmpl w:val="3026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F93729"/>
    <w:multiLevelType w:val="hybridMultilevel"/>
    <w:tmpl w:val="50D45396"/>
    <w:lvl w:ilvl="0" w:tplc="A6A6A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7F36"/>
    <w:multiLevelType w:val="hybridMultilevel"/>
    <w:tmpl w:val="9E964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696DD0"/>
    <w:multiLevelType w:val="hybridMultilevel"/>
    <w:tmpl w:val="387A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717049"/>
    <w:multiLevelType w:val="hybridMultilevel"/>
    <w:tmpl w:val="BC72093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AF40135"/>
    <w:multiLevelType w:val="hybridMultilevel"/>
    <w:tmpl w:val="EAA8D4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1A20A9"/>
    <w:multiLevelType w:val="hybridMultilevel"/>
    <w:tmpl w:val="16A2BF7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0044F7B"/>
    <w:multiLevelType w:val="hybridMultilevel"/>
    <w:tmpl w:val="073CCF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35A4018"/>
    <w:multiLevelType w:val="hybridMultilevel"/>
    <w:tmpl w:val="897A71A6"/>
    <w:lvl w:ilvl="0" w:tplc="0409000F">
      <w:start w:val="1"/>
      <w:numFmt w:val="decimal"/>
      <w:lvlText w:val="%1."/>
      <w:lvlJc w:val="left"/>
      <w:pPr>
        <w:ind w:left="2100" w:hanging="360"/>
      </w:pPr>
      <w:rPr>
        <w:rFonts w:hint="default"/>
      </w:rPr>
    </w:lvl>
    <w:lvl w:ilvl="1" w:tplc="FFFFFFFF" w:tentative="1">
      <w:start w:val="1"/>
      <w:numFmt w:val="bullet"/>
      <w:lvlText w:val="o"/>
      <w:lvlJc w:val="left"/>
      <w:pPr>
        <w:ind w:left="2820" w:hanging="360"/>
      </w:pPr>
      <w:rPr>
        <w:rFonts w:ascii="Courier New" w:hAnsi="Courier New" w:cs="Courier New" w:hint="default"/>
      </w:rPr>
    </w:lvl>
    <w:lvl w:ilvl="2" w:tplc="FFFFFFFF" w:tentative="1">
      <w:start w:val="1"/>
      <w:numFmt w:val="bullet"/>
      <w:lvlText w:val=""/>
      <w:lvlJc w:val="left"/>
      <w:pPr>
        <w:ind w:left="3540" w:hanging="360"/>
      </w:pPr>
      <w:rPr>
        <w:rFonts w:ascii="Wingdings" w:hAnsi="Wingdings" w:hint="default"/>
      </w:rPr>
    </w:lvl>
    <w:lvl w:ilvl="3" w:tplc="FFFFFFFF" w:tentative="1">
      <w:start w:val="1"/>
      <w:numFmt w:val="bullet"/>
      <w:lvlText w:val=""/>
      <w:lvlJc w:val="left"/>
      <w:pPr>
        <w:ind w:left="4260" w:hanging="360"/>
      </w:pPr>
      <w:rPr>
        <w:rFonts w:ascii="Symbol" w:hAnsi="Symbol" w:hint="default"/>
      </w:rPr>
    </w:lvl>
    <w:lvl w:ilvl="4" w:tplc="FFFFFFFF" w:tentative="1">
      <w:start w:val="1"/>
      <w:numFmt w:val="bullet"/>
      <w:lvlText w:val="o"/>
      <w:lvlJc w:val="left"/>
      <w:pPr>
        <w:ind w:left="4980" w:hanging="360"/>
      </w:pPr>
      <w:rPr>
        <w:rFonts w:ascii="Courier New" w:hAnsi="Courier New" w:cs="Courier New" w:hint="default"/>
      </w:rPr>
    </w:lvl>
    <w:lvl w:ilvl="5" w:tplc="FFFFFFFF" w:tentative="1">
      <w:start w:val="1"/>
      <w:numFmt w:val="bullet"/>
      <w:lvlText w:val=""/>
      <w:lvlJc w:val="left"/>
      <w:pPr>
        <w:ind w:left="5700" w:hanging="360"/>
      </w:pPr>
      <w:rPr>
        <w:rFonts w:ascii="Wingdings" w:hAnsi="Wingdings" w:hint="default"/>
      </w:rPr>
    </w:lvl>
    <w:lvl w:ilvl="6" w:tplc="FFFFFFFF" w:tentative="1">
      <w:start w:val="1"/>
      <w:numFmt w:val="bullet"/>
      <w:lvlText w:val=""/>
      <w:lvlJc w:val="left"/>
      <w:pPr>
        <w:ind w:left="6420" w:hanging="360"/>
      </w:pPr>
      <w:rPr>
        <w:rFonts w:ascii="Symbol" w:hAnsi="Symbol" w:hint="default"/>
      </w:rPr>
    </w:lvl>
    <w:lvl w:ilvl="7" w:tplc="FFFFFFFF" w:tentative="1">
      <w:start w:val="1"/>
      <w:numFmt w:val="bullet"/>
      <w:lvlText w:val="o"/>
      <w:lvlJc w:val="left"/>
      <w:pPr>
        <w:ind w:left="7140" w:hanging="360"/>
      </w:pPr>
      <w:rPr>
        <w:rFonts w:ascii="Courier New" w:hAnsi="Courier New" w:cs="Courier New" w:hint="default"/>
      </w:rPr>
    </w:lvl>
    <w:lvl w:ilvl="8" w:tplc="FFFFFFFF" w:tentative="1">
      <w:start w:val="1"/>
      <w:numFmt w:val="bullet"/>
      <w:lvlText w:val=""/>
      <w:lvlJc w:val="left"/>
      <w:pPr>
        <w:ind w:left="7860" w:hanging="360"/>
      </w:pPr>
      <w:rPr>
        <w:rFonts w:ascii="Wingdings" w:hAnsi="Wingdings" w:hint="default"/>
      </w:rPr>
    </w:lvl>
  </w:abstractNum>
  <w:abstractNum w:abstractNumId="43" w15:restartNumberingAfterBreak="0">
    <w:nsid w:val="637B1F71"/>
    <w:multiLevelType w:val="hybridMultilevel"/>
    <w:tmpl w:val="C7128E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332D0"/>
    <w:multiLevelType w:val="hybridMultilevel"/>
    <w:tmpl w:val="8EFE2904"/>
    <w:lvl w:ilvl="0" w:tplc="7400BD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B5536C"/>
    <w:multiLevelType w:val="hybridMultilevel"/>
    <w:tmpl w:val="51660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20A415B"/>
    <w:multiLevelType w:val="hybridMultilevel"/>
    <w:tmpl w:val="063C6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1E103E"/>
    <w:multiLevelType w:val="hybridMultilevel"/>
    <w:tmpl w:val="8FDC96E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739618B0"/>
    <w:multiLevelType w:val="hybridMultilevel"/>
    <w:tmpl w:val="A8D816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792EDD"/>
    <w:multiLevelType w:val="hybridMultilevel"/>
    <w:tmpl w:val="2794C3A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7BAF2915"/>
    <w:multiLevelType w:val="hybridMultilevel"/>
    <w:tmpl w:val="43B03A58"/>
    <w:lvl w:ilvl="0" w:tplc="0409000F">
      <w:start w:val="1"/>
      <w:numFmt w:val="decimal"/>
      <w:lvlText w:val="%1."/>
      <w:lvlJc w:val="left"/>
      <w:pPr>
        <w:ind w:left="2100" w:hanging="360"/>
      </w:pPr>
      <w:rPr>
        <w:rFonts w:hint="default"/>
      </w:rPr>
    </w:lvl>
    <w:lvl w:ilvl="1" w:tplc="FFFFFFFF" w:tentative="1">
      <w:start w:val="1"/>
      <w:numFmt w:val="bullet"/>
      <w:lvlText w:val="o"/>
      <w:lvlJc w:val="left"/>
      <w:pPr>
        <w:ind w:left="2820" w:hanging="360"/>
      </w:pPr>
      <w:rPr>
        <w:rFonts w:ascii="Courier New" w:hAnsi="Courier New" w:cs="Courier New" w:hint="default"/>
      </w:rPr>
    </w:lvl>
    <w:lvl w:ilvl="2" w:tplc="FFFFFFFF" w:tentative="1">
      <w:start w:val="1"/>
      <w:numFmt w:val="bullet"/>
      <w:lvlText w:val=""/>
      <w:lvlJc w:val="left"/>
      <w:pPr>
        <w:ind w:left="3540" w:hanging="360"/>
      </w:pPr>
      <w:rPr>
        <w:rFonts w:ascii="Wingdings" w:hAnsi="Wingdings" w:hint="default"/>
      </w:rPr>
    </w:lvl>
    <w:lvl w:ilvl="3" w:tplc="FFFFFFFF" w:tentative="1">
      <w:start w:val="1"/>
      <w:numFmt w:val="bullet"/>
      <w:lvlText w:val=""/>
      <w:lvlJc w:val="left"/>
      <w:pPr>
        <w:ind w:left="4260" w:hanging="360"/>
      </w:pPr>
      <w:rPr>
        <w:rFonts w:ascii="Symbol" w:hAnsi="Symbol" w:hint="default"/>
      </w:rPr>
    </w:lvl>
    <w:lvl w:ilvl="4" w:tplc="FFFFFFFF" w:tentative="1">
      <w:start w:val="1"/>
      <w:numFmt w:val="bullet"/>
      <w:lvlText w:val="o"/>
      <w:lvlJc w:val="left"/>
      <w:pPr>
        <w:ind w:left="4980" w:hanging="360"/>
      </w:pPr>
      <w:rPr>
        <w:rFonts w:ascii="Courier New" w:hAnsi="Courier New" w:cs="Courier New" w:hint="default"/>
      </w:rPr>
    </w:lvl>
    <w:lvl w:ilvl="5" w:tplc="FFFFFFFF" w:tentative="1">
      <w:start w:val="1"/>
      <w:numFmt w:val="bullet"/>
      <w:lvlText w:val=""/>
      <w:lvlJc w:val="left"/>
      <w:pPr>
        <w:ind w:left="5700" w:hanging="360"/>
      </w:pPr>
      <w:rPr>
        <w:rFonts w:ascii="Wingdings" w:hAnsi="Wingdings" w:hint="default"/>
      </w:rPr>
    </w:lvl>
    <w:lvl w:ilvl="6" w:tplc="FFFFFFFF" w:tentative="1">
      <w:start w:val="1"/>
      <w:numFmt w:val="bullet"/>
      <w:lvlText w:val=""/>
      <w:lvlJc w:val="left"/>
      <w:pPr>
        <w:ind w:left="6420" w:hanging="360"/>
      </w:pPr>
      <w:rPr>
        <w:rFonts w:ascii="Symbol" w:hAnsi="Symbol" w:hint="default"/>
      </w:rPr>
    </w:lvl>
    <w:lvl w:ilvl="7" w:tplc="FFFFFFFF" w:tentative="1">
      <w:start w:val="1"/>
      <w:numFmt w:val="bullet"/>
      <w:lvlText w:val="o"/>
      <w:lvlJc w:val="left"/>
      <w:pPr>
        <w:ind w:left="7140" w:hanging="360"/>
      </w:pPr>
      <w:rPr>
        <w:rFonts w:ascii="Courier New" w:hAnsi="Courier New" w:cs="Courier New" w:hint="default"/>
      </w:rPr>
    </w:lvl>
    <w:lvl w:ilvl="8" w:tplc="FFFFFFFF" w:tentative="1">
      <w:start w:val="1"/>
      <w:numFmt w:val="bullet"/>
      <w:lvlText w:val=""/>
      <w:lvlJc w:val="left"/>
      <w:pPr>
        <w:ind w:left="7860" w:hanging="360"/>
      </w:pPr>
      <w:rPr>
        <w:rFonts w:ascii="Wingdings" w:hAnsi="Wingdings" w:hint="default"/>
      </w:rPr>
    </w:lvl>
  </w:abstractNum>
  <w:abstractNum w:abstractNumId="51" w15:restartNumberingAfterBreak="0">
    <w:nsid w:val="7BCD2C68"/>
    <w:multiLevelType w:val="hybridMultilevel"/>
    <w:tmpl w:val="ADF4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9858418">
    <w:abstractNumId w:val="24"/>
  </w:num>
  <w:num w:numId="2" w16cid:durableId="935795643">
    <w:abstractNumId w:val="19"/>
  </w:num>
  <w:num w:numId="3" w16cid:durableId="190463842">
    <w:abstractNumId w:val="9"/>
  </w:num>
  <w:num w:numId="4" w16cid:durableId="1538198582">
    <w:abstractNumId w:val="34"/>
  </w:num>
  <w:num w:numId="5" w16cid:durableId="1877034930">
    <w:abstractNumId w:val="23"/>
  </w:num>
  <w:num w:numId="6" w16cid:durableId="686755182">
    <w:abstractNumId w:val="2"/>
  </w:num>
  <w:num w:numId="7" w16cid:durableId="1365906814">
    <w:abstractNumId w:val="12"/>
  </w:num>
  <w:num w:numId="8" w16cid:durableId="649674609">
    <w:abstractNumId w:val="27"/>
  </w:num>
  <w:num w:numId="9" w16cid:durableId="492529054">
    <w:abstractNumId w:val="48"/>
  </w:num>
  <w:num w:numId="10" w16cid:durableId="805241270">
    <w:abstractNumId w:val="26"/>
  </w:num>
  <w:num w:numId="11" w16cid:durableId="442459304">
    <w:abstractNumId w:val="6"/>
  </w:num>
  <w:num w:numId="12" w16cid:durableId="1512187182">
    <w:abstractNumId w:val="13"/>
  </w:num>
  <w:num w:numId="13" w16cid:durableId="1048262391">
    <w:abstractNumId w:val="41"/>
  </w:num>
  <w:num w:numId="14" w16cid:durableId="492526113">
    <w:abstractNumId w:val="1"/>
  </w:num>
  <w:num w:numId="15" w16cid:durableId="1949653239">
    <w:abstractNumId w:val="0"/>
  </w:num>
  <w:num w:numId="16" w16cid:durableId="1607931355">
    <w:abstractNumId w:val="36"/>
  </w:num>
  <w:num w:numId="17" w16cid:durableId="546719477">
    <w:abstractNumId w:val="7"/>
  </w:num>
  <w:num w:numId="18" w16cid:durableId="751780656">
    <w:abstractNumId w:val="46"/>
  </w:num>
  <w:num w:numId="19" w16cid:durableId="630284264">
    <w:abstractNumId w:val="4"/>
  </w:num>
  <w:num w:numId="20" w16cid:durableId="1119951231">
    <w:abstractNumId w:val="35"/>
  </w:num>
  <w:num w:numId="21" w16cid:durableId="676425213">
    <w:abstractNumId w:val="20"/>
  </w:num>
  <w:num w:numId="22" w16cid:durableId="1344281608">
    <w:abstractNumId w:val="11"/>
  </w:num>
  <w:num w:numId="23" w16cid:durableId="1291671695">
    <w:abstractNumId w:val="18"/>
  </w:num>
  <w:num w:numId="24" w16cid:durableId="2030443476">
    <w:abstractNumId w:val="37"/>
  </w:num>
  <w:num w:numId="25" w16cid:durableId="99644985">
    <w:abstractNumId w:val="25"/>
  </w:num>
  <w:num w:numId="26" w16cid:durableId="1137837963">
    <w:abstractNumId w:val="30"/>
  </w:num>
  <w:num w:numId="27" w16cid:durableId="363214789">
    <w:abstractNumId w:val="42"/>
  </w:num>
  <w:num w:numId="28" w16cid:durableId="1145849707">
    <w:abstractNumId w:val="50"/>
  </w:num>
  <w:num w:numId="29" w16cid:durableId="215120655">
    <w:abstractNumId w:val="33"/>
  </w:num>
  <w:num w:numId="30" w16cid:durableId="1485273520">
    <w:abstractNumId w:val="16"/>
  </w:num>
  <w:num w:numId="31" w16cid:durableId="222525087">
    <w:abstractNumId w:val="3"/>
  </w:num>
  <w:num w:numId="32" w16cid:durableId="2036229589">
    <w:abstractNumId w:val="39"/>
  </w:num>
  <w:num w:numId="33" w16cid:durableId="1546870353">
    <w:abstractNumId w:val="10"/>
  </w:num>
  <w:num w:numId="34" w16cid:durableId="1034038155">
    <w:abstractNumId w:val="15"/>
  </w:num>
  <w:num w:numId="35" w16cid:durableId="938022015">
    <w:abstractNumId w:val="5"/>
  </w:num>
  <w:num w:numId="36" w16cid:durableId="1542934785">
    <w:abstractNumId w:val="43"/>
  </w:num>
  <w:num w:numId="37" w16cid:durableId="1330862518">
    <w:abstractNumId w:val="45"/>
  </w:num>
  <w:num w:numId="38" w16cid:durableId="2042900396">
    <w:abstractNumId w:val="8"/>
  </w:num>
  <w:num w:numId="39" w16cid:durableId="44910654">
    <w:abstractNumId w:val="29"/>
  </w:num>
  <w:num w:numId="40" w16cid:durableId="2002079807">
    <w:abstractNumId w:val="28"/>
  </w:num>
  <w:num w:numId="41" w16cid:durableId="281572838">
    <w:abstractNumId w:val="44"/>
  </w:num>
  <w:num w:numId="42" w16cid:durableId="909577310">
    <w:abstractNumId w:val="22"/>
  </w:num>
  <w:num w:numId="43" w16cid:durableId="671690341">
    <w:abstractNumId w:val="40"/>
  </w:num>
  <w:num w:numId="44" w16cid:durableId="125198935">
    <w:abstractNumId w:val="51"/>
  </w:num>
  <w:num w:numId="45" w16cid:durableId="290746383">
    <w:abstractNumId w:val="32"/>
  </w:num>
  <w:num w:numId="46" w16cid:durableId="1599021747">
    <w:abstractNumId w:val="21"/>
  </w:num>
  <w:num w:numId="47" w16cid:durableId="2065714868">
    <w:abstractNumId w:val="31"/>
  </w:num>
  <w:num w:numId="48" w16cid:durableId="575942189">
    <w:abstractNumId w:val="17"/>
  </w:num>
  <w:num w:numId="49" w16cid:durableId="313335334">
    <w:abstractNumId w:val="38"/>
  </w:num>
  <w:num w:numId="50" w16cid:durableId="2042777157">
    <w:abstractNumId w:val="47"/>
  </w:num>
  <w:num w:numId="51" w16cid:durableId="1393582342">
    <w:abstractNumId w:val="49"/>
  </w:num>
  <w:num w:numId="52" w16cid:durableId="10060517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E3D"/>
    <w:rsid w:val="00003C4F"/>
    <w:rsid w:val="000054D4"/>
    <w:rsid w:val="00007DEA"/>
    <w:rsid w:val="00016826"/>
    <w:rsid w:val="000231B5"/>
    <w:rsid w:val="00025534"/>
    <w:rsid w:val="00027439"/>
    <w:rsid w:val="00027FE9"/>
    <w:rsid w:val="0004619F"/>
    <w:rsid w:val="00056518"/>
    <w:rsid w:val="00074573"/>
    <w:rsid w:val="0007755E"/>
    <w:rsid w:val="00086BEB"/>
    <w:rsid w:val="00087353"/>
    <w:rsid w:val="0008784A"/>
    <w:rsid w:val="000901EE"/>
    <w:rsid w:val="000A7442"/>
    <w:rsid w:val="000A7493"/>
    <w:rsid w:val="000B259B"/>
    <w:rsid w:val="000B69C4"/>
    <w:rsid w:val="000C129A"/>
    <w:rsid w:val="000C5F35"/>
    <w:rsid w:val="000D2088"/>
    <w:rsid w:val="000D4B69"/>
    <w:rsid w:val="000D56E1"/>
    <w:rsid w:val="000E3648"/>
    <w:rsid w:val="000E6A75"/>
    <w:rsid w:val="000F1010"/>
    <w:rsid w:val="000F22EB"/>
    <w:rsid w:val="000F3C3B"/>
    <w:rsid w:val="001012B7"/>
    <w:rsid w:val="00113655"/>
    <w:rsid w:val="0011642E"/>
    <w:rsid w:val="0012211B"/>
    <w:rsid w:val="001337C2"/>
    <w:rsid w:val="001371EB"/>
    <w:rsid w:val="00143C40"/>
    <w:rsid w:val="001521EF"/>
    <w:rsid w:val="0015762D"/>
    <w:rsid w:val="001700A0"/>
    <w:rsid w:val="00170501"/>
    <w:rsid w:val="001864D6"/>
    <w:rsid w:val="001A0261"/>
    <w:rsid w:val="001A1803"/>
    <w:rsid w:val="001A70A3"/>
    <w:rsid w:val="001A7467"/>
    <w:rsid w:val="001B0F9D"/>
    <w:rsid w:val="001B2280"/>
    <w:rsid w:val="001B40FE"/>
    <w:rsid w:val="001B4A4C"/>
    <w:rsid w:val="001B58B7"/>
    <w:rsid w:val="001C1D95"/>
    <w:rsid w:val="001C425F"/>
    <w:rsid w:val="001C5E91"/>
    <w:rsid w:val="001D06FC"/>
    <w:rsid w:val="001D330D"/>
    <w:rsid w:val="001D379E"/>
    <w:rsid w:val="001D4A30"/>
    <w:rsid w:val="001E3B7F"/>
    <w:rsid w:val="001E3BFE"/>
    <w:rsid w:val="001E5678"/>
    <w:rsid w:val="001F48B0"/>
    <w:rsid w:val="001F63B2"/>
    <w:rsid w:val="001F717E"/>
    <w:rsid w:val="002021F8"/>
    <w:rsid w:val="0020766A"/>
    <w:rsid w:val="00211950"/>
    <w:rsid w:val="00220697"/>
    <w:rsid w:val="002222D7"/>
    <w:rsid w:val="00227C5B"/>
    <w:rsid w:val="00234E1B"/>
    <w:rsid w:val="002461A4"/>
    <w:rsid w:val="0027121C"/>
    <w:rsid w:val="00274AD9"/>
    <w:rsid w:val="00282EC1"/>
    <w:rsid w:val="00295BB3"/>
    <w:rsid w:val="00297217"/>
    <w:rsid w:val="002A1447"/>
    <w:rsid w:val="002A4961"/>
    <w:rsid w:val="002A6387"/>
    <w:rsid w:val="002B4ADB"/>
    <w:rsid w:val="002C06B3"/>
    <w:rsid w:val="002C1EF9"/>
    <w:rsid w:val="002C21AF"/>
    <w:rsid w:val="002C25A7"/>
    <w:rsid w:val="002C6100"/>
    <w:rsid w:val="002C7F8D"/>
    <w:rsid w:val="002D4D12"/>
    <w:rsid w:val="002E1A67"/>
    <w:rsid w:val="002E38A6"/>
    <w:rsid w:val="002E572C"/>
    <w:rsid w:val="002F1425"/>
    <w:rsid w:val="002F16E8"/>
    <w:rsid w:val="002F1B63"/>
    <w:rsid w:val="00301F13"/>
    <w:rsid w:val="0031350A"/>
    <w:rsid w:val="00315793"/>
    <w:rsid w:val="00316817"/>
    <w:rsid w:val="00317A04"/>
    <w:rsid w:val="00317CD9"/>
    <w:rsid w:val="00320756"/>
    <w:rsid w:val="00321865"/>
    <w:rsid w:val="0032193E"/>
    <w:rsid w:val="003306A5"/>
    <w:rsid w:val="003415C4"/>
    <w:rsid w:val="00341EAE"/>
    <w:rsid w:val="00341EB2"/>
    <w:rsid w:val="00345E90"/>
    <w:rsid w:val="003478B0"/>
    <w:rsid w:val="003511C6"/>
    <w:rsid w:val="00356974"/>
    <w:rsid w:val="003622AE"/>
    <w:rsid w:val="0036528A"/>
    <w:rsid w:val="00370DC1"/>
    <w:rsid w:val="00372A73"/>
    <w:rsid w:val="00374439"/>
    <w:rsid w:val="003745BA"/>
    <w:rsid w:val="0038056A"/>
    <w:rsid w:val="00380719"/>
    <w:rsid w:val="003868C7"/>
    <w:rsid w:val="00390249"/>
    <w:rsid w:val="0039038D"/>
    <w:rsid w:val="00396406"/>
    <w:rsid w:val="003A3323"/>
    <w:rsid w:val="003B1B61"/>
    <w:rsid w:val="003B4EA0"/>
    <w:rsid w:val="003B60C8"/>
    <w:rsid w:val="003C44E6"/>
    <w:rsid w:val="003D4FF2"/>
    <w:rsid w:val="003E1D8F"/>
    <w:rsid w:val="003E2228"/>
    <w:rsid w:val="003E520E"/>
    <w:rsid w:val="003E5A62"/>
    <w:rsid w:val="003E5B86"/>
    <w:rsid w:val="003F6BED"/>
    <w:rsid w:val="00400F8A"/>
    <w:rsid w:val="004149AE"/>
    <w:rsid w:val="004228DD"/>
    <w:rsid w:val="004303C5"/>
    <w:rsid w:val="0043265A"/>
    <w:rsid w:val="004357F6"/>
    <w:rsid w:val="00441BBC"/>
    <w:rsid w:val="0044264A"/>
    <w:rsid w:val="0044659A"/>
    <w:rsid w:val="00447F35"/>
    <w:rsid w:val="004557DA"/>
    <w:rsid w:val="00455F11"/>
    <w:rsid w:val="0046166E"/>
    <w:rsid w:val="00463330"/>
    <w:rsid w:val="00463441"/>
    <w:rsid w:val="00481FBE"/>
    <w:rsid w:val="00485A8D"/>
    <w:rsid w:val="00490671"/>
    <w:rsid w:val="0049097C"/>
    <w:rsid w:val="004A1C3A"/>
    <w:rsid w:val="004A35C4"/>
    <w:rsid w:val="004B3BB4"/>
    <w:rsid w:val="004C1349"/>
    <w:rsid w:val="004D026B"/>
    <w:rsid w:val="004D5749"/>
    <w:rsid w:val="004D7230"/>
    <w:rsid w:val="004E1FD0"/>
    <w:rsid w:val="004F3961"/>
    <w:rsid w:val="00501874"/>
    <w:rsid w:val="005038B4"/>
    <w:rsid w:val="00516549"/>
    <w:rsid w:val="005238DB"/>
    <w:rsid w:val="00536337"/>
    <w:rsid w:val="0054028F"/>
    <w:rsid w:val="00540BAA"/>
    <w:rsid w:val="00546C5F"/>
    <w:rsid w:val="00554008"/>
    <w:rsid w:val="00556AB6"/>
    <w:rsid w:val="005615A1"/>
    <w:rsid w:val="00561FC7"/>
    <w:rsid w:val="005875D8"/>
    <w:rsid w:val="00594E61"/>
    <w:rsid w:val="00595158"/>
    <w:rsid w:val="005B0D8F"/>
    <w:rsid w:val="005B6519"/>
    <w:rsid w:val="005B6922"/>
    <w:rsid w:val="005C2FD3"/>
    <w:rsid w:val="005C5409"/>
    <w:rsid w:val="005C6771"/>
    <w:rsid w:val="005C74D3"/>
    <w:rsid w:val="005D6ACC"/>
    <w:rsid w:val="005E4AB4"/>
    <w:rsid w:val="005E4D26"/>
    <w:rsid w:val="005E7E3D"/>
    <w:rsid w:val="005F77F4"/>
    <w:rsid w:val="00603BB4"/>
    <w:rsid w:val="0060652C"/>
    <w:rsid w:val="00625C19"/>
    <w:rsid w:val="006264B3"/>
    <w:rsid w:val="00627B4E"/>
    <w:rsid w:val="0063098C"/>
    <w:rsid w:val="00630B97"/>
    <w:rsid w:val="0063222C"/>
    <w:rsid w:val="006326D0"/>
    <w:rsid w:val="0063583F"/>
    <w:rsid w:val="00636F4D"/>
    <w:rsid w:val="00643792"/>
    <w:rsid w:val="0065592B"/>
    <w:rsid w:val="006639A5"/>
    <w:rsid w:val="006664AF"/>
    <w:rsid w:val="00670CB9"/>
    <w:rsid w:val="00673521"/>
    <w:rsid w:val="00673706"/>
    <w:rsid w:val="00680AEA"/>
    <w:rsid w:val="00685326"/>
    <w:rsid w:val="006A1C4C"/>
    <w:rsid w:val="006A1E48"/>
    <w:rsid w:val="006A2DAF"/>
    <w:rsid w:val="006A5E90"/>
    <w:rsid w:val="006B2A4B"/>
    <w:rsid w:val="006C0B60"/>
    <w:rsid w:val="006C2BDE"/>
    <w:rsid w:val="006C3CD8"/>
    <w:rsid w:val="006C3F96"/>
    <w:rsid w:val="006D2E30"/>
    <w:rsid w:val="006D3D92"/>
    <w:rsid w:val="006D48E1"/>
    <w:rsid w:val="006E1185"/>
    <w:rsid w:val="006E6658"/>
    <w:rsid w:val="006F4B0D"/>
    <w:rsid w:val="00704F4F"/>
    <w:rsid w:val="00706E3D"/>
    <w:rsid w:val="007116ED"/>
    <w:rsid w:val="00712311"/>
    <w:rsid w:val="00723EBE"/>
    <w:rsid w:val="00736FD3"/>
    <w:rsid w:val="00754043"/>
    <w:rsid w:val="007540F1"/>
    <w:rsid w:val="00754658"/>
    <w:rsid w:val="00754FC6"/>
    <w:rsid w:val="00762485"/>
    <w:rsid w:val="00767CE6"/>
    <w:rsid w:val="0077222C"/>
    <w:rsid w:val="00777699"/>
    <w:rsid w:val="00780B53"/>
    <w:rsid w:val="0078305D"/>
    <w:rsid w:val="00784236"/>
    <w:rsid w:val="007901C4"/>
    <w:rsid w:val="00790B71"/>
    <w:rsid w:val="007B5EC8"/>
    <w:rsid w:val="007B6B53"/>
    <w:rsid w:val="007C0083"/>
    <w:rsid w:val="007D0C53"/>
    <w:rsid w:val="007D22D2"/>
    <w:rsid w:val="007D2840"/>
    <w:rsid w:val="007D58B1"/>
    <w:rsid w:val="007E0C91"/>
    <w:rsid w:val="007F6017"/>
    <w:rsid w:val="007F75C3"/>
    <w:rsid w:val="0080319C"/>
    <w:rsid w:val="008067F7"/>
    <w:rsid w:val="00813746"/>
    <w:rsid w:val="00814DE2"/>
    <w:rsid w:val="008264D4"/>
    <w:rsid w:val="00830234"/>
    <w:rsid w:val="008306F3"/>
    <w:rsid w:val="0084308A"/>
    <w:rsid w:val="00852B37"/>
    <w:rsid w:val="00857E99"/>
    <w:rsid w:val="00861312"/>
    <w:rsid w:val="0086406F"/>
    <w:rsid w:val="0087318B"/>
    <w:rsid w:val="00875074"/>
    <w:rsid w:val="008818FC"/>
    <w:rsid w:val="00883FD2"/>
    <w:rsid w:val="00895AE9"/>
    <w:rsid w:val="00895F75"/>
    <w:rsid w:val="008978C6"/>
    <w:rsid w:val="008A7E49"/>
    <w:rsid w:val="008B2528"/>
    <w:rsid w:val="008B5CDC"/>
    <w:rsid w:val="008B5D8C"/>
    <w:rsid w:val="008C07D1"/>
    <w:rsid w:val="008C4F85"/>
    <w:rsid w:val="008C5268"/>
    <w:rsid w:val="008D3F72"/>
    <w:rsid w:val="008E45D0"/>
    <w:rsid w:val="008F3EBC"/>
    <w:rsid w:val="009048D2"/>
    <w:rsid w:val="00910871"/>
    <w:rsid w:val="00912B1A"/>
    <w:rsid w:val="00916EE5"/>
    <w:rsid w:val="00925355"/>
    <w:rsid w:val="00926FA6"/>
    <w:rsid w:val="0093230F"/>
    <w:rsid w:val="00933636"/>
    <w:rsid w:val="009417D6"/>
    <w:rsid w:val="00944B23"/>
    <w:rsid w:val="00945E76"/>
    <w:rsid w:val="00953E02"/>
    <w:rsid w:val="0096051D"/>
    <w:rsid w:val="00965AE1"/>
    <w:rsid w:val="009744BB"/>
    <w:rsid w:val="0097594D"/>
    <w:rsid w:val="0097785A"/>
    <w:rsid w:val="009872F5"/>
    <w:rsid w:val="0099434D"/>
    <w:rsid w:val="00997E37"/>
    <w:rsid w:val="009A0373"/>
    <w:rsid w:val="009A0639"/>
    <w:rsid w:val="009A7FD9"/>
    <w:rsid w:val="009B1E0C"/>
    <w:rsid w:val="009B24F8"/>
    <w:rsid w:val="009C146D"/>
    <w:rsid w:val="009C621E"/>
    <w:rsid w:val="009C7828"/>
    <w:rsid w:val="009D193C"/>
    <w:rsid w:val="009D6425"/>
    <w:rsid w:val="009D7B22"/>
    <w:rsid w:val="009E130C"/>
    <w:rsid w:val="009E2D08"/>
    <w:rsid w:val="009E32CD"/>
    <w:rsid w:val="009F1657"/>
    <w:rsid w:val="009F3DC8"/>
    <w:rsid w:val="00A13E43"/>
    <w:rsid w:val="00A2365C"/>
    <w:rsid w:val="00A25EA5"/>
    <w:rsid w:val="00A270EA"/>
    <w:rsid w:val="00A3294A"/>
    <w:rsid w:val="00A3303C"/>
    <w:rsid w:val="00A47B9F"/>
    <w:rsid w:val="00A61515"/>
    <w:rsid w:val="00A6292F"/>
    <w:rsid w:val="00A64E80"/>
    <w:rsid w:val="00A7146E"/>
    <w:rsid w:val="00A73053"/>
    <w:rsid w:val="00A75C69"/>
    <w:rsid w:val="00A82619"/>
    <w:rsid w:val="00A83E6B"/>
    <w:rsid w:val="00A91F16"/>
    <w:rsid w:val="00A92B3D"/>
    <w:rsid w:val="00AA3E2C"/>
    <w:rsid w:val="00AA492F"/>
    <w:rsid w:val="00AA7B59"/>
    <w:rsid w:val="00AB1E25"/>
    <w:rsid w:val="00AB5455"/>
    <w:rsid w:val="00AB693C"/>
    <w:rsid w:val="00AC7513"/>
    <w:rsid w:val="00AC7DB7"/>
    <w:rsid w:val="00AD0A08"/>
    <w:rsid w:val="00AD212E"/>
    <w:rsid w:val="00AD3CF8"/>
    <w:rsid w:val="00AD5C95"/>
    <w:rsid w:val="00AE026A"/>
    <w:rsid w:val="00AE3217"/>
    <w:rsid w:val="00AE41D5"/>
    <w:rsid w:val="00AF21EF"/>
    <w:rsid w:val="00AF39C2"/>
    <w:rsid w:val="00AF6CC4"/>
    <w:rsid w:val="00B01CBF"/>
    <w:rsid w:val="00B045B7"/>
    <w:rsid w:val="00B06A96"/>
    <w:rsid w:val="00B11752"/>
    <w:rsid w:val="00B13185"/>
    <w:rsid w:val="00B1662F"/>
    <w:rsid w:val="00B243C1"/>
    <w:rsid w:val="00B252B1"/>
    <w:rsid w:val="00B33A8C"/>
    <w:rsid w:val="00B34318"/>
    <w:rsid w:val="00B34FE7"/>
    <w:rsid w:val="00B4531F"/>
    <w:rsid w:val="00B4684A"/>
    <w:rsid w:val="00B479C9"/>
    <w:rsid w:val="00B52BD1"/>
    <w:rsid w:val="00B610C8"/>
    <w:rsid w:val="00B62D90"/>
    <w:rsid w:val="00B65CF6"/>
    <w:rsid w:val="00B668DC"/>
    <w:rsid w:val="00B67976"/>
    <w:rsid w:val="00B70056"/>
    <w:rsid w:val="00B7128E"/>
    <w:rsid w:val="00B720DC"/>
    <w:rsid w:val="00B8777E"/>
    <w:rsid w:val="00B9270D"/>
    <w:rsid w:val="00BA0E72"/>
    <w:rsid w:val="00BA4E64"/>
    <w:rsid w:val="00BA519B"/>
    <w:rsid w:val="00BB065D"/>
    <w:rsid w:val="00BB1E61"/>
    <w:rsid w:val="00BB6869"/>
    <w:rsid w:val="00BC2C67"/>
    <w:rsid w:val="00BC4672"/>
    <w:rsid w:val="00BC4690"/>
    <w:rsid w:val="00BC4DB8"/>
    <w:rsid w:val="00BD52EC"/>
    <w:rsid w:val="00BD607E"/>
    <w:rsid w:val="00BE5317"/>
    <w:rsid w:val="00BE56BA"/>
    <w:rsid w:val="00BE5C53"/>
    <w:rsid w:val="00BF21B9"/>
    <w:rsid w:val="00BF3805"/>
    <w:rsid w:val="00BF5605"/>
    <w:rsid w:val="00BF6578"/>
    <w:rsid w:val="00C03D96"/>
    <w:rsid w:val="00C0633F"/>
    <w:rsid w:val="00C07D46"/>
    <w:rsid w:val="00C14BB6"/>
    <w:rsid w:val="00C2037C"/>
    <w:rsid w:val="00C27238"/>
    <w:rsid w:val="00C51490"/>
    <w:rsid w:val="00C53468"/>
    <w:rsid w:val="00C548F0"/>
    <w:rsid w:val="00C614BA"/>
    <w:rsid w:val="00C618E8"/>
    <w:rsid w:val="00C7183F"/>
    <w:rsid w:val="00C72810"/>
    <w:rsid w:val="00C733C9"/>
    <w:rsid w:val="00C76161"/>
    <w:rsid w:val="00C76F0C"/>
    <w:rsid w:val="00C80B90"/>
    <w:rsid w:val="00C853D0"/>
    <w:rsid w:val="00C90D51"/>
    <w:rsid w:val="00C911F9"/>
    <w:rsid w:val="00C92D5F"/>
    <w:rsid w:val="00CA0461"/>
    <w:rsid w:val="00CA04CC"/>
    <w:rsid w:val="00CB552F"/>
    <w:rsid w:val="00CB7C2A"/>
    <w:rsid w:val="00CC119B"/>
    <w:rsid w:val="00CC3690"/>
    <w:rsid w:val="00CC39FE"/>
    <w:rsid w:val="00CC3E7E"/>
    <w:rsid w:val="00CC43BD"/>
    <w:rsid w:val="00CC4D67"/>
    <w:rsid w:val="00CD0E02"/>
    <w:rsid w:val="00CD1E09"/>
    <w:rsid w:val="00CE071C"/>
    <w:rsid w:val="00CE4617"/>
    <w:rsid w:val="00CE63FD"/>
    <w:rsid w:val="00CE6695"/>
    <w:rsid w:val="00CF5019"/>
    <w:rsid w:val="00D02EBC"/>
    <w:rsid w:val="00D033E8"/>
    <w:rsid w:val="00D07E0E"/>
    <w:rsid w:val="00D10042"/>
    <w:rsid w:val="00D10E68"/>
    <w:rsid w:val="00D1518E"/>
    <w:rsid w:val="00D16E70"/>
    <w:rsid w:val="00D17664"/>
    <w:rsid w:val="00D25672"/>
    <w:rsid w:val="00D354AF"/>
    <w:rsid w:val="00D4687D"/>
    <w:rsid w:val="00D62450"/>
    <w:rsid w:val="00D67420"/>
    <w:rsid w:val="00D82355"/>
    <w:rsid w:val="00D83DF9"/>
    <w:rsid w:val="00D840D6"/>
    <w:rsid w:val="00D92356"/>
    <w:rsid w:val="00D92D4B"/>
    <w:rsid w:val="00DA0BD5"/>
    <w:rsid w:val="00DA326B"/>
    <w:rsid w:val="00DB174F"/>
    <w:rsid w:val="00DB2E36"/>
    <w:rsid w:val="00DB463A"/>
    <w:rsid w:val="00DB5F81"/>
    <w:rsid w:val="00DD3278"/>
    <w:rsid w:val="00DE0EBB"/>
    <w:rsid w:val="00DE1FA5"/>
    <w:rsid w:val="00DF01D2"/>
    <w:rsid w:val="00DF0686"/>
    <w:rsid w:val="00DF2AA0"/>
    <w:rsid w:val="00DF743E"/>
    <w:rsid w:val="00E004AC"/>
    <w:rsid w:val="00E012D9"/>
    <w:rsid w:val="00E0261B"/>
    <w:rsid w:val="00E10478"/>
    <w:rsid w:val="00E1533E"/>
    <w:rsid w:val="00E176F0"/>
    <w:rsid w:val="00E20D1B"/>
    <w:rsid w:val="00E27EA9"/>
    <w:rsid w:val="00E362AE"/>
    <w:rsid w:val="00E44C98"/>
    <w:rsid w:val="00E50378"/>
    <w:rsid w:val="00E5706B"/>
    <w:rsid w:val="00E57EC0"/>
    <w:rsid w:val="00E609E3"/>
    <w:rsid w:val="00E63F23"/>
    <w:rsid w:val="00E64742"/>
    <w:rsid w:val="00E84F4C"/>
    <w:rsid w:val="00E86917"/>
    <w:rsid w:val="00E93EE4"/>
    <w:rsid w:val="00E9638F"/>
    <w:rsid w:val="00E970F8"/>
    <w:rsid w:val="00EA19C9"/>
    <w:rsid w:val="00EA65D4"/>
    <w:rsid w:val="00EA7822"/>
    <w:rsid w:val="00EB067A"/>
    <w:rsid w:val="00EB33F1"/>
    <w:rsid w:val="00EB3A06"/>
    <w:rsid w:val="00EB421B"/>
    <w:rsid w:val="00EB554E"/>
    <w:rsid w:val="00EC13CA"/>
    <w:rsid w:val="00EC3AB3"/>
    <w:rsid w:val="00EE1C68"/>
    <w:rsid w:val="00EE1E45"/>
    <w:rsid w:val="00EF6C86"/>
    <w:rsid w:val="00F10A09"/>
    <w:rsid w:val="00F21E8A"/>
    <w:rsid w:val="00F23387"/>
    <w:rsid w:val="00F251E2"/>
    <w:rsid w:val="00F37348"/>
    <w:rsid w:val="00F407CA"/>
    <w:rsid w:val="00F4400D"/>
    <w:rsid w:val="00F44F67"/>
    <w:rsid w:val="00F51F96"/>
    <w:rsid w:val="00F548DC"/>
    <w:rsid w:val="00F5523A"/>
    <w:rsid w:val="00F622C1"/>
    <w:rsid w:val="00F704C9"/>
    <w:rsid w:val="00F71C0A"/>
    <w:rsid w:val="00F72C6D"/>
    <w:rsid w:val="00F74471"/>
    <w:rsid w:val="00F74FD5"/>
    <w:rsid w:val="00FA14F9"/>
    <w:rsid w:val="00FA2E2D"/>
    <w:rsid w:val="00FA351D"/>
    <w:rsid w:val="00FA58D7"/>
    <w:rsid w:val="00FB71CA"/>
    <w:rsid w:val="00FE0583"/>
    <w:rsid w:val="00FE18D0"/>
    <w:rsid w:val="00FF1A58"/>
    <w:rsid w:val="00FF32DC"/>
    <w:rsid w:val="00FF5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FC89"/>
  <w15:docId w15:val="{7EC45984-ADA0-4AF6-B8F4-FCCCC3042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B174F"/>
    <w:pPr>
      <w:suppressAutoHyphens/>
      <w:overflowPunct w:val="0"/>
      <w:autoSpaceDE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027FE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323"/>
    <w:pPr>
      <w:tabs>
        <w:tab w:val="center" w:pos="4680"/>
        <w:tab w:val="right" w:pos="9360"/>
      </w:tabs>
    </w:pPr>
  </w:style>
  <w:style w:type="character" w:customStyle="1" w:styleId="HeaderChar">
    <w:name w:val="Header Char"/>
    <w:basedOn w:val="DefaultParagraphFont"/>
    <w:link w:val="Header"/>
    <w:uiPriority w:val="99"/>
    <w:rsid w:val="003A3323"/>
  </w:style>
  <w:style w:type="paragraph" w:styleId="Footer">
    <w:name w:val="footer"/>
    <w:basedOn w:val="Normal"/>
    <w:link w:val="FooterChar"/>
    <w:uiPriority w:val="99"/>
    <w:unhideWhenUsed/>
    <w:rsid w:val="003A3323"/>
    <w:pPr>
      <w:tabs>
        <w:tab w:val="center" w:pos="4680"/>
        <w:tab w:val="right" w:pos="9360"/>
      </w:tabs>
    </w:pPr>
  </w:style>
  <w:style w:type="character" w:customStyle="1" w:styleId="FooterChar">
    <w:name w:val="Footer Char"/>
    <w:basedOn w:val="DefaultParagraphFont"/>
    <w:link w:val="Footer"/>
    <w:uiPriority w:val="99"/>
    <w:rsid w:val="003A3323"/>
  </w:style>
  <w:style w:type="paragraph" w:styleId="BalloonText">
    <w:name w:val="Balloon Text"/>
    <w:basedOn w:val="Normal"/>
    <w:link w:val="BalloonTextChar"/>
    <w:uiPriority w:val="99"/>
    <w:semiHidden/>
    <w:unhideWhenUsed/>
    <w:rsid w:val="003A3323"/>
    <w:rPr>
      <w:rFonts w:ascii="Tahoma" w:hAnsi="Tahoma" w:cs="Tahoma"/>
      <w:sz w:val="16"/>
      <w:szCs w:val="16"/>
    </w:rPr>
  </w:style>
  <w:style w:type="character" w:customStyle="1" w:styleId="BalloonTextChar">
    <w:name w:val="Balloon Text Char"/>
    <w:basedOn w:val="DefaultParagraphFont"/>
    <w:link w:val="BalloonText"/>
    <w:uiPriority w:val="99"/>
    <w:semiHidden/>
    <w:rsid w:val="003A3323"/>
    <w:rPr>
      <w:rFonts w:ascii="Tahoma" w:hAnsi="Tahoma" w:cs="Tahoma"/>
      <w:sz w:val="16"/>
      <w:szCs w:val="16"/>
    </w:rPr>
  </w:style>
  <w:style w:type="paragraph" w:customStyle="1" w:styleId="MyBullet1">
    <w:name w:val="My Bullet 1"/>
    <w:basedOn w:val="Normal"/>
    <w:rsid w:val="00380719"/>
    <w:pPr>
      <w:spacing w:line="220" w:lineRule="exact"/>
      <w:ind w:left="720" w:hanging="720"/>
    </w:pPr>
    <w:rPr>
      <w:rFonts w:ascii="Century Schoolbook" w:hAnsi="Century Schoolbook"/>
    </w:rPr>
  </w:style>
  <w:style w:type="paragraph" w:customStyle="1" w:styleId="DefaultText">
    <w:name w:val="Default Text"/>
    <w:basedOn w:val="Normal"/>
    <w:rsid w:val="00380719"/>
    <w:rPr>
      <w:sz w:val="24"/>
    </w:rPr>
  </w:style>
  <w:style w:type="paragraph" w:customStyle="1" w:styleId="BodySingle">
    <w:name w:val="Body Single"/>
    <w:basedOn w:val="Normal"/>
    <w:rsid w:val="00380719"/>
    <w:pPr>
      <w:spacing w:line="220" w:lineRule="exact"/>
      <w:ind w:left="720" w:hanging="720"/>
    </w:pPr>
    <w:rPr>
      <w:rFonts w:ascii="Century Schoolbook" w:hAnsi="Century Schoolbook"/>
    </w:rPr>
  </w:style>
  <w:style w:type="character" w:styleId="Hyperlink">
    <w:name w:val="Hyperlink"/>
    <w:basedOn w:val="DefaultParagraphFont"/>
    <w:uiPriority w:val="99"/>
    <w:unhideWhenUsed/>
    <w:rsid w:val="00380719"/>
    <w:rPr>
      <w:color w:val="0000FF" w:themeColor="hyperlink"/>
      <w:u w:val="single"/>
    </w:rPr>
  </w:style>
  <w:style w:type="table" w:styleId="TableGrid">
    <w:name w:val="Table Grid"/>
    <w:basedOn w:val="TableNormal"/>
    <w:uiPriority w:val="59"/>
    <w:rsid w:val="00DE0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261B"/>
    <w:pPr>
      <w:ind w:left="720"/>
      <w:contextualSpacing/>
    </w:pPr>
  </w:style>
  <w:style w:type="character" w:customStyle="1" w:styleId="Heading1Char">
    <w:name w:val="Heading 1 Char"/>
    <w:basedOn w:val="DefaultParagraphFont"/>
    <w:link w:val="Heading1"/>
    <w:uiPriority w:val="9"/>
    <w:rsid w:val="00027FE9"/>
    <w:rPr>
      <w:rFonts w:asciiTheme="majorHAnsi" w:eastAsiaTheme="majorEastAsia" w:hAnsiTheme="majorHAnsi" w:cstheme="majorBidi"/>
      <w:color w:val="365F91" w:themeColor="accent1" w:themeShade="BF"/>
      <w:sz w:val="32"/>
      <w:szCs w:val="32"/>
    </w:rPr>
  </w:style>
  <w:style w:type="character" w:customStyle="1" w:styleId="mceitemhiddenspellword">
    <w:name w:val="mceitemhiddenspellword"/>
    <w:basedOn w:val="DefaultParagraphFont"/>
    <w:rsid w:val="00685326"/>
  </w:style>
  <w:style w:type="paragraph" w:customStyle="1" w:styleId="Default">
    <w:name w:val="Default"/>
    <w:rsid w:val="00B01CBF"/>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7146E"/>
    <w:rPr>
      <w:color w:val="800080" w:themeColor="followedHyperlink"/>
      <w:u w:val="single"/>
    </w:rPr>
  </w:style>
  <w:style w:type="character" w:styleId="PlaceholderText">
    <w:name w:val="Placeholder Text"/>
    <w:basedOn w:val="DefaultParagraphFont"/>
    <w:uiPriority w:val="99"/>
    <w:semiHidden/>
    <w:rsid w:val="00422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8335">
      <w:bodyDiv w:val="1"/>
      <w:marLeft w:val="0"/>
      <w:marRight w:val="0"/>
      <w:marTop w:val="0"/>
      <w:marBottom w:val="0"/>
      <w:divBdr>
        <w:top w:val="none" w:sz="0" w:space="0" w:color="auto"/>
        <w:left w:val="none" w:sz="0" w:space="0" w:color="auto"/>
        <w:bottom w:val="none" w:sz="0" w:space="0" w:color="auto"/>
        <w:right w:val="none" w:sz="0" w:space="0" w:color="auto"/>
      </w:divBdr>
    </w:div>
    <w:div w:id="197472283">
      <w:bodyDiv w:val="1"/>
      <w:marLeft w:val="0"/>
      <w:marRight w:val="0"/>
      <w:marTop w:val="0"/>
      <w:marBottom w:val="0"/>
      <w:divBdr>
        <w:top w:val="none" w:sz="0" w:space="0" w:color="auto"/>
        <w:left w:val="none" w:sz="0" w:space="0" w:color="auto"/>
        <w:bottom w:val="none" w:sz="0" w:space="0" w:color="auto"/>
        <w:right w:val="none" w:sz="0" w:space="0" w:color="auto"/>
      </w:divBdr>
      <w:divsChild>
        <w:div w:id="1098214028">
          <w:marLeft w:val="0"/>
          <w:marRight w:val="0"/>
          <w:marTop w:val="0"/>
          <w:marBottom w:val="0"/>
          <w:divBdr>
            <w:top w:val="single" w:sz="2" w:space="0" w:color="D9D9E3"/>
            <w:left w:val="single" w:sz="2" w:space="0" w:color="D9D9E3"/>
            <w:bottom w:val="single" w:sz="2" w:space="0" w:color="D9D9E3"/>
            <w:right w:val="single" w:sz="2" w:space="0" w:color="D9D9E3"/>
          </w:divBdr>
          <w:divsChild>
            <w:div w:id="626620780">
              <w:marLeft w:val="0"/>
              <w:marRight w:val="0"/>
              <w:marTop w:val="0"/>
              <w:marBottom w:val="0"/>
              <w:divBdr>
                <w:top w:val="single" w:sz="2" w:space="0" w:color="D9D9E3"/>
                <w:left w:val="single" w:sz="2" w:space="0" w:color="D9D9E3"/>
                <w:bottom w:val="single" w:sz="2" w:space="0" w:color="D9D9E3"/>
                <w:right w:val="single" w:sz="2" w:space="0" w:color="D9D9E3"/>
              </w:divBdr>
              <w:divsChild>
                <w:div w:id="188417419">
                  <w:marLeft w:val="0"/>
                  <w:marRight w:val="0"/>
                  <w:marTop w:val="0"/>
                  <w:marBottom w:val="0"/>
                  <w:divBdr>
                    <w:top w:val="single" w:sz="2" w:space="0" w:color="D9D9E3"/>
                    <w:left w:val="single" w:sz="2" w:space="0" w:color="D9D9E3"/>
                    <w:bottom w:val="single" w:sz="2" w:space="0" w:color="D9D9E3"/>
                    <w:right w:val="single" w:sz="2" w:space="0" w:color="D9D9E3"/>
                  </w:divBdr>
                  <w:divsChild>
                    <w:div w:id="717554842">
                      <w:marLeft w:val="0"/>
                      <w:marRight w:val="0"/>
                      <w:marTop w:val="0"/>
                      <w:marBottom w:val="0"/>
                      <w:divBdr>
                        <w:top w:val="single" w:sz="2" w:space="0" w:color="D9D9E3"/>
                        <w:left w:val="single" w:sz="2" w:space="0" w:color="D9D9E3"/>
                        <w:bottom w:val="single" w:sz="2" w:space="0" w:color="D9D9E3"/>
                        <w:right w:val="single" w:sz="2" w:space="0" w:color="D9D9E3"/>
                      </w:divBdr>
                      <w:divsChild>
                        <w:div w:id="626544743">
                          <w:marLeft w:val="0"/>
                          <w:marRight w:val="0"/>
                          <w:marTop w:val="0"/>
                          <w:marBottom w:val="0"/>
                          <w:divBdr>
                            <w:top w:val="single" w:sz="2" w:space="0" w:color="auto"/>
                            <w:left w:val="single" w:sz="2" w:space="0" w:color="auto"/>
                            <w:bottom w:val="single" w:sz="6" w:space="0" w:color="auto"/>
                            <w:right w:val="single" w:sz="2" w:space="0" w:color="auto"/>
                          </w:divBdr>
                          <w:divsChild>
                            <w:div w:id="101193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8007653">
                                  <w:marLeft w:val="0"/>
                                  <w:marRight w:val="0"/>
                                  <w:marTop w:val="0"/>
                                  <w:marBottom w:val="0"/>
                                  <w:divBdr>
                                    <w:top w:val="single" w:sz="2" w:space="0" w:color="D9D9E3"/>
                                    <w:left w:val="single" w:sz="2" w:space="0" w:color="D9D9E3"/>
                                    <w:bottom w:val="single" w:sz="2" w:space="0" w:color="D9D9E3"/>
                                    <w:right w:val="single" w:sz="2" w:space="0" w:color="D9D9E3"/>
                                  </w:divBdr>
                                  <w:divsChild>
                                    <w:div w:id="100734546">
                                      <w:marLeft w:val="0"/>
                                      <w:marRight w:val="0"/>
                                      <w:marTop w:val="0"/>
                                      <w:marBottom w:val="0"/>
                                      <w:divBdr>
                                        <w:top w:val="single" w:sz="2" w:space="0" w:color="D9D9E3"/>
                                        <w:left w:val="single" w:sz="2" w:space="0" w:color="D9D9E3"/>
                                        <w:bottom w:val="single" w:sz="2" w:space="0" w:color="D9D9E3"/>
                                        <w:right w:val="single" w:sz="2" w:space="0" w:color="D9D9E3"/>
                                      </w:divBdr>
                                      <w:divsChild>
                                        <w:div w:id="2585538">
                                          <w:marLeft w:val="0"/>
                                          <w:marRight w:val="0"/>
                                          <w:marTop w:val="0"/>
                                          <w:marBottom w:val="0"/>
                                          <w:divBdr>
                                            <w:top w:val="single" w:sz="2" w:space="0" w:color="D9D9E3"/>
                                            <w:left w:val="single" w:sz="2" w:space="0" w:color="D9D9E3"/>
                                            <w:bottom w:val="single" w:sz="2" w:space="0" w:color="D9D9E3"/>
                                            <w:right w:val="single" w:sz="2" w:space="0" w:color="D9D9E3"/>
                                          </w:divBdr>
                                          <w:divsChild>
                                            <w:div w:id="741298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1132269">
          <w:marLeft w:val="0"/>
          <w:marRight w:val="0"/>
          <w:marTop w:val="0"/>
          <w:marBottom w:val="0"/>
          <w:divBdr>
            <w:top w:val="none" w:sz="0" w:space="0" w:color="auto"/>
            <w:left w:val="none" w:sz="0" w:space="0" w:color="auto"/>
            <w:bottom w:val="none" w:sz="0" w:space="0" w:color="auto"/>
            <w:right w:val="none" w:sz="0" w:space="0" w:color="auto"/>
          </w:divBdr>
        </w:div>
      </w:divsChild>
    </w:div>
    <w:div w:id="285814878">
      <w:bodyDiv w:val="1"/>
      <w:marLeft w:val="0"/>
      <w:marRight w:val="0"/>
      <w:marTop w:val="0"/>
      <w:marBottom w:val="0"/>
      <w:divBdr>
        <w:top w:val="none" w:sz="0" w:space="0" w:color="auto"/>
        <w:left w:val="none" w:sz="0" w:space="0" w:color="auto"/>
        <w:bottom w:val="none" w:sz="0" w:space="0" w:color="auto"/>
        <w:right w:val="none" w:sz="0" w:space="0" w:color="auto"/>
      </w:divBdr>
    </w:div>
    <w:div w:id="354424494">
      <w:bodyDiv w:val="1"/>
      <w:marLeft w:val="0"/>
      <w:marRight w:val="0"/>
      <w:marTop w:val="0"/>
      <w:marBottom w:val="0"/>
      <w:divBdr>
        <w:top w:val="none" w:sz="0" w:space="0" w:color="auto"/>
        <w:left w:val="none" w:sz="0" w:space="0" w:color="auto"/>
        <w:bottom w:val="none" w:sz="0" w:space="0" w:color="auto"/>
        <w:right w:val="none" w:sz="0" w:space="0" w:color="auto"/>
      </w:divBdr>
    </w:div>
    <w:div w:id="430248622">
      <w:bodyDiv w:val="1"/>
      <w:marLeft w:val="0"/>
      <w:marRight w:val="0"/>
      <w:marTop w:val="0"/>
      <w:marBottom w:val="0"/>
      <w:divBdr>
        <w:top w:val="none" w:sz="0" w:space="0" w:color="auto"/>
        <w:left w:val="none" w:sz="0" w:space="0" w:color="auto"/>
        <w:bottom w:val="none" w:sz="0" w:space="0" w:color="auto"/>
        <w:right w:val="none" w:sz="0" w:space="0" w:color="auto"/>
      </w:divBdr>
    </w:div>
    <w:div w:id="710232535">
      <w:bodyDiv w:val="1"/>
      <w:marLeft w:val="0"/>
      <w:marRight w:val="0"/>
      <w:marTop w:val="0"/>
      <w:marBottom w:val="0"/>
      <w:divBdr>
        <w:top w:val="none" w:sz="0" w:space="0" w:color="auto"/>
        <w:left w:val="none" w:sz="0" w:space="0" w:color="auto"/>
        <w:bottom w:val="none" w:sz="0" w:space="0" w:color="auto"/>
        <w:right w:val="none" w:sz="0" w:space="0" w:color="auto"/>
      </w:divBdr>
    </w:div>
    <w:div w:id="844632392">
      <w:bodyDiv w:val="1"/>
      <w:marLeft w:val="0"/>
      <w:marRight w:val="0"/>
      <w:marTop w:val="0"/>
      <w:marBottom w:val="0"/>
      <w:divBdr>
        <w:top w:val="none" w:sz="0" w:space="0" w:color="auto"/>
        <w:left w:val="none" w:sz="0" w:space="0" w:color="auto"/>
        <w:bottom w:val="none" w:sz="0" w:space="0" w:color="auto"/>
        <w:right w:val="none" w:sz="0" w:space="0" w:color="auto"/>
      </w:divBdr>
    </w:div>
    <w:div w:id="866336828">
      <w:bodyDiv w:val="1"/>
      <w:marLeft w:val="0"/>
      <w:marRight w:val="0"/>
      <w:marTop w:val="0"/>
      <w:marBottom w:val="0"/>
      <w:divBdr>
        <w:top w:val="none" w:sz="0" w:space="0" w:color="auto"/>
        <w:left w:val="none" w:sz="0" w:space="0" w:color="auto"/>
        <w:bottom w:val="none" w:sz="0" w:space="0" w:color="auto"/>
        <w:right w:val="none" w:sz="0" w:space="0" w:color="auto"/>
      </w:divBdr>
    </w:div>
    <w:div w:id="1466895661">
      <w:bodyDiv w:val="1"/>
      <w:marLeft w:val="0"/>
      <w:marRight w:val="0"/>
      <w:marTop w:val="0"/>
      <w:marBottom w:val="0"/>
      <w:divBdr>
        <w:top w:val="none" w:sz="0" w:space="0" w:color="auto"/>
        <w:left w:val="none" w:sz="0" w:space="0" w:color="auto"/>
        <w:bottom w:val="none" w:sz="0" w:space="0" w:color="auto"/>
        <w:right w:val="none" w:sz="0" w:space="0" w:color="auto"/>
      </w:divBdr>
    </w:div>
    <w:div w:id="1475030127">
      <w:bodyDiv w:val="1"/>
      <w:marLeft w:val="0"/>
      <w:marRight w:val="0"/>
      <w:marTop w:val="0"/>
      <w:marBottom w:val="0"/>
      <w:divBdr>
        <w:top w:val="none" w:sz="0" w:space="0" w:color="auto"/>
        <w:left w:val="none" w:sz="0" w:space="0" w:color="auto"/>
        <w:bottom w:val="none" w:sz="0" w:space="0" w:color="auto"/>
        <w:right w:val="none" w:sz="0" w:space="0" w:color="auto"/>
      </w:divBdr>
    </w:div>
    <w:div w:id="1491944594">
      <w:bodyDiv w:val="1"/>
      <w:marLeft w:val="0"/>
      <w:marRight w:val="0"/>
      <w:marTop w:val="0"/>
      <w:marBottom w:val="0"/>
      <w:divBdr>
        <w:top w:val="none" w:sz="0" w:space="0" w:color="auto"/>
        <w:left w:val="none" w:sz="0" w:space="0" w:color="auto"/>
        <w:bottom w:val="none" w:sz="0" w:space="0" w:color="auto"/>
        <w:right w:val="none" w:sz="0" w:space="0" w:color="auto"/>
      </w:divBdr>
    </w:div>
    <w:div w:id="1506357218">
      <w:bodyDiv w:val="1"/>
      <w:marLeft w:val="0"/>
      <w:marRight w:val="0"/>
      <w:marTop w:val="0"/>
      <w:marBottom w:val="0"/>
      <w:divBdr>
        <w:top w:val="none" w:sz="0" w:space="0" w:color="auto"/>
        <w:left w:val="none" w:sz="0" w:space="0" w:color="auto"/>
        <w:bottom w:val="none" w:sz="0" w:space="0" w:color="auto"/>
        <w:right w:val="none" w:sz="0" w:space="0" w:color="auto"/>
      </w:divBdr>
      <w:divsChild>
        <w:div w:id="1801145980">
          <w:marLeft w:val="0"/>
          <w:marRight w:val="0"/>
          <w:marTop w:val="0"/>
          <w:marBottom w:val="0"/>
          <w:divBdr>
            <w:top w:val="none" w:sz="0" w:space="0" w:color="auto"/>
            <w:left w:val="none" w:sz="0" w:space="0" w:color="auto"/>
            <w:bottom w:val="none" w:sz="0" w:space="0" w:color="auto"/>
            <w:right w:val="none" w:sz="0" w:space="0" w:color="auto"/>
          </w:divBdr>
          <w:divsChild>
            <w:div w:id="613753120">
              <w:marLeft w:val="0"/>
              <w:marRight w:val="0"/>
              <w:marTop w:val="0"/>
              <w:marBottom w:val="0"/>
              <w:divBdr>
                <w:top w:val="none" w:sz="0" w:space="0" w:color="auto"/>
                <w:left w:val="none" w:sz="0" w:space="0" w:color="auto"/>
                <w:bottom w:val="none" w:sz="0" w:space="0" w:color="auto"/>
                <w:right w:val="none" w:sz="0" w:space="0" w:color="auto"/>
              </w:divBdr>
              <w:divsChild>
                <w:div w:id="634723654">
                  <w:marLeft w:val="0"/>
                  <w:marRight w:val="0"/>
                  <w:marTop w:val="0"/>
                  <w:marBottom w:val="0"/>
                  <w:divBdr>
                    <w:top w:val="none" w:sz="0" w:space="0" w:color="auto"/>
                    <w:left w:val="none" w:sz="0" w:space="0" w:color="auto"/>
                    <w:bottom w:val="none" w:sz="0" w:space="0" w:color="auto"/>
                    <w:right w:val="none" w:sz="0" w:space="0" w:color="auto"/>
                  </w:divBdr>
                  <w:divsChild>
                    <w:div w:id="1493915205">
                      <w:marLeft w:val="0"/>
                      <w:marRight w:val="0"/>
                      <w:marTop w:val="0"/>
                      <w:marBottom w:val="0"/>
                      <w:divBdr>
                        <w:top w:val="none" w:sz="0" w:space="0" w:color="auto"/>
                        <w:left w:val="none" w:sz="0" w:space="0" w:color="auto"/>
                        <w:bottom w:val="none" w:sz="0" w:space="0" w:color="auto"/>
                        <w:right w:val="none" w:sz="0" w:space="0" w:color="auto"/>
                      </w:divBdr>
                      <w:divsChild>
                        <w:div w:id="1916894669">
                          <w:marLeft w:val="0"/>
                          <w:marRight w:val="0"/>
                          <w:marTop w:val="0"/>
                          <w:marBottom w:val="0"/>
                          <w:divBdr>
                            <w:top w:val="none" w:sz="0" w:space="0" w:color="auto"/>
                            <w:left w:val="none" w:sz="0" w:space="0" w:color="auto"/>
                            <w:bottom w:val="none" w:sz="0" w:space="0" w:color="auto"/>
                            <w:right w:val="none" w:sz="0" w:space="0" w:color="auto"/>
                          </w:divBdr>
                          <w:divsChild>
                            <w:div w:id="370618928">
                              <w:marLeft w:val="0"/>
                              <w:marRight w:val="0"/>
                              <w:marTop w:val="0"/>
                              <w:marBottom w:val="0"/>
                              <w:divBdr>
                                <w:top w:val="none" w:sz="0" w:space="0" w:color="auto"/>
                                <w:left w:val="none" w:sz="0" w:space="0" w:color="auto"/>
                                <w:bottom w:val="none" w:sz="0" w:space="0" w:color="auto"/>
                                <w:right w:val="none" w:sz="0" w:space="0" w:color="auto"/>
                              </w:divBdr>
                              <w:divsChild>
                                <w:div w:id="5948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576354">
          <w:marLeft w:val="0"/>
          <w:marRight w:val="0"/>
          <w:marTop w:val="0"/>
          <w:marBottom w:val="0"/>
          <w:divBdr>
            <w:top w:val="none" w:sz="0" w:space="0" w:color="auto"/>
            <w:left w:val="none" w:sz="0" w:space="0" w:color="auto"/>
            <w:bottom w:val="none" w:sz="0" w:space="0" w:color="auto"/>
            <w:right w:val="none" w:sz="0" w:space="0" w:color="auto"/>
          </w:divBdr>
          <w:divsChild>
            <w:div w:id="629096994">
              <w:marLeft w:val="0"/>
              <w:marRight w:val="0"/>
              <w:marTop w:val="0"/>
              <w:marBottom w:val="0"/>
              <w:divBdr>
                <w:top w:val="none" w:sz="0" w:space="0" w:color="auto"/>
                <w:left w:val="none" w:sz="0" w:space="0" w:color="auto"/>
                <w:bottom w:val="none" w:sz="0" w:space="0" w:color="auto"/>
                <w:right w:val="none" w:sz="0" w:space="0" w:color="auto"/>
              </w:divBdr>
              <w:divsChild>
                <w:div w:id="562330917">
                  <w:marLeft w:val="0"/>
                  <w:marRight w:val="0"/>
                  <w:marTop w:val="0"/>
                  <w:marBottom w:val="0"/>
                  <w:divBdr>
                    <w:top w:val="none" w:sz="0" w:space="0" w:color="auto"/>
                    <w:left w:val="none" w:sz="0" w:space="0" w:color="auto"/>
                    <w:bottom w:val="none" w:sz="0" w:space="0" w:color="auto"/>
                    <w:right w:val="none" w:sz="0" w:space="0" w:color="auto"/>
                  </w:divBdr>
                  <w:divsChild>
                    <w:div w:id="1399092580">
                      <w:marLeft w:val="0"/>
                      <w:marRight w:val="0"/>
                      <w:marTop w:val="0"/>
                      <w:marBottom w:val="0"/>
                      <w:divBdr>
                        <w:top w:val="none" w:sz="0" w:space="0" w:color="auto"/>
                        <w:left w:val="none" w:sz="0" w:space="0" w:color="auto"/>
                        <w:bottom w:val="none" w:sz="0" w:space="0" w:color="auto"/>
                        <w:right w:val="none" w:sz="0" w:space="0" w:color="auto"/>
                      </w:divBdr>
                      <w:divsChild>
                        <w:div w:id="198906563">
                          <w:marLeft w:val="0"/>
                          <w:marRight w:val="0"/>
                          <w:marTop w:val="0"/>
                          <w:marBottom w:val="0"/>
                          <w:divBdr>
                            <w:top w:val="none" w:sz="0" w:space="0" w:color="auto"/>
                            <w:left w:val="none" w:sz="0" w:space="0" w:color="auto"/>
                            <w:bottom w:val="none" w:sz="0" w:space="0" w:color="auto"/>
                            <w:right w:val="none" w:sz="0" w:space="0" w:color="auto"/>
                          </w:divBdr>
                          <w:divsChild>
                            <w:div w:id="367335767">
                              <w:marLeft w:val="0"/>
                              <w:marRight w:val="0"/>
                              <w:marTop w:val="0"/>
                              <w:marBottom w:val="0"/>
                              <w:divBdr>
                                <w:top w:val="none" w:sz="0" w:space="0" w:color="auto"/>
                                <w:left w:val="none" w:sz="0" w:space="0" w:color="auto"/>
                                <w:bottom w:val="none" w:sz="0" w:space="0" w:color="auto"/>
                                <w:right w:val="none" w:sz="0" w:space="0" w:color="auto"/>
                              </w:divBdr>
                              <w:divsChild>
                                <w:div w:id="456918902">
                                  <w:marLeft w:val="0"/>
                                  <w:marRight w:val="0"/>
                                  <w:marTop w:val="0"/>
                                  <w:marBottom w:val="0"/>
                                  <w:divBdr>
                                    <w:top w:val="none" w:sz="0" w:space="0" w:color="auto"/>
                                    <w:left w:val="none" w:sz="0" w:space="0" w:color="auto"/>
                                    <w:bottom w:val="none" w:sz="0" w:space="0" w:color="auto"/>
                                    <w:right w:val="none" w:sz="0" w:space="0" w:color="auto"/>
                                  </w:divBdr>
                                  <w:divsChild>
                                    <w:div w:id="237179669">
                                      <w:marLeft w:val="0"/>
                                      <w:marRight w:val="0"/>
                                      <w:marTop w:val="0"/>
                                      <w:marBottom w:val="0"/>
                                      <w:divBdr>
                                        <w:top w:val="none" w:sz="0" w:space="0" w:color="auto"/>
                                        <w:left w:val="none" w:sz="0" w:space="0" w:color="auto"/>
                                        <w:bottom w:val="none" w:sz="0" w:space="0" w:color="auto"/>
                                        <w:right w:val="none" w:sz="0" w:space="0" w:color="auto"/>
                                      </w:divBdr>
                                    </w:div>
                                  </w:divsChild>
                                </w:div>
                                <w:div w:id="177962630">
                                  <w:marLeft w:val="0"/>
                                  <w:marRight w:val="0"/>
                                  <w:marTop w:val="0"/>
                                  <w:marBottom w:val="0"/>
                                  <w:divBdr>
                                    <w:top w:val="none" w:sz="0" w:space="0" w:color="auto"/>
                                    <w:left w:val="none" w:sz="0" w:space="0" w:color="auto"/>
                                    <w:bottom w:val="none" w:sz="0" w:space="0" w:color="auto"/>
                                    <w:right w:val="none" w:sz="0" w:space="0" w:color="auto"/>
                                  </w:divBdr>
                                  <w:divsChild>
                                    <w:div w:id="1411000350">
                                      <w:marLeft w:val="0"/>
                                      <w:marRight w:val="0"/>
                                      <w:marTop w:val="0"/>
                                      <w:marBottom w:val="0"/>
                                      <w:divBdr>
                                        <w:top w:val="none" w:sz="0" w:space="0" w:color="auto"/>
                                        <w:left w:val="none" w:sz="0" w:space="0" w:color="auto"/>
                                        <w:bottom w:val="none" w:sz="0" w:space="0" w:color="auto"/>
                                        <w:right w:val="none" w:sz="0" w:space="0" w:color="auto"/>
                                      </w:divBdr>
                                      <w:divsChild>
                                        <w:div w:id="1239092887">
                                          <w:marLeft w:val="0"/>
                                          <w:marRight w:val="0"/>
                                          <w:marTop w:val="0"/>
                                          <w:marBottom w:val="0"/>
                                          <w:divBdr>
                                            <w:top w:val="none" w:sz="0" w:space="0" w:color="auto"/>
                                            <w:left w:val="none" w:sz="0" w:space="0" w:color="auto"/>
                                            <w:bottom w:val="none" w:sz="0" w:space="0" w:color="auto"/>
                                            <w:right w:val="none" w:sz="0" w:space="0" w:color="auto"/>
                                          </w:divBdr>
                                        </w:div>
                                        <w:div w:id="1102381150">
                                          <w:marLeft w:val="0"/>
                                          <w:marRight w:val="0"/>
                                          <w:marTop w:val="0"/>
                                          <w:marBottom w:val="0"/>
                                          <w:divBdr>
                                            <w:top w:val="none" w:sz="0" w:space="0" w:color="auto"/>
                                            <w:left w:val="none" w:sz="0" w:space="0" w:color="auto"/>
                                            <w:bottom w:val="none" w:sz="0" w:space="0" w:color="auto"/>
                                            <w:right w:val="none" w:sz="0" w:space="0" w:color="auto"/>
                                          </w:divBdr>
                                        </w:div>
                                        <w:div w:id="497573818">
                                          <w:marLeft w:val="0"/>
                                          <w:marRight w:val="0"/>
                                          <w:marTop w:val="0"/>
                                          <w:marBottom w:val="0"/>
                                          <w:divBdr>
                                            <w:top w:val="none" w:sz="0" w:space="0" w:color="auto"/>
                                            <w:left w:val="none" w:sz="0" w:space="0" w:color="auto"/>
                                            <w:bottom w:val="none" w:sz="0" w:space="0" w:color="auto"/>
                                            <w:right w:val="none" w:sz="0" w:space="0" w:color="auto"/>
                                          </w:divBdr>
                                        </w:div>
                                        <w:div w:id="2016495005">
                                          <w:marLeft w:val="0"/>
                                          <w:marRight w:val="0"/>
                                          <w:marTop w:val="0"/>
                                          <w:marBottom w:val="0"/>
                                          <w:divBdr>
                                            <w:top w:val="none" w:sz="0" w:space="0" w:color="auto"/>
                                            <w:left w:val="none" w:sz="0" w:space="0" w:color="auto"/>
                                            <w:bottom w:val="none" w:sz="0" w:space="0" w:color="auto"/>
                                            <w:right w:val="none" w:sz="0" w:space="0" w:color="auto"/>
                                          </w:divBdr>
                                        </w:div>
                                        <w:div w:id="601307938">
                                          <w:marLeft w:val="0"/>
                                          <w:marRight w:val="0"/>
                                          <w:marTop w:val="0"/>
                                          <w:marBottom w:val="0"/>
                                          <w:divBdr>
                                            <w:top w:val="none" w:sz="0" w:space="0" w:color="auto"/>
                                            <w:left w:val="none" w:sz="0" w:space="0" w:color="auto"/>
                                            <w:bottom w:val="none" w:sz="0" w:space="0" w:color="auto"/>
                                            <w:right w:val="none" w:sz="0" w:space="0" w:color="auto"/>
                                          </w:divBdr>
                                        </w:div>
                                        <w:div w:id="557282114">
                                          <w:marLeft w:val="0"/>
                                          <w:marRight w:val="0"/>
                                          <w:marTop w:val="0"/>
                                          <w:marBottom w:val="0"/>
                                          <w:divBdr>
                                            <w:top w:val="none" w:sz="0" w:space="0" w:color="auto"/>
                                            <w:left w:val="none" w:sz="0" w:space="0" w:color="auto"/>
                                            <w:bottom w:val="none" w:sz="0" w:space="0" w:color="auto"/>
                                            <w:right w:val="none" w:sz="0" w:space="0" w:color="auto"/>
                                          </w:divBdr>
                                        </w:div>
                                        <w:div w:id="1657831203">
                                          <w:marLeft w:val="0"/>
                                          <w:marRight w:val="0"/>
                                          <w:marTop w:val="0"/>
                                          <w:marBottom w:val="0"/>
                                          <w:divBdr>
                                            <w:top w:val="none" w:sz="0" w:space="0" w:color="auto"/>
                                            <w:left w:val="none" w:sz="0" w:space="0" w:color="auto"/>
                                            <w:bottom w:val="none" w:sz="0" w:space="0" w:color="auto"/>
                                            <w:right w:val="none" w:sz="0" w:space="0" w:color="auto"/>
                                          </w:divBdr>
                                        </w:div>
                                        <w:div w:id="512233266">
                                          <w:marLeft w:val="0"/>
                                          <w:marRight w:val="0"/>
                                          <w:marTop w:val="0"/>
                                          <w:marBottom w:val="0"/>
                                          <w:divBdr>
                                            <w:top w:val="none" w:sz="0" w:space="0" w:color="auto"/>
                                            <w:left w:val="none" w:sz="0" w:space="0" w:color="auto"/>
                                            <w:bottom w:val="none" w:sz="0" w:space="0" w:color="auto"/>
                                            <w:right w:val="none" w:sz="0" w:space="0" w:color="auto"/>
                                          </w:divBdr>
                                        </w:div>
                                        <w:div w:id="26107161">
                                          <w:marLeft w:val="0"/>
                                          <w:marRight w:val="0"/>
                                          <w:marTop w:val="0"/>
                                          <w:marBottom w:val="0"/>
                                          <w:divBdr>
                                            <w:top w:val="none" w:sz="0" w:space="0" w:color="auto"/>
                                            <w:left w:val="none" w:sz="0" w:space="0" w:color="auto"/>
                                            <w:bottom w:val="none" w:sz="0" w:space="0" w:color="auto"/>
                                            <w:right w:val="none" w:sz="0" w:space="0" w:color="auto"/>
                                          </w:divBdr>
                                        </w:div>
                                        <w:div w:id="1009990814">
                                          <w:marLeft w:val="0"/>
                                          <w:marRight w:val="0"/>
                                          <w:marTop w:val="0"/>
                                          <w:marBottom w:val="0"/>
                                          <w:divBdr>
                                            <w:top w:val="none" w:sz="0" w:space="0" w:color="auto"/>
                                            <w:left w:val="none" w:sz="0" w:space="0" w:color="auto"/>
                                            <w:bottom w:val="none" w:sz="0" w:space="0" w:color="auto"/>
                                            <w:right w:val="none" w:sz="0" w:space="0" w:color="auto"/>
                                          </w:divBdr>
                                        </w:div>
                                        <w:div w:id="94912449">
                                          <w:marLeft w:val="0"/>
                                          <w:marRight w:val="0"/>
                                          <w:marTop w:val="0"/>
                                          <w:marBottom w:val="0"/>
                                          <w:divBdr>
                                            <w:top w:val="none" w:sz="0" w:space="0" w:color="auto"/>
                                            <w:left w:val="none" w:sz="0" w:space="0" w:color="auto"/>
                                            <w:bottom w:val="none" w:sz="0" w:space="0" w:color="auto"/>
                                            <w:right w:val="none" w:sz="0" w:space="0" w:color="auto"/>
                                          </w:divBdr>
                                        </w:div>
                                        <w:div w:id="1920868538">
                                          <w:marLeft w:val="0"/>
                                          <w:marRight w:val="0"/>
                                          <w:marTop w:val="0"/>
                                          <w:marBottom w:val="0"/>
                                          <w:divBdr>
                                            <w:top w:val="none" w:sz="0" w:space="0" w:color="auto"/>
                                            <w:left w:val="none" w:sz="0" w:space="0" w:color="auto"/>
                                            <w:bottom w:val="none" w:sz="0" w:space="0" w:color="auto"/>
                                            <w:right w:val="none" w:sz="0" w:space="0" w:color="auto"/>
                                          </w:divBdr>
                                        </w:div>
                                        <w:div w:id="405302090">
                                          <w:marLeft w:val="0"/>
                                          <w:marRight w:val="0"/>
                                          <w:marTop w:val="0"/>
                                          <w:marBottom w:val="0"/>
                                          <w:divBdr>
                                            <w:top w:val="none" w:sz="0" w:space="0" w:color="auto"/>
                                            <w:left w:val="none" w:sz="0" w:space="0" w:color="auto"/>
                                            <w:bottom w:val="none" w:sz="0" w:space="0" w:color="auto"/>
                                            <w:right w:val="none" w:sz="0" w:space="0" w:color="auto"/>
                                          </w:divBdr>
                                        </w:div>
                                        <w:div w:id="322245711">
                                          <w:marLeft w:val="0"/>
                                          <w:marRight w:val="0"/>
                                          <w:marTop w:val="0"/>
                                          <w:marBottom w:val="0"/>
                                          <w:divBdr>
                                            <w:top w:val="none" w:sz="0" w:space="0" w:color="auto"/>
                                            <w:left w:val="none" w:sz="0" w:space="0" w:color="auto"/>
                                            <w:bottom w:val="none" w:sz="0" w:space="0" w:color="auto"/>
                                            <w:right w:val="none" w:sz="0" w:space="0" w:color="auto"/>
                                          </w:divBdr>
                                        </w:div>
                                        <w:div w:id="804618108">
                                          <w:marLeft w:val="0"/>
                                          <w:marRight w:val="0"/>
                                          <w:marTop w:val="0"/>
                                          <w:marBottom w:val="0"/>
                                          <w:divBdr>
                                            <w:top w:val="none" w:sz="0" w:space="0" w:color="auto"/>
                                            <w:left w:val="none" w:sz="0" w:space="0" w:color="auto"/>
                                            <w:bottom w:val="none" w:sz="0" w:space="0" w:color="auto"/>
                                            <w:right w:val="none" w:sz="0" w:space="0" w:color="auto"/>
                                          </w:divBdr>
                                        </w:div>
                                        <w:div w:id="1683584364">
                                          <w:marLeft w:val="0"/>
                                          <w:marRight w:val="0"/>
                                          <w:marTop w:val="0"/>
                                          <w:marBottom w:val="0"/>
                                          <w:divBdr>
                                            <w:top w:val="none" w:sz="0" w:space="0" w:color="auto"/>
                                            <w:left w:val="none" w:sz="0" w:space="0" w:color="auto"/>
                                            <w:bottom w:val="none" w:sz="0" w:space="0" w:color="auto"/>
                                            <w:right w:val="none" w:sz="0" w:space="0" w:color="auto"/>
                                          </w:divBdr>
                                        </w:div>
                                        <w:div w:id="1637447734">
                                          <w:marLeft w:val="0"/>
                                          <w:marRight w:val="0"/>
                                          <w:marTop w:val="0"/>
                                          <w:marBottom w:val="0"/>
                                          <w:divBdr>
                                            <w:top w:val="none" w:sz="0" w:space="0" w:color="auto"/>
                                            <w:left w:val="none" w:sz="0" w:space="0" w:color="auto"/>
                                            <w:bottom w:val="none" w:sz="0" w:space="0" w:color="auto"/>
                                            <w:right w:val="none" w:sz="0" w:space="0" w:color="auto"/>
                                          </w:divBdr>
                                        </w:div>
                                        <w:div w:id="1302686811">
                                          <w:marLeft w:val="0"/>
                                          <w:marRight w:val="0"/>
                                          <w:marTop w:val="0"/>
                                          <w:marBottom w:val="0"/>
                                          <w:divBdr>
                                            <w:top w:val="none" w:sz="0" w:space="0" w:color="auto"/>
                                            <w:left w:val="none" w:sz="0" w:space="0" w:color="auto"/>
                                            <w:bottom w:val="none" w:sz="0" w:space="0" w:color="auto"/>
                                            <w:right w:val="none" w:sz="0" w:space="0" w:color="auto"/>
                                          </w:divBdr>
                                        </w:div>
                                        <w:div w:id="6711952">
                                          <w:marLeft w:val="0"/>
                                          <w:marRight w:val="0"/>
                                          <w:marTop w:val="0"/>
                                          <w:marBottom w:val="0"/>
                                          <w:divBdr>
                                            <w:top w:val="none" w:sz="0" w:space="0" w:color="auto"/>
                                            <w:left w:val="none" w:sz="0" w:space="0" w:color="auto"/>
                                            <w:bottom w:val="none" w:sz="0" w:space="0" w:color="auto"/>
                                            <w:right w:val="none" w:sz="0" w:space="0" w:color="auto"/>
                                          </w:divBdr>
                                        </w:div>
                                        <w:div w:id="889611240">
                                          <w:marLeft w:val="0"/>
                                          <w:marRight w:val="0"/>
                                          <w:marTop w:val="0"/>
                                          <w:marBottom w:val="0"/>
                                          <w:divBdr>
                                            <w:top w:val="none" w:sz="0" w:space="0" w:color="auto"/>
                                            <w:left w:val="none" w:sz="0" w:space="0" w:color="auto"/>
                                            <w:bottom w:val="none" w:sz="0" w:space="0" w:color="auto"/>
                                            <w:right w:val="none" w:sz="0" w:space="0" w:color="auto"/>
                                          </w:divBdr>
                                        </w:div>
                                        <w:div w:id="1462112000">
                                          <w:marLeft w:val="0"/>
                                          <w:marRight w:val="0"/>
                                          <w:marTop w:val="0"/>
                                          <w:marBottom w:val="0"/>
                                          <w:divBdr>
                                            <w:top w:val="none" w:sz="0" w:space="0" w:color="auto"/>
                                            <w:left w:val="none" w:sz="0" w:space="0" w:color="auto"/>
                                            <w:bottom w:val="none" w:sz="0" w:space="0" w:color="auto"/>
                                            <w:right w:val="none" w:sz="0" w:space="0" w:color="auto"/>
                                          </w:divBdr>
                                        </w:div>
                                        <w:div w:id="231696778">
                                          <w:marLeft w:val="0"/>
                                          <w:marRight w:val="0"/>
                                          <w:marTop w:val="0"/>
                                          <w:marBottom w:val="0"/>
                                          <w:divBdr>
                                            <w:top w:val="none" w:sz="0" w:space="0" w:color="auto"/>
                                            <w:left w:val="none" w:sz="0" w:space="0" w:color="auto"/>
                                            <w:bottom w:val="none" w:sz="0" w:space="0" w:color="auto"/>
                                            <w:right w:val="none" w:sz="0" w:space="0" w:color="auto"/>
                                          </w:divBdr>
                                        </w:div>
                                        <w:div w:id="33652256">
                                          <w:marLeft w:val="0"/>
                                          <w:marRight w:val="0"/>
                                          <w:marTop w:val="0"/>
                                          <w:marBottom w:val="0"/>
                                          <w:divBdr>
                                            <w:top w:val="none" w:sz="0" w:space="0" w:color="auto"/>
                                            <w:left w:val="none" w:sz="0" w:space="0" w:color="auto"/>
                                            <w:bottom w:val="none" w:sz="0" w:space="0" w:color="auto"/>
                                            <w:right w:val="none" w:sz="0" w:space="0" w:color="auto"/>
                                          </w:divBdr>
                                        </w:div>
                                        <w:div w:id="856118381">
                                          <w:marLeft w:val="0"/>
                                          <w:marRight w:val="0"/>
                                          <w:marTop w:val="0"/>
                                          <w:marBottom w:val="0"/>
                                          <w:divBdr>
                                            <w:top w:val="none" w:sz="0" w:space="0" w:color="auto"/>
                                            <w:left w:val="none" w:sz="0" w:space="0" w:color="auto"/>
                                            <w:bottom w:val="none" w:sz="0" w:space="0" w:color="auto"/>
                                            <w:right w:val="none" w:sz="0" w:space="0" w:color="auto"/>
                                          </w:divBdr>
                                        </w:div>
                                        <w:div w:id="232668585">
                                          <w:marLeft w:val="0"/>
                                          <w:marRight w:val="0"/>
                                          <w:marTop w:val="0"/>
                                          <w:marBottom w:val="0"/>
                                          <w:divBdr>
                                            <w:top w:val="none" w:sz="0" w:space="0" w:color="auto"/>
                                            <w:left w:val="none" w:sz="0" w:space="0" w:color="auto"/>
                                            <w:bottom w:val="none" w:sz="0" w:space="0" w:color="auto"/>
                                            <w:right w:val="none" w:sz="0" w:space="0" w:color="auto"/>
                                          </w:divBdr>
                                        </w:div>
                                        <w:div w:id="585849744">
                                          <w:marLeft w:val="0"/>
                                          <w:marRight w:val="0"/>
                                          <w:marTop w:val="0"/>
                                          <w:marBottom w:val="0"/>
                                          <w:divBdr>
                                            <w:top w:val="none" w:sz="0" w:space="0" w:color="auto"/>
                                            <w:left w:val="none" w:sz="0" w:space="0" w:color="auto"/>
                                            <w:bottom w:val="none" w:sz="0" w:space="0" w:color="auto"/>
                                            <w:right w:val="none" w:sz="0" w:space="0" w:color="auto"/>
                                          </w:divBdr>
                                        </w:div>
                                        <w:div w:id="1283534597">
                                          <w:marLeft w:val="0"/>
                                          <w:marRight w:val="0"/>
                                          <w:marTop w:val="0"/>
                                          <w:marBottom w:val="0"/>
                                          <w:divBdr>
                                            <w:top w:val="none" w:sz="0" w:space="0" w:color="auto"/>
                                            <w:left w:val="none" w:sz="0" w:space="0" w:color="auto"/>
                                            <w:bottom w:val="none" w:sz="0" w:space="0" w:color="auto"/>
                                            <w:right w:val="none" w:sz="0" w:space="0" w:color="auto"/>
                                          </w:divBdr>
                                        </w:div>
                                        <w:div w:id="1717971179">
                                          <w:marLeft w:val="0"/>
                                          <w:marRight w:val="0"/>
                                          <w:marTop w:val="0"/>
                                          <w:marBottom w:val="0"/>
                                          <w:divBdr>
                                            <w:top w:val="none" w:sz="0" w:space="0" w:color="auto"/>
                                            <w:left w:val="none" w:sz="0" w:space="0" w:color="auto"/>
                                            <w:bottom w:val="none" w:sz="0" w:space="0" w:color="auto"/>
                                            <w:right w:val="none" w:sz="0" w:space="0" w:color="auto"/>
                                          </w:divBdr>
                                        </w:div>
                                        <w:div w:id="1436442531">
                                          <w:marLeft w:val="0"/>
                                          <w:marRight w:val="0"/>
                                          <w:marTop w:val="0"/>
                                          <w:marBottom w:val="0"/>
                                          <w:divBdr>
                                            <w:top w:val="none" w:sz="0" w:space="0" w:color="auto"/>
                                            <w:left w:val="none" w:sz="0" w:space="0" w:color="auto"/>
                                            <w:bottom w:val="none" w:sz="0" w:space="0" w:color="auto"/>
                                            <w:right w:val="none" w:sz="0" w:space="0" w:color="auto"/>
                                          </w:divBdr>
                                        </w:div>
                                        <w:div w:id="526262857">
                                          <w:marLeft w:val="0"/>
                                          <w:marRight w:val="0"/>
                                          <w:marTop w:val="0"/>
                                          <w:marBottom w:val="0"/>
                                          <w:divBdr>
                                            <w:top w:val="none" w:sz="0" w:space="0" w:color="auto"/>
                                            <w:left w:val="none" w:sz="0" w:space="0" w:color="auto"/>
                                            <w:bottom w:val="none" w:sz="0" w:space="0" w:color="auto"/>
                                            <w:right w:val="none" w:sz="0" w:space="0" w:color="auto"/>
                                          </w:divBdr>
                                        </w:div>
                                        <w:div w:id="1506166325">
                                          <w:marLeft w:val="0"/>
                                          <w:marRight w:val="0"/>
                                          <w:marTop w:val="0"/>
                                          <w:marBottom w:val="0"/>
                                          <w:divBdr>
                                            <w:top w:val="none" w:sz="0" w:space="0" w:color="auto"/>
                                            <w:left w:val="none" w:sz="0" w:space="0" w:color="auto"/>
                                            <w:bottom w:val="none" w:sz="0" w:space="0" w:color="auto"/>
                                            <w:right w:val="none" w:sz="0" w:space="0" w:color="auto"/>
                                          </w:divBdr>
                                        </w:div>
                                        <w:div w:id="2112313668">
                                          <w:marLeft w:val="0"/>
                                          <w:marRight w:val="0"/>
                                          <w:marTop w:val="0"/>
                                          <w:marBottom w:val="0"/>
                                          <w:divBdr>
                                            <w:top w:val="none" w:sz="0" w:space="0" w:color="auto"/>
                                            <w:left w:val="none" w:sz="0" w:space="0" w:color="auto"/>
                                            <w:bottom w:val="none" w:sz="0" w:space="0" w:color="auto"/>
                                            <w:right w:val="none" w:sz="0" w:space="0" w:color="auto"/>
                                          </w:divBdr>
                                        </w:div>
                                        <w:div w:id="619190574">
                                          <w:marLeft w:val="0"/>
                                          <w:marRight w:val="0"/>
                                          <w:marTop w:val="0"/>
                                          <w:marBottom w:val="0"/>
                                          <w:divBdr>
                                            <w:top w:val="none" w:sz="0" w:space="0" w:color="auto"/>
                                            <w:left w:val="none" w:sz="0" w:space="0" w:color="auto"/>
                                            <w:bottom w:val="none" w:sz="0" w:space="0" w:color="auto"/>
                                            <w:right w:val="none" w:sz="0" w:space="0" w:color="auto"/>
                                          </w:divBdr>
                                        </w:div>
                                        <w:div w:id="2127039459">
                                          <w:marLeft w:val="0"/>
                                          <w:marRight w:val="0"/>
                                          <w:marTop w:val="0"/>
                                          <w:marBottom w:val="0"/>
                                          <w:divBdr>
                                            <w:top w:val="none" w:sz="0" w:space="0" w:color="auto"/>
                                            <w:left w:val="none" w:sz="0" w:space="0" w:color="auto"/>
                                            <w:bottom w:val="none" w:sz="0" w:space="0" w:color="auto"/>
                                            <w:right w:val="none" w:sz="0" w:space="0" w:color="auto"/>
                                          </w:divBdr>
                                        </w:div>
                                        <w:div w:id="2100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38736">
                              <w:marLeft w:val="0"/>
                              <w:marRight w:val="0"/>
                              <w:marTop w:val="0"/>
                              <w:marBottom w:val="0"/>
                              <w:divBdr>
                                <w:top w:val="none" w:sz="0" w:space="0" w:color="auto"/>
                                <w:left w:val="none" w:sz="0" w:space="0" w:color="auto"/>
                                <w:bottom w:val="none" w:sz="0" w:space="0" w:color="auto"/>
                                <w:right w:val="none" w:sz="0" w:space="0" w:color="auto"/>
                              </w:divBdr>
                              <w:divsChild>
                                <w:div w:id="9502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985523">
      <w:bodyDiv w:val="1"/>
      <w:marLeft w:val="0"/>
      <w:marRight w:val="0"/>
      <w:marTop w:val="0"/>
      <w:marBottom w:val="0"/>
      <w:divBdr>
        <w:top w:val="none" w:sz="0" w:space="0" w:color="auto"/>
        <w:left w:val="none" w:sz="0" w:space="0" w:color="auto"/>
        <w:bottom w:val="none" w:sz="0" w:space="0" w:color="auto"/>
        <w:right w:val="none" w:sz="0" w:space="0" w:color="auto"/>
      </w:divBdr>
    </w:div>
    <w:div w:id="1818180042">
      <w:bodyDiv w:val="1"/>
      <w:marLeft w:val="0"/>
      <w:marRight w:val="0"/>
      <w:marTop w:val="0"/>
      <w:marBottom w:val="0"/>
      <w:divBdr>
        <w:top w:val="none" w:sz="0" w:space="0" w:color="auto"/>
        <w:left w:val="none" w:sz="0" w:space="0" w:color="auto"/>
        <w:bottom w:val="none" w:sz="0" w:space="0" w:color="auto"/>
        <w:right w:val="none" w:sz="0" w:space="0" w:color="auto"/>
      </w:divBdr>
    </w:div>
    <w:div w:id="1824083603">
      <w:bodyDiv w:val="1"/>
      <w:marLeft w:val="0"/>
      <w:marRight w:val="0"/>
      <w:marTop w:val="0"/>
      <w:marBottom w:val="0"/>
      <w:divBdr>
        <w:top w:val="none" w:sz="0" w:space="0" w:color="auto"/>
        <w:left w:val="none" w:sz="0" w:space="0" w:color="auto"/>
        <w:bottom w:val="none" w:sz="0" w:space="0" w:color="auto"/>
        <w:right w:val="none" w:sz="0" w:space="0" w:color="auto"/>
      </w:divBdr>
    </w:div>
    <w:div w:id="185434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hcracker.com/z_critical_values.php"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hcracker.com/t_critical_values.ph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socscistatistics.com/pvalue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mathcracker.com/t_critical_values.php" TargetMode="Externa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20Trygstad\Documents\Projects\IT%20Degrees\ITMSyllabusLetterheadTemplate2014.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3T10:37:46.173"/>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31A29-814B-47B4-9EDB-2ECC364EB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ITMSyllabusLetterheadTemplate2014.dotx</Template>
  <TotalTime>222</TotalTime>
  <Pages>16</Pages>
  <Words>3184</Words>
  <Characters>18150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Illinois Institute of Technology</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Trygstad</dc:creator>
  <cp:lastModifiedBy>Naga Satya Silpa Annadevara</cp:lastModifiedBy>
  <cp:revision>36</cp:revision>
  <cp:lastPrinted>2016-08-16T13:57:00Z</cp:lastPrinted>
  <dcterms:created xsi:type="dcterms:W3CDTF">2023-06-15T17:32:00Z</dcterms:created>
  <dcterms:modified xsi:type="dcterms:W3CDTF">2023-06-17T19:44:00Z</dcterms:modified>
</cp:coreProperties>
</file>