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9923" w14:textId="77777777" w:rsidR="00831378" w:rsidRDefault="00831378" w:rsidP="009C245B">
      <w:pPr>
        <w:jc w:val="center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62AB6892" wp14:editId="68BE5EDD">
            <wp:extent cx="5943600" cy="4504690"/>
            <wp:effectExtent l="0" t="0" r="0" b="0"/>
            <wp:docPr id="212599663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6639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F453" w14:textId="77777777" w:rsidR="00831378" w:rsidRDefault="00831378" w:rsidP="009C245B">
      <w:pPr>
        <w:jc w:val="center"/>
        <w:rPr>
          <w:b/>
          <w:sz w:val="24"/>
          <w:szCs w:val="20"/>
        </w:rPr>
      </w:pPr>
    </w:p>
    <w:p w14:paraId="4DD6BCBA" w14:textId="09CEAC5C" w:rsidR="009C245B" w:rsidRDefault="004D3CC3" w:rsidP="009C245B">
      <w:pPr>
        <w:jc w:val="center"/>
        <w:rPr>
          <w:rStyle w:val="fontstyle01"/>
          <w:color w:val="FF0000"/>
        </w:rPr>
      </w:pPr>
      <w:r>
        <w:rPr>
          <w:b/>
          <w:sz w:val="24"/>
          <w:szCs w:val="20"/>
        </w:rPr>
        <w:t>HW</w:t>
      </w:r>
      <w:r w:rsidR="003A6231">
        <w:rPr>
          <w:b/>
          <w:sz w:val="24"/>
          <w:szCs w:val="20"/>
        </w:rPr>
        <w:t>4</w:t>
      </w:r>
      <w:r>
        <w:rPr>
          <w:rFonts w:hint="eastAsia"/>
          <w:b/>
          <w:sz w:val="24"/>
          <w:szCs w:val="20"/>
          <w:lang w:eastAsia="zh-CN"/>
        </w:rPr>
        <w:t>:</w:t>
      </w:r>
      <w:r w:rsidR="00AD1B98">
        <w:rPr>
          <w:b/>
          <w:sz w:val="24"/>
          <w:szCs w:val="20"/>
          <w:lang w:eastAsia="zh-CN"/>
        </w:rPr>
        <w:t xml:space="preserve"> Multiple</w:t>
      </w:r>
      <w:r>
        <w:rPr>
          <w:b/>
          <w:sz w:val="24"/>
          <w:szCs w:val="20"/>
        </w:rPr>
        <w:t xml:space="preserve"> Linear</w:t>
      </w:r>
      <w:r w:rsidR="009C245B">
        <w:rPr>
          <w:b/>
          <w:sz w:val="24"/>
          <w:szCs w:val="20"/>
        </w:rPr>
        <w:t xml:space="preserve"> </w:t>
      </w:r>
      <w:r w:rsidR="009C245B" w:rsidRPr="009C245B">
        <w:rPr>
          <w:b/>
          <w:sz w:val="24"/>
          <w:szCs w:val="20"/>
        </w:rPr>
        <w:t>Regression Analysis</w:t>
      </w:r>
      <w:r w:rsidR="00D553EE">
        <w:rPr>
          <w:b/>
          <w:sz w:val="24"/>
          <w:szCs w:val="20"/>
        </w:rPr>
        <w:br/>
      </w:r>
      <w:r w:rsidR="00D553EE" w:rsidRPr="00FB3492">
        <w:rPr>
          <w:rStyle w:val="fontstyle01"/>
          <w:color w:val="FF0000"/>
        </w:rPr>
        <w:t>Note: every step you use R, you should provide the snapshots of your R commands and R outputs</w:t>
      </w:r>
    </w:p>
    <w:p w14:paraId="388CF709" w14:textId="48908E8C" w:rsidR="00BC5768" w:rsidRPr="00A25F1F" w:rsidRDefault="00BC5768" w:rsidP="009C245B">
      <w:pPr>
        <w:jc w:val="center"/>
        <w:rPr>
          <w:b/>
          <w:sz w:val="24"/>
          <w:szCs w:val="20"/>
          <w:u w:val="single"/>
        </w:rPr>
      </w:pPr>
      <w:r w:rsidRPr="00A25F1F">
        <w:rPr>
          <w:rStyle w:val="fontstyle01"/>
          <w:color w:val="FF0000"/>
          <w:u w:val="single"/>
        </w:rPr>
        <w:t>Note: do not split the data for this assignment, just use all the data to build the models</w:t>
      </w:r>
    </w:p>
    <w:p w14:paraId="4213026A" w14:textId="77777777" w:rsidR="008C079F" w:rsidRDefault="008C079F" w:rsidP="008E6B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5063FD" w14:textId="3987EE97" w:rsidR="008C079F" w:rsidRPr="00830923" w:rsidRDefault="008C079F" w:rsidP="008E6B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 w:rsidRPr="0083092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Problem 1</w:t>
      </w:r>
      <w:r w:rsidR="0083092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[</w:t>
      </w:r>
      <w:r w:rsidR="00B1013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4</w:t>
      </w:r>
      <w:r w:rsidR="00E206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0</w:t>
      </w:r>
      <w:r w:rsidR="0083092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]</w:t>
      </w:r>
    </w:p>
    <w:p w14:paraId="1D18C5B1" w14:textId="77777777" w:rsidR="008C079F" w:rsidRDefault="008C079F" w:rsidP="008E6B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A64D69D" w14:textId="5A6CB0C2" w:rsidR="008C079F" w:rsidRDefault="008C079F" w:rsidP="008C079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noProof/>
          <w:lang w:eastAsia="zh-CN"/>
        </w:rPr>
        <w:lastRenderedPageBreak/>
        <w:drawing>
          <wp:inline distT="0" distB="0" distL="0" distR="0" wp14:anchorId="143FDDE9" wp14:editId="7130F61A">
            <wp:extent cx="5943600" cy="4507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z w:val="20"/>
          <w:szCs w:val="20"/>
        </w:rPr>
        <w:tab/>
      </w:r>
      <w:r w:rsidRPr="008C079F">
        <w:rPr>
          <w:rFonts w:cs="Arial"/>
          <w:color w:val="000000"/>
        </w:rPr>
        <w:t xml:space="preserve">In R, you should use new = </w:t>
      </w:r>
      <w:proofErr w:type="spellStart"/>
      <w:r w:rsidRPr="008C079F">
        <w:rPr>
          <w:rFonts w:cs="Arial"/>
          <w:color w:val="000000"/>
        </w:rPr>
        <w:t>data.frame</w:t>
      </w:r>
      <w:proofErr w:type="spellEnd"/>
      <w:r w:rsidRPr="008C079F">
        <w:rPr>
          <w:rFonts w:cs="Arial"/>
          <w:color w:val="000000"/>
        </w:rPr>
        <w:t xml:space="preserve"> (</w:t>
      </w:r>
      <w:proofErr w:type="spellStart"/>
      <w:r w:rsidRPr="008C079F">
        <w:rPr>
          <w:rFonts w:cs="Arial"/>
          <w:color w:val="000000"/>
        </w:rPr>
        <w:t>tempd</w:t>
      </w:r>
      <w:proofErr w:type="spellEnd"/>
      <w:r w:rsidRPr="008C079F">
        <w:rPr>
          <w:rFonts w:cs="Arial"/>
          <w:color w:val="000000"/>
        </w:rPr>
        <w:t xml:space="preserve">=c(10), tempd2=c(100), tempd3=c(1000)), </w:t>
      </w:r>
      <w:r>
        <w:rPr>
          <w:rFonts w:cs="Arial"/>
          <w:color w:val="000000"/>
        </w:rPr>
        <w:br/>
        <w:t xml:space="preserve">              </w:t>
      </w:r>
      <w:r w:rsidRPr="008C079F">
        <w:rPr>
          <w:rFonts w:cs="Arial"/>
          <w:color w:val="000000"/>
        </w:rPr>
        <w:t xml:space="preserve">and then use the predict() function in R to </w:t>
      </w:r>
      <w:r w:rsidR="00E20694">
        <w:rPr>
          <w:rFonts w:cs="Arial"/>
          <w:color w:val="000000"/>
        </w:rPr>
        <w:t>produce predictions and confidence interval</w:t>
      </w:r>
    </w:p>
    <w:p w14:paraId="698A3187" w14:textId="2B8F9A6B" w:rsidR="009C486A" w:rsidRDefault="009C486A" w:rsidP="00E206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Arial"/>
          <w:color w:val="000000"/>
        </w:rPr>
      </w:pPr>
      <w:r>
        <w:rPr>
          <w:rFonts w:cs="Arial"/>
          <w:color w:val="000000"/>
        </w:rPr>
        <w:t xml:space="preserve">f)   By using </w:t>
      </w:r>
      <w:proofErr w:type="spellStart"/>
      <w:r>
        <w:rPr>
          <w:rFonts w:cs="Arial"/>
          <w:color w:val="000000"/>
        </w:rPr>
        <w:t>influence.measure</w:t>
      </w:r>
      <w:r w:rsidR="009C3424">
        <w:rPr>
          <w:rFonts w:cs="Arial"/>
          <w:color w:val="000000"/>
        </w:rPr>
        <w:t>s</w:t>
      </w:r>
      <w:proofErr w:type="spellEnd"/>
      <w:r>
        <w:rPr>
          <w:rFonts w:cs="Arial"/>
          <w:color w:val="000000"/>
        </w:rPr>
        <w:t xml:space="preserve">() function to identify whether there are influential points that can affect your final model. Use cook’s distance as the metric to identify </w:t>
      </w:r>
      <w:r w:rsidR="00E20694">
        <w:rPr>
          <w:rFonts w:cs="Arial"/>
          <w:color w:val="000000"/>
        </w:rPr>
        <w:t>the influential points</w:t>
      </w:r>
    </w:p>
    <w:p w14:paraId="68A95777" w14:textId="5873429F" w:rsidR="00553836" w:rsidRPr="00553836" w:rsidRDefault="003A2D6B" w:rsidP="00553836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 </w:t>
      </w:r>
    </w:p>
    <w:p w14:paraId="57AF2986" w14:textId="77777777" w:rsidR="00830923" w:rsidRDefault="00830923" w:rsidP="008C079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75D8D89C" w14:textId="77777777" w:rsidR="00830923" w:rsidRDefault="00830923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br w:type="page"/>
      </w:r>
    </w:p>
    <w:p w14:paraId="1AFADE32" w14:textId="23836BF4" w:rsidR="00830923" w:rsidRDefault="00830923" w:rsidP="008C07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 w:rsidRPr="0083092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lastRenderedPageBreak/>
        <w:t>Problem</w:t>
      </w:r>
      <w:r w:rsidR="008C13D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2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[</w:t>
      </w:r>
      <w:r w:rsidR="00835D6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50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]</w:t>
      </w:r>
    </w:p>
    <w:p w14:paraId="252AF204" w14:textId="77777777" w:rsidR="00830923" w:rsidRDefault="00830923" w:rsidP="008C07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</w:p>
    <w:p w14:paraId="78BC5958" w14:textId="77777777" w:rsidR="00830923" w:rsidRPr="008C13D2" w:rsidRDefault="00830923" w:rsidP="008C13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</w:p>
    <w:p w14:paraId="27E485CB" w14:textId="002E1501" w:rsidR="00E20694" w:rsidRDefault="00830923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noProof/>
          <w:lang w:eastAsia="zh-CN"/>
        </w:rPr>
        <w:drawing>
          <wp:inline distT="0" distB="0" distL="0" distR="0" wp14:anchorId="46E35F93" wp14:editId="1BD66D76">
            <wp:extent cx="594360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D6B" w:rsidRPr="003A2D6B">
        <w:rPr>
          <w:rFonts w:cs="Arial"/>
          <w:color w:val="000000"/>
        </w:rPr>
        <w:t xml:space="preserve">        e). Use the step function to adopt both backward and stepwise forward selection to build a </w:t>
      </w:r>
      <w:r w:rsidR="003A2D6B">
        <w:rPr>
          <w:rFonts w:cs="Arial"/>
          <w:color w:val="000000"/>
        </w:rPr>
        <w:br/>
        <w:t xml:space="preserve">        </w:t>
      </w:r>
      <w:r w:rsidR="003A2D6B" w:rsidRPr="003A2D6B">
        <w:rPr>
          <w:rFonts w:cs="Arial"/>
          <w:color w:val="000000"/>
        </w:rPr>
        <w:t xml:space="preserve">new model, compare the new model with the previous model in terms of the adj-R2 value. </w:t>
      </w:r>
      <w:r w:rsidR="003A2D6B">
        <w:rPr>
          <w:rFonts w:cs="Arial"/>
          <w:color w:val="000000"/>
        </w:rPr>
        <w:br/>
        <w:t xml:space="preserve">        </w:t>
      </w:r>
    </w:p>
    <w:p w14:paraId="270E3BC8" w14:textId="77777777" w:rsidR="00E20694" w:rsidRDefault="00E20694" w:rsidP="00E206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</w:p>
    <w:p w14:paraId="582ED4CF" w14:textId="27752408" w:rsidR="00835D6C" w:rsidRDefault="00D553EE" w:rsidP="00835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 w:rsidRPr="00D553EE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835D6C" w:rsidRPr="0083092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>Problem</w:t>
      </w:r>
      <w:r w:rsidR="00835D6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  <w:t xml:space="preserve"> 3 [10]</w:t>
      </w:r>
    </w:p>
    <w:p w14:paraId="53F41342" w14:textId="0A5A553F" w:rsidR="00835D6C" w:rsidRPr="00835D6C" w:rsidRDefault="00835D6C" w:rsidP="00835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835D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zh-CN"/>
        </w:rPr>
        <w:t>Answer the following concept questions.</w:t>
      </w:r>
    </w:p>
    <w:p w14:paraId="468506B6" w14:textId="77777777" w:rsidR="00835D6C" w:rsidRDefault="00835D6C" w:rsidP="00835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</w:p>
    <w:p w14:paraId="6CBC70CA" w14:textId="32F2D799" w:rsidR="00AF69B7" w:rsidRDefault="00835D6C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1). What are the differences between outliers and influential points in linear regression models</w:t>
      </w:r>
    </w:p>
    <w:p w14:paraId="2945CF51" w14:textId="762F1BE2" w:rsidR="00835D6C" w:rsidRDefault="00835D6C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14:paraId="084D958E" w14:textId="236F2428" w:rsidR="00835D6C" w:rsidRDefault="00835D6C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14:paraId="79CAD584" w14:textId="2F8AC1FD" w:rsidR="00835D6C" w:rsidRDefault="00835D6C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2). </w:t>
      </w:r>
      <w:r w:rsidR="006028ED">
        <w:rPr>
          <w:rFonts w:cs="Arial"/>
          <w:color w:val="000000"/>
          <w:sz w:val="20"/>
          <w:szCs w:val="20"/>
        </w:rPr>
        <w:t xml:space="preserve"> How to identify a 2</w:t>
      </w:r>
      <w:r w:rsidR="006028ED" w:rsidRPr="006028ED">
        <w:rPr>
          <w:rFonts w:cs="Arial"/>
          <w:color w:val="000000"/>
          <w:sz w:val="20"/>
          <w:szCs w:val="20"/>
          <w:vertAlign w:val="superscript"/>
        </w:rPr>
        <w:t>nd</w:t>
      </w:r>
      <w:r w:rsidR="006028ED">
        <w:rPr>
          <w:rFonts w:cs="Arial"/>
          <w:color w:val="000000"/>
          <w:sz w:val="20"/>
          <w:szCs w:val="20"/>
        </w:rPr>
        <w:t xml:space="preserve"> order and 3</w:t>
      </w:r>
      <w:r w:rsidR="006028ED" w:rsidRPr="006028ED">
        <w:rPr>
          <w:rFonts w:cs="Arial"/>
          <w:color w:val="000000"/>
          <w:sz w:val="20"/>
          <w:szCs w:val="20"/>
          <w:vertAlign w:val="superscript"/>
        </w:rPr>
        <w:t>rd</w:t>
      </w:r>
      <w:r w:rsidR="006028ED">
        <w:rPr>
          <w:rFonts w:cs="Arial"/>
          <w:color w:val="000000"/>
          <w:sz w:val="20"/>
          <w:szCs w:val="20"/>
        </w:rPr>
        <w:t xml:space="preserve"> order terms in linear regression</w:t>
      </w:r>
    </w:p>
    <w:p w14:paraId="205FE3BE" w14:textId="77777777" w:rsidR="00831378" w:rsidRDefault="00831378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14:paraId="2C1ACD88" w14:textId="77777777" w:rsidR="00831378" w:rsidRDefault="00831378" w:rsidP="003A2D6B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sectPr w:rsidR="00831378" w:rsidSect="0094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137"/>
    <w:multiLevelType w:val="hybridMultilevel"/>
    <w:tmpl w:val="594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3E3E"/>
    <w:multiLevelType w:val="hybridMultilevel"/>
    <w:tmpl w:val="05CE3274"/>
    <w:lvl w:ilvl="0" w:tplc="285EF9D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91DB0"/>
    <w:multiLevelType w:val="hybridMultilevel"/>
    <w:tmpl w:val="552AA380"/>
    <w:lvl w:ilvl="0" w:tplc="285EF9D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109A"/>
    <w:multiLevelType w:val="hybridMultilevel"/>
    <w:tmpl w:val="43044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E414E"/>
    <w:multiLevelType w:val="hybridMultilevel"/>
    <w:tmpl w:val="94A4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E22A1"/>
    <w:multiLevelType w:val="hybridMultilevel"/>
    <w:tmpl w:val="6D00F8F8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97793277">
    <w:abstractNumId w:val="0"/>
  </w:num>
  <w:num w:numId="2" w16cid:durableId="484592600">
    <w:abstractNumId w:val="5"/>
  </w:num>
  <w:num w:numId="3" w16cid:durableId="2002273628">
    <w:abstractNumId w:val="6"/>
  </w:num>
  <w:num w:numId="4" w16cid:durableId="706223606">
    <w:abstractNumId w:val="1"/>
  </w:num>
  <w:num w:numId="5" w16cid:durableId="1027372730">
    <w:abstractNumId w:val="2"/>
  </w:num>
  <w:num w:numId="6" w16cid:durableId="1345589417">
    <w:abstractNumId w:val="3"/>
  </w:num>
  <w:num w:numId="7" w16cid:durableId="5225908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EE"/>
    <w:rsid w:val="000C793F"/>
    <w:rsid w:val="00196050"/>
    <w:rsid w:val="002513B4"/>
    <w:rsid w:val="002E2A82"/>
    <w:rsid w:val="0039395F"/>
    <w:rsid w:val="003A2D6B"/>
    <w:rsid w:val="003A6231"/>
    <w:rsid w:val="004B5EEE"/>
    <w:rsid w:val="004D3CC3"/>
    <w:rsid w:val="00502AF4"/>
    <w:rsid w:val="005507E1"/>
    <w:rsid w:val="00553836"/>
    <w:rsid w:val="00583053"/>
    <w:rsid w:val="005B0101"/>
    <w:rsid w:val="005D46D0"/>
    <w:rsid w:val="006028ED"/>
    <w:rsid w:val="00636FF7"/>
    <w:rsid w:val="0064354B"/>
    <w:rsid w:val="00664740"/>
    <w:rsid w:val="006D50B0"/>
    <w:rsid w:val="006F6110"/>
    <w:rsid w:val="007738D2"/>
    <w:rsid w:val="00830923"/>
    <w:rsid w:val="00831378"/>
    <w:rsid w:val="00832D57"/>
    <w:rsid w:val="00835D6C"/>
    <w:rsid w:val="00873FE2"/>
    <w:rsid w:val="008C079F"/>
    <w:rsid w:val="008C13D2"/>
    <w:rsid w:val="008C28A2"/>
    <w:rsid w:val="008E6BDD"/>
    <w:rsid w:val="00923A01"/>
    <w:rsid w:val="00940C9C"/>
    <w:rsid w:val="009C245B"/>
    <w:rsid w:val="009C3424"/>
    <w:rsid w:val="009C486A"/>
    <w:rsid w:val="00A25F1F"/>
    <w:rsid w:val="00A53063"/>
    <w:rsid w:val="00AD1B98"/>
    <w:rsid w:val="00AE38EC"/>
    <w:rsid w:val="00AE77DD"/>
    <w:rsid w:val="00AF69B7"/>
    <w:rsid w:val="00B1013A"/>
    <w:rsid w:val="00B140FC"/>
    <w:rsid w:val="00B425B5"/>
    <w:rsid w:val="00B6331F"/>
    <w:rsid w:val="00BB1D7F"/>
    <w:rsid w:val="00BC01E3"/>
    <w:rsid w:val="00BC5768"/>
    <w:rsid w:val="00C1308E"/>
    <w:rsid w:val="00C530A3"/>
    <w:rsid w:val="00C77118"/>
    <w:rsid w:val="00C845DE"/>
    <w:rsid w:val="00D14522"/>
    <w:rsid w:val="00D45FDE"/>
    <w:rsid w:val="00D50347"/>
    <w:rsid w:val="00D553EE"/>
    <w:rsid w:val="00D6158A"/>
    <w:rsid w:val="00D9187F"/>
    <w:rsid w:val="00E14204"/>
    <w:rsid w:val="00E20694"/>
    <w:rsid w:val="00E4607A"/>
    <w:rsid w:val="00E65342"/>
    <w:rsid w:val="00EA4705"/>
    <w:rsid w:val="00EE2143"/>
    <w:rsid w:val="00F75229"/>
    <w:rsid w:val="00F94759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6066"/>
  <w15:docId w15:val="{D78D1DE1-7892-4568-800F-D19BD82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D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D50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7"/>
    </w:rPr>
  </w:style>
  <w:style w:type="character" w:customStyle="1" w:styleId="TitleChar">
    <w:name w:val="Title Char"/>
    <w:basedOn w:val="DefaultParagraphFont"/>
    <w:link w:val="Title"/>
    <w:rsid w:val="006D50B0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Subtitle">
    <w:name w:val="Subtitle"/>
    <w:basedOn w:val="Normal"/>
    <w:link w:val="SubtitleChar"/>
    <w:qFormat/>
    <w:rsid w:val="006D50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D50B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8E6BDD"/>
    <w:rPr>
      <w:color w:val="0000FF"/>
      <w:u w:val="single"/>
    </w:rPr>
  </w:style>
  <w:style w:type="character" w:customStyle="1" w:styleId="fontstyle01">
    <w:name w:val="fontstyle01"/>
    <w:basedOn w:val="DefaultParagraphFont"/>
    <w:rsid w:val="00AD1B9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D1B98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D1B98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553EE"/>
    <w:rPr>
      <w:rFonts w:ascii="Times New Roman" w:hAnsi="Times New Roman" w:cs="Times New Roman" w:hint="default"/>
      <w:b w:val="0"/>
      <w:bCs w:val="0"/>
      <w:i/>
      <w:iCs/>
      <w:color w:val="000000"/>
      <w:sz w:val="76"/>
      <w:szCs w:val="76"/>
    </w:rPr>
  </w:style>
  <w:style w:type="character" w:customStyle="1" w:styleId="fontstyle51">
    <w:name w:val="fontstyle51"/>
    <w:basedOn w:val="DefaultParagraphFont"/>
    <w:rsid w:val="00D553EE"/>
    <w:rPr>
      <w:rFonts w:ascii="Symbol" w:hAnsi="Symbol" w:hint="default"/>
      <w:b w:val="0"/>
      <w:bCs w:val="0"/>
      <w:i w:val="0"/>
      <w:iCs w:val="0"/>
      <w:color w:val="000000"/>
      <w:sz w:val="76"/>
      <w:szCs w:val="76"/>
    </w:rPr>
  </w:style>
  <w:style w:type="character" w:customStyle="1" w:styleId="fontstyle61">
    <w:name w:val="fontstyle61"/>
    <w:basedOn w:val="DefaultParagraphFont"/>
    <w:rsid w:val="00D553EE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71">
    <w:name w:val="fontstyle71"/>
    <w:basedOn w:val="DefaultParagraphFont"/>
    <w:rsid w:val="00D553EE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D553EE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CDM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rsettimi</dc:creator>
  <cp:lastModifiedBy>Naga Satya Silpa Annadevara</cp:lastModifiedBy>
  <cp:revision>35</cp:revision>
  <cp:lastPrinted>2017-02-24T02:51:00Z</cp:lastPrinted>
  <dcterms:created xsi:type="dcterms:W3CDTF">2010-09-27T21:27:00Z</dcterms:created>
  <dcterms:modified xsi:type="dcterms:W3CDTF">2023-07-03T22:24:00Z</dcterms:modified>
</cp:coreProperties>
</file>