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6BCBA" w14:textId="0704B4E0" w:rsidR="009C245B" w:rsidRDefault="00120D17" w:rsidP="009C245B">
      <w:pPr>
        <w:jc w:val="center"/>
        <w:rPr>
          <w:b/>
          <w:sz w:val="24"/>
          <w:szCs w:val="20"/>
        </w:rPr>
      </w:pPr>
      <w:r>
        <w:rPr>
          <w:b/>
          <w:sz w:val="24"/>
          <w:szCs w:val="20"/>
        </w:rPr>
        <w:t>HW5</w:t>
      </w:r>
    </w:p>
    <w:p w14:paraId="5A9B9A2A" w14:textId="12E0B165" w:rsidR="00120D17" w:rsidRDefault="00120D17" w:rsidP="00120D17">
      <w:pPr>
        <w:rPr>
          <w:b/>
          <w:sz w:val="24"/>
          <w:szCs w:val="20"/>
        </w:rPr>
      </w:pPr>
      <w:r>
        <w:rPr>
          <w:b/>
          <w:sz w:val="24"/>
          <w:szCs w:val="20"/>
        </w:rPr>
        <w:t xml:space="preserve">Name: </w:t>
      </w:r>
      <w:r w:rsidR="00DC2043">
        <w:rPr>
          <w:b/>
          <w:sz w:val="24"/>
          <w:szCs w:val="20"/>
        </w:rPr>
        <w:t xml:space="preserve"> Naga Satya Silpa Annadevara.</w:t>
      </w:r>
    </w:p>
    <w:p w14:paraId="5C987CEF" w14:textId="4E1D319A" w:rsidR="00DC2043" w:rsidRPr="009C245B" w:rsidRDefault="00DC2043" w:rsidP="00120D17">
      <w:pPr>
        <w:rPr>
          <w:b/>
          <w:sz w:val="24"/>
          <w:szCs w:val="20"/>
        </w:rPr>
      </w:pPr>
      <w:r>
        <w:rPr>
          <w:b/>
          <w:sz w:val="24"/>
          <w:szCs w:val="20"/>
        </w:rPr>
        <w:t>Student ID: A20517818.</w:t>
      </w:r>
    </w:p>
    <w:p w14:paraId="4213026A" w14:textId="77777777" w:rsidR="008C079F" w:rsidRDefault="008C079F" w:rsidP="008E6BDD">
      <w:pPr>
        <w:pStyle w:val="ListParagraph"/>
        <w:autoSpaceDE w:val="0"/>
        <w:autoSpaceDN w:val="0"/>
        <w:adjustRightInd w:val="0"/>
        <w:spacing w:after="0" w:line="240" w:lineRule="auto"/>
        <w:rPr>
          <w:rFonts w:ascii="Times New Roman" w:eastAsia="Times New Roman" w:hAnsi="Times New Roman" w:cs="Times New Roman"/>
          <w:sz w:val="24"/>
          <w:szCs w:val="24"/>
          <w:lang w:eastAsia="zh-CN"/>
        </w:rPr>
      </w:pPr>
    </w:p>
    <w:p w14:paraId="2BD95384" w14:textId="2DCA3959" w:rsidR="00E20694" w:rsidRDefault="00E20694" w:rsidP="00E20694">
      <w:pPr>
        <w:autoSpaceDE w:val="0"/>
        <w:autoSpaceDN w:val="0"/>
        <w:adjustRightInd w:val="0"/>
        <w:spacing w:after="0" w:line="240" w:lineRule="auto"/>
        <w:rPr>
          <w:rFonts w:cs="Arial"/>
          <w:color w:val="000000"/>
        </w:rPr>
      </w:pPr>
      <w:r>
        <w:rPr>
          <w:rFonts w:cs="Arial"/>
          <w:color w:val="000000"/>
        </w:rPr>
        <w:t>let’s use the “</w:t>
      </w:r>
      <w:bookmarkStart w:id="0" w:name="_Hlk139968323"/>
      <w:r w:rsidRPr="00B51027">
        <w:rPr>
          <w:rFonts w:cs="Arial"/>
          <w:color w:val="000000"/>
        </w:rPr>
        <w:t>clerical_Q2</w:t>
      </w:r>
      <w:r>
        <w:rPr>
          <w:rFonts w:cs="Arial"/>
          <w:color w:val="000000"/>
        </w:rPr>
        <w:t>.txt</w:t>
      </w:r>
      <w:bookmarkEnd w:id="0"/>
      <w:r>
        <w:rPr>
          <w:rFonts w:cs="Arial"/>
          <w:color w:val="000000"/>
        </w:rPr>
        <w:t>” data.</w:t>
      </w:r>
    </w:p>
    <w:p w14:paraId="15C47FBF" w14:textId="77777777" w:rsidR="00E20694" w:rsidRDefault="00E20694" w:rsidP="00E20694">
      <w:pPr>
        <w:autoSpaceDE w:val="0"/>
        <w:autoSpaceDN w:val="0"/>
        <w:adjustRightInd w:val="0"/>
        <w:spacing w:after="0" w:line="240" w:lineRule="auto"/>
        <w:rPr>
          <w:rFonts w:cs="Arial"/>
          <w:color w:val="000000"/>
        </w:rPr>
      </w:pPr>
      <w:r w:rsidRPr="00B51027">
        <w:rPr>
          <w:rFonts w:cs="Arial"/>
          <w:color w:val="000000"/>
        </w:rPr>
        <w:t>A store manager noticed that the busiest days for clerical staff are Wednesdays and</w:t>
      </w:r>
      <w:r>
        <w:rPr>
          <w:rFonts w:cs="Arial"/>
          <w:color w:val="000000"/>
        </w:rPr>
        <w:t xml:space="preserve"> </w:t>
      </w:r>
      <w:r w:rsidRPr="00B51027">
        <w:rPr>
          <w:rFonts w:cs="Arial"/>
          <w:color w:val="000000"/>
        </w:rPr>
        <w:t>Tuesdays. See enclosed box plot</w:t>
      </w:r>
      <w:r>
        <w:rPr>
          <w:rFonts w:cs="Arial"/>
          <w:color w:val="000000"/>
        </w:rPr>
        <w:t>. The manage tries to compare the group means in hours by different days</w:t>
      </w:r>
    </w:p>
    <w:p w14:paraId="2E658693" w14:textId="77777777" w:rsidR="00E20694" w:rsidRDefault="00E20694" w:rsidP="00E20694">
      <w:pPr>
        <w:autoSpaceDE w:val="0"/>
        <w:autoSpaceDN w:val="0"/>
        <w:adjustRightInd w:val="0"/>
        <w:spacing w:after="0" w:line="240" w:lineRule="auto"/>
        <w:rPr>
          <w:rFonts w:cs="Arial"/>
          <w:color w:val="000000"/>
        </w:rPr>
      </w:pPr>
      <w:r>
        <w:rPr>
          <w:noProof/>
          <w:lang w:eastAsia="zh-CN"/>
        </w:rPr>
        <w:drawing>
          <wp:inline distT="0" distB="0" distL="0" distR="0" wp14:anchorId="4A591AEA" wp14:editId="576A60BE">
            <wp:extent cx="3657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57600" cy="2867025"/>
                    </a:xfrm>
                    <a:prstGeom prst="rect">
                      <a:avLst/>
                    </a:prstGeom>
                  </pic:spPr>
                </pic:pic>
              </a:graphicData>
            </a:graphic>
          </wp:inline>
        </w:drawing>
      </w:r>
    </w:p>
    <w:p w14:paraId="07E8741F" w14:textId="77777777" w:rsidR="00E20694" w:rsidRDefault="00E20694" w:rsidP="00E20694">
      <w:pPr>
        <w:rPr>
          <w:rFonts w:cs="Arial"/>
          <w:color w:val="000000"/>
        </w:rPr>
      </w:pPr>
    </w:p>
    <w:p w14:paraId="7BBB7E02" w14:textId="5DB33866" w:rsidR="00E20694" w:rsidRDefault="00E20694" w:rsidP="00E20694">
      <w:pPr>
        <w:rPr>
          <w:rFonts w:cs="Arial"/>
          <w:color w:val="000000"/>
        </w:rPr>
      </w:pPr>
      <w:r>
        <w:rPr>
          <w:rFonts w:cs="Arial"/>
          <w:color w:val="000000"/>
        </w:rPr>
        <w:t>a). [</w:t>
      </w:r>
      <w:r w:rsidR="001208D7">
        <w:rPr>
          <w:rFonts w:cs="Arial"/>
          <w:color w:val="000000"/>
        </w:rPr>
        <w:t>1</w:t>
      </w:r>
      <w:r w:rsidR="006F5A67">
        <w:rPr>
          <w:rFonts w:cs="Arial"/>
          <w:color w:val="000000"/>
        </w:rPr>
        <w:t>0</w:t>
      </w:r>
      <w:r>
        <w:rPr>
          <w:rFonts w:cs="Arial"/>
          <w:color w:val="000000"/>
        </w:rPr>
        <w:t xml:space="preserve">] Observe the box plot. Can you confirm that the hours in Tuesday is the highest? Why? </w:t>
      </w:r>
    </w:p>
    <w:p w14:paraId="2666DE8A" w14:textId="77777777" w:rsidR="008D34F7" w:rsidRPr="00AE4E04" w:rsidRDefault="008D34F7" w:rsidP="008D34F7">
      <w:pPr>
        <w:rPr>
          <w:rFonts w:cs="Arial"/>
          <w:b/>
          <w:bCs/>
          <w:color w:val="4F81BD" w:themeColor="accent1"/>
          <w:sz w:val="24"/>
          <w:szCs w:val="24"/>
        </w:rPr>
      </w:pPr>
      <w:r w:rsidRPr="00AE4E04">
        <w:rPr>
          <w:rFonts w:cs="Arial"/>
          <w:b/>
          <w:bCs/>
          <w:color w:val="4F81BD" w:themeColor="accent1"/>
          <w:sz w:val="24"/>
          <w:szCs w:val="24"/>
        </w:rPr>
        <w:t>ANSWER:</w:t>
      </w:r>
    </w:p>
    <w:p w14:paraId="1E64A07D" w14:textId="2DC437F7" w:rsidR="005D108E" w:rsidRPr="00A872CC" w:rsidRDefault="005D108E" w:rsidP="00A872CC">
      <w:pPr>
        <w:pStyle w:val="ListParagraph"/>
        <w:numPr>
          <w:ilvl w:val="0"/>
          <w:numId w:val="9"/>
        </w:numPr>
        <w:rPr>
          <w:rFonts w:cs="Arial"/>
          <w:color w:val="4F81BD" w:themeColor="accent1"/>
          <w:sz w:val="24"/>
          <w:szCs w:val="24"/>
        </w:rPr>
      </w:pPr>
      <w:r w:rsidRPr="00A872CC">
        <w:rPr>
          <w:rFonts w:cs="Arial"/>
          <w:color w:val="4F81BD" w:themeColor="accent1"/>
          <w:sz w:val="24"/>
          <w:szCs w:val="24"/>
        </w:rPr>
        <w:t xml:space="preserve">From the boxplot, we can observe that there are 6 different groups with days variable on the x-axis and hours variable on the y-axis. For each group, we can observe </w:t>
      </w:r>
      <w:r w:rsidR="00541D9A" w:rsidRPr="00A872CC">
        <w:rPr>
          <w:rFonts w:cs="Arial"/>
          <w:color w:val="4F81BD" w:themeColor="accent1"/>
          <w:sz w:val="24"/>
          <w:szCs w:val="24"/>
        </w:rPr>
        <w:t>a 1-</w:t>
      </w:r>
      <w:r w:rsidRPr="00A872CC">
        <w:rPr>
          <w:rFonts w:cs="Arial"/>
          <w:color w:val="4F81BD" w:themeColor="accent1"/>
          <w:sz w:val="24"/>
          <w:szCs w:val="24"/>
        </w:rPr>
        <w:t>box plot.</w:t>
      </w:r>
    </w:p>
    <w:p w14:paraId="73548DF3" w14:textId="1824C070" w:rsidR="00541D9A" w:rsidRPr="00A872CC" w:rsidRDefault="00AF7393" w:rsidP="00A872CC">
      <w:pPr>
        <w:pStyle w:val="ListParagraph"/>
        <w:numPr>
          <w:ilvl w:val="0"/>
          <w:numId w:val="9"/>
        </w:numPr>
        <w:rPr>
          <w:rFonts w:cs="Arial"/>
          <w:color w:val="4F81BD" w:themeColor="accent1"/>
          <w:sz w:val="24"/>
          <w:szCs w:val="24"/>
        </w:rPr>
      </w:pPr>
      <w:r w:rsidRPr="00A872CC">
        <w:rPr>
          <w:rFonts w:cs="Arial"/>
          <w:color w:val="4F81BD" w:themeColor="accent1"/>
          <w:sz w:val="24"/>
          <w:szCs w:val="24"/>
        </w:rPr>
        <w:t xml:space="preserve">From the visualization, </w:t>
      </w:r>
      <w:r w:rsidR="005D108E" w:rsidRPr="00A872CC">
        <w:rPr>
          <w:rFonts w:cs="Arial"/>
          <w:color w:val="4F81BD" w:themeColor="accent1"/>
          <w:sz w:val="24"/>
          <w:szCs w:val="24"/>
        </w:rPr>
        <w:t>we</w:t>
      </w:r>
      <w:r w:rsidRPr="00A872CC">
        <w:rPr>
          <w:rFonts w:cs="Arial"/>
          <w:color w:val="4F81BD" w:themeColor="accent1"/>
          <w:sz w:val="24"/>
          <w:szCs w:val="24"/>
        </w:rPr>
        <w:t xml:space="preserve"> can clearly</w:t>
      </w:r>
      <w:r w:rsidR="005D108E" w:rsidRPr="00A872CC">
        <w:rPr>
          <w:rFonts w:cs="Arial"/>
          <w:color w:val="4F81BD" w:themeColor="accent1"/>
          <w:sz w:val="24"/>
          <w:szCs w:val="24"/>
        </w:rPr>
        <w:t xml:space="preserve"> observe</w:t>
      </w:r>
      <w:r w:rsidRPr="00A872CC">
        <w:rPr>
          <w:rFonts w:cs="Arial"/>
          <w:color w:val="4F81BD" w:themeColor="accent1"/>
          <w:sz w:val="24"/>
          <w:szCs w:val="24"/>
        </w:rPr>
        <w:t xml:space="preserve"> that</w:t>
      </w:r>
      <w:r w:rsidR="005D108E" w:rsidRPr="00A872CC">
        <w:rPr>
          <w:rFonts w:cs="Arial"/>
          <w:color w:val="4F81BD" w:themeColor="accent1"/>
          <w:sz w:val="24"/>
          <w:szCs w:val="24"/>
        </w:rPr>
        <w:t xml:space="preserve"> the variation within the groups (boxplots) are not even/uniform. So, we cannot compare the groups based on their q2 values. Why? Because the</w:t>
      </w:r>
      <w:r w:rsidR="00541D9A" w:rsidRPr="00A872CC">
        <w:rPr>
          <w:rFonts w:cs="Arial"/>
          <w:color w:val="4F81BD" w:themeColor="accent1"/>
          <w:sz w:val="24"/>
          <w:szCs w:val="24"/>
        </w:rPr>
        <w:t xml:space="preserve"> within</w:t>
      </w:r>
      <w:r w:rsidRPr="00A872CC">
        <w:rPr>
          <w:rFonts w:cs="Arial"/>
          <w:color w:val="4F81BD" w:themeColor="accent1"/>
          <w:sz w:val="24"/>
          <w:szCs w:val="24"/>
        </w:rPr>
        <w:t>-</w:t>
      </w:r>
      <w:r w:rsidR="00541D9A" w:rsidRPr="00A872CC">
        <w:rPr>
          <w:rFonts w:cs="Arial"/>
          <w:color w:val="4F81BD" w:themeColor="accent1"/>
          <w:sz w:val="24"/>
          <w:szCs w:val="24"/>
        </w:rPr>
        <w:t xml:space="preserve">group variation (IQR) is large. So, we cannot use q2 to compare the groups. </w:t>
      </w:r>
    </w:p>
    <w:p w14:paraId="31CCD5B7" w14:textId="7486EEFE" w:rsidR="005D108E" w:rsidRPr="00A872CC" w:rsidRDefault="00541D9A" w:rsidP="00A872CC">
      <w:pPr>
        <w:pStyle w:val="ListParagraph"/>
        <w:numPr>
          <w:ilvl w:val="0"/>
          <w:numId w:val="9"/>
        </w:numPr>
        <w:rPr>
          <w:rFonts w:cs="Arial"/>
          <w:color w:val="4F81BD" w:themeColor="accent1"/>
          <w:sz w:val="24"/>
          <w:szCs w:val="24"/>
        </w:rPr>
      </w:pPr>
      <w:r w:rsidRPr="00A872CC">
        <w:rPr>
          <w:rFonts w:cs="Arial"/>
          <w:color w:val="4F81BD" w:themeColor="accent1"/>
          <w:sz w:val="24"/>
          <w:szCs w:val="24"/>
        </w:rPr>
        <w:t>So, we</w:t>
      </w:r>
      <w:r w:rsidR="005D108E" w:rsidRPr="00A872CC">
        <w:rPr>
          <w:rFonts w:cs="Arial"/>
          <w:color w:val="4F81BD" w:themeColor="accent1"/>
          <w:sz w:val="24"/>
          <w:szCs w:val="24"/>
        </w:rPr>
        <w:t xml:space="preserve"> need to </w:t>
      </w:r>
      <w:r w:rsidRPr="00A872CC">
        <w:rPr>
          <w:rFonts w:cs="Arial"/>
          <w:color w:val="4F81BD" w:themeColor="accent1"/>
          <w:sz w:val="24"/>
          <w:szCs w:val="24"/>
        </w:rPr>
        <w:t>have</w:t>
      </w:r>
      <w:r w:rsidR="005D108E" w:rsidRPr="00A872CC">
        <w:rPr>
          <w:rFonts w:cs="Arial"/>
          <w:color w:val="4F81BD" w:themeColor="accent1"/>
          <w:sz w:val="24"/>
          <w:szCs w:val="24"/>
        </w:rPr>
        <w:t xml:space="preserve"> additional information such as </w:t>
      </w:r>
      <w:r w:rsidRPr="00A872CC">
        <w:rPr>
          <w:rFonts w:cs="Arial"/>
          <w:color w:val="4F81BD" w:themeColor="accent1"/>
          <w:sz w:val="24"/>
          <w:szCs w:val="24"/>
        </w:rPr>
        <w:t>mean</w:t>
      </w:r>
      <w:r w:rsidR="00AF7393" w:rsidRPr="00A872CC">
        <w:rPr>
          <w:rFonts w:cs="Arial"/>
          <w:color w:val="4F81BD" w:themeColor="accent1"/>
          <w:sz w:val="24"/>
          <w:szCs w:val="24"/>
        </w:rPr>
        <w:t xml:space="preserve"> values for every group</w:t>
      </w:r>
      <w:r w:rsidR="005D108E" w:rsidRPr="00A872CC">
        <w:rPr>
          <w:rFonts w:cs="Arial"/>
          <w:color w:val="4F81BD" w:themeColor="accent1"/>
          <w:sz w:val="24"/>
          <w:szCs w:val="24"/>
        </w:rPr>
        <w:t xml:space="preserve"> to compare the</w:t>
      </w:r>
      <w:r w:rsidR="00AF7393" w:rsidRPr="00A872CC">
        <w:rPr>
          <w:rFonts w:cs="Arial"/>
          <w:color w:val="4F81BD" w:themeColor="accent1"/>
          <w:sz w:val="24"/>
          <w:szCs w:val="24"/>
        </w:rPr>
        <w:t>m &amp;</w:t>
      </w:r>
      <w:r w:rsidR="005D108E" w:rsidRPr="00A872CC">
        <w:rPr>
          <w:rFonts w:cs="Arial"/>
          <w:color w:val="4F81BD" w:themeColor="accent1"/>
          <w:sz w:val="24"/>
          <w:szCs w:val="24"/>
        </w:rPr>
        <w:t xml:space="preserve"> give the conclusion.</w:t>
      </w:r>
    </w:p>
    <w:p w14:paraId="2715AFB9" w14:textId="0B5ED2B1" w:rsidR="00CF69DB" w:rsidRPr="00A872CC" w:rsidRDefault="00CF69DB" w:rsidP="00A872CC">
      <w:pPr>
        <w:pStyle w:val="ListParagraph"/>
        <w:numPr>
          <w:ilvl w:val="0"/>
          <w:numId w:val="9"/>
        </w:numPr>
        <w:rPr>
          <w:rFonts w:cs="Arial"/>
          <w:color w:val="4F81BD" w:themeColor="accent1"/>
          <w:sz w:val="24"/>
          <w:szCs w:val="24"/>
        </w:rPr>
      </w:pPr>
      <w:r w:rsidRPr="00A872CC">
        <w:rPr>
          <w:rFonts w:cs="Arial"/>
          <w:color w:val="4F81BD" w:themeColor="accent1"/>
          <w:sz w:val="24"/>
          <w:szCs w:val="24"/>
        </w:rPr>
        <w:t>As the boxplot cannot provide mean values, we need to use ANOVA technique t</w:t>
      </w:r>
      <w:r w:rsidR="00AF7393" w:rsidRPr="00A872CC">
        <w:rPr>
          <w:rFonts w:cs="Arial"/>
          <w:color w:val="4F81BD" w:themeColor="accent1"/>
          <w:sz w:val="24"/>
          <w:szCs w:val="24"/>
        </w:rPr>
        <w:t xml:space="preserve">o say hours </w:t>
      </w:r>
      <w:r w:rsidR="00AE4E04" w:rsidRPr="00A872CC">
        <w:rPr>
          <w:rFonts w:cs="Arial"/>
          <w:color w:val="4F81BD" w:themeColor="accent1"/>
          <w:sz w:val="24"/>
          <w:szCs w:val="24"/>
        </w:rPr>
        <w:t>on</w:t>
      </w:r>
      <w:r w:rsidR="00AF7393" w:rsidRPr="00A872CC">
        <w:rPr>
          <w:rFonts w:cs="Arial"/>
          <w:color w:val="4F81BD" w:themeColor="accent1"/>
          <w:sz w:val="24"/>
          <w:szCs w:val="24"/>
        </w:rPr>
        <w:t xml:space="preserve"> Tuesday is the highest</w:t>
      </w:r>
      <w:r w:rsidR="003A285D">
        <w:rPr>
          <w:rFonts w:cs="Arial"/>
          <w:color w:val="4F81BD" w:themeColor="accent1"/>
          <w:sz w:val="24"/>
          <w:szCs w:val="24"/>
        </w:rPr>
        <w:t xml:space="preserve"> or not.</w:t>
      </w:r>
    </w:p>
    <w:p w14:paraId="7B3083D7" w14:textId="0801169F" w:rsidR="005D108E" w:rsidRPr="00A872CC" w:rsidRDefault="005D108E" w:rsidP="00A872CC">
      <w:pPr>
        <w:pStyle w:val="ListParagraph"/>
        <w:numPr>
          <w:ilvl w:val="0"/>
          <w:numId w:val="9"/>
        </w:numPr>
        <w:rPr>
          <w:rFonts w:cs="Arial"/>
          <w:color w:val="4F81BD" w:themeColor="accent1"/>
          <w:sz w:val="24"/>
          <w:szCs w:val="24"/>
        </w:rPr>
      </w:pPr>
      <w:r w:rsidRPr="00A872CC">
        <w:rPr>
          <w:rFonts w:cs="Arial"/>
          <w:color w:val="4F81BD" w:themeColor="accent1"/>
          <w:sz w:val="24"/>
          <w:szCs w:val="24"/>
        </w:rPr>
        <w:t>So, with the variation difference among the groups</w:t>
      </w:r>
      <w:r w:rsidR="007C729E" w:rsidRPr="00A872CC">
        <w:rPr>
          <w:rFonts w:cs="Arial"/>
          <w:color w:val="4F81BD" w:themeColor="accent1"/>
          <w:sz w:val="24"/>
          <w:szCs w:val="24"/>
        </w:rPr>
        <w:t xml:space="preserve"> &amp; </w:t>
      </w:r>
      <w:r w:rsidRPr="00A872CC">
        <w:rPr>
          <w:rFonts w:cs="Arial"/>
          <w:color w:val="4F81BD" w:themeColor="accent1"/>
          <w:sz w:val="24"/>
          <w:szCs w:val="24"/>
        </w:rPr>
        <w:t xml:space="preserve">without knowing the mean values for every group, we cannot </w:t>
      </w:r>
      <w:r w:rsidR="00AF7393" w:rsidRPr="00A872CC">
        <w:rPr>
          <w:rFonts w:cs="Arial"/>
          <w:color w:val="4F81BD" w:themeColor="accent1"/>
          <w:sz w:val="24"/>
          <w:szCs w:val="24"/>
        </w:rPr>
        <w:t>confirm</w:t>
      </w:r>
      <w:r w:rsidRPr="00A872CC">
        <w:rPr>
          <w:rFonts w:cs="Arial"/>
          <w:color w:val="4F81BD" w:themeColor="accent1"/>
          <w:sz w:val="24"/>
          <w:szCs w:val="24"/>
        </w:rPr>
        <w:t xml:space="preserve"> that hours </w:t>
      </w:r>
      <w:r w:rsidR="00ED4B15" w:rsidRPr="00A872CC">
        <w:rPr>
          <w:rFonts w:cs="Arial"/>
          <w:color w:val="4F81BD" w:themeColor="accent1"/>
          <w:sz w:val="24"/>
          <w:szCs w:val="24"/>
        </w:rPr>
        <w:t>on</w:t>
      </w:r>
      <w:r w:rsidRPr="00A872CC">
        <w:rPr>
          <w:rFonts w:cs="Arial"/>
          <w:color w:val="4F81BD" w:themeColor="accent1"/>
          <w:sz w:val="24"/>
          <w:szCs w:val="24"/>
        </w:rPr>
        <w:t xml:space="preserve"> Tuesday is the highest.</w:t>
      </w:r>
    </w:p>
    <w:p w14:paraId="62DE0E22" w14:textId="77777777" w:rsidR="00E20694" w:rsidRDefault="00E20694" w:rsidP="00E20694">
      <w:pPr>
        <w:rPr>
          <w:rFonts w:cs="Arial"/>
          <w:color w:val="000000"/>
        </w:rPr>
      </w:pPr>
    </w:p>
    <w:p w14:paraId="7BD10E7B" w14:textId="4F31B76E" w:rsidR="00E20694" w:rsidRDefault="00664740" w:rsidP="00E20694">
      <w:pPr>
        <w:rPr>
          <w:rFonts w:ascii="Times New Roman" w:eastAsia="Times New Roman" w:hAnsi="Times New Roman" w:cs="Times New Roman"/>
          <w:b/>
          <w:color w:val="FF0000"/>
          <w:sz w:val="24"/>
          <w:szCs w:val="24"/>
          <w:lang w:eastAsia="zh-CN"/>
        </w:rPr>
      </w:pPr>
      <w:r>
        <w:rPr>
          <w:rFonts w:cs="Arial"/>
          <w:color w:val="000000"/>
        </w:rPr>
        <w:t>b). [</w:t>
      </w:r>
      <w:r w:rsidR="001208D7">
        <w:rPr>
          <w:rFonts w:cs="Arial"/>
          <w:color w:val="000000"/>
        </w:rPr>
        <w:t>20</w:t>
      </w:r>
      <w:r w:rsidR="00E20694">
        <w:rPr>
          <w:rFonts w:cs="Arial"/>
          <w:color w:val="000000"/>
        </w:rPr>
        <w:t>] Write down your hypothesis in the ANOVA to compare the group means in hours by different days</w:t>
      </w:r>
      <w:r w:rsidR="00E20694">
        <w:rPr>
          <w:rFonts w:ascii="Times New Roman" w:eastAsia="Times New Roman" w:hAnsi="Times New Roman" w:cs="Times New Roman"/>
          <w:b/>
          <w:color w:val="FF0000"/>
          <w:sz w:val="24"/>
          <w:szCs w:val="24"/>
          <w:lang w:eastAsia="zh-CN"/>
        </w:rPr>
        <w:t xml:space="preserve"> </w:t>
      </w:r>
    </w:p>
    <w:p w14:paraId="6116496A" w14:textId="69B55309" w:rsidR="005D108E" w:rsidRPr="00AE4E04" w:rsidRDefault="005D108E" w:rsidP="00E20694">
      <w:pPr>
        <w:rPr>
          <w:rFonts w:cs="Arial"/>
          <w:b/>
          <w:bCs/>
          <w:color w:val="4F81BD" w:themeColor="accent1"/>
          <w:sz w:val="24"/>
          <w:szCs w:val="24"/>
        </w:rPr>
      </w:pPr>
      <w:r w:rsidRPr="00AE4E04">
        <w:rPr>
          <w:rFonts w:cs="Arial"/>
          <w:b/>
          <w:bCs/>
          <w:color w:val="4F81BD" w:themeColor="accent1"/>
          <w:sz w:val="24"/>
          <w:szCs w:val="24"/>
        </w:rPr>
        <w:t>ANSWER:</w:t>
      </w:r>
    </w:p>
    <w:p w14:paraId="313EA84D" w14:textId="5B2E9C3A" w:rsidR="00AE4E04" w:rsidRPr="00AE4E04" w:rsidRDefault="005D108E" w:rsidP="00E20694">
      <w:pPr>
        <w:rPr>
          <w:rFonts w:cs="Arial"/>
          <w:color w:val="4F81BD" w:themeColor="accent1"/>
          <w:sz w:val="24"/>
          <w:szCs w:val="24"/>
        </w:rPr>
      </w:pPr>
      <w:r w:rsidRPr="00AE4E04">
        <w:rPr>
          <w:rFonts w:cs="Arial"/>
          <w:b/>
          <w:bCs/>
          <w:color w:val="4F81BD" w:themeColor="accent1"/>
          <w:sz w:val="24"/>
          <w:szCs w:val="24"/>
        </w:rPr>
        <w:t xml:space="preserve">Null hypothesis: </w:t>
      </w:r>
      <w:r w:rsidRPr="00AE4E04">
        <w:rPr>
          <w:rFonts w:cs="Arial"/>
          <w:color w:val="4F81BD" w:themeColor="accent1"/>
          <w:sz w:val="24"/>
          <w:szCs w:val="24"/>
        </w:rPr>
        <w:t xml:space="preserve">All the groups have </w:t>
      </w:r>
      <w:r w:rsidR="00BA43AC" w:rsidRPr="00AE4E04">
        <w:rPr>
          <w:rFonts w:cs="Arial"/>
          <w:color w:val="4F81BD" w:themeColor="accent1"/>
          <w:sz w:val="24"/>
          <w:szCs w:val="24"/>
        </w:rPr>
        <w:t>the same</w:t>
      </w:r>
      <w:r w:rsidRPr="00AE4E04">
        <w:rPr>
          <w:rFonts w:cs="Arial"/>
          <w:color w:val="4F81BD" w:themeColor="accent1"/>
          <w:sz w:val="24"/>
          <w:szCs w:val="24"/>
        </w:rPr>
        <w:t xml:space="preserve"> mean.</w:t>
      </w:r>
      <w:r w:rsidR="00AE4E04">
        <w:rPr>
          <w:rFonts w:cs="Arial"/>
          <w:color w:val="4F81BD" w:themeColor="accent1"/>
          <w:sz w:val="24"/>
          <w:szCs w:val="24"/>
        </w:rPr>
        <w:t xml:space="preserve"> In other words, </w:t>
      </w:r>
      <w:r w:rsidR="00BA43AC" w:rsidRPr="00AE4E04">
        <w:rPr>
          <w:rFonts w:cs="Arial"/>
          <w:color w:val="4F81BD" w:themeColor="accent1"/>
          <w:sz w:val="24"/>
          <w:szCs w:val="24"/>
        </w:rPr>
        <w:t>the</w:t>
      </w:r>
      <w:r w:rsidR="00AE4E04" w:rsidRPr="00AE4E04">
        <w:rPr>
          <w:rFonts w:cs="Arial"/>
          <w:color w:val="4F81BD" w:themeColor="accent1"/>
          <w:sz w:val="24"/>
          <w:szCs w:val="24"/>
        </w:rPr>
        <w:t xml:space="preserve"> means of hours for different days are equal.</w:t>
      </w:r>
    </w:p>
    <w:p w14:paraId="4F04F710" w14:textId="2B59121F" w:rsidR="00AE4E04" w:rsidRPr="00AE4E04" w:rsidRDefault="00AE4E04" w:rsidP="00E20694">
      <w:pPr>
        <w:rPr>
          <w:rFonts w:cs="Arial"/>
          <w:color w:val="4F81BD" w:themeColor="accent1"/>
          <w:sz w:val="28"/>
          <w:szCs w:val="28"/>
        </w:rPr>
      </w:pPr>
      <w:r w:rsidRPr="00AE4E04">
        <w:rPr>
          <w:rFonts w:ascii="Cambria Math" w:hAnsi="Cambria Math" w:cs="Cambria Math"/>
          <w:color w:val="4F81BD" w:themeColor="accent1"/>
          <w:sz w:val="28"/>
          <w:szCs w:val="28"/>
        </w:rPr>
        <w:t>𝐻</w:t>
      </w:r>
      <w:r w:rsidR="00B41F85" w:rsidRPr="00AE4E04">
        <w:rPr>
          <w:rFonts w:cs="Arial"/>
          <w:color w:val="4F81BD" w:themeColor="accent1"/>
          <w:sz w:val="28"/>
          <w:szCs w:val="28"/>
        </w:rPr>
        <w:t>0:</w:t>
      </w:r>
      <w:r w:rsidRPr="00AE4E04">
        <w:rPr>
          <w:rFonts w:cs="Arial"/>
          <w:color w:val="4F81BD" w:themeColor="accent1"/>
          <w:sz w:val="28"/>
          <w:szCs w:val="28"/>
        </w:rPr>
        <w:t xml:space="preserve"> </w:t>
      </w:r>
      <m:oMath>
        <m:sSub>
          <m:sSubPr>
            <m:ctrlPr>
              <w:rPr>
                <w:rFonts w:ascii="Cambria Math" w:hAnsi="Cambria Math" w:cs="Arial"/>
                <w:i/>
                <w:color w:val="4F81BD" w:themeColor="accent1"/>
                <w:sz w:val="28"/>
                <w:szCs w:val="28"/>
              </w:rPr>
            </m:ctrlPr>
          </m:sSubPr>
          <m:e>
            <m:r>
              <w:rPr>
                <w:rFonts w:ascii="Cambria Math" w:hAnsi="Cambria Math" w:cs="Arial"/>
                <w:color w:val="4F81BD" w:themeColor="accent1"/>
                <w:sz w:val="28"/>
                <w:szCs w:val="28"/>
              </w:rPr>
              <m:t>µ</m:t>
            </m:r>
          </m:e>
          <m:sub>
            <m:r>
              <w:rPr>
                <w:rFonts w:ascii="Cambria Math" w:hAnsi="Cambria Math" w:cs="Arial"/>
                <w:color w:val="4F81BD" w:themeColor="accent1"/>
                <w:sz w:val="28"/>
                <w:szCs w:val="28"/>
              </w:rPr>
              <m:t>1</m:t>
            </m:r>
          </m:sub>
        </m:sSub>
      </m:oMath>
      <w:r w:rsidRPr="00AE4E04">
        <w:rPr>
          <w:rFonts w:cs="Arial"/>
          <w:color w:val="4F81BD" w:themeColor="accent1"/>
          <w:sz w:val="28"/>
          <w:szCs w:val="28"/>
        </w:rPr>
        <w:t xml:space="preserve"> = </w:t>
      </w:r>
      <m:oMath>
        <m:sSub>
          <m:sSubPr>
            <m:ctrlPr>
              <w:rPr>
                <w:rFonts w:ascii="Cambria Math" w:hAnsi="Cambria Math" w:cs="Arial"/>
                <w:i/>
                <w:color w:val="4F81BD" w:themeColor="accent1"/>
                <w:sz w:val="28"/>
                <w:szCs w:val="28"/>
              </w:rPr>
            </m:ctrlPr>
          </m:sSubPr>
          <m:e>
            <m:r>
              <w:rPr>
                <w:rFonts w:ascii="Cambria Math" w:hAnsi="Cambria Math" w:cs="Arial"/>
                <w:color w:val="4F81BD" w:themeColor="accent1"/>
                <w:sz w:val="28"/>
                <w:szCs w:val="28"/>
              </w:rPr>
              <m:t>µ</m:t>
            </m:r>
          </m:e>
          <m:sub>
            <m:r>
              <w:rPr>
                <w:rFonts w:ascii="Cambria Math" w:hAnsi="Cambria Math" w:cs="Arial"/>
                <w:color w:val="4F81BD" w:themeColor="accent1"/>
                <w:sz w:val="28"/>
                <w:szCs w:val="28"/>
              </w:rPr>
              <m:t>2</m:t>
            </m:r>
          </m:sub>
        </m:sSub>
      </m:oMath>
      <w:r w:rsidRPr="00AE4E04">
        <w:rPr>
          <w:rFonts w:cs="Arial"/>
          <w:color w:val="4F81BD" w:themeColor="accent1"/>
          <w:sz w:val="28"/>
          <w:szCs w:val="28"/>
        </w:rPr>
        <w:t xml:space="preserve"> = </w:t>
      </w:r>
      <m:oMath>
        <m:sSub>
          <m:sSubPr>
            <m:ctrlPr>
              <w:rPr>
                <w:rFonts w:ascii="Cambria Math" w:hAnsi="Cambria Math" w:cs="Arial"/>
                <w:i/>
                <w:color w:val="4F81BD" w:themeColor="accent1"/>
                <w:sz w:val="28"/>
                <w:szCs w:val="28"/>
              </w:rPr>
            </m:ctrlPr>
          </m:sSubPr>
          <m:e>
            <m:r>
              <w:rPr>
                <w:rFonts w:ascii="Cambria Math" w:hAnsi="Cambria Math" w:cs="Arial"/>
                <w:color w:val="4F81BD" w:themeColor="accent1"/>
                <w:sz w:val="28"/>
                <w:szCs w:val="28"/>
              </w:rPr>
              <m:t>µ</m:t>
            </m:r>
          </m:e>
          <m:sub>
            <m:r>
              <w:rPr>
                <w:rFonts w:ascii="Cambria Math" w:hAnsi="Cambria Math" w:cs="Arial"/>
                <w:color w:val="4F81BD" w:themeColor="accent1"/>
                <w:sz w:val="28"/>
                <w:szCs w:val="28"/>
              </w:rPr>
              <m:t>3</m:t>
            </m:r>
          </m:sub>
        </m:sSub>
      </m:oMath>
      <w:r w:rsidRPr="00AE4E04">
        <w:rPr>
          <w:rFonts w:cs="Arial"/>
          <w:color w:val="4F81BD" w:themeColor="accent1"/>
          <w:sz w:val="28"/>
          <w:szCs w:val="28"/>
        </w:rPr>
        <w:t xml:space="preserve"> = </w:t>
      </w:r>
      <m:oMath>
        <m:sSub>
          <m:sSubPr>
            <m:ctrlPr>
              <w:rPr>
                <w:rFonts w:ascii="Cambria Math" w:hAnsi="Cambria Math" w:cs="Arial"/>
                <w:i/>
                <w:color w:val="4F81BD" w:themeColor="accent1"/>
                <w:sz w:val="28"/>
                <w:szCs w:val="28"/>
              </w:rPr>
            </m:ctrlPr>
          </m:sSubPr>
          <m:e>
            <m:r>
              <w:rPr>
                <w:rFonts w:ascii="Cambria Math" w:hAnsi="Cambria Math" w:cs="Arial"/>
                <w:color w:val="4F81BD" w:themeColor="accent1"/>
                <w:sz w:val="28"/>
                <w:szCs w:val="28"/>
              </w:rPr>
              <m:t>µ</m:t>
            </m:r>
          </m:e>
          <m:sub>
            <m:r>
              <w:rPr>
                <w:rFonts w:ascii="Cambria Math" w:hAnsi="Cambria Math" w:cs="Arial"/>
                <w:color w:val="4F81BD" w:themeColor="accent1"/>
                <w:sz w:val="28"/>
                <w:szCs w:val="28"/>
              </w:rPr>
              <m:t>4</m:t>
            </m:r>
          </m:sub>
        </m:sSub>
      </m:oMath>
      <w:r w:rsidRPr="00AE4E04">
        <w:rPr>
          <w:rFonts w:cs="Arial"/>
          <w:color w:val="4F81BD" w:themeColor="accent1"/>
          <w:sz w:val="28"/>
          <w:szCs w:val="28"/>
        </w:rPr>
        <w:t xml:space="preserve"> = </w:t>
      </w:r>
      <m:oMath>
        <m:sSub>
          <m:sSubPr>
            <m:ctrlPr>
              <w:rPr>
                <w:rFonts w:ascii="Cambria Math" w:hAnsi="Cambria Math" w:cs="Arial"/>
                <w:i/>
                <w:color w:val="4F81BD" w:themeColor="accent1"/>
                <w:sz w:val="28"/>
                <w:szCs w:val="28"/>
              </w:rPr>
            </m:ctrlPr>
          </m:sSubPr>
          <m:e>
            <m:r>
              <w:rPr>
                <w:rFonts w:ascii="Cambria Math" w:hAnsi="Cambria Math" w:cs="Arial"/>
                <w:color w:val="4F81BD" w:themeColor="accent1"/>
                <w:sz w:val="28"/>
                <w:szCs w:val="28"/>
              </w:rPr>
              <m:t>µ</m:t>
            </m:r>
          </m:e>
          <m:sub>
            <m:r>
              <w:rPr>
                <w:rFonts w:ascii="Cambria Math" w:hAnsi="Cambria Math" w:cs="Arial"/>
                <w:color w:val="4F81BD" w:themeColor="accent1"/>
                <w:sz w:val="28"/>
                <w:szCs w:val="28"/>
              </w:rPr>
              <m:t>5</m:t>
            </m:r>
          </m:sub>
        </m:sSub>
      </m:oMath>
      <w:r w:rsidRPr="00AE4E04">
        <w:rPr>
          <w:rFonts w:cs="Arial"/>
          <w:color w:val="4F81BD" w:themeColor="accent1"/>
          <w:sz w:val="28"/>
          <w:szCs w:val="28"/>
        </w:rPr>
        <w:t xml:space="preserve"> = </w:t>
      </w:r>
      <m:oMath>
        <m:sSub>
          <m:sSubPr>
            <m:ctrlPr>
              <w:rPr>
                <w:rFonts w:ascii="Cambria Math" w:hAnsi="Cambria Math" w:cs="Arial"/>
                <w:i/>
                <w:color w:val="4F81BD" w:themeColor="accent1"/>
                <w:sz w:val="28"/>
                <w:szCs w:val="28"/>
              </w:rPr>
            </m:ctrlPr>
          </m:sSubPr>
          <m:e>
            <m:r>
              <w:rPr>
                <w:rFonts w:ascii="Cambria Math" w:hAnsi="Cambria Math" w:cs="Arial"/>
                <w:color w:val="4F81BD" w:themeColor="accent1"/>
                <w:sz w:val="28"/>
                <w:szCs w:val="28"/>
              </w:rPr>
              <m:t>µ</m:t>
            </m:r>
          </m:e>
          <m:sub>
            <m:r>
              <w:rPr>
                <w:rFonts w:ascii="Cambria Math" w:hAnsi="Cambria Math" w:cs="Arial"/>
                <w:color w:val="4F81BD" w:themeColor="accent1"/>
                <w:sz w:val="28"/>
                <w:szCs w:val="28"/>
              </w:rPr>
              <m:t>6</m:t>
            </m:r>
          </m:sub>
        </m:sSub>
      </m:oMath>
    </w:p>
    <w:p w14:paraId="3D24DBB5" w14:textId="5850653A" w:rsidR="0071532B" w:rsidRPr="00A872CC" w:rsidRDefault="00000000" w:rsidP="00A872CC">
      <w:pPr>
        <w:pStyle w:val="ListParagraph"/>
        <w:numPr>
          <w:ilvl w:val="0"/>
          <w:numId w:val="8"/>
        </w:numPr>
        <w:rPr>
          <w:rFonts w:cs="Arial"/>
          <w:color w:val="4F81BD" w:themeColor="accent1"/>
          <w:sz w:val="28"/>
          <w:szCs w:val="28"/>
        </w:rPr>
      </w:pPr>
      <m:oMath>
        <m:sSub>
          <m:sSubPr>
            <m:ctrlPr>
              <w:rPr>
                <w:rFonts w:ascii="Cambria Math" w:hAnsi="Cambria Math" w:cs="Arial"/>
                <w:i/>
                <w:color w:val="4F81BD" w:themeColor="accent1"/>
                <w:sz w:val="28"/>
                <w:szCs w:val="28"/>
              </w:rPr>
            </m:ctrlPr>
          </m:sSubPr>
          <m:e>
            <m:r>
              <w:rPr>
                <w:rFonts w:ascii="Cambria Math" w:hAnsi="Cambria Math" w:cs="Arial"/>
                <w:color w:val="4F81BD" w:themeColor="accent1"/>
                <w:sz w:val="28"/>
                <w:szCs w:val="28"/>
              </w:rPr>
              <m:t>µ</m:t>
            </m:r>
          </m:e>
          <m:sub>
            <m:r>
              <w:rPr>
                <w:rFonts w:ascii="Cambria Math" w:hAnsi="Cambria Math" w:cs="Arial"/>
                <w:color w:val="4F81BD" w:themeColor="accent1"/>
                <w:sz w:val="28"/>
                <w:szCs w:val="28"/>
              </w:rPr>
              <m:t>1</m:t>
            </m:r>
          </m:sub>
        </m:sSub>
      </m:oMath>
      <w:r w:rsidR="0071532B" w:rsidRPr="00A872CC">
        <w:rPr>
          <w:rFonts w:cs="Arial"/>
          <w:color w:val="4F81BD" w:themeColor="accent1"/>
          <w:sz w:val="28"/>
          <w:szCs w:val="28"/>
        </w:rPr>
        <w:t xml:space="preserve"> =</w:t>
      </w:r>
      <w:r w:rsidR="00A872CC">
        <w:rPr>
          <w:rFonts w:cs="Arial"/>
          <w:color w:val="4F81BD" w:themeColor="accent1"/>
          <w:sz w:val="28"/>
          <w:szCs w:val="28"/>
        </w:rPr>
        <w:t xml:space="preserve"> average of hours on Monday group</w:t>
      </w:r>
    </w:p>
    <w:p w14:paraId="02247914" w14:textId="44776B6C" w:rsidR="0071532B" w:rsidRPr="00A872CC" w:rsidRDefault="00000000" w:rsidP="00A872CC">
      <w:pPr>
        <w:pStyle w:val="ListParagraph"/>
        <w:numPr>
          <w:ilvl w:val="0"/>
          <w:numId w:val="8"/>
        </w:numPr>
        <w:rPr>
          <w:rFonts w:cs="Arial"/>
          <w:color w:val="4F81BD" w:themeColor="accent1"/>
          <w:sz w:val="28"/>
          <w:szCs w:val="28"/>
        </w:rPr>
      </w:pPr>
      <m:oMath>
        <m:sSub>
          <m:sSubPr>
            <m:ctrlPr>
              <w:rPr>
                <w:rFonts w:ascii="Cambria Math" w:hAnsi="Cambria Math" w:cs="Arial"/>
                <w:i/>
                <w:color w:val="4F81BD" w:themeColor="accent1"/>
                <w:sz w:val="28"/>
                <w:szCs w:val="28"/>
              </w:rPr>
            </m:ctrlPr>
          </m:sSubPr>
          <m:e>
            <m:r>
              <w:rPr>
                <w:rFonts w:ascii="Cambria Math" w:hAnsi="Cambria Math" w:cs="Arial"/>
                <w:color w:val="4F81BD" w:themeColor="accent1"/>
                <w:sz w:val="28"/>
                <w:szCs w:val="28"/>
              </w:rPr>
              <m:t>µ</m:t>
            </m:r>
          </m:e>
          <m:sub>
            <m:r>
              <w:rPr>
                <w:rFonts w:ascii="Cambria Math" w:hAnsi="Cambria Math" w:cs="Arial"/>
                <w:color w:val="4F81BD" w:themeColor="accent1"/>
                <w:sz w:val="28"/>
                <w:szCs w:val="28"/>
              </w:rPr>
              <m:t>2</m:t>
            </m:r>
          </m:sub>
        </m:sSub>
      </m:oMath>
      <w:r w:rsidR="0071532B" w:rsidRPr="00A872CC">
        <w:rPr>
          <w:rFonts w:cs="Arial"/>
          <w:color w:val="4F81BD" w:themeColor="accent1"/>
          <w:sz w:val="28"/>
          <w:szCs w:val="28"/>
        </w:rPr>
        <w:t xml:space="preserve"> =</w:t>
      </w:r>
      <w:r w:rsidR="00A872CC">
        <w:rPr>
          <w:rFonts w:cs="Arial"/>
          <w:color w:val="4F81BD" w:themeColor="accent1"/>
          <w:sz w:val="28"/>
          <w:szCs w:val="28"/>
        </w:rPr>
        <w:t xml:space="preserve"> average of hours on Tuesday group</w:t>
      </w:r>
    </w:p>
    <w:p w14:paraId="27B110A8" w14:textId="10D18C49" w:rsidR="0071532B" w:rsidRPr="00A872CC" w:rsidRDefault="00000000" w:rsidP="00A872CC">
      <w:pPr>
        <w:pStyle w:val="ListParagraph"/>
        <w:numPr>
          <w:ilvl w:val="0"/>
          <w:numId w:val="8"/>
        </w:numPr>
        <w:rPr>
          <w:rFonts w:cs="Arial"/>
          <w:color w:val="4F81BD" w:themeColor="accent1"/>
          <w:sz w:val="28"/>
          <w:szCs w:val="28"/>
        </w:rPr>
      </w:pPr>
      <m:oMath>
        <m:sSub>
          <m:sSubPr>
            <m:ctrlPr>
              <w:rPr>
                <w:rFonts w:ascii="Cambria Math" w:hAnsi="Cambria Math" w:cs="Arial"/>
                <w:i/>
                <w:color w:val="4F81BD" w:themeColor="accent1"/>
                <w:sz w:val="28"/>
                <w:szCs w:val="28"/>
              </w:rPr>
            </m:ctrlPr>
          </m:sSubPr>
          <m:e>
            <m:r>
              <w:rPr>
                <w:rFonts w:ascii="Cambria Math" w:hAnsi="Cambria Math" w:cs="Arial"/>
                <w:color w:val="4F81BD" w:themeColor="accent1"/>
                <w:sz w:val="28"/>
                <w:szCs w:val="28"/>
              </w:rPr>
              <m:t>µ</m:t>
            </m:r>
          </m:e>
          <m:sub>
            <m:r>
              <w:rPr>
                <w:rFonts w:ascii="Cambria Math" w:hAnsi="Cambria Math" w:cs="Arial"/>
                <w:color w:val="4F81BD" w:themeColor="accent1"/>
                <w:sz w:val="28"/>
                <w:szCs w:val="28"/>
              </w:rPr>
              <m:t>3</m:t>
            </m:r>
          </m:sub>
        </m:sSub>
      </m:oMath>
      <w:r w:rsidR="0071532B" w:rsidRPr="00A872CC">
        <w:rPr>
          <w:rFonts w:cs="Arial"/>
          <w:color w:val="4F81BD" w:themeColor="accent1"/>
          <w:sz w:val="28"/>
          <w:szCs w:val="28"/>
        </w:rPr>
        <w:t xml:space="preserve"> = </w:t>
      </w:r>
      <w:r w:rsidR="00A872CC">
        <w:rPr>
          <w:rFonts w:cs="Arial"/>
          <w:color w:val="4F81BD" w:themeColor="accent1"/>
          <w:sz w:val="28"/>
          <w:szCs w:val="28"/>
        </w:rPr>
        <w:t>average of hours on Wednesday group</w:t>
      </w:r>
    </w:p>
    <w:p w14:paraId="5694D191" w14:textId="656456CC" w:rsidR="0071532B" w:rsidRPr="00A872CC" w:rsidRDefault="00000000" w:rsidP="00A872CC">
      <w:pPr>
        <w:pStyle w:val="ListParagraph"/>
        <w:numPr>
          <w:ilvl w:val="0"/>
          <w:numId w:val="8"/>
        </w:numPr>
        <w:rPr>
          <w:rFonts w:cs="Arial"/>
          <w:color w:val="4F81BD" w:themeColor="accent1"/>
          <w:sz w:val="28"/>
          <w:szCs w:val="28"/>
        </w:rPr>
      </w:pPr>
      <m:oMath>
        <m:sSub>
          <m:sSubPr>
            <m:ctrlPr>
              <w:rPr>
                <w:rFonts w:ascii="Cambria Math" w:hAnsi="Cambria Math" w:cs="Arial"/>
                <w:i/>
                <w:color w:val="4F81BD" w:themeColor="accent1"/>
                <w:sz w:val="28"/>
                <w:szCs w:val="28"/>
              </w:rPr>
            </m:ctrlPr>
          </m:sSubPr>
          <m:e>
            <m:r>
              <w:rPr>
                <w:rFonts w:ascii="Cambria Math" w:hAnsi="Cambria Math" w:cs="Arial"/>
                <w:color w:val="4F81BD" w:themeColor="accent1"/>
                <w:sz w:val="28"/>
                <w:szCs w:val="28"/>
              </w:rPr>
              <m:t>µ</m:t>
            </m:r>
          </m:e>
          <m:sub>
            <m:r>
              <w:rPr>
                <w:rFonts w:ascii="Cambria Math" w:hAnsi="Cambria Math" w:cs="Arial"/>
                <w:color w:val="4F81BD" w:themeColor="accent1"/>
                <w:sz w:val="28"/>
                <w:szCs w:val="28"/>
              </w:rPr>
              <m:t>4</m:t>
            </m:r>
          </m:sub>
        </m:sSub>
      </m:oMath>
      <w:r w:rsidR="0071532B" w:rsidRPr="00A872CC">
        <w:rPr>
          <w:rFonts w:cs="Arial"/>
          <w:color w:val="4F81BD" w:themeColor="accent1"/>
          <w:sz w:val="28"/>
          <w:szCs w:val="28"/>
        </w:rPr>
        <w:t xml:space="preserve"> =</w:t>
      </w:r>
      <w:r w:rsidR="00A872CC" w:rsidRPr="00A872CC">
        <w:rPr>
          <w:rFonts w:cs="Arial"/>
          <w:color w:val="4F81BD" w:themeColor="accent1"/>
          <w:sz w:val="28"/>
          <w:szCs w:val="28"/>
        </w:rPr>
        <w:t xml:space="preserve"> </w:t>
      </w:r>
      <w:r w:rsidR="00A872CC">
        <w:rPr>
          <w:rFonts w:cs="Arial"/>
          <w:color w:val="4F81BD" w:themeColor="accent1"/>
          <w:sz w:val="28"/>
          <w:szCs w:val="28"/>
        </w:rPr>
        <w:t>average of hours on Thursday group</w:t>
      </w:r>
    </w:p>
    <w:p w14:paraId="2CB7275B" w14:textId="672F8AE5" w:rsidR="00A872CC" w:rsidRPr="00A872CC" w:rsidRDefault="00000000" w:rsidP="00A872CC">
      <w:pPr>
        <w:pStyle w:val="ListParagraph"/>
        <w:numPr>
          <w:ilvl w:val="0"/>
          <w:numId w:val="8"/>
        </w:numPr>
        <w:rPr>
          <w:rFonts w:cs="Arial"/>
          <w:color w:val="4F81BD" w:themeColor="accent1"/>
          <w:sz w:val="28"/>
          <w:szCs w:val="28"/>
        </w:rPr>
      </w:pPr>
      <m:oMath>
        <m:sSub>
          <m:sSubPr>
            <m:ctrlPr>
              <w:rPr>
                <w:rFonts w:ascii="Cambria Math" w:hAnsi="Cambria Math" w:cs="Arial"/>
                <w:i/>
                <w:color w:val="4F81BD" w:themeColor="accent1"/>
                <w:sz w:val="28"/>
                <w:szCs w:val="28"/>
              </w:rPr>
            </m:ctrlPr>
          </m:sSubPr>
          <m:e>
            <m:r>
              <w:rPr>
                <w:rFonts w:ascii="Cambria Math" w:hAnsi="Cambria Math" w:cs="Arial"/>
                <w:color w:val="4F81BD" w:themeColor="accent1"/>
                <w:sz w:val="28"/>
                <w:szCs w:val="28"/>
              </w:rPr>
              <m:t>µ</m:t>
            </m:r>
          </m:e>
          <m:sub>
            <m:r>
              <w:rPr>
                <w:rFonts w:ascii="Cambria Math" w:hAnsi="Cambria Math" w:cs="Arial"/>
                <w:color w:val="4F81BD" w:themeColor="accent1"/>
                <w:sz w:val="28"/>
                <w:szCs w:val="28"/>
              </w:rPr>
              <m:t>5</m:t>
            </m:r>
          </m:sub>
        </m:sSub>
      </m:oMath>
      <w:r w:rsidR="0071532B" w:rsidRPr="00A872CC">
        <w:rPr>
          <w:rFonts w:cs="Arial"/>
          <w:color w:val="4F81BD" w:themeColor="accent1"/>
          <w:sz w:val="28"/>
          <w:szCs w:val="28"/>
        </w:rPr>
        <w:t xml:space="preserve"> =</w:t>
      </w:r>
      <w:r w:rsidR="00A872CC">
        <w:rPr>
          <w:rFonts w:cs="Arial"/>
          <w:color w:val="4F81BD" w:themeColor="accent1"/>
          <w:sz w:val="28"/>
          <w:szCs w:val="28"/>
        </w:rPr>
        <w:t xml:space="preserve"> average of hours on Friday group</w:t>
      </w:r>
    </w:p>
    <w:p w14:paraId="5ECAF162" w14:textId="74D711A1" w:rsidR="00AE4E04" w:rsidRPr="00A872CC" w:rsidRDefault="00000000" w:rsidP="00A872CC">
      <w:pPr>
        <w:pStyle w:val="ListParagraph"/>
        <w:numPr>
          <w:ilvl w:val="0"/>
          <w:numId w:val="8"/>
        </w:numPr>
        <w:rPr>
          <w:rFonts w:cs="Arial"/>
          <w:color w:val="4F81BD" w:themeColor="accent1"/>
          <w:sz w:val="28"/>
          <w:szCs w:val="28"/>
        </w:rPr>
      </w:pPr>
      <m:oMath>
        <m:sSub>
          <m:sSubPr>
            <m:ctrlPr>
              <w:rPr>
                <w:rFonts w:ascii="Cambria Math" w:hAnsi="Cambria Math" w:cs="Arial"/>
                <w:i/>
                <w:color w:val="4F81BD" w:themeColor="accent1"/>
                <w:sz w:val="28"/>
                <w:szCs w:val="28"/>
              </w:rPr>
            </m:ctrlPr>
          </m:sSubPr>
          <m:e>
            <m:r>
              <w:rPr>
                <w:rFonts w:ascii="Cambria Math" w:hAnsi="Cambria Math" w:cs="Arial"/>
                <w:color w:val="4F81BD" w:themeColor="accent1"/>
                <w:sz w:val="28"/>
                <w:szCs w:val="28"/>
              </w:rPr>
              <m:t>µ</m:t>
            </m:r>
          </m:e>
          <m:sub>
            <m:r>
              <w:rPr>
                <w:rFonts w:ascii="Cambria Math" w:hAnsi="Cambria Math" w:cs="Arial"/>
                <w:color w:val="4F81BD" w:themeColor="accent1"/>
                <w:sz w:val="28"/>
                <w:szCs w:val="28"/>
              </w:rPr>
              <m:t>6</m:t>
            </m:r>
          </m:sub>
        </m:sSub>
      </m:oMath>
      <w:r w:rsidR="00A872CC">
        <w:rPr>
          <w:rFonts w:cs="Arial"/>
          <w:color w:val="4F81BD" w:themeColor="accent1"/>
          <w:sz w:val="28"/>
          <w:szCs w:val="28"/>
        </w:rPr>
        <w:t xml:space="preserve"> = average of hours on Saturday group</w:t>
      </w:r>
    </w:p>
    <w:p w14:paraId="44647C5A" w14:textId="77777777" w:rsidR="005D108E" w:rsidRDefault="005D108E" w:rsidP="00E20694">
      <w:pPr>
        <w:rPr>
          <w:rFonts w:cs="Arial"/>
          <w:color w:val="4F81BD" w:themeColor="accent1"/>
        </w:rPr>
      </w:pPr>
    </w:p>
    <w:p w14:paraId="709FEEAF" w14:textId="6CF2FEF2" w:rsidR="00AE4E04" w:rsidRDefault="005D108E" w:rsidP="00AE4E04">
      <w:pPr>
        <w:rPr>
          <w:rFonts w:cs="Arial"/>
          <w:color w:val="4F81BD" w:themeColor="accent1"/>
        </w:rPr>
      </w:pPr>
      <w:r w:rsidRPr="00AE4E04">
        <w:rPr>
          <w:rFonts w:cs="Arial"/>
          <w:b/>
          <w:bCs/>
          <w:color w:val="4F81BD" w:themeColor="accent1"/>
        </w:rPr>
        <w:t xml:space="preserve">Alternative </w:t>
      </w:r>
      <w:r w:rsidR="00AE4E04" w:rsidRPr="00AE4E04">
        <w:rPr>
          <w:rFonts w:cs="Arial"/>
          <w:b/>
          <w:bCs/>
          <w:color w:val="4F81BD" w:themeColor="accent1"/>
        </w:rPr>
        <w:t>hypothesis</w:t>
      </w:r>
      <w:r w:rsidR="00AE4E04">
        <w:rPr>
          <w:rFonts w:cs="Arial"/>
          <w:color w:val="4F81BD" w:themeColor="accent1"/>
        </w:rPr>
        <w:t>:</w:t>
      </w:r>
      <w:r>
        <w:rPr>
          <w:rFonts w:cs="Arial"/>
          <w:color w:val="4F81BD" w:themeColor="accent1"/>
        </w:rPr>
        <w:t xml:space="preserve"> </w:t>
      </w:r>
      <w:r w:rsidR="00AE4E04">
        <w:rPr>
          <w:rFonts w:cs="Arial"/>
          <w:color w:val="4F81BD" w:themeColor="accent1"/>
        </w:rPr>
        <w:t>At least</w:t>
      </w:r>
      <w:r>
        <w:rPr>
          <w:rFonts w:cs="Arial"/>
          <w:color w:val="4F81BD" w:themeColor="accent1"/>
        </w:rPr>
        <w:t xml:space="preserve"> 2 </w:t>
      </w:r>
      <w:r w:rsidR="00DE5E24">
        <w:rPr>
          <w:rFonts w:cs="Arial"/>
          <w:color w:val="4F81BD" w:themeColor="accent1"/>
        </w:rPr>
        <w:t>groups (</w:t>
      </w:r>
      <w:r w:rsidR="00A872CC">
        <w:rPr>
          <w:rFonts w:cs="Arial"/>
          <w:color w:val="4F81BD" w:themeColor="accent1"/>
        </w:rPr>
        <w:t>1-pair of the mean)</w:t>
      </w:r>
      <w:r>
        <w:rPr>
          <w:rFonts w:cs="Arial"/>
          <w:color w:val="4F81BD" w:themeColor="accent1"/>
        </w:rPr>
        <w:t xml:space="preserve"> have different means.</w:t>
      </w:r>
      <w:r w:rsidR="00AE4E04">
        <w:rPr>
          <w:rFonts w:cs="Arial"/>
          <w:color w:val="4F81BD" w:themeColor="accent1"/>
        </w:rPr>
        <w:t xml:space="preserve"> In other words, </w:t>
      </w:r>
      <w:r w:rsidR="00CD1909">
        <w:rPr>
          <w:rFonts w:cs="Arial"/>
          <w:color w:val="4F81BD" w:themeColor="accent1"/>
        </w:rPr>
        <w:t>at least</w:t>
      </w:r>
      <w:r w:rsidR="00AE4E04">
        <w:rPr>
          <w:rFonts w:cs="Arial"/>
          <w:color w:val="4F81BD" w:themeColor="accent1"/>
        </w:rPr>
        <w:t xml:space="preserve"> 2 group’s means among </w:t>
      </w:r>
      <w:r w:rsidR="00AE4E04" w:rsidRPr="00AE4E04">
        <w:rPr>
          <w:rFonts w:cs="Arial"/>
          <w:color w:val="4F81BD" w:themeColor="accent1"/>
        </w:rPr>
        <w:t>the means of hours for different days are not equal.</w:t>
      </w:r>
    </w:p>
    <w:p w14:paraId="1E25869D" w14:textId="682185E0" w:rsidR="00E20694" w:rsidRDefault="00AE4E04" w:rsidP="00E20694">
      <w:pPr>
        <w:rPr>
          <w:rFonts w:cs="Arial"/>
          <w:color w:val="4F81BD" w:themeColor="accent1"/>
        </w:rPr>
      </w:pPr>
      <w:r w:rsidRPr="00AE4E04">
        <w:rPr>
          <w:rFonts w:ascii="Cambria Math" w:hAnsi="Cambria Math" w:cs="Cambria Math"/>
          <w:color w:val="4F81BD" w:themeColor="accent1"/>
          <w:sz w:val="28"/>
          <w:szCs w:val="28"/>
        </w:rPr>
        <w:t>𝐻</w:t>
      </w:r>
      <w:r>
        <w:rPr>
          <w:rFonts w:cs="Arial"/>
          <w:color w:val="4F81BD" w:themeColor="accent1"/>
          <w:sz w:val="28"/>
          <w:szCs w:val="28"/>
        </w:rPr>
        <w:t xml:space="preserve">a </w:t>
      </w:r>
      <w:r w:rsidR="0071532B">
        <w:rPr>
          <w:rFonts w:cs="Arial"/>
          <w:color w:val="4F81BD" w:themeColor="accent1"/>
          <w:sz w:val="28"/>
          <w:szCs w:val="28"/>
        </w:rPr>
        <w:t>= Not all the</w:t>
      </w:r>
      <w:r>
        <w:rPr>
          <w:rFonts w:cs="Arial"/>
          <w:color w:val="4F81BD" w:themeColor="accent1"/>
          <w:sz w:val="28"/>
          <w:szCs w:val="28"/>
        </w:rPr>
        <w:t xml:space="preserve"> </w:t>
      </w:r>
      <m:oMath>
        <m:sSub>
          <m:sSubPr>
            <m:ctrlPr>
              <w:rPr>
                <w:rFonts w:ascii="Cambria Math" w:hAnsi="Cambria Math" w:cs="Arial"/>
                <w:i/>
                <w:color w:val="4F81BD" w:themeColor="accent1"/>
                <w:sz w:val="28"/>
                <w:szCs w:val="28"/>
              </w:rPr>
            </m:ctrlPr>
          </m:sSubPr>
          <m:e>
            <m:r>
              <w:rPr>
                <w:rFonts w:ascii="Cambria Math" w:hAnsi="Cambria Math" w:cs="Arial"/>
                <w:color w:val="4F81BD" w:themeColor="accent1"/>
                <w:sz w:val="28"/>
                <w:szCs w:val="28"/>
              </w:rPr>
              <m:t>µ</m:t>
            </m:r>
          </m:e>
          <m:sub>
            <m:r>
              <w:rPr>
                <w:rFonts w:ascii="Cambria Math" w:hAnsi="Cambria Math" w:cs="Arial"/>
                <w:color w:val="4F81BD" w:themeColor="accent1"/>
                <w:sz w:val="28"/>
                <w:szCs w:val="28"/>
              </w:rPr>
              <m:t>t</m:t>
            </m:r>
          </m:sub>
        </m:sSub>
      </m:oMath>
      <w:r>
        <w:rPr>
          <w:rFonts w:cs="Arial"/>
          <w:color w:val="4F81BD" w:themeColor="accent1"/>
          <w:sz w:val="28"/>
          <w:szCs w:val="28"/>
        </w:rPr>
        <w:t xml:space="preserve"> </w:t>
      </w:r>
      <w:r w:rsidR="0071532B">
        <w:rPr>
          <w:rFonts w:cs="Arial"/>
          <w:color w:val="4F81BD" w:themeColor="accent1"/>
          <w:sz w:val="28"/>
          <w:szCs w:val="28"/>
        </w:rPr>
        <w:t>are equal</w:t>
      </w:r>
      <w:r w:rsidR="00A872CC">
        <w:rPr>
          <w:rFonts w:cs="Arial"/>
          <w:color w:val="4F81BD" w:themeColor="accent1"/>
          <w:sz w:val="28"/>
          <w:szCs w:val="28"/>
        </w:rPr>
        <w:t xml:space="preserve"> /  </w:t>
      </w:r>
      <m:oMath>
        <m:sSub>
          <m:sSubPr>
            <m:ctrlPr>
              <w:rPr>
                <w:rFonts w:ascii="Cambria Math" w:hAnsi="Cambria Math" w:cs="Arial"/>
                <w:i/>
                <w:color w:val="4F81BD" w:themeColor="accent1"/>
                <w:sz w:val="28"/>
                <w:szCs w:val="28"/>
              </w:rPr>
            </m:ctrlPr>
          </m:sSubPr>
          <m:e>
            <m:r>
              <w:rPr>
                <w:rFonts w:ascii="Cambria Math" w:hAnsi="Cambria Math" w:cs="Arial"/>
                <w:color w:val="4F81BD" w:themeColor="accent1"/>
                <w:sz w:val="28"/>
                <w:szCs w:val="28"/>
              </w:rPr>
              <m:t>µ</m:t>
            </m:r>
          </m:e>
          <m:sub>
            <m:r>
              <w:rPr>
                <w:rFonts w:ascii="Cambria Math" w:hAnsi="Cambria Math" w:cs="Arial"/>
                <w:color w:val="4F81BD" w:themeColor="accent1"/>
                <w:sz w:val="28"/>
                <w:szCs w:val="28"/>
              </w:rPr>
              <m:t>i</m:t>
            </m:r>
          </m:sub>
        </m:sSub>
      </m:oMath>
      <w:r w:rsidR="00A872CC">
        <w:rPr>
          <w:rFonts w:cs="Arial"/>
          <w:color w:val="4F81BD" w:themeColor="accent1"/>
          <w:sz w:val="28"/>
          <w:szCs w:val="28"/>
        </w:rPr>
        <w:t xml:space="preserve"> </w:t>
      </w:r>
      <w:r w:rsidR="00A872CC">
        <w:rPr>
          <w:rFonts w:cstheme="minorHAnsi"/>
          <w:color w:val="4F81BD" w:themeColor="accent1"/>
          <w:sz w:val="28"/>
          <w:szCs w:val="28"/>
        </w:rPr>
        <w:t>≠</w:t>
      </w:r>
      <w:r w:rsidR="00A872CC">
        <w:rPr>
          <w:rFonts w:cs="Arial"/>
          <w:color w:val="4F81BD" w:themeColor="accent1"/>
          <w:sz w:val="28"/>
          <w:szCs w:val="28"/>
        </w:rPr>
        <w:t xml:space="preserve"> </w:t>
      </w:r>
      <m:oMath>
        <m:sSub>
          <m:sSubPr>
            <m:ctrlPr>
              <w:rPr>
                <w:rFonts w:ascii="Cambria Math" w:hAnsi="Cambria Math" w:cs="Arial"/>
                <w:i/>
                <w:color w:val="4F81BD" w:themeColor="accent1"/>
                <w:sz w:val="28"/>
                <w:szCs w:val="28"/>
              </w:rPr>
            </m:ctrlPr>
          </m:sSubPr>
          <m:e>
            <m:r>
              <w:rPr>
                <w:rFonts w:ascii="Cambria Math" w:hAnsi="Cambria Math" w:cs="Arial"/>
                <w:color w:val="4F81BD" w:themeColor="accent1"/>
                <w:sz w:val="28"/>
                <w:szCs w:val="28"/>
              </w:rPr>
              <m:t>µ</m:t>
            </m:r>
          </m:e>
          <m:sub>
            <m:r>
              <w:rPr>
                <w:rFonts w:ascii="Cambria Math" w:hAnsi="Cambria Math" w:cs="Arial"/>
                <w:color w:val="4F81BD" w:themeColor="accent1"/>
                <w:sz w:val="28"/>
                <w:szCs w:val="28"/>
              </w:rPr>
              <m:t>j</m:t>
            </m:r>
          </m:sub>
        </m:sSub>
      </m:oMath>
    </w:p>
    <w:p w14:paraId="1EEB5266" w14:textId="77777777" w:rsidR="00160654" w:rsidRPr="00160654" w:rsidRDefault="00160654" w:rsidP="00E20694">
      <w:pPr>
        <w:rPr>
          <w:rFonts w:cs="Arial"/>
          <w:color w:val="4F81BD" w:themeColor="accent1"/>
        </w:rPr>
      </w:pPr>
    </w:p>
    <w:p w14:paraId="67D01706" w14:textId="77777777" w:rsidR="00355FB5" w:rsidRDefault="00E20694" w:rsidP="00E20694">
      <w:pPr>
        <w:rPr>
          <w:rFonts w:cs="Arial"/>
          <w:color w:val="000000"/>
        </w:rPr>
      </w:pPr>
      <w:r w:rsidRPr="00B51027">
        <w:rPr>
          <w:rFonts w:cs="Arial"/>
          <w:color w:val="000000"/>
        </w:rPr>
        <w:t>b).</w:t>
      </w:r>
      <w:r>
        <w:rPr>
          <w:rFonts w:ascii="Times New Roman" w:eastAsia="Times New Roman" w:hAnsi="Times New Roman" w:cs="Times New Roman"/>
          <w:b/>
          <w:color w:val="FF0000"/>
          <w:sz w:val="24"/>
          <w:szCs w:val="24"/>
          <w:lang w:eastAsia="zh-CN"/>
        </w:rPr>
        <w:t xml:space="preserve"> </w:t>
      </w:r>
      <w:r w:rsidR="00664740">
        <w:rPr>
          <w:rFonts w:cs="Arial"/>
          <w:color w:val="000000"/>
        </w:rPr>
        <w:t>[</w:t>
      </w:r>
      <w:r w:rsidR="001208D7">
        <w:rPr>
          <w:rFonts w:cs="Arial"/>
          <w:color w:val="000000"/>
        </w:rPr>
        <w:t>30</w:t>
      </w:r>
      <w:r w:rsidRPr="00B51027">
        <w:rPr>
          <w:rFonts w:cs="Arial"/>
          <w:color w:val="000000"/>
        </w:rPr>
        <w:t>]</w:t>
      </w:r>
      <w:r>
        <w:rPr>
          <w:rFonts w:ascii="Times New Roman" w:eastAsia="Times New Roman" w:hAnsi="Times New Roman" w:cs="Times New Roman"/>
          <w:b/>
          <w:color w:val="FF0000"/>
          <w:sz w:val="24"/>
          <w:szCs w:val="24"/>
          <w:lang w:eastAsia="zh-CN"/>
        </w:rPr>
        <w:t xml:space="preserve"> </w:t>
      </w:r>
      <w:r w:rsidRPr="00B51027">
        <w:rPr>
          <w:rFonts w:cs="Arial"/>
          <w:color w:val="000000"/>
        </w:rPr>
        <w:t>Usi</w:t>
      </w:r>
      <w:r>
        <w:rPr>
          <w:rFonts w:cs="Arial"/>
          <w:color w:val="000000"/>
        </w:rPr>
        <w:t xml:space="preserve">ng R to build the ANOVA regression </w:t>
      </w:r>
      <w:r w:rsidR="00041644">
        <w:rPr>
          <w:rFonts w:cs="Arial"/>
          <w:color w:val="000000"/>
        </w:rPr>
        <w:t>model and</w:t>
      </w:r>
      <w:r>
        <w:rPr>
          <w:rFonts w:cs="Arial"/>
          <w:color w:val="000000"/>
        </w:rPr>
        <w:t xml:space="preserve"> help the manager to make the decision whether the group means in hours or different days are the same or not.</w:t>
      </w:r>
      <w:r w:rsidR="00160654">
        <w:rPr>
          <w:rFonts w:cs="Arial"/>
          <w:color w:val="000000"/>
        </w:rPr>
        <w:t xml:space="preserve"> </w:t>
      </w:r>
    </w:p>
    <w:p w14:paraId="231D3A14" w14:textId="5B383267" w:rsidR="00355FB5" w:rsidRDefault="00355FB5" w:rsidP="00E20694">
      <w:pPr>
        <w:rPr>
          <w:rFonts w:cs="Arial"/>
          <w:b/>
          <w:bCs/>
          <w:color w:val="4F81BD" w:themeColor="accent1"/>
          <w:sz w:val="24"/>
          <w:szCs w:val="24"/>
        </w:rPr>
      </w:pPr>
      <w:r w:rsidRPr="00AE4E04">
        <w:rPr>
          <w:rFonts w:cs="Arial"/>
          <w:b/>
          <w:bCs/>
          <w:color w:val="4F81BD" w:themeColor="accent1"/>
          <w:sz w:val="24"/>
          <w:szCs w:val="24"/>
        </w:rPr>
        <w:t>ANSWER:</w:t>
      </w:r>
    </w:p>
    <w:p w14:paraId="0840DCC8" w14:textId="77777777" w:rsidR="006361A7" w:rsidRDefault="006361A7" w:rsidP="006361A7">
      <w:pPr>
        <w:contextualSpacing/>
        <w:rPr>
          <w:rFonts w:cs="Arial"/>
          <w:color w:val="4F81BD" w:themeColor="accent1"/>
          <w:sz w:val="24"/>
          <w:szCs w:val="24"/>
        </w:rPr>
      </w:pPr>
      <w:r>
        <w:rPr>
          <w:rFonts w:cs="Arial"/>
          <w:color w:val="4F81BD" w:themeColor="accent1"/>
          <w:sz w:val="24"/>
          <w:szCs w:val="24"/>
        </w:rPr>
        <w:t xml:space="preserve">Importing </w:t>
      </w:r>
      <w:r w:rsidRPr="006B6C2E">
        <w:rPr>
          <w:rFonts w:cs="Arial"/>
          <w:color w:val="4F81BD" w:themeColor="accent1"/>
          <w:sz w:val="24"/>
          <w:szCs w:val="24"/>
        </w:rPr>
        <w:t>clerical_Q2.txt</w:t>
      </w:r>
      <w:r>
        <w:rPr>
          <w:rFonts w:cs="Arial"/>
          <w:color w:val="4F81BD" w:themeColor="accent1"/>
          <w:sz w:val="24"/>
          <w:szCs w:val="24"/>
        </w:rPr>
        <w:t xml:space="preserve"> data into the r-studio:</w:t>
      </w:r>
    </w:p>
    <w:p w14:paraId="0A5C0BE4" w14:textId="07ADF8D5" w:rsidR="006361A7" w:rsidRDefault="006361A7" w:rsidP="00E20694">
      <w:pPr>
        <w:rPr>
          <w:rFonts w:cs="Arial"/>
          <w:b/>
          <w:bCs/>
          <w:color w:val="4F81BD" w:themeColor="accent1"/>
          <w:sz w:val="24"/>
          <w:szCs w:val="24"/>
        </w:rPr>
      </w:pPr>
      <w:r>
        <w:rPr>
          <w:noProof/>
        </w:rPr>
        <w:lastRenderedPageBreak/>
        <w:drawing>
          <wp:inline distT="0" distB="0" distL="0" distR="0" wp14:anchorId="382FC445" wp14:editId="16A8AF7C">
            <wp:extent cx="5943600" cy="3526155"/>
            <wp:effectExtent l="0" t="0" r="0" b="0"/>
            <wp:docPr id="376217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17253" name="Picture 1" descr="A screenshot of a computer&#10;&#10;Description automatically generated"/>
                    <pic:cNvPicPr/>
                  </pic:nvPicPr>
                  <pic:blipFill>
                    <a:blip r:embed="rId6"/>
                    <a:stretch>
                      <a:fillRect/>
                    </a:stretch>
                  </pic:blipFill>
                  <pic:spPr>
                    <a:xfrm>
                      <a:off x="0" y="0"/>
                      <a:ext cx="5943600" cy="3526155"/>
                    </a:xfrm>
                    <a:prstGeom prst="rect">
                      <a:avLst/>
                    </a:prstGeom>
                  </pic:spPr>
                </pic:pic>
              </a:graphicData>
            </a:graphic>
          </wp:inline>
        </w:drawing>
      </w:r>
    </w:p>
    <w:p w14:paraId="3DD478DA" w14:textId="2F868AEE" w:rsidR="00DE5E24" w:rsidRDefault="009E0F9B" w:rsidP="00E20694">
      <w:pPr>
        <w:rPr>
          <w:rFonts w:cs="Arial"/>
          <w:b/>
          <w:bCs/>
          <w:color w:val="4F81BD" w:themeColor="accent1"/>
          <w:sz w:val="24"/>
          <w:szCs w:val="24"/>
        </w:rPr>
      </w:pPr>
      <w:r>
        <w:rPr>
          <w:rFonts w:cs="Arial"/>
          <w:b/>
          <w:bCs/>
          <w:color w:val="4F81BD" w:themeColor="accent1"/>
          <w:sz w:val="24"/>
          <w:szCs w:val="24"/>
        </w:rPr>
        <w:t>Building anova regression model using aov () function:</w:t>
      </w:r>
      <w:r w:rsidR="00DE5E24">
        <w:rPr>
          <w:noProof/>
        </w:rPr>
        <w:drawing>
          <wp:inline distT="0" distB="0" distL="0" distR="0" wp14:anchorId="1854D5BC" wp14:editId="492D3CD7">
            <wp:extent cx="5943600" cy="3540760"/>
            <wp:effectExtent l="0" t="0" r="0" b="2540"/>
            <wp:docPr id="1258427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27111" name="Picture 1" descr="A screenshot of a computer&#10;&#10;Description automatically generated"/>
                    <pic:cNvPicPr/>
                  </pic:nvPicPr>
                  <pic:blipFill>
                    <a:blip r:embed="rId7"/>
                    <a:stretch>
                      <a:fillRect/>
                    </a:stretch>
                  </pic:blipFill>
                  <pic:spPr>
                    <a:xfrm>
                      <a:off x="0" y="0"/>
                      <a:ext cx="5943600" cy="3540760"/>
                    </a:xfrm>
                    <a:prstGeom prst="rect">
                      <a:avLst/>
                    </a:prstGeom>
                  </pic:spPr>
                </pic:pic>
              </a:graphicData>
            </a:graphic>
          </wp:inline>
        </w:drawing>
      </w:r>
    </w:p>
    <w:p w14:paraId="7DB8C206" w14:textId="77777777" w:rsidR="006361A7" w:rsidRDefault="006361A7" w:rsidP="009E0F9B">
      <w:pPr>
        <w:contextualSpacing/>
        <w:rPr>
          <w:rFonts w:cs="Arial"/>
          <w:color w:val="4F81BD" w:themeColor="accent1"/>
          <w:sz w:val="24"/>
          <w:szCs w:val="24"/>
        </w:rPr>
      </w:pPr>
    </w:p>
    <w:p w14:paraId="57CD816C" w14:textId="77777777" w:rsidR="006361A7" w:rsidRDefault="006361A7" w:rsidP="009E0F9B">
      <w:pPr>
        <w:contextualSpacing/>
        <w:rPr>
          <w:rFonts w:cs="Arial"/>
          <w:color w:val="4F81BD" w:themeColor="accent1"/>
          <w:sz w:val="24"/>
          <w:szCs w:val="24"/>
        </w:rPr>
      </w:pPr>
    </w:p>
    <w:p w14:paraId="7F0A0980" w14:textId="01EADECF" w:rsidR="009E0F9B" w:rsidRDefault="009E0F9B" w:rsidP="009E0F9B">
      <w:pPr>
        <w:contextualSpacing/>
        <w:rPr>
          <w:rFonts w:cs="Arial"/>
          <w:color w:val="4F81BD" w:themeColor="accent1"/>
          <w:sz w:val="24"/>
          <w:szCs w:val="24"/>
        </w:rPr>
      </w:pPr>
      <w:r>
        <w:rPr>
          <w:rFonts w:cs="Arial"/>
          <w:color w:val="4F81BD" w:themeColor="accent1"/>
          <w:sz w:val="24"/>
          <w:szCs w:val="24"/>
        </w:rPr>
        <w:t xml:space="preserve">Decision/ conclusion: </w:t>
      </w:r>
    </w:p>
    <w:p w14:paraId="0A95460E" w14:textId="1F29A0AB" w:rsidR="009E0F9B" w:rsidRPr="006361A7" w:rsidRDefault="009E0F9B" w:rsidP="006361A7">
      <w:pPr>
        <w:pStyle w:val="ListParagraph"/>
        <w:numPr>
          <w:ilvl w:val="0"/>
          <w:numId w:val="13"/>
        </w:numPr>
        <w:ind w:left="360"/>
        <w:rPr>
          <w:rFonts w:cs="Arial"/>
          <w:color w:val="4F81BD" w:themeColor="accent1"/>
          <w:sz w:val="24"/>
          <w:szCs w:val="24"/>
        </w:rPr>
      </w:pPr>
      <w:r w:rsidRPr="006361A7">
        <w:rPr>
          <w:rFonts w:cs="Arial"/>
          <w:color w:val="4F81BD" w:themeColor="accent1"/>
          <w:sz w:val="24"/>
          <w:szCs w:val="24"/>
        </w:rPr>
        <w:lastRenderedPageBreak/>
        <w:t>Using 95% confidence level, as the p-value (0.00303) in F-test is smaller than alpha (p &lt; 0.05%) we do have enough evidence to reject null hypothesis.</w:t>
      </w:r>
    </w:p>
    <w:p w14:paraId="4DF08EBE" w14:textId="5EE17149" w:rsidR="003035B0" w:rsidRDefault="009E0F9B" w:rsidP="006361A7">
      <w:pPr>
        <w:pStyle w:val="ListParagraph"/>
        <w:numPr>
          <w:ilvl w:val="0"/>
          <w:numId w:val="13"/>
        </w:numPr>
        <w:ind w:left="360"/>
        <w:rPr>
          <w:rFonts w:cs="Arial"/>
          <w:color w:val="4F81BD" w:themeColor="accent1"/>
          <w:sz w:val="24"/>
          <w:szCs w:val="24"/>
        </w:rPr>
      </w:pPr>
      <w:r w:rsidRPr="006361A7">
        <w:rPr>
          <w:rFonts w:cs="Arial"/>
          <w:color w:val="4F81BD" w:themeColor="accent1"/>
          <w:sz w:val="24"/>
          <w:szCs w:val="24"/>
        </w:rPr>
        <w:t>In other words, we have enough evidence to reject that all group means in hours or different days are not same. At least 2 group means are different.</w:t>
      </w:r>
    </w:p>
    <w:p w14:paraId="3ACD6336" w14:textId="77777777" w:rsidR="006361A7" w:rsidRPr="006361A7" w:rsidRDefault="006361A7" w:rsidP="006361A7">
      <w:pPr>
        <w:pStyle w:val="ListParagraph"/>
        <w:ind w:left="360"/>
        <w:rPr>
          <w:rFonts w:cs="Arial"/>
          <w:color w:val="4F81BD" w:themeColor="accent1"/>
          <w:sz w:val="24"/>
          <w:szCs w:val="24"/>
        </w:rPr>
      </w:pPr>
    </w:p>
    <w:p w14:paraId="3D677856" w14:textId="42B0E058" w:rsidR="009E0F9B" w:rsidRPr="002354D8" w:rsidRDefault="009E0F9B" w:rsidP="00E20694">
      <w:pPr>
        <w:pStyle w:val="ListParagraph"/>
        <w:numPr>
          <w:ilvl w:val="0"/>
          <w:numId w:val="13"/>
        </w:numPr>
        <w:ind w:left="360"/>
        <w:rPr>
          <w:rFonts w:cs="Arial"/>
          <w:color w:val="4F81BD" w:themeColor="accent1"/>
          <w:sz w:val="24"/>
          <w:szCs w:val="24"/>
        </w:rPr>
      </w:pPr>
      <w:r w:rsidRPr="006361A7">
        <w:rPr>
          <w:rFonts w:cs="Arial"/>
          <w:color w:val="4F81BD" w:themeColor="accent1"/>
          <w:sz w:val="24"/>
          <w:szCs w:val="24"/>
        </w:rPr>
        <w:t>To know which 2 groups means are different, we need to look at the t-test. We can clearly observe that Tuesday and Wednesday group means are not same.</w:t>
      </w:r>
    </w:p>
    <w:p w14:paraId="103B347B" w14:textId="4E661604" w:rsidR="00E20694" w:rsidRDefault="00E20694" w:rsidP="00E20694">
      <w:pPr>
        <w:rPr>
          <w:rFonts w:cs="Arial"/>
          <w:color w:val="000000"/>
        </w:rPr>
      </w:pPr>
      <w:r w:rsidRPr="00B51027">
        <w:rPr>
          <w:rFonts w:cs="Arial"/>
          <w:color w:val="000000"/>
        </w:rPr>
        <w:t>c).</w:t>
      </w:r>
      <w:r>
        <w:rPr>
          <w:rFonts w:cs="Arial"/>
          <w:color w:val="000000"/>
        </w:rPr>
        <w:t xml:space="preserve"> [</w:t>
      </w:r>
      <w:r w:rsidR="001208D7">
        <w:rPr>
          <w:rFonts w:cs="Arial"/>
          <w:color w:val="000000"/>
        </w:rPr>
        <w:t>20</w:t>
      </w:r>
      <w:r>
        <w:rPr>
          <w:rFonts w:cs="Arial"/>
          <w:color w:val="000000"/>
        </w:rPr>
        <w:t>] Try to interpret the coefficients you got in the ANOVA regression model from part b).</w:t>
      </w:r>
    </w:p>
    <w:p w14:paraId="20331C5D" w14:textId="63D3CDFC" w:rsidR="009E0F9B" w:rsidRDefault="009E0F9B" w:rsidP="009E0F9B">
      <w:pPr>
        <w:contextualSpacing/>
        <w:rPr>
          <w:rFonts w:cs="Arial"/>
          <w:b/>
          <w:bCs/>
          <w:color w:val="4F81BD" w:themeColor="accent1"/>
          <w:sz w:val="24"/>
          <w:szCs w:val="24"/>
        </w:rPr>
      </w:pPr>
      <w:r w:rsidRPr="00AE4E04">
        <w:rPr>
          <w:rFonts w:cs="Arial"/>
          <w:b/>
          <w:bCs/>
          <w:color w:val="4F81BD" w:themeColor="accent1"/>
          <w:sz w:val="24"/>
          <w:szCs w:val="24"/>
        </w:rPr>
        <w:t>ANSWER:</w:t>
      </w:r>
    </w:p>
    <w:p w14:paraId="3676B757" w14:textId="684A2D58" w:rsidR="009E0F9B" w:rsidRPr="009E0F9B" w:rsidRDefault="009E0F9B" w:rsidP="009E0F9B">
      <w:pPr>
        <w:contextualSpacing/>
        <w:rPr>
          <w:rFonts w:cs="Arial"/>
          <w:color w:val="4F81BD" w:themeColor="accent1"/>
          <w:sz w:val="24"/>
          <w:szCs w:val="24"/>
        </w:rPr>
      </w:pPr>
      <w:r w:rsidRPr="009E0F9B">
        <w:rPr>
          <w:rFonts w:cs="Arial"/>
          <w:color w:val="4F81BD" w:themeColor="accent1"/>
          <w:sz w:val="24"/>
          <w:szCs w:val="24"/>
        </w:rPr>
        <w:t>We cannot see co-efficients in the model which we built using aov () function.</w:t>
      </w:r>
    </w:p>
    <w:p w14:paraId="03C264FA" w14:textId="36A081A2" w:rsidR="009E0F9B" w:rsidRDefault="009E0F9B" w:rsidP="009E0F9B">
      <w:pPr>
        <w:contextualSpacing/>
        <w:rPr>
          <w:rFonts w:cs="Arial"/>
          <w:color w:val="4F81BD" w:themeColor="accent1"/>
          <w:sz w:val="24"/>
          <w:szCs w:val="24"/>
        </w:rPr>
      </w:pPr>
      <w:r w:rsidRPr="009E0F9B">
        <w:rPr>
          <w:rFonts w:cs="Arial"/>
          <w:color w:val="4F81BD" w:themeColor="accent1"/>
          <w:sz w:val="24"/>
          <w:szCs w:val="24"/>
        </w:rPr>
        <w:t>So we need to use other modeling approaches such as linear regression (e.g., lm())</w:t>
      </w:r>
    </w:p>
    <w:p w14:paraId="0B06B17B" w14:textId="661F136C" w:rsidR="00BA43AC" w:rsidRPr="009E0F9B" w:rsidRDefault="00BA43AC" w:rsidP="009E0F9B">
      <w:pPr>
        <w:contextualSpacing/>
        <w:rPr>
          <w:rFonts w:cs="Arial"/>
          <w:color w:val="4F81BD" w:themeColor="accent1"/>
          <w:sz w:val="24"/>
          <w:szCs w:val="24"/>
        </w:rPr>
      </w:pPr>
      <w:r>
        <w:rPr>
          <w:rFonts w:cs="Arial"/>
          <w:color w:val="4F81BD" w:themeColor="accent1"/>
          <w:sz w:val="24"/>
          <w:szCs w:val="24"/>
        </w:rPr>
        <w:t>So built model using lm() function with same variables to see the co-effeicients.</w:t>
      </w:r>
    </w:p>
    <w:p w14:paraId="63FDA095" w14:textId="0A287D93" w:rsidR="009E0F9B" w:rsidRDefault="009E0F9B" w:rsidP="00E20694">
      <w:pPr>
        <w:rPr>
          <w:rFonts w:cs="Arial"/>
          <w:color w:val="000000"/>
        </w:rPr>
      </w:pPr>
    </w:p>
    <w:p w14:paraId="4834269B" w14:textId="19344178" w:rsidR="00DE5E24" w:rsidRDefault="009E0F9B" w:rsidP="00E20694">
      <w:pPr>
        <w:rPr>
          <w:rFonts w:cs="Arial"/>
          <w:color w:val="000000"/>
        </w:rPr>
      </w:pPr>
      <w:r>
        <w:rPr>
          <w:noProof/>
        </w:rPr>
        <w:drawing>
          <wp:inline distT="0" distB="0" distL="0" distR="0" wp14:anchorId="04C05417" wp14:editId="55FD4FA3">
            <wp:extent cx="5943600" cy="3538220"/>
            <wp:effectExtent l="0" t="0" r="0" b="5080"/>
            <wp:docPr id="1061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555" name="Picture 1" descr="A screenshot of a computer&#10;&#10;Description automatically generated"/>
                    <pic:cNvPicPr/>
                  </pic:nvPicPr>
                  <pic:blipFill>
                    <a:blip r:embed="rId8"/>
                    <a:stretch>
                      <a:fillRect/>
                    </a:stretch>
                  </pic:blipFill>
                  <pic:spPr>
                    <a:xfrm>
                      <a:off x="0" y="0"/>
                      <a:ext cx="5943600" cy="3538220"/>
                    </a:xfrm>
                    <a:prstGeom prst="rect">
                      <a:avLst/>
                    </a:prstGeom>
                  </pic:spPr>
                </pic:pic>
              </a:graphicData>
            </a:graphic>
          </wp:inline>
        </w:drawing>
      </w:r>
    </w:p>
    <w:p w14:paraId="3FD0D0F9" w14:textId="31013E62" w:rsidR="009E0F9B" w:rsidRDefault="009E0F9B" w:rsidP="00E20694">
      <w:pPr>
        <w:rPr>
          <w:rFonts w:cs="Arial"/>
          <w:color w:val="4F81BD" w:themeColor="accent1"/>
          <w:sz w:val="24"/>
          <w:szCs w:val="24"/>
        </w:rPr>
      </w:pPr>
      <w:r w:rsidRPr="009E0F9B">
        <w:rPr>
          <w:rFonts w:cs="Arial"/>
          <w:color w:val="4F81BD" w:themeColor="accent1"/>
          <w:sz w:val="24"/>
          <w:szCs w:val="24"/>
        </w:rPr>
        <w:t>Interpretation of co-efficients:</w:t>
      </w:r>
      <w:r>
        <w:rPr>
          <w:rFonts w:cs="Arial"/>
          <w:color w:val="4F81BD" w:themeColor="accent1"/>
          <w:sz w:val="24"/>
          <w:szCs w:val="24"/>
        </w:rPr>
        <w:t xml:space="preserve"> </w:t>
      </w:r>
      <w:r w:rsidRPr="000D2FA4">
        <w:rPr>
          <w:rFonts w:cs="Arial"/>
          <w:b/>
          <w:bCs/>
          <w:color w:val="4F81BD" w:themeColor="accent1"/>
          <w:sz w:val="24"/>
          <w:szCs w:val="24"/>
        </w:rPr>
        <w:t>as there is no dayFriday, we are going to use Friday as baseline</w:t>
      </w:r>
      <w:r>
        <w:rPr>
          <w:rFonts w:cs="Arial"/>
          <w:color w:val="4F81BD" w:themeColor="accent1"/>
          <w:sz w:val="24"/>
          <w:szCs w:val="24"/>
        </w:rPr>
        <w:t>.</w:t>
      </w:r>
    </w:p>
    <w:p w14:paraId="51ED6468" w14:textId="5AA07D29" w:rsidR="009E0F9B" w:rsidRDefault="009E0F9B" w:rsidP="009E0F9B">
      <w:pPr>
        <w:rPr>
          <w:rFonts w:cs="Arial"/>
          <w:color w:val="4F81BD" w:themeColor="accent1"/>
          <w:sz w:val="24"/>
          <w:szCs w:val="24"/>
        </w:rPr>
      </w:pPr>
      <w:r>
        <w:rPr>
          <w:rFonts w:cs="Arial"/>
          <w:color w:val="4F81BD" w:themeColor="accent1"/>
          <w:sz w:val="24"/>
          <w:szCs w:val="24"/>
        </w:rPr>
        <w:t>hours</w:t>
      </w:r>
      <w:r w:rsidRPr="009E0F9B">
        <w:rPr>
          <w:rFonts w:cs="Arial"/>
          <w:color w:val="4F81BD" w:themeColor="accent1"/>
          <w:sz w:val="24"/>
          <w:szCs w:val="24"/>
        </w:rPr>
        <w:t xml:space="preserve"> = β0   +   β1*</w:t>
      </w:r>
      <w:r w:rsidR="00572F54">
        <w:rPr>
          <w:rFonts w:cs="Arial"/>
          <w:color w:val="4F81BD" w:themeColor="accent1"/>
          <w:sz w:val="24"/>
          <w:szCs w:val="24"/>
        </w:rPr>
        <w:t>X1</w:t>
      </w:r>
      <w:r w:rsidRPr="009E0F9B">
        <w:rPr>
          <w:rFonts w:cs="Arial"/>
          <w:color w:val="4F81BD" w:themeColor="accent1"/>
          <w:sz w:val="24"/>
          <w:szCs w:val="24"/>
        </w:rPr>
        <w:t xml:space="preserve">   +   β2 * </w:t>
      </w:r>
      <w:r w:rsidR="00572F54">
        <w:rPr>
          <w:rFonts w:cs="Arial"/>
          <w:color w:val="4F81BD" w:themeColor="accent1"/>
          <w:sz w:val="24"/>
          <w:szCs w:val="24"/>
        </w:rPr>
        <w:t>X2</w:t>
      </w:r>
      <w:r w:rsidRPr="009E0F9B">
        <w:rPr>
          <w:rFonts w:cs="Arial"/>
          <w:color w:val="4F81BD" w:themeColor="accent1"/>
          <w:sz w:val="24"/>
          <w:szCs w:val="24"/>
        </w:rPr>
        <w:t xml:space="preserve">   +</w:t>
      </w:r>
      <w:r w:rsidR="00572F54">
        <w:rPr>
          <w:rFonts w:cs="Arial"/>
          <w:color w:val="4F81BD" w:themeColor="accent1"/>
          <w:sz w:val="24"/>
          <w:szCs w:val="24"/>
        </w:rPr>
        <w:t xml:space="preserve"> </w:t>
      </w:r>
      <w:r w:rsidR="00572F54" w:rsidRPr="009E0F9B">
        <w:rPr>
          <w:rFonts w:cs="Arial"/>
          <w:color w:val="4F81BD" w:themeColor="accent1"/>
          <w:sz w:val="24"/>
          <w:szCs w:val="24"/>
        </w:rPr>
        <w:t>β</w:t>
      </w:r>
      <w:r w:rsidR="00572F54">
        <w:rPr>
          <w:rFonts w:cs="Arial"/>
          <w:color w:val="4F81BD" w:themeColor="accent1"/>
          <w:sz w:val="24"/>
          <w:szCs w:val="24"/>
        </w:rPr>
        <w:t>3</w:t>
      </w:r>
      <w:r w:rsidR="00572F54" w:rsidRPr="009E0F9B">
        <w:rPr>
          <w:rFonts w:cs="Arial"/>
          <w:color w:val="4F81BD" w:themeColor="accent1"/>
          <w:sz w:val="24"/>
          <w:szCs w:val="24"/>
        </w:rPr>
        <w:t xml:space="preserve"> * </w:t>
      </w:r>
      <w:r w:rsidR="00572F54">
        <w:rPr>
          <w:rFonts w:cs="Arial"/>
          <w:color w:val="4F81BD" w:themeColor="accent1"/>
          <w:sz w:val="24"/>
          <w:szCs w:val="24"/>
        </w:rPr>
        <w:t xml:space="preserve">X3  +  </w:t>
      </w:r>
      <w:r w:rsidR="00572F54" w:rsidRPr="009E0F9B">
        <w:rPr>
          <w:rFonts w:cs="Arial"/>
          <w:color w:val="4F81BD" w:themeColor="accent1"/>
          <w:sz w:val="24"/>
          <w:szCs w:val="24"/>
        </w:rPr>
        <w:t>β</w:t>
      </w:r>
      <w:r w:rsidR="00572F54">
        <w:rPr>
          <w:rFonts w:cs="Arial"/>
          <w:color w:val="4F81BD" w:themeColor="accent1"/>
          <w:sz w:val="24"/>
          <w:szCs w:val="24"/>
        </w:rPr>
        <w:t>4</w:t>
      </w:r>
      <w:r w:rsidR="00572F54" w:rsidRPr="009E0F9B">
        <w:rPr>
          <w:rFonts w:cs="Arial"/>
          <w:color w:val="4F81BD" w:themeColor="accent1"/>
          <w:sz w:val="24"/>
          <w:szCs w:val="24"/>
        </w:rPr>
        <w:t xml:space="preserve"> * </w:t>
      </w:r>
      <w:r w:rsidR="00572F54">
        <w:rPr>
          <w:rFonts w:cs="Arial"/>
          <w:color w:val="4F81BD" w:themeColor="accent1"/>
          <w:sz w:val="24"/>
          <w:szCs w:val="24"/>
        </w:rPr>
        <w:t>X4</w:t>
      </w:r>
      <w:r w:rsidR="00572F54" w:rsidRPr="009E0F9B">
        <w:rPr>
          <w:rFonts w:cs="Arial"/>
          <w:color w:val="4F81BD" w:themeColor="accent1"/>
          <w:sz w:val="24"/>
          <w:szCs w:val="24"/>
        </w:rPr>
        <w:t xml:space="preserve">   </w:t>
      </w:r>
      <w:r w:rsidR="00572F54">
        <w:rPr>
          <w:rFonts w:cs="Arial"/>
          <w:color w:val="4F81BD" w:themeColor="accent1"/>
          <w:sz w:val="24"/>
          <w:szCs w:val="24"/>
        </w:rPr>
        <w:t xml:space="preserve">+ </w:t>
      </w:r>
      <w:r w:rsidR="00572F54" w:rsidRPr="009E0F9B">
        <w:rPr>
          <w:rFonts w:cs="Arial"/>
          <w:color w:val="4F81BD" w:themeColor="accent1"/>
          <w:sz w:val="24"/>
          <w:szCs w:val="24"/>
        </w:rPr>
        <w:t>β</w:t>
      </w:r>
      <w:r w:rsidR="00572F54">
        <w:rPr>
          <w:rFonts w:cs="Arial"/>
          <w:color w:val="4F81BD" w:themeColor="accent1"/>
          <w:sz w:val="24"/>
          <w:szCs w:val="24"/>
        </w:rPr>
        <w:t>5</w:t>
      </w:r>
      <w:r w:rsidR="00572F54" w:rsidRPr="009E0F9B">
        <w:rPr>
          <w:rFonts w:cs="Arial"/>
          <w:color w:val="4F81BD" w:themeColor="accent1"/>
          <w:sz w:val="24"/>
          <w:szCs w:val="24"/>
        </w:rPr>
        <w:t xml:space="preserve"> * </w:t>
      </w:r>
      <w:r w:rsidR="00572F54">
        <w:rPr>
          <w:rFonts w:cs="Arial"/>
          <w:color w:val="4F81BD" w:themeColor="accent1"/>
          <w:sz w:val="24"/>
          <w:szCs w:val="24"/>
        </w:rPr>
        <w:t>X5</w:t>
      </w:r>
      <w:r w:rsidR="00572F54" w:rsidRPr="009E0F9B">
        <w:rPr>
          <w:rFonts w:cs="Arial"/>
          <w:color w:val="4F81BD" w:themeColor="accent1"/>
          <w:sz w:val="24"/>
          <w:szCs w:val="24"/>
        </w:rPr>
        <w:t xml:space="preserve">  </w:t>
      </w:r>
      <w:r w:rsidR="00572F54">
        <w:rPr>
          <w:rFonts w:cs="Arial"/>
          <w:color w:val="4F81BD" w:themeColor="accent1"/>
          <w:sz w:val="24"/>
          <w:szCs w:val="24"/>
          <w:vertAlign w:val="subscript"/>
        </w:rPr>
        <w:softHyphen/>
      </w:r>
      <w:r w:rsidR="00572F54" w:rsidRPr="009E0F9B">
        <w:rPr>
          <w:rFonts w:cs="Arial"/>
          <w:color w:val="4F81BD" w:themeColor="accent1"/>
          <w:sz w:val="24"/>
          <w:szCs w:val="24"/>
        </w:rPr>
        <w:t xml:space="preserve"> </w:t>
      </w:r>
      <w:r w:rsidR="00572F54">
        <w:rPr>
          <w:rFonts w:cs="Arial"/>
          <w:color w:val="4F81BD" w:themeColor="accent1"/>
          <w:sz w:val="24"/>
          <w:szCs w:val="24"/>
        </w:rPr>
        <w:t xml:space="preserve">+ </w:t>
      </w:r>
      <w:r w:rsidRPr="009E0F9B">
        <w:rPr>
          <w:rFonts w:cs="Arial"/>
          <w:color w:val="4F81BD" w:themeColor="accent1"/>
          <w:sz w:val="24"/>
          <w:szCs w:val="24"/>
        </w:rPr>
        <w:t>e</w:t>
      </w:r>
    </w:p>
    <w:p w14:paraId="6F98A13D" w14:textId="77777777" w:rsidR="00A91D3E" w:rsidRDefault="00572F54" w:rsidP="00E757AC">
      <w:pPr>
        <w:numPr>
          <w:ilvl w:val="0"/>
          <w:numId w:val="12"/>
        </w:numPr>
        <w:tabs>
          <w:tab w:val="clear" w:pos="720"/>
          <w:tab w:val="num" w:pos="-360"/>
        </w:tabs>
        <w:ind w:left="360"/>
        <w:rPr>
          <w:rFonts w:cs="Arial"/>
          <w:color w:val="4F81BD" w:themeColor="accent1"/>
          <w:sz w:val="24"/>
          <w:szCs w:val="24"/>
        </w:rPr>
      </w:pPr>
      <w:r w:rsidRPr="00572F54">
        <w:rPr>
          <w:rFonts w:cs="Arial"/>
          <w:color w:val="4F81BD" w:themeColor="accent1"/>
          <w:sz w:val="24"/>
          <w:szCs w:val="24"/>
        </w:rPr>
        <w:t xml:space="preserve">Intercept (+106.625): </w:t>
      </w:r>
      <w:r w:rsidR="00A91D3E">
        <w:rPr>
          <w:rFonts w:cs="Arial"/>
          <w:color w:val="4F81BD" w:themeColor="accent1"/>
          <w:sz w:val="24"/>
          <w:szCs w:val="24"/>
        </w:rPr>
        <w:t xml:space="preserve">~ </w:t>
      </w:r>
      <w:r w:rsidR="00A91D3E" w:rsidRPr="009E0F9B">
        <w:rPr>
          <w:rFonts w:cs="Arial"/>
          <w:color w:val="4F81BD" w:themeColor="accent1"/>
          <w:sz w:val="24"/>
          <w:szCs w:val="24"/>
        </w:rPr>
        <w:t xml:space="preserve">β0 </w:t>
      </w:r>
    </w:p>
    <w:p w14:paraId="10116D49" w14:textId="6150B0B9" w:rsidR="00572F54" w:rsidRPr="00572F54" w:rsidRDefault="00572F54" w:rsidP="00E757AC">
      <w:pPr>
        <w:ind w:left="360"/>
        <w:rPr>
          <w:rFonts w:cs="Arial"/>
          <w:color w:val="4F81BD" w:themeColor="accent1"/>
          <w:sz w:val="24"/>
          <w:szCs w:val="24"/>
        </w:rPr>
      </w:pPr>
      <w:r w:rsidRPr="00572F54">
        <w:rPr>
          <w:rFonts w:cs="Arial"/>
          <w:color w:val="4F81BD" w:themeColor="accent1"/>
          <w:sz w:val="24"/>
          <w:szCs w:val="24"/>
        </w:rPr>
        <w:lastRenderedPageBreak/>
        <w:t>The intercept represents the estimated mean value for the reference group (Friday) when all other dummy variables are zero. In this case, it suggests that the estimated mean value for Friday is 106.625.</w:t>
      </w:r>
    </w:p>
    <w:p w14:paraId="4839BAB0" w14:textId="2479A4D6" w:rsidR="00A91D3E" w:rsidRDefault="00572F54" w:rsidP="00E757AC">
      <w:pPr>
        <w:numPr>
          <w:ilvl w:val="0"/>
          <w:numId w:val="12"/>
        </w:numPr>
        <w:tabs>
          <w:tab w:val="clear" w:pos="720"/>
          <w:tab w:val="num" w:pos="360"/>
        </w:tabs>
        <w:ind w:left="360"/>
        <w:rPr>
          <w:rFonts w:cs="Arial"/>
          <w:color w:val="4F81BD" w:themeColor="accent1"/>
          <w:sz w:val="24"/>
          <w:szCs w:val="24"/>
        </w:rPr>
      </w:pPr>
      <w:r w:rsidRPr="00572F54">
        <w:rPr>
          <w:rFonts w:cs="Arial"/>
          <w:color w:val="4F81BD" w:themeColor="accent1"/>
          <w:sz w:val="24"/>
          <w:szCs w:val="24"/>
        </w:rPr>
        <w:t xml:space="preserve">dayM (+6.675): </w:t>
      </w:r>
      <w:r w:rsidR="00A91D3E" w:rsidRPr="009E0F9B">
        <w:rPr>
          <w:rFonts w:cs="Arial"/>
          <w:color w:val="4F81BD" w:themeColor="accent1"/>
          <w:sz w:val="24"/>
          <w:szCs w:val="24"/>
        </w:rPr>
        <w:t>β1</w:t>
      </w:r>
      <w:r w:rsidR="00A91D3E">
        <w:rPr>
          <w:rFonts w:cs="Arial"/>
          <w:color w:val="4F81BD" w:themeColor="accent1"/>
          <w:sz w:val="24"/>
          <w:szCs w:val="24"/>
        </w:rPr>
        <w:t>…………..</w:t>
      </w:r>
      <w:r w:rsidR="00A91D3E" w:rsidRPr="00A91D3E">
        <w:rPr>
          <w:rFonts w:cs="Arial"/>
          <w:color w:val="4F81BD" w:themeColor="accent1"/>
          <w:sz w:val="24"/>
          <w:szCs w:val="24"/>
        </w:rPr>
        <w:t xml:space="preserve"> </w:t>
      </w:r>
      <w:r w:rsidR="00A91D3E">
        <w:rPr>
          <w:rFonts w:cs="Arial"/>
          <w:color w:val="4F81BD" w:themeColor="accent1"/>
          <w:sz w:val="24"/>
          <w:szCs w:val="24"/>
        </w:rPr>
        <w:t>X1= dayM</w:t>
      </w:r>
    </w:p>
    <w:p w14:paraId="079A49A9" w14:textId="7D8A9316" w:rsidR="00572F54" w:rsidRPr="00572F54" w:rsidRDefault="00572F54" w:rsidP="00E757AC">
      <w:pPr>
        <w:ind w:left="360"/>
        <w:rPr>
          <w:rFonts w:cs="Arial"/>
          <w:color w:val="4F81BD" w:themeColor="accent1"/>
          <w:sz w:val="24"/>
          <w:szCs w:val="24"/>
        </w:rPr>
      </w:pPr>
      <w:r w:rsidRPr="00572F54">
        <w:rPr>
          <w:rFonts w:cs="Arial"/>
          <w:color w:val="4F81BD" w:themeColor="accent1"/>
          <w:sz w:val="24"/>
          <w:szCs w:val="24"/>
        </w:rPr>
        <w:t>The coefficient for "dayM" (+6.675) represents the difference in mean between Monday and Friday. The positive coefficient indicates that, on average, the mean for Monday is 6.675 units higher than the mean for Friday.</w:t>
      </w:r>
    </w:p>
    <w:p w14:paraId="66EE8C4E" w14:textId="78D42F56" w:rsidR="00A91D3E" w:rsidRDefault="00572F54" w:rsidP="00E757AC">
      <w:pPr>
        <w:numPr>
          <w:ilvl w:val="0"/>
          <w:numId w:val="12"/>
        </w:numPr>
        <w:tabs>
          <w:tab w:val="clear" w:pos="720"/>
          <w:tab w:val="num" w:pos="360"/>
        </w:tabs>
        <w:ind w:left="360"/>
        <w:rPr>
          <w:rFonts w:cs="Arial"/>
          <w:color w:val="4F81BD" w:themeColor="accent1"/>
          <w:sz w:val="24"/>
          <w:szCs w:val="24"/>
        </w:rPr>
      </w:pPr>
      <w:r w:rsidRPr="00572F54">
        <w:rPr>
          <w:rFonts w:cs="Arial"/>
          <w:color w:val="4F81BD" w:themeColor="accent1"/>
          <w:sz w:val="24"/>
          <w:szCs w:val="24"/>
        </w:rPr>
        <w:t xml:space="preserve">dayS (+9.288): </w:t>
      </w:r>
      <w:r w:rsidR="00A91D3E" w:rsidRPr="009E0F9B">
        <w:rPr>
          <w:rFonts w:cs="Arial"/>
          <w:color w:val="4F81BD" w:themeColor="accent1"/>
          <w:sz w:val="24"/>
          <w:szCs w:val="24"/>
        </w:rPr>
        <w:t>β2</w:t>
      </w:r>
      <w:r w:rsidR="00A91D3E">
        <w:rPr>
          <w:rFonts w:cs="Arial"/>
          <w:color w:val="4F81BD" w:themeColor="accent1"/>
          <w:sz w:val="24"/>
          <w:szCs w:val="24"/>
        </w:rPr>
        <w:t>…………..</w:t>
      </w:r>
      <w:r w:rsidR="00A91D3E" w:rsidRPr="00A91D3E">
        <w:rPr>
          <w:rFonts w:cs="Arial"/>
          <w:color w:val="4F81BD" w:themeColor="accent1"/>
          <w:sz w:val="24"/>
          <w:szCs w:val="24"/>
        </w:rPr>
        <w:t xml:space="preserve"> </w:t>
      </w:r>
      <w:r w:rsidR="00A91D3E">
        <w:rPr>
          <w:rFonts w:cs="Arial"/>
          <w:color w:val="4F81BD" w:themeColor="accent1"/>
          <w:sz w:val="24"/>
          <w:szCs w:val="24"/>
        </w:rPr>
        <w:t>X2= dayS</w:t>
      </w:r>
    </w:p>
    <w:p w14:paraId="45089E74" w14:textId="17E929A0" w:rsidR="00572F54" w:rsidRPr="00572F54" w:rsidRDefault="00572F54" w:rsidP="00E757AC">
      <w:pPr>
        <w:ind w:left="360"/>
        <w:rPr>
          <w:rFonts w:cs="Arial"/>
          <w:color w:val="4F81BD" w:themeColor="accent1"/>
          <w:sz w:val="24"/>
          <w:szCs w:val="24"/>
        </w:rPr>
      </w:pPr>
      <w:r w:rsidRPr="00572F54">
        <w:rPr>
          <w:rFonts w:cs="Arial"/>
          <w:color w:val="4F81BD" w:themeColor="accent1"/>
          <w:sz w:val="24"/>
          <w:szCs w:val="24"/>
        </w:rPr>
        <w:t>The coefficient for "dayS" (+9.288) represents the difference in mean between Saturday and Friday. The positive coefficient indicates that, on average, the mean for Saturday is 9.288 units higher than the mean for Friday.</w:t>
      </w:r>
    </w:p>
    <w:p w14:paraId="5900D16F" w14:textId="67E7050F" w:rsidR="00A91D3E" w:rsidRDefault="00572F54" w:rsidP="00E757AC">
      <w:pPr>
        <w:numPr>
          <w:ilvl w:val="0"/>
          <w:numId w:val="12"/>
        </w:numPr>
        <w:tabs>
          <w:tab w:val="clear" w:pos="720"/>
          <w:tab w:val="num" w:pos="360"/>
        </w:tabs>
        <w:ind w:left="360"/>
        <w:rPr>
          <w:rFonts w:cs="Arial"/>
          <w:color w:val="4F81BD" w:themeColor="accent1"/>
          <w:sz w:val="24"/>
          <w:szCs w:val="24"/>
        </w:rPr>
      </w:pPr>
      <w:r w:rsidRPr="00572F54">
        <w:rPr>
          <w:rFonts w:cs="Arial"/>
          <w:color w:val="4F81BD" w:themeColor="accent1"/>
          <w:sz w:val="24"/>
          <w:szCs w:val="24"/>
        </w:rPr>
        <w:t xml:space="preserve">dayT (+20.531): </w:t>
      </w:r>
      <w:r w:rsidR="00A91D3E" w:rsidRPr="009E0F9B">
        <w:rPr>
          <w:rFonts w:cs="Arial"/>
          <w:color w:val="4F81BD" w:themeColor="accent1"/>
          <w:sz w:val="24"/>
          <w:szCs w:val="24"/>
        </w:rPr>
        <w:t>β</w:t>
      </w:r>
      <w:r w:rsidR="00A91D3E">
        <w:rPr>
          <w:rFonts w:cs="Arial"/>
          <w:color w:val="4F81BD" w:themeColor="accent1"/>
          <w:sz w:val="24"/>
          <w:szCs w:val="24"/>
        </w:rPr>
        <w:t>3……………</w:t>
      </w:r>
      <w:r w:rsidR="00A91D3E" w:rsidRPr="00A91D3E">
        <w:rPr>
          <w:rFonts w:cs="Arial"/>
          <w:color w:val="4F81BD" w:themeColor="accent1"/>
          <w:sz w:val="24"/>
          <w:szCs w:val="24"/>
        </w:rPr>
        <w:t xml:space="preserve"> </w:t>
      </w:r>
      <w:r w:rsidR="00A91D3E">
        <w:rPr>
          <w:rFonts w:cs="Arial"/>
          <w:color w:val="4F81BD" w:themeColor="accent1"/>
          <w:sz w:val="24"/>
          <w:szCs w:val="24"/>
        </w:rPr>
        <w:t>X3= dayT</w:t>
      </w:r>
    </w:p>
    <w:p w14:paraId="76B39B9C" w14:textId="098F496F" w:rsidR="00572F54" w:rsidRPr="00572F54" w:rsidRDefault="00572F54" w:rsidP="00E757AC">
      <w:pPr>
        <w:ind w:left="360"/>
        <w:rPr>
          <w:rFonts w:cs="Arial"/>
          <w:color w:val="4F81BD" w:themeColor="accent1"/>
          <w:sz w:val="24"/>
          <w:szCs w:val="24"/>
        </w:rPr>
      </w:pPr>
      <w:r w:rsidRPr="00572F54">
        <w:rPr>
          <w:rFonts w:cs="Arial"/>
          <w:color w:val="4F81BD" w:themeColor="accent1"/>
          <w:sz w:val="24"/>
          <w:szCs w:val="24"/>
        </w:rPr>
        <w:t>The coefficient for "dayT" (+20.531) represents the difference in mean between Tuesday and Friday. The positive coefficient suggests that, on average, the mean for Tuesday is 20.531 units higher than the mean for Friday.</w:t>
      </w:r>
    </w:p>
    <w:p w14:paraId="4E3C657C" w14:textId="7DEA2CF7" w:rsidR="00A91D3E" w:rsidRDefault="00572F54" w:rsidP="00E757AC">
      <w:pPr>
        <w:numPr>
          <w:ilvl w:val="0"/>
          <w:numId w:val="12"/>
        </w:numPr>
        <w:tabs>
          <w:tab w:val="clear" w:pos="720"/>
          <w:tab w:val="num" w:pos="360"/>
        </w:tabs>
        <w:ind w:left="360"/>
        <w:rPr>
          <w:rFonts w:cs="Arial"/>
          <w:color w:val="4F81BD" w:themeColor="accent1"/>
          <w:sz w:val="24"/>
          <w:szCs w:val="24"/>
        </w:rPr>
      </w:pPr>
      <w:r w:rsidRPr="00572F54">
        <w:rPr>
          <w:rFonts w:cs="Arial"/>
          <w:color w:val="4F81BD" w:themeColor="accent1"/>
          <w:sz w:val="24"/>
          <w:szCs w:val="24"/>
        </w:rPr>
        <w:t xml:space="preserve">dayTh (+3.319): </w:t>
      </w:r>
      <w:r w:rsidR="00A91D3E" w:rsidRPr="009E0F9B">
        <w:rPr>
          <w:rFonts w:cs="Arial"/>
          <w:color w:val="4F81BD" w:themeColor="accent1"/>
          <w:sz w:val="24"/>
          <w:szCs w:val="24"/>
        </w:rPr>
        <w:t>β</w:t>
      </w:r>
      <w:r w:rsidR="00A91D3E">
        <w:rPr>
          <w:rFonts w:cs="Arial"/>
          <w:color w:val="4F81BD" w:themeColor="accent1"/>
          <w:sz w:val="24"/>
          <w:szCs w:val="24"/>
        </w:rPr>
        <w:t>4…………….</w:t>
      </w:r>
      <w:r w:rsidR="00A91D3E" w:rsidRPr="00A91D3E">
        <w:rPr>
          <w:rFonts w:cs="Arial"/>
          <w:color w:val="4F81BD" w:themeColor="accent1"/>
          <w:sz w:val="24"/>
          <w:szCs w:val="24"/>
        </w:rPr>
        <w:t xml:space="preserve"> </w:t>
      </w:r>
      <w:r w:rsidR="00A91D3E">
        <w:rPr>
          <w:rFonts w:cs="Arial"/>
          <w:color w:val="4F81BD" w:themeColor="accent1"/>
          <w:sz w:val="24"/>
          <w:szCs w:val="24"/>
        </w:rPr>
        <w:t>X4= dayTh</w:t>
      </w:r>
    </w:p>
    <w:p w14:paraId="636596D9" w14:textId="5DA641EF" w:rsidR="00572F54" w:rsidRPr="00572F54" w:rsidRDefault="00572F54" w:rsidP="00E757AC">
      <w:pPr>
        <w:ind w:left="360"/>
        <w:rPr>
          <w:rFonts w:cs="Arial"/>
          <w:color w:val="4F81BD" w:themeColor="accent1"/>
          <w:sz w:val="24"/>
          <w:szCs w:val="24"/>
        </w:rPr>
      </w:pPr>
      <w:r w:rsidRPr="00572F54">
        <w:rPr>
          <w:rFonts w:cs="Arial"/>
          <w:color w:val="4F81BD" w:themeColor="accent1"/>
          <w:sz w:val="24"/>
          <w:szCs w:val="24"/>
        </w:rPr>
        <w:t>The coefficient for "dayTh" (+3.319) represents the difference in mean between Thursday and Friday. The positive coefficient indicates that, on average, the mean for Thursday is 3.319 units higher than the mean for Friday.</w:t>
      </w:r>
    </w:p>
    <w:p w14:paraId="49179F6A" w14:textId="67A4AEDF" w:rsidR="00A91D3E" w:rsidRDefault="00572F54" w:rsidP="00E757AC">
      <w:pPr>
        <w:numPr>
          <w:ilvl w:val="0"/>
          <w:numId w:val="12"/>
        </w:numPr>
        <w:tabs>
          <w:tab w:val="clear" w:pos="720"/>
          <w:tab w:val="num" w:pos="360"/>
        </w:tabs>
        <w:ind w:left="360"/>
        <w:rPr>
          <w:rFonts w:cs="Arial"/>
          <w:color w:val="4F81BD" w:themeColor="accent1"/>
          <w:sz w:val="24"/>
          <w:szCs w:val="24"/>
        </w:rPr>
      </w:pPr>
      <w:r w:rsidRPr="00572F54">
        <w:rPr>
          <w:rFonts w:cs="Arial"/>
          <w:color w:val="4F81BD" w:themeColor="accent1"/>
          <w:sz w:val="24"/>
          <w:szCs w:val="24"/>
        </w:rPr>
        <w:t>dayW (+23.342):</w:t>
      </w:r>
      <w:r w:rsidR="00A91D3E">
        <w:rPr>
          <w:rFonts w:cs="Arial"/>
          <w:color w:val="4F81BD" w:themeColor="accent1"/>
          <w:sz w:val="24"/>
          <w:szCs w:val="24"/>
        </w:rPr>
        <w:t xml:space="preserve"> </w:t>
      </w:r>
      <w:r w:rsidR="00A91D3E" w:rsidRPr="009E0F9B">
        <w:rPr>
          <w:rFonts w:cs="Arial"/>
          <w:color w:val="4F81BD" w:themeColor="accent1"/>
          <w:sz w:val="24"/>
          <w:szCs w:val="24"/>
        </w:rPr>
        <w:t>β</w:t>
      </w:r>
      <w:r w:rsidR="00A91D3E">
        <w:rPr>
          <w:rFonts w:cs="Arial"/>
          <w:color w:val="4F81BD" w:themeColor="accent1"/>
          <w:sz w:val="24"/>
          <w:szCs w:val="24"/>
        </w:rPr>
        <w:t>5…………….</w:t>
      </w:r>
      <w:r w:rsidR="00A91D3E" w:rsidRPr="00A91D3E">
        <w:rPr>
          <w:rFonts w:cs="Arial"/>
          <w:color w:val="4F81BD" w:themeColor="accent1"/>
          <w:sz w:val="24"/>
          <w:szCs w:val="24"/>
        </w:rPr>
        <w:t xml:space="preserve"> </w:t>
      </w:r>
      <w:r w:rsidR="00A91D3E">
        <w:rPr>
          <w:rFonts w:cs="Arial"/>
          <w:color w:val="4F81BD" w:themeColor="accent1"/>
          <w:sz w:val="24"/>
          <w:szCs w:val="24"/>
        </w:rPr>
        <w:t>X5= dayW</w:t>
      </w:r>
    </w:p>
    <w:p w14:paraId="1AEDB225" w14:textId="2AE59EC1" w:rsidR="005507E1" w:rsidRPr="00E757AC" w:rsidRDefault="00572F54" w:rsidP="00E757AC">
      <w:pPr>
        <w:ind w:left="360"/>
        <w:rPr>
          <w:rFonts w:cs="Arial"/>
          <w:color w:val="4F81BD" w:themeColor="accent1"/>
          <w:sz w:val="24"/>
          <w:szCs w:val="24"/>
        </w:rPr>
      </w:pPr>
      <w:r w:rsidRPr="00572F54">
        <w:rPr>
          <w:rFonts w:cs="Arial"/>
          <w:color w:val="4F81BD" w:themeColor="accent1"/>
          <w:sz w:val="24"/>
          <w:szCs w:val="24"/>
        </w:rPr>
        <w:t>The coefficient for "dayW" (+23.342) represents the difference in mean between Wednesday and Friday. The positive coefficient suggests that, on average, the mean for Wednesday is 23.342 units higher than the mean for Friday.</w:t>
      </w:r>
    </w:p>
    <w:p w14:paraId="47E15233" w14:textId="55DD774F" w:rsidR="005507E1" w:rsidRDefault="00694F87" w:rsidP="00E20694">
      <w:pPr>
        <w:rPr>
          <w:rFonts w:cs="Arial"/>
          <w:color w:val="000000"/>
          <w:lang w:eastAsia="zh-CN"/>
        </w:rPr>
      </w:pPr>
      <w:r>
        <w:rPr>
          <w:rFonts w:cs="Arial"/>
          <w:color w:val="000000"/>
          <w:lang w:eastAsia="zh-CN"/>
        </w:rPr>
        <w:t>d</w:t>
      </w:r>
      <w:r w:rsidR="005507E1">
        <w:rPr>
          <w:rFonts w:cs="Arial"/>
          <w:color w:val="000000"/>
          <w:lang w:eastAsia="zh-CN"/>
        </w:rPr>
        <w:t>). [</w:t>
      </w:r>
      <w:r>
        <w:rPr>
          <w:rFonts w:cs="Arial"/>
          <w:color w:val="000000"/>
          <w:lang w:eastAsia="zh-CN"/>
        </w:rPr>
        <w:t>2</w:t>
      </w:r>
      <w:r w:rsidR="006F5A67">
        <w:rPr>
          <w:rFonts w:cs="Arial"/>
          <w:color w:val="000000"/>
          <w:lang w:eastAsia="zh-CN"/>
        </w:rPr>
        <w:t>0</w:t>
      </w:r>
      <w:r w:rsidR="005507E1">
        <w:rPr>
          <w:rFonts w:cs="Arial"/>
          <w:color w:val="000000"/>
          <w:lang w:eastAsia="zh-CN"/>
        </w:rPr>
        <w:t>]</w:t>
      </w:r>
      <w:r>
        <w:rPr>
          <w:rFonts w:cs="Arial"/>
          <w:color w:val="000000"/>
          <w:lang w:eastAsia="zh-CN"/>
        </w:rPr>
        <w:t xml:space="preserve"> practice for data preprocessing:</w:t>
      </w:r>
      <w:r w:rsidR="005507E1">
        <w:rPr>
          <w:rFonts w:cs="Arial"/>
          <w:color w:val="000000"/>
          <w:lang w:eastAsia="zh-CN"/>
        </w:rPr>
        <w:t xml:space="preserve"> create N-1 dummy variables for the variable ‘DAY’</w:t>
      </w:r>
      <w:r w:rsidR="00D6158A">
        <w:rPr>
          <w:rFonts w:cs="Arial"/>
          <w:color w:val="000000"/>
          <w:lang w:eastAsia="zh-CN"/>
        </w:rPr>
        <w:t>. Convert the variable “mail” to nominal variable by creating 4 groups</w:t>
      </w:r>
      <w:r w:rsidR="0064354B">
        <w:rPr>
          <w:rFonts w:cs="Arial"/>
          <w:color w:val="000000"/>
          <w:lang w:eastAsia="zh-CN"/>
        </w:rPr>
        <w:t>. Again, past</w:t>
      </w:r>
      <w:r w:rsidR="008D34F7">
        <w:rPr>
          <w:rFonts w:cs="Arial"/>
          <w:color w:val="000000"/>
          <w:lang w:eastAsia="zh-CN"/>
        </w:rPr>
        <w:t>e</w:t>
      </w:r>
      <w:r w:rsidR="0064354B">
        <w:rPr>
          <w:rFonts w:cs="Arial"/>
          <w:color w:val="000000"/>
          <w:lang w:eastAsia="zh-CN"/>
        </w:rPr>
        <w:t xml:space="preserve"> the codes and </w:t>
      </w:r>
      <w:r w:rsidR="00160654">
        <w:rPr>
          <w:rFonts w:cs="Arial"/>
          <w:color w:val="000000"/>
          <w:lang w:eastAsia="zh-CN"/>
        </w:rPr>
        <w:t>snapshots.</w:t>
      </w:r>
    </w:p>
    <w:p w14:paraId="491B8C00" w14:textId="77777777" w:rsidR="00E757AC" w:rsidRDefault="00E757AC" w:rsidP="00E757AC">
      <w:pPr>
        <w:contextualSpacing/>
        <w:rPr>
          <w:rFonts w:cs="Arial"/>
          <w:b/>
          <w:bCs/>
          <w:color w:val="4F81BD" w:themeColor="accent1"/>
          <w:sz w:val="24"/>
          <w:szCs w:val="24"/>
        </w:rPr>
      </w:pPr>
      <w:r w:rsidRPr="00AE4E04">
        <w:rPr>
          <w:rFonts w:cs="Arial"/>
          <w:b/>
          <w:bCs/>
          <w:color w:val="4F81BD" w:themeColor="accent1"/>
          <w:sz w:val="24"/>
          <w:szCs w:val="24"/>
        </w:rPr>
        <w:t>ANSWER:</w:t>
      </w:r>
    </w:p>
    <w:p w14:paraId="21BC1FC5" w14:textId="56878554" w:rsidR="00E757AC" w:rsidRPr="00E757AC" w:rsidRDefault="00E757AC" w:rsidP="00E757AC">
      <w:pPr>
        <w:contextualSpacing/>
        <w:rPr>
          <w:rFonts w:cs="Arial"/>
          <w:color w:val="4F81BD" w:themeColor="accent1"/>
          <w:sz w:val="24"/>
          <w:szCs w:val="24"/>
        </w:rPr>
      </w:pPr>
      <w:r w:rsidRPr="00E757AC">
        <w:rPr>
          <w:rFonts w:cs="Arial"/>
          <w:color w:val="4F81BD" w:themeColor="accent1"/>
          <w:sz w:val="24"/>
          <w:szCs w:val="24"/>
        </w:rPr>
        <w:t>Created N-1 dummy variable for the variable “DAY”:</w:t>
      </w:r>
    </w:p>
    <w:p w14:paraId="2FEE36CE" w14:textId="5FEFF03E" w:rsidR="002354D8" w:rsidRPr="000C50E1" w:rsidRDefault="00E757AC" w:rsidP="002354D8">
      <w:pPr>
        <w:contextualSpacing/>
        <w:rPr>
          <w:rFonts w:cs="Arial"/>
          <w:color w:val="000000"/>
          <w:lang w:eastAsia="zh-CN"/>
        </w:rPr>
      </w:pPr>
      <w:r>
        <w:rPr>
          <w:noProof/>
        </w:rPr>
        <w:lastRenderedPageBreak/>
        <w:drawing>
          <wp:inline distT="0" distB="0" distL="0" distR="0" wp14:anchorId="7A2D8E71" wp14:editId="5413D87B">
            <wp:extent cx="5943600" cy="3515995"/>
            <wp:effectExtent l="0" t="0" r="0" b="8255"/>
            <wp:docPr id="163595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5483" name="Picture 1" descr="A screenshot of a computer&#10;&#10;Description automatically generated"/>
                    <pic:cNvPicPr/>
                  </pic:nvPicPr>
                  <pic:blipFill>
                    <a:blip r:embed="rId9"/>
                    <a:stretch>
                      <a:fillRect/>
                    </a:stretch>
                  </pic:blipFill>
                  <pic:spPr>
                    <a:xfrm>
                      <a:off x="0" y="0"/>
                      <a:ext cx="5943600" cy="3515995"/>
                    </a:xfrm>
                    <a:prstGeom prst="rect">
                      <a:avLst/>
                    </a:prstGeom>
                  </pic:spPr>
                </pic:pic>
              </a:graphicData>
            </a:graphic>
          </wp:inline>
        </w:drawing>
      </w:r>
      <w:r w:rsidRPr="00E757AC">
        <w:rPr>
          <w:rFonts w:cs="Arial"/>
          <w:color w:val="4F81BD" w:themeColor="accent1"/>
          <w:sz w:val="24"/>
          <w:szCs w:val="24"/>
        </w:rPr>
        <w:t>Note: For creating dummy variable we need to use model.matrix() function , As dummies package was removed from the latest version of R.</w:t>
      </w:r>
    </w:p>
    <w:p w14:paraId="02DDE678" w14:textId="6ACC0524" w:rsidR="00E757AC" w:rsidRPr="002354D8" w:rsidRDefault="00E757AC" w:rsidP="002354D8">
      <w:pPr>
        <w:contextualSpacing/>
        <w:rPr>
          <w:rFonts w:cs="Arial"/>
          <w:color w:val="4F81BD" w:themeColor="accent1"/>
          <w:sz w:val="24"/>
          <w:szCs w:val="24"/>
        </w:rPr>
      </w:pPr>
      <w:r w:rsidRPr="00E757AC">
        <w:rPr>
          <w:rFonts w:cs="Arial"/>
          <w:b/>
          <w:bCs/>
          <w:color w:val="4F81BD" w:themeColor="accent1"/>
          <w:sz w:val="24"/>
          <w:szCs w:val="24"/>
        </w:rPr>
        <w:t>Convert the variable “mail” to nominal variable by creating 4 groups.:</w:t>
      </w:r>
    </w:p>
    <w:p w14:paraId="4C779FCF" w14:textId="4402D22A" w:rsidR="00E757AC" w:rsidRDefault="00E757AC" w:rsidP="002354D8">
      <w:pPr>
        <w:contextualSpacing/>
        <w:rPr>
          <w:rFonts w:cs="Arial"/>
          <w:color w:val="4F81BD" w:themeColor="accent1"/>
          <w:sz w:val="24"/>
          <w:szCs w:val="24"/>
        </w:rPr>
      </w:pPr>
      <w:r>
        <w:rPr>
          <w:rFonts w:cs="Arial"/>
          <w:color w:val="4F81BD" w:themeColor="accent1"/>
          <w:sz w:val="24"/>
          <w:szCs w:val="24"/>
        </w:rPr>
        <w:t>We need to use cut() function to cut the mail into 4 groups:</w:t>
      </w:r>
    </w:p>
    <w:p w14:paraId="64AF8AED" w14:textId="3D71A314" w:rsidR="002354D8" w:rsidRDefault="00A3240F" w:rsidP="002354D8">
      <w:pPr>
        <w:contextualSpacing/>
        <w:rPr>
          <w:rFonts w:cs="Arial"/>
          <w:b/>
          <w:bCs/>
          <w:color w:val="4F81BD" w:themeColor="accent1"/>
          <w:sz w:val="24"/>
          <w:szCs w:val="24"/>
        </w:rPr>
      </w:pPr>
      <w:r>
        <w:rPr>
          <w:noProof/>
        </w:rPr>
        <w:drawing>
          <wp:inline distT="0" distB="0" distL="0" distR="0" wp14:anchorId="209B650D" wp14:editId="21C62120">
            <wp:extent cx="5943600" cy="3532505"/>
            <wp:effectExtent l="0" t="0" r="0" b="0"/>
            <wp:docPr id="1870701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01055" name="Picture 1" descr="A screenshot of a computer&#10;&#10;Description automatically generated"/>
                    <pic:cNvPicPr/>
                  </pic:nvPicPr>
                  <pic:blipFill>
                    <a:blip r:embed="rId10"/>
                    <a:stretch>
                      <a:fillRect/>
                    </a:stretch>
                  </pic:blipFill>
                  <pic:spPr>
                    <a:xfrm>
                      <a:off x="0" y="0"/>
                      <a:ext cx="5943600" cy="3532505"/>
                    </a:xfrm>
                    <a:prstGeom prst="rect">
                      <a:avLst/>
                    </a:prstGeom>
                  </pic:spPr>
                </pic:pic>
              </a:graphicData>
            </a:graphic>
          </wp:inline>
        </w:drawing>
      </w:r>
    </w:p>
    <w:p w14:paraId="380F588C" w14:textId="3FC4D3F7" w:rsidR="000C50E1" w:rsidRDefault="000C50E1" w:rsidP="002354D8">
      <w:pPr>
        <w:contextualSpacing/>
        <w:rPr>
          <w:rFonts w:cs="Arial"/>
          <w:color w:val="4F81BD" w:themeColor="accent1"/>
          <w:sz w:val="24"/>
          <w:szCs w:val="24"/>
        </w:rPr>
      </w:pPr>
      <w:r w:rsidRPr="00A3240F">
        <w:rPr>
          <w:rFonts w:cs="Arial"/>
          <w:color w:val="4F81BD" w:themeColor="accent1"/>
          <w:sz w:val="24"/>
          <w:szCs w:val="24"/>
        </w:rPr>
        <w:t>Note: as the group values came into scientific notation, I used labels to improve the readability.</w:t>
      </w:r>
    </w:p>
    <w:p w14:paraId="1932C12F" w14:textId="30A38539" w:rsidR="005F1063" w:rsidRDefault="005F1063" w:rsidP="002354D8">
      <w:pPr>
        <w:contextualSpacing/>
        <w:rPr>
          <w:rFonts w:cs="Arial"/>
          <w:color w:val="4F81BD" w:themeColor="accent1"/>
          <w:sz w:val="24"/>
          <w:szCs w:val="24"/>
        </w:rPr>
      </w:pPr>
      <w:r>
        <w:rPr>
          <w:rFonts w:cs="Arial"/>
          <w:color w:val="4F81BD" w:themeColor="accent1"/>
          <w:sz w:val="24"/>
          <w:szCs w:val="24"/>
        </w:rPr>
        <w:lastRenderedPageBreak/>
        <w:t>Score &amp; feedback:100</w:t>
      </w:r>
    </w:p>
    <w:p w14:paraId="6FEA5A56" w14:textId="41799A84" w:rsidR="005F1063" w:rsidRDefault="005F1063" w:rsidP="002354D8">
      <w:pPr>
        <w:contextualSpacing/>
        <w:rPr>
          <w:rFonts w:cs="Arial"/>
          <w:b/>
          <w:bCs/>
          <w:color w:val="4F81BD" w:themeColor="accent1"/>
          <w:sz w:val="24"/>
          <w:szCs w:val="24"/>
        </w:rPr>
      </w:pPr>
      <w:r>
        <w:rPr>
          <w:noProof/>
        </w:rPr>
        <w:drawing>
          <wp:inline distT="0" distB="0" distL="0" distR="0" wp14:anchorId="71298EFE" wp14:editId="1E932834">
            <wp:extent cx="4138613" cy="3257550"/>
            <wp:effectExtent l="0" t="0" r="0" b="0"/>
            <wp:docPr id="563901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01657" name="Picture 1" descr="A screenshot of a computer&#10;&#10;Description automatically generated"/>
                    <pic:cNvPicPr/>
                  </pic:nvPicPr>
                  <pic:blipFill>
                    <a:blip r:embed="rId11"/>
                    <a:stretch>
                      <a:fillRect/>
                    </a:stretch>
                  </pic:blipFill>
                  <pic:spPr>
                    <a:xfrm>
                      <a:off x="0" y="0"/>
                      <a:ext cx="4142189" cy="3260365"/>
                    </a:xfrm>
                    <a:prstGeom prst="rect">
                      <a:avLst/>
                    </a:prstGeom>
                  </pic:spPr>
                </pic:pic>
              </a:graphicData>
            </a:graphic>
          </wp:inline>
        </w:drawing>
      </w:r>
    </w:p>
    <w:p w14:paraId="6CBC70CA" w14:textId="7D049427" w:rsidR="00AF69B7" w:rsidRPr="002354D8" w:rsidRDefault="00D553EE" w:rsidP="002354D8">
      <w:pPr>
        <w:contextualSpacing/>
        <w:rPr>
          <w:rFonts w:cs="Arial"/>
          <w:b/>
          <w:bCs/>
          <w:color w:val="4F81BD" w:themeColor="accent1"/>
          <w:sz w:val="24"/>
          <w:szCs w:val="24"/>
        </w:rPr>
      </w:pPr>
      <w:r w:rsidRPr="00A3240F">
        <w:rPr>
          <w:rFonts w:cs="Arial"/>
          <w:color w:val="4F81BD" w:themeColor="accent1"/>
          <w:sz w:val="24"/>
          <w:szCs w:val="24"/>
        </w:rPr>
        <w:br/>
      </w:r>
    </w:p>
    <w:sectPr w:rsidR="00AF69B7" w:rsidRPr="002354D8" w:rsidSect="00940C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04137"/>
    <w:multiLevelType w:val="hybridMultilevel"/>
    <w:tmpl w:val="5944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23059"/>
    <w:multiLevelType w:val="hybridMultilevel"/>
    <w:tmpl w:val="2B002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36B81"/>
    <w:multiLevelType w:val="multilevel"/>
    <w:tmpl w:val="00FE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763186"/>
    <w:multiLevelType w:val="hybridMultilevel"/>
    <w:tmpl w:val="3A762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3BA3E3E"/>
    <w:multiLevelType w:val="hybridMultilevel"/>
    <w:tmpl w:val="05CE3274"/>
    <w:lvl w:ilvl="0" w:tplc="285EF9D8">
      <w:start w:val="1"/>
      <w:numFmt w:val="decimal"/>
      <w:lvlText w:val="%1."/>
      <w:lvlJc w:val="left"/>
      <w:pPr>
        <w:ind w:left="720" w:hanging="360"/>
      </w:pPr>
      <w:rPr>
        <w:rFonts w:ascii="Verdana" w:hAnsi="Verdana"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F91DB0"/>
    <w:multiLevelType w:val="hybridMultilevel"/>
    <w:tmpl w:val="552AA380"/>
    <w:lvl w:ilvl="0" w:tplc="285EF9D8">
      <w:start w:val="1"/>
      <w:numFmt w:val="decimal"/>
      <w:lvlText w:val="%1."/>
      <w:lvlJc w:val="left"/>
      <w:pPr>
        <w:ind w:left="720" w:hanging="360"/>
      </w:pPr>
      <w:rPr>
        <w:rFonts w:ascii="Verdana" w:hAnsi="Verdana"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884589"/>
    <w:multiLevelType w:val="multilevel"/>
    <w:tmpl w:val="D4CA0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3F40B8"/>
    <w:multiLevelType w:val="hybridMultilevel"/>
    <w:tmpl w:val="2EF859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A8E109A"/>
    <w:multiLevelType w:val="hybridMultilevel"/>
    <w:tmpl w:val="43044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D1764F"/>
    <w:multiLevelType w:val="multilevel"/>
    <w:tmpl w:val="25C0B7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75BE414E"/>
    <w:multiLevelType w:val="hybridMultilevel"/>
    <w:tmpl w:val="94A4E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3E22A1"/>
    <w:multiLevelType w:val="hybridMultilevel"/>
    <w:tmpl w:val="6D00F8F8"/>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2" w15:restartNumberingAfterBreak="0">
    <w:nsid w:val="7CBB52E8"/>
    <w:multiLevelType w:val="hybridMultilevel"/>
    <w:tmpl w:val="BF22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5349781">
    <w:abstractNumId w:val="0"/>
  </w:num>
  <w:num w:numId="2" w16cid:durableId="975642016">
    <w:abstractNumId w:val="10"/>
  </w:num>
  <w:num w:numId="3" w16cid:durableId="439841215">
    <w:abstractNumId w:val="11"/>
  </w:num>
  <w:num w:numId="4" w16cid:durableId="1675763265">
    <w:abstractNumId w:val="4"/>
  </w:num>
  <w:num w:numId="5" w16cid:durableId="344328742">
    <w:abstractNumId w:val="5"/>
  </w:num>
  <w:num w:numId="6" w16cid:durableId="326908394">
    <w:abstractNumId w:val="8"/>
  </w:num>
  <w:num w:numId="7" w16cid:durableId="103732009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18763583">
    <w:abstractNumId w:val="3"/>
  </w:num>
  <w:num w:numId="9" w16cid:durableId="370158439">
    <w:abstractNumId w:val="7"/>
  </w:num>
  <w:num w:numId="10" w16cid:durableId="948703559">
    <w:abstractNumId w:val="12"/>
  </w:num>
  <w:num w:numId="11" w16cid:durableId="615407265">
    <w:abstractNumId w:val="6"/>
  </w:num>
  <w:num w:numId="12" w16cid:durableId="819007626">
    <w:abstractNumId w:val="2"/>
  </w:num>
  <w:num w:numId="13" w16cid:durableId="3097499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5EEE"/>
    <w:rsid w:val="00041644"/>
    <w:rsid w:val="000C50E1"/>
    <w:rsid w:val="000C793F"/>
    <w:rsid w:val="000D2FA4"/>
    <w:rsid w:val="001208D7"/>
    <w:rsid w:val="00120D17"/>
    <w:rsid w:val="00160654"/>
    <w:rsid w:val="00196050"/>
    <w:rsid w:val="002354D8"/>
    <w:rsid w:val="002513B4"/>
    <w:rsid w:val="002E2A82"/>
    <w:rsid w:val="002F3520"/>
    <w:rsid w:val="003035B0"/>
    <w:rsid w:val="00353298"/>
    <w:rsid w:val="00355FB5"/>
    <w:rsid w:val="003A285D"/>
    <w:rsid w:val="003A2D6B"/>
    <w:rsid w:val="00457BDD"/>
    <w:rsid w:val="004B5EEE"/>
    <w:rsid w:val="004D3CC3"/>
    <w:rsid w:val="00502AF4"/>
    <w:rsid w:val="00541D9A"/>
    <w:rsid w:val="00543B7A"/>
    <w:rsid w:val="005507E1"/>
    <w:rsid w:val="00572F54"/>
    <w:rsid w:val="00583053"/>
    <w:rsid w:val="005B0101"/>
    <w:rsid w:val="005B730F"/>
    <w:rsid w:val="005D108E"/>
    <w:rsid w:val="005D46D0"/>
    <w:rsid w:val="005F1063"/>
    <w:rsid w:val="006361A7"/>
    <w:rsid w:val="00636FF7"/>
    <w:rsid w:val="0064354B"/>
    <w:rsid w:val="00664740"/>
    <w:rsid w:val="00694F87"/>
    <w:rsid w:val="006B6C2E"/>
    <w:rsid w:val="006D50B0"/>
    <w:rsid w:val="006F5A67"/>
    <w:rsid w:val="006F6110"/>
    <w:rsid w:val="0071532B"/>
    <w:rsid w:val="007738D2"/>
    <w:rsid w:val="007C729E"/>
    <w:rsid w:val="00830923"/>
    <w:rsid w:val="00832D57"/>
    <w:rsid w:val="00873FE2"/>
    <w:rsid w:val="008C079F"/>
    <w:rsid w:val="008C28A2"/>
    <w:rsid w:val="008D34F7"/>
    <w:rsid w:val="008E6BDD"/>
    <w:rsid w:val="00923A01"/>
    <w:rsid w:val="00940C9C"/>
    <w:rsid w:val="009C245B"/>
    <w:rsid w:val="009C3424"/>
    <w:rsid w:val="009C486A"/>
    <w:rsid w:val="009E0F9B"/>
    <w:rsid w:val="00A3240F"/>
    <w:rsid w:val="00A53063"/>
    <w:rsid w:val="00A872CC"/>
    <w:rsid w:val="00A91D3E"/>
    <w:rsid w:val="00AD1B98"/>
    <w:rsid w:val="00AE38EC"/>
    <w:rsid w:val="00AE4E04"/>
    <w:rsid w:val="00AE77DD"/>
    <w:rsid w:val="00AF69B7"/>
    <w:rsid w:val="00AF7393"/>
    <w:rsid w:val="00B140FC"/>
    <w:rsid w:val="00B41F85"/>
    <w:rsid w:val="00B425B5"/>
    <w:rsid w:val="00B6331F"/>
    <w:rsid w:val="00BA43AC"/>
    <w:rsid w:val="00BB05FA"/>
    <w:rsid w:val="00BB1D7F"/>
    <w:rsid w:val="00BC01E3"/>
    <w:rsid w:val="00C1308E"/>
    <w:rsid w:val="00C77118"/>
    <w:rsid w:val="00C845DE"/>
    <w:rsid w:val="00CD1909"/>
    <w:rsid w:val="00CF69DB"/>
    <w:rsid w:val="00D14522"/>
    <w:rsid w:val="00D45FDE"/>
    <w:rsid w:val="00D50347"/>
    <w:rsid w:val="00D553EE"/>
    <w:rsid w:val="00D6158A"/>
    <w:rsid w:val="00D9187F"/>
    <w:rsid w:val="00DC2043"/>
    <w:rsid w:val="00DE5E24"/>
    <w:rsid w:val="00E14204"/>
    <w:rsid w:val="00E20694"/>
    <w:rsid w:val="00E4607A"/>
    <w:rsid w:val="00E65342"/>
    <w:rsid w:val="00E757AC"/>
    <w:rsid w:val="00EA4705"/>
    <w:rsid w:val="00ED4B15"/>
    <w:rsid w:val="00EE2143"/>
    <w:rsid w:val="00F75229"/>
    <w:rsid w:val="00F94759"/>
    <w:rsid w:val="00FB3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46066"/>
  <w15:docId w15:val="{D78D1DE1-7892-4568-800F-D19BD824F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5EEE"/>
    <w:pPr>
      <w:ind w:left="720"/>
      <w:contextualSpacing/>
    </w:pPr>
  </w:style>
  <w:style w:type="paragraph" w:styleId="BalloonText">
    <w:name w:val="Balloon Text"/>
    <w:basedOn w:val="Normal"/>
    <w:link w:val="BalloonTextChar"/>
    <w:uiPriority w:val="99"/>
    <w:semiHidden/>
    <w:unhideWhenUsed/>
    <w:rsid w:val="005D4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6D0"/>
    <w:rPr>
      <w:rFonts w:ascii="Tahoma" w:hAnsi="Tahoma" w:cs="Tahoma"/>
      <w:sz w:val="16"/>
      <w:szCs w:val="16"/>
    </w:rPr>
  </w:style>
  <w:style w:type="paragraph" w:styleId="Title">
    <w:name w:val="Title"/>
    <w:basedOn w:val="Normal"/>
    <w:link w:val="TitleChar"/>
    <w:qFormat/>
    <w:rsid w:val="006D50B0"/>
    <w:pPr>
      <w:spacing w:after="0" w:line="240" w:lineRule="auto"/>
      <w:jc w:val="center"/>
    </w:pPr>
    <w:rPr>
      <w:rFonts w:ascii="Times New Roman" w:eastAsia="Times New Roman" w:hAnsi="Times New Roman" w:cs="Times New Roman"/>
      <w:b/>
      <w:bCs/>
      <w:sz w:val="28"/>
      <w:szCs w:val="27"/>
    </w:rPr>
  </w:style>
  <w:style w:type="character" w:customStyle="1" w:styleId="TitleChar">
    <w:name w:val="Title Char"/>
    <w:basedOn w:val="DefaultParagraphFont"/>
    <w:link w:val="Title"/>
    <w:rsid w:val="006D50B0"/>
    <w:rPr>
      <w:rFonts w:ascii="Times New Roman" w:eastAsia="Times New Roman" w:hAnsi="Times New Roman" w:cs="Times New Roman"/>
      <w:b/>
      <w:bCs/>
      <w:sz w:val="28"/>
      <w:szCs w:val="27"/>
    </w:rPr>
  </w:style>
  <w:style w:type="paragraph" w:styleId="Subtitle">
    <w:name w:val="Subtitle"/>
    <w:basedOn w:val="Normal"/>
    <w:link w:val="SubtitleChar"/>
    <w:qFormat/>
    <w:rsid w:val="006D50B0"/>
    <w:pPr>
      <w:spacing w:after="0" w:line="240" w:lineRule="auto"/>
      <w:jc w:val="center"/>
    </w:pPr>
    <w:rPr>
      <w:rFonts w:ascii="Times New Roman" w:eastAsia="Times New Roman" w:hAnsi="Times New Roman" w:cs="Times New Roman"/>
      <w:b/>
      <w:bCs/>
      <w:i/>
      <w:iCs/>
      <w:sz w:val="24"/>
      <w:szCs w:val="24"/>
    </w:rPr>
  </w:style>
  <w:style w:type="character" w:customStyle="1" w:styleId="SubtitleChar">
    <w:name w:val="Subtitle Char"/>
    <w:basedOn w:val="DefaultParagraphFont"/>
    <w:link w:val="Subtitle"/>
    <w:rsid w:val="006D50B0"/>
    <w:rPr>
      <w:rFonts w:ascii="Times New Roman" w:eastAsia="Times New Roman" w:hAnsi="Times New Roman" w:cs="Times New Roman"/>
      <w:b/>
      <w:bCs/>
      <w:i/>
      <w:iCs/>
      <w:sz w:val="24"/>
      <w:szCs w:val="24"/>
    </w:rPr>
  </w:style>
  <w:style w:type="character" w:styleId="Hyperlink">
    <w:name w:val="Hyperlink"/>
    <w:basedOn w:val="DefaultParagraphFont"/>
    <w:rsid w:val="008E6BDD"/>
    <w:rPr>
      <w:color w:val="0000FF"/>
      <w:u w:val="single"/>
    </w:rPr>
  </w:style>
  <w:style w:type="character" w:customStyle="1" w:styleId="fontstyle01">
    <w:name w:val="fontstyle01"/>
    <w:basedOn w:val="DefaultParagraphFont"/>
    <w:rsid w:val="00AD1B98"/>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AD1B98"/>
    <w:rPr>
      <w:rFonts w:ascii="Calibri" w:hAnsi="Calibri" w:cs="Calibri" w:hint="default"/>
      <w:b w:val="0"/>
      <w:bCs w:val="0"/>
      <w:i/>
      <w:iCs/>
      <w:color w:val="000000"/>
      <w:sz w:val="22"/>
      <w:szCs w:val="22"/>
    </w:rPr>
  </w:style>
  <w:style w:type="character" w:customStyle="1" w:styleId="fontstyle31">
    <w:name w:val="fontstyle31"/>
    <w:basedOn w:val="DefaultParagraphFont"/>
    <w:rsid w:val="00AD1B98"/>
    <w:rPr>
      <w:rFonts w:ascii="Calibri" w:hAnsi="Calibri" w:cs="Calibri" w:hint="default"/>
      <w:b/>
      <w:bCs/>
      <w:i w:val="0"/>
      <w:iCs w:val="0"/>
      <w:color w:val="000000"/>
      <w:sz w:val="22"/>
      <w:szCs w:val="22"/>
    </w:rPr>
  </w:style>
  <w:style w:type="character" w:customStyle="1" w:styleId="fontstyle41">
    <w:name w:val="fontstyle41"/>
    <w:basedOn w:val="DefaultParagraphFont"/>
    <w:rsid w:val="00D553EE"/>
    <w:rPr>
      <w:rFonts w:ascii="Times New Roman" w:hAnsi="Times New Roman" w:cs="Times New Roman" w:hint="default"/>
      <w:b w:val="0"/>
      <w:bCs w:val="0"/>
      <w:i/>
      <w:iCs/>
      <w:color w:val="000000"/>
      <w:sz w:val="76"/>
      <w:szCs w:val="76"/>
    </w:rPr>
  </w:style>
  <w:style w:type="character" w:customStyle="1" w:styleId="fontstyle51">
    <w:name w:val="fontstyle51"/>
    <w:basedOn w:val="DefaultParagraphFont"/>
    <w:rsid w:val="00D553EE"/>
    <w:rPr>
      <w:rFonts w:ascii="Symbol" w:hAnsi="Symbol" w:hint="default"/>
      <w:b w:val="0"/>
      <w:bCs w:val="0"/>
      <w:i w:val="0"/>
      <w:iCs w:val="0"/>
      <w:color w:val="000000"/>
      <w:sz w:val="76"/>
      <w:szCs w:val="76"/>
    </w:rPr>
  </w:style>
  <w:style w:type="character" w:customStyle="1" w:styleId="fontstyle61">
    <w:name w:val="fontstyle61"/>
    <w:basedOn w:val="DefaultParagraphFont"/>
    <w:rsid w:val="00D553EE"/>
    <w:rPr>
      <w:rFonts w:ascii="Times New Roman" w:hAnsi="Times New Roman" w:cs="Times New Roman" w:hint="default"/>
      <w:b w:val="0"/>
      <w:bCs w:val="0"/>
      <w:i w:val="0"/>
      <w:iCs w:val="0"/>
      <w:color w:val="000000"/>
      <w:sz w:val="44"/>
      <w:szCs w:val="44"/>
    </w:rPr>
  </w:style>
  <w:style w:type="character" w:customStyle="1" w:styleId="fontstyle71">
    <w:name w:val="fontstyle71"/>
    <w:basedOn w:val="DefaultParagraphFont"/>
    <w:rsid w:val="00D553EE"/>
    <w:rPr>
      <w:rFonts w:ascii="Courier New" w:hAnsi="Courier New" w:cs="Courier New" w:hint="default"/>
      <w:b w:val="0"/>
      <w:bCs w:val="0"/>
      <w:i w:val="0"/>
      <w:iCs w:val="0"/>
      <w:color w:val="000000"/>
      <w:sz w:val="20"/>
      <w:szCs w:val="20"/>
    </w:rPr>
  </w:style>
  <w:style w:type="character" w:customStyle="1" w:styleId="fontstyle81">
    <w:name w:val="fontstyle81"/>
    <w:basedOn w:val="DefaultParagraphFont"/>
    <w:rsid w:val="00D553EE"/>
    <w:rPr>
      <w:rFonts w:ascii="Courier New" w:hAnsi="Courier New" w:cs="Courier New" w:hint="default"/>
      <w:b/>
      <w:bCs/>
      <w:i w:val="0"/>
      <w:iCs w:val="0"/>
      <w:color w:val="000000"/>
      <w:sz w:val="20"/>
      <w:szCs w:val="20"/>
    </w:rPr>
  </w:style>
  <w:style w:type="character" w:styleId="PlaceholderText">
    <w:name w:val="Placeholder Text"/>
    <w:basedOn w:val="DefaultParagraphFont"/>
    <w:uiPriority w:val="99"/>
    <w:semiHidden/>
    <w:rsid w:val="00AE4E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2608">
      <w:bodyDiv w:val="1"/>
      <w:marLeft w:val="0"/>
      <w:marRight w:val="0"/>
      <w:marTop w:val="0"/>
      <w:marBottom w:val="0"/>
      <w:divBdr>
        <w:top w:val="none" w:sz="0" w:space="0" w:color="auto"/>
        <w:left w:val="none" w:sz="0" w:space="0" w:color="auto"/>
        <w:bottom w:val="none" w:sz="0" w:space="0" w:color="auto"/>
        <w:right w:val="none" w:sz="0" w:space="0" w:color="auto"/>
      </w:divBdr>
    </w:div>
    <w:div w:id="152769495">
      <w:bodyDiv w:val="1"/>
      <w:marLeft w:val="0"/>
      <w:marRight w:val="0"/>
      <w:marTop w:val="0"/>
      <w:marBottom w:val="0"/>
      <w:divBdr>
        <w:top w:val="none" w:sz="0" w:space="0" w:color="auto"/>
        <w:left w:val="none" w:sz="0" w:space="0" w:color="auto"/>
        <w:bottom w:val="none" w:sz="0" w:space="0" w:color="auto"/>
        <w:right w:val="none" w:sz="0" w:space="0" w:color="auto"/>
      </w:divBdr>
    </w:div>
    <w:div w:id="200363884">
      <w:bodyDiv w:val="1"/>
      <w:marLeft w:val="0"/>
      <w:marRight w:val="0"/>
      <w:marTop w:val="0"/>
      <w:marBottom w:val="0"/>
      <w:divBdr>
        <w:top w:val="none" w:sz="0" w:space="0" w:color="auto"/>
        <w:left w:val="none" w:sz="0" w:space="0" w:color="auto"/>
        <w:bottom w:val="none" w:sz="0" w:space="0" w:color="auto"/>
        <w:right w:val="none" w:sz="0" w:space="0" w:color="auto"/>
      </w:divBdr>
    </w:div>
    <w:div w:id="335773073">
      <w:bodyDiv w:val="1"/>
      <w:marLeft w:val="0"/>
      <w:marRight w:val="0"/>
      <w:marTop w:val="0"/>
      <w:marBottom w:val="0"/>
      <w:divBdr>
        <w:top w:val="none" w:sz="0" w:space="0" w:color="auto"/>
        <w:left w:val="none" w:sz="0" w:space="0" w:color="auto"/>
        <w:bottom w:val="none" w:sz="0" w:space="0" w:color="auto"/>
        <w:right w:val="none" w:sz="0" w:space="0" w:color="auto"/>
      </w:divBdr>
    </w:div>
    <w:div w:id="404112286">
      <w:bodyDiv w:val="1"/>
      <w:marLeft w:val="0"/>
      <w:marRight w:val="0"/>
      <w:marTop w:val="0"/>
      <w:marBottom w:val="0"/>
      <w:divBdr>
        <w:top w:val="none" w:sz="0" w:space="0" w:color="auto"/>
        <w:left w:val="none" w:sz="0" w:space="0" w:color="auto"/>
        <w:bottom w:val="none" w:sz="0" w:space="0" w:color="auto"/>
        <w:right w:val="none" w:sz="0" w:space="0" w:color="auto"/>
      </w:divBdr>
    </w:div>
    <w:div w:id="475495336">
      <w:bodyDiv w:val="1"/>
      <w:marLeft w:val="0"/>
      <w:marRight w:val="0"/>
      <w:marTop w:val="0"/>
      <w:marBottom w:val="0"/>
      <w:divBdr>
        <w:top w:val="none" w:sz="0" w:space="0" w:color="auto"/>
        <w:left w:val="none" w:sz="0" w:space="0" w:color="auto"/>
        <w:bottom w:val="none" w:sz="0" w:space="0" w:color="auto"/>
        <w:right w:val="none" w:sz="0" w:space="0" w:color="auto"/>
      </w:divBdr>
    </w:div>
    <w:div w:id="787089439">
      <w:bodyDiv w:val="1"/>
      <w:marLeft w:val="0"/>
      <w:marRight w:val="0"/>
      <w:marTop w:val="0"/>
      <w:marBottom w:val="0"/>
      <w:divBdr>
        <w:top w:val="none" w:sz="0" w:space="0" w:color="auto"/>
        <w:left w:val="none" w:sz="0" w:space="0" w:color="auto"/>
        <w:bottom w:val="none" w:sz="0" w:space="0" w:color="auto"/>
        <w:right w:val="none" w:sz="0" w:space="0" w:color="auto"/>
      </w:divBdr>
    </w:div>
    <w:div w:id="898979051">
      <w:bodyDiv w:val="1"/>
      <w:marLeft w:val="0"/>
      <w:marRight w:val="0"/>
      <w:marTop w:val="0"/>
      <w:marBottom w:val="0"/>
      <w:divBdr>
        <w:top w:val="none" w:sz="0" w:space="0" w:color="auto"/>
        <w:left w:val="none" w:sz="0" w:space="0" w:color="auto"/>
        <w:bottom w:val="none" w:sz="0" w:space="0" w:color="auto"/>
        <w:right w:val="none" w:sz="0" w:space="0" w:color="auto"/>
      </w:divBdr>
    </w:div>
    <w:div w:id="1879930176">
      <w:bodyDiv w:val="1"/>
      <w:marLeft w:val="0"/>
      <w:marRight w:val="0"/>
      <w:marTop w:val="0"/>
      <w:marBottom w:val="0"/>
      <w:divBdr>
        <w:top w:val="none" w:sz="0" w:space="0" w:color="auto"/>
        <w:left w:val="none" w:sz="0" w:space="0" w:color="auto"/>
        <w:bottom w:val="none" w:sz="0" w:space="0" w:color="auto"/>
        <w:right w:val="none" w:sz="0" w:space="0" w:color="auto"/>
      </w:divBdr>
    </w:div>
    <w:div w:id="203695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3020</TotalTime>
  <Pages>7</Pages>
  <Words>817</Words>
  <Characters>4662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College of CDM</Company>
  <LinksUpToDate>false</LinksUpToDate>
  <CharactersWithSpaces>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rsettimi</dc:creator>
  <cp:lastModifiedBy>Naga Satya Silpa Annadevara</cp:lastModifiedBy>
  <cp:revision>63</cp:revision>
  <cp:lastPrinted>2017-02-24T02:51:00Z</cp:lastPrinted>
  <dcterms:created xsi:type="dcterms:W3CDTF">2010-09-27T21:27:00Z</dcterms:created>
  <dcterms:modified xsi:type="dcterms:W3CDTF">2023-07-18T16:23:00Z</dcterms:modified>
</cp:coreProperties>
</file>