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545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CF5E9C" w14:paraId="14596820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327A341B" w14:textId="6AA8E583" w:rsidR="00266B62" w:rsidRPr="00CF5E9C" w:rsidRDefault="00297980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F5E9C" w14:paraId="17D80901" w14:textId="77777777" w:rsidTr="00C74832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EAD2CD" w:rsidR="00266B62" w:rsidRPr="00CF5E9C" w:rsidRDefault="004664E7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CF5E9C" w14:paraId="35A7433F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146E501" w:rsidR="00266B62" w:rsidRPr="00CF5E9C" w:rsidRDefault="00D5608F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CF5E9C" w14:paraId="372B73BD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ABC2858" w:rsidR="00266B62" w:rsidRPr="00CF5E9C" w:rsidRDefault="00D5608F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</w:t>
            </w:r>
            <w:r w:rsidR="00176418"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ontin</w:t>
            </w:r>
            <w:r w:rsidR="00E05E4A"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u</w:t>
            </w:r>
            <w:r w:rsidR="00176418"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ous variable</w:t>
            </w:r>
          </w:p>
        </w:tc>
      </w:tr>
      <w:tr w:rsidR="00266B62" w:rsidRPr="00CF5E9C" w14:paraId="32A1676C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5A9094C" w:rsidR="00266B62" w:rsidRPr="00CF5E9C" w:rsidRDefault="00D5608F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</w:t>
            </w:r>
            <w:r w:rsidR="00E72663"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ontinuous variable</w:t>
            </w:r>
          </w:p>
        </w:tc>
      </w:tr>
      <w:tr w:rsidR="00266B62" w:rsidRPr="00CF5E9C" w14:paraId="109F7122" w14:textId="77777777" w:rsidTr="00C74832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08305A2" w:rsidR="00266B62" w:rsidRPr="00CF5E9C" w:rsidRDefault="00D5608F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</w:t>
            </w:r>
            <w:r w:rsidR="00E72663"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ontinuous variable</w:t>
            </w:r>
          </w:p>
        </w:tc>
      </w:tr>
      <w:tr w:rsidR="00266B62" w:rsidRPr="00CF5E9C" w14:paraId="3EDFC4DF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DB1386" w:rsidR="00266B62" w:rsidRPr="00CF5E9C" w:rsidRDefault="00D5608F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</w:t>
            </w:r>
            <w:r w:rsidR="00E72663"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ontinuous variable</w:t>
            </w:r>
          </w:p>
        </w:tc>
      </w:tr>
      <w:tr w:rsidR="00266B62" w:rsidRPr="00CF5E9C" w14:paraId="396F58BA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57EA6CA" w:rsidR="00266B62" w:rsidRPr="00CF5E9C" w:rsidRDefault="00D5608F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C</w:t>
            </w:r>
            <w:r w:rsidR="00E72663"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ontinuous variable</w:t>
            </w:r>
          </w:p>
        </w:tc>
      </w:tr>
      <w:tr w:rsidR="00266B62" w:rsidRPr="00CF5E9C" w14:paraId="53D311C7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DFAB42" w:rsidR="00266B62" w:rsidRPr="00CF5E9C" w:rsidRDefault="00297980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CF5E9C" w14:paraId="77963531" w14:textId="77777777" w:rsidTr="00C74832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244039C" w:rsidR="00266B62" w:rsidRPr="00CF5E9C" w:rsidRDefault="00331B3F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CF5E9C" w14:paraId="3438ABBA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3726BE7" w:rsidR="00266B62" w:rsidRPr="00CF5E9C" w:rsidRDefault="00297980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CF5E9C" w14:paraId="6D6177A8" w14:textId="77777777" w:rsidTr="00C74832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49C1796" w:rsidR="00266B62" w:rsidRPr="00CF5E9C" w:rsidRDefault="00331B3F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266B62" w:rsidRPr="00CF5E9C" w14:paraId="34BE456A" w14:textId="77777777" w:rsidTr="00C74832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CF5E9C" w:rsidRDefault="00266B62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4359C48" w:rsidR="00266B62" w:rsidRPr="00CF5E9C" w:rsidRDefault="00297980" w:rsidP="00C74832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Discrete</w:t>
            </w:r>
          </w:p>
        </w:tc>
      </w:tr>
      <w:tr w:rsidR="00331B3F" w:rsidRPr="00CF5E9C" w14:paraId="77E0ABBF" w14:textId="77777777" w:rsidTr="00C74832">
        <w:trPr>
          <w:trHeight w:val="357"/>
        </w:trPr>
        <w:tc>
          <w:tcPr>
            <w:tcW w:w="4510" w:type="dxa"/>
            <w:vAlign w:val="bottom"/>
          </w:tcPr>
          <w:p w14:paraId="37B832CC" w14:textId="77777777" w:rsidR="00331B3F" w:rsidRPr="00CF5E9C" w:rsidRDefault="00331B3F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14:paraId="30819FEA" w14:textId="77777777" w:rsidR="00331B3F" w:rsidRPr="00CF5E9C" w:rsidRDefault="00331B3F" w:rsidP="00C748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D1F5E3" w14:textId="77777777" w:rsidR="00C74832" w:rsidRPr="00CF5E9C" w:rsidRDefault="00C74832" w:rsidP="00C74832">
      <w:pPr>
        <w:jc w:val="both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29D1CBAB" w:rsidR="00266B62" w:rsidRPr="00CF5E9C" w:rsidRDefault="007B17B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</w:p>
    <w:p w14:paraId="2B00F387" w14:textId="77777777" w:rsidR="00266B62" w:rsidRPr="00CF5E9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F5E9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F5E9C" w14:paraId="0C8AE313" w14:textId="77777777" w:rsidTr="00FF509F">
        <w:tc>
          <w:tcPr>
            <w:tcW w:w="4675" w:type="dxa"/>
          </w:tcPr>
          <w:p w14:paraId="1EAAB451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F5E9C" w14:paraId="6AF1E15E" w14:textId="77777777" w:rsidTr="00FF509F">
        <w:tc>
          <w:tcPr>
            <w:tcW w:w="4675" w:type="dxa"/>
          </w:tcPr>
          <w:p w14:paraId="4735F571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635F233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CF5E9C" w14:paraId="35C2FEF8" w14:textId="77777777" w:rsidTr="00FF509F">
        <w:tc>
          <w:tcPr>
            <w:tcW w:w="4675" w:type="dxa"/>
          </w:tcPr>
          <w:p w14:paraId="5C5FCEDB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C59CA3F" w:rsidR="00266B62" w:rsidRPr="00CF5E9C" w:rsidRDefault="002753E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CF5E9C" w14:paraId="511DE04F" w14:textId="77777777" w:rsidTr="00FF509F">
        <w:tc>
          <w:tcPr>
            <w:tcW w:w="4675" w:type="dxa"/>
          </w:tcPr>
          <w:p w14:paraId="14BC4A16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66A84F6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CF5E9C" w14:paraId="56367115" w14:textId="77777777" w:rsidTr="00FF509F">
        <w:tc>
          <w:tcPr>
            <w:tcW w:w="4675" w:type="dxa"/>
          </w:tcPr>
          <w:p w14:paraId="023305AE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800E10B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CF5E9C" w14:paraId="595F1DA7" w14:textId="77777777" w:rsidTr="00FF509F">
        <w:tc>
          <w:tcPr>
            <w:tcW w:w="4675" w:type="dxa"/>
          </w:tcPr>
          <w:p w14:paraId="019D07FA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75FA8F3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CF5E9C" w14:paraId="46B5A2A7" w14:textId="77777777" w:rsidTr="00FF509F">
        <w:tc>
          <w:tcPr>
            <w:tcW w:w="4675" w:type="dxa"/>
          </w:tcPr>
          <w:p w14:paraId="31017947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1FB4E4D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CF5E9C" w14:paraId="11E63B97" w14:textId="77777777" w:rsidTr="00FF509F">
        <w:tc>
          <w:tcPr>
            <w:tcW w:w="4675" w:type="dxa"/>
          </w:tcPr>
          <w:p w14:paraId="412DBE2E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24DD90D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CF5E9C" w14:paraId="6B97E5C5" w14:textId="77777777" w:rsidTr="00FF509F">
        <w:tc>
          <w:tcPr>
            <w:tcW w:w="4675" w:type="dxa"/>
          </w:tcPr>
          <w:p w14:paraId="4888CA13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7F10F2B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CF5E9C" w14:paraId="402A7C04" w14:textId="77777777" w:rsidTr="00FF509F">
        <w:tc>
          <w:tcPr>
            <w:tcW w:w="4675" w:type="dxa"/>
          </w:tcPr>
          <w:p w14:paraId="3D56A683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360BD5D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CF5E9C" w14:paraId="4254CD6D" w14:textId="77777777" w:rsidTr="00FF509F">
        <w:tc>
          <w:tcPr>
            <w:tcW w:w="4675" w:type="dxa"/>
          </w:tcPr>
          <w:p w14:paraId="38E48D3B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6DA149C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Ordinal</w:t>
            </w:r>
          </w:p>
        </w:tc>
      </w:tr>
      <w:tr w:rsidR="00266B62" w:rsidRPr="00CF5E9C" w14:paraId="00A77E0A" w14:textId="77777777" w:rsidTr="00FF509F">
        <w:tc>
          <w:tcPr>
            <w:tcW w:w="4675" w:type="dxa"/>
          </w:tcPr>
          <w:p w14:paraId="4A5995C7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21C34F6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CF5E9C" w14:paraId="0AB81C7E" w14:textId="77777777" w:rsidTr="00FF509F">
        <w:tc>
          <w:tcPr>
            <w:tcW w:w="4675" w:type="dxa"/>
          </w:tcPr>
          <w:p w14:paraId="349B034D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98EBE02" w:rsidR="00266B62" w:rsidRPr="00CF5E9C" w:rsidRDefault="002753E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Ratio</w:t>
            </w:r>
          </w:p>
        </w:tc>
      </w:tr>
      <w:tr w:rsidR="00266B62" w:rsidRPr="00CF5E9C" w14:paraId="3485FB46" w14:textId="77777777" w:rsidTr="00FF509F">
        <w:tc>
          <w:tcPr>
            <w:tcW w:w="4675" w:type="dxa"/>
          </w:tcPr>
          <w:p w14:paraId="5429D0E9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6F3369E" w:rsidR="00266B62" w:rsidRPr="00CF5E9C" w:rsidRDefault="00331B3F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CF5E9C" w14:paraId="26EB7CB4" w14:textId="77777777" w:rsidTr="00FF509F">
        <w:tc>
          <w:tcPr>
            <w:tcW w:w="4675" w:type="dxa"/>
          </w:tcPr>
          <w:p w14:paraId="13057C3B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9787B8F" w:rsidR="00266B62" w:rsidRPr="00CF5E9C" w:rsidRDefault="002753E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CF5E9C" w14:paraId="6A72E96B" w14:textId="77777777" w:rsidTr="00FF509F">
        <w:tc>
          <w:tcPr>
            <w:tcW w:w="4675" w:type="dxa"/>
          </w:tcPr>
          <w:p w14:paraId="331BC7C7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1544D9B7" w:rsidR="00266B62" w:rsidRPr="00CF5E9C" w:rsidRDefault="002753E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CF5E9C" w14:paraId="562B24E9" w14:textId="77777777" w:rsidTr="00FF509F">
        <w:tc>
          <w:tcPr>
            <w:tcW w:w="4675" w:type="dxa"/>
          </w:tcPr>
          <w:p w14:paraId="5571A049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A3DC57E" w:rsidR="00266B62" w:rsidRPr="00CF5E9C" w:rsidRDefault="002753E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CF5E9C" w14:paraId="114C721C" w14:textId="77777777" w:rsidTr="00FF509F">
        <w:tc>
          <w:tcPr>
            <w:tcW w:w="4675" w:type="dxa"/>
          </w:tcPr>
          <w:p w14:paraId="5033D4AA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9823CB7" w:rsidR="00266B62" w:rsidRPr="00CF5E9C" w:rsidRDefault="0017198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Nominal</w:t>
            </w:r>
          </w:p>
        </w:tc>
      </w:tr>
      <w:tr w:rsidR="00266B62" w:rsidRPr="00CF5E9C" w14:paraId="4567CBBF" w14:textId="77777777" w:rsidTr="00FF509F">
        <w:tc>
          <w:tcPr>
            <w:tcW w:w="4675" w:type="dxa"/>
          </w:tcPr>
          <w:p w14:paraId="3CC25831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DE6E91F" w:rsidR="00266B62" w:rsidRPr="00CF5E9C" w:rsidRDefault="002753E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CF5E9C" w14:paraId="561B6504" w14:textId="77777777" w:rsidTr="00FF509F">
        <w:tc>
          <w:tcPr>
            <w:tcW w:w="4675" w:type="dxa"/>
          </w:tcPr>
          <w:p w14:paraId="3A0030F5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C49CCFA" w:rsidR="00266B62" w:rsidRPr="00CF5E9C" w:rsidRDefault="002753E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  <w:tr w:rsidR="00266B62" w:rsidRPr="00CF5E9C" w14:paraId="3B8740ED" w14:textId="77777777" w:rsidTr="00FF509F">
        <w:tc>
          <w:tcPr>
            <w:tcW w:w="4675" w:type="dxa"/>
          </w:tcPr>
          <w:p w14:paraId="73FF4110" w14:textId="77777777" w:rsidR="00266B62" w:rsidRPr="00CF5E9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138E1E7" w:rsidR="00266B62" w:rsidRPr="00CF5E9C" w:rsidRDefault="00171988" w:rsidP="00707DE3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CF5E9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36C32452" w:rsidR="00266B62" w:rsidRPr="00CF5E9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CF5E9C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Q3) Three</w:t>
      </w:r>
      <w:r w:rsidR="00266B62" w:rsidRPr="00CF5E9C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F5E9C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F5E9C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3B13531" w:rsidR="000B417C" w:rsidRPr="00CF5E9C" w:rsidRDefault="00E51F95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 3</w:t>
      </w:r>
      <w:r w:rsidR="005F7F66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out of  8 </w:t>
      </w:r>
      <w:r w:rsidR="005973FF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(HHH,HHT,HTH,THH,HTT,THT,TTH,TTT)</w:t>
      </w:r>
    </w:p>
    <w:p w14:paraId="6AE134EA" w14:textId="77777777" w:rsidR="00266B62" w:rsidRPr="00CF5E9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BCF16AF" w:rsidR="00266B62" w:rsidRPr="00CF5E9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Equal to 1</w:t>
      </w:r>
      <w:r w:rsidR="00264954" w:rsidRPr="00CF5E9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A600A2" w14:textId="1A8ECF3E" w:rsidR="00264954" w:rsidRPr="00CF5E9C" w:rsidRDefault="00264954" w:rsidP="00264954">
      <w:pPr>
        <w:ind w:left="36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 0</w:t>
      </w:r>
    </w:p>
    <w:p w14:paraId="17D10FBE" w14:textId="262FC395" w:rsidR="00266B62" w:rsidRPr="00CF5E9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F5E9C">
        <w:rPr>
          <w:rFonts w:ascii="Times New Roman" w:hAnsi="Times New Roman" w:cs="Times New Roman"/>
          <w:sz w:val="28"/>
          <w:szCs w:val="28"/>
        </w:rPr>
        <w:t>to 4</w:t>
      </w:r>
    </w:p>
    <w:p w14:paraId="797FA9BC" w14:textId="7FBD41B6" w:rsidR="005973FF" w:rsidRPr="00CF5E9C" w:rsidRDefault="005973FF" w:rsidP="005973F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 Interested Event=(11,12,13,21,22,31)</w:t>
      </w:r>
    </w:p>
    <w:p w14:paraId="116EF5D6" w14:textId="6208D8D6" w:rsidR="005973FF" w:rsidRPr="00CF5E9C" w:rsidRDefault="005973FF" w:rsidP="005973FF">
      <w:pPr>
        <w:spacing w:after="0" w:line="240" w:lineRule="auto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             Therefore Reqd. Probability = 6/36</w:t>
      </w:r>
    </w:p>
    <w:p w14:paraId="4A55BC7F" w14:textId="77777777" w:rsidR="00266B62" w:rsidRPr="00CF5E9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CF5E9C">
        <w:rPr>
          <w:rFonts w:ascii="Times New Roman" w:hAnsi="Times New Roman" w:cs="Times New Roman"/>
          <w:sz w:val="28"/>
          <w:szCs w:val="28"/>
        </w:rPr>
        <w:t xml:space="preserve"> and </w:t>
      </w:r>
      <w:r w:rsidRPr="00CF5E9C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2639FF0" w14:textId="3341A2D1" w:rsidR="005973FF" w:rsidRPr="00CF5E9C" w:rsidRDefault="005973FF" w:rsidP="005973FF">
      <w:pPr>
        <w:spacing w:after="0" w:line="240" w:lineRule="auto"/>
        <w:textAlignment w:val="baseline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 Interested Event = (15,24,33,42,51,66)</w:t>
      </w:r>
    </w:p>
    <w:p w14:paraId="664E3A87" w14:textId="6A6D5A5D" w:rsidR="005973FF" w:rsidRPr="00CF5E9C" w:rsidRDefault="005973FF" w:rsidP="005973FF">
      <w:pPr>
        <w:spacing w:after="0" w:line="240" w:lineRule="auto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    Therefore Reqd. Probability = 6/36</w:t>
      </w:r>
    </w:p>
    <w:p w14:paraId="6B59C34B" w14:textId="09FC2C88" w:rsidR="00022704" w:rsidRPr="00CF5E9C" w:rsidRDefault="00F407B7" w:rsidP="00E9410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F5E9C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2417617A" w14:textId="77777777" w:rsidR="007564BC" w:rsidRPr="00CF5E9C" w:rsidRDefault="005F7F66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 :</w:t>
      </w:r>
      <w:r w:rsidR="00692B4C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</w:t>
      </w:r>
    </w:p>
    <w:p w14:paraId="10196B63" w14:textId="544081D2" w:rsidR="007564BC" w:rsidRPr="00CF5E9C" w:rsidRDefault="007564BC" w:rsidP="007564BC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Total events 7c2 =21</w:t>
      </w:r>
    </w:p>
    <w:p w14:paraId="3A3962AC" w14:textId="77777777" w:rsidR="007564BC" w:rsidRPr="00CF5E9C" w:rsidRDefault="007564BC" w:rsidP="007564BC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None of the balls is blue 5c2</w:t>
      </w:r>
    </w:p>
    <w:p w14:paraId="468B32AE" w14:textId="3803AE77" w:rsidR="007564BC" w:rsidRPr="00CF5E9C" w:rsidRDefault="007564BC" w:rsidP="007564BC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None of the balls drawn blue :</w:t>
      </w:r>
    </w:p>
    <w:p w14:paraId="17E40C18" w14:textId="300354F8" w:rsidR="002E0863" w:rsidRPr="00CF5E9C" w:rsidRDefault="00692B4C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P = 5C2 / 7C2 = (5 * (5-1) /2) / (7 * (7-1)/2) = 20/42 = 47.61</w:t>
      </w:r>
    </w:p>
    <w:p w14:paraId="22B0C186" w14:textId="77777777" w:rsidR="00BE6CBD" w:rsidRPr="00CF5E9C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F5E9C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F5E9C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F5E9C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F5E9C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F5E9C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F5E9C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F5E9C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F5E9C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F5E9C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F5E9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F5E9C" w14:paraId="3FB32390" w14:textId="77777777" w:rsidTr="00190F7C">
        <w:tc>
          <w:tcPr>
            <w:tcW w:w="3116" w:type="dxa"/>
          </w:tcPr>
          <w:p w14:paraId="0EFB552E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F5E9C" w14:paraId="572CDE15" w14:textId="77777777" w:rsidTr="00190F7C">
        <w:tc>
          <w:tcPr>
            <w:tcW w:w="3116" w:type="dxa"/>
          </w:tcPr>
          <w:p w14:paraId="56681989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F5E9C" w14:paraId="01391E23" w14:textId="77777777" w:rsidTr="00190F7C">
        <w:tc>
          <w:tcPr>
            <w:tcW w:w="3116" w:type="dxa"/>
          </w:tcPr>
          <w:p w14:paraId="6F50AE15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F5E9C" w14:paraId="54C7F576" w14:textId="77777777" w:rsidTr="00190F7C">
        <w:tc>
          <w:tcPr>
            <w:tcW w:w="3116" w:type="dxa"/>
          </w:tcPr>
          <w:p w14:paraId="0745D6FF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F5E9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F5E9C" w14:paraId="6BDE7FF8" w14:textId="77777777" w:rsidTr="00190F7C">
        <w:tc>
          <w:tcPr>
            <w:tcW w:w="3116" w:type="dxa"/>
          </w:tcPr>
          <w:p w14:paraId="16208E0E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F5E9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F5E9C" w14:paraId="065B1342" w14:textId="77777777" w:rsidTr="00190F7C">
        <w:tc>
          <w:tcPr>
            <w:tcW w:w="3116" w:type="dxa"/>
          </w:tcPr>
          <w:p w14:paraId="51E039D0" w14:textId="0051053A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F5E9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F5E9C" w14:paraId="5A5CF8A8" w14:textId="77777777" w:rsidTr="00190F7C">
        <w:tc>
          <w:tcPr>
            <w:tcW w:w="3116" w:type="dxa"/>
          </w:tcPr>
          <w:p w14:paraId="6EFE9202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F5E9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F5E9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F5E9C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6E786141" w14:textId="57197F0C" w:rsidR="006D7AA1" w:rsidRPr="00CF5E9C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Child B</w:t>
      </w:r>
      <w:r w:rsidR="00FF509F" w:rsidRPr="00CF5E9C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F5E9C">
        <w:rPr>
          <w:rFonts w:ascii="Times New Roman" w:hAnsi="Times New Roman" w:cs="Times New Roman"/>
          <w:sz w:val="28"/>
          <w:szCs w:val="28"/>
        </w:rPr>
        <w:t xml:space="preserve"> = 0.</w:t>
      </w:r>
      <w:r w:rsidR="001B3A08" w:rsidRPr="00CF5E9C">
        <w:rPr>
          <w:rFonts w:ascii="Times New Roman" w:hAnsi="Times New Roman" w:cs="Times New Roman"/>
          <w:sz w:val="28"/>
          <w:szCs w:val="28"/>
        </w:rPr>
        <w:t>20</w:t>
      </w:r>
    </w:p>
    <w:p w14:paraId="24B78AEA" w14:textId="08E1BCB3" w:rsidR="00754AFF" w:rsidRPr="00CF5E9C" w:rsidRDefault="007564BC" w:rsidP="00F407B7">
      <w:pPr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</w:t>
      </w:r>
      <w:r w:rsidR="001B3A08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ns:</w:t>
      </w:r>
      <w:r w:rsidR="001B3A08" w:rsidRPr="00CF5E9C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 xml:space="preserve"> </w:t>
      </w:r>
      <w:r w:rsidR="00E4734F" w:rsidRPr="00CF5E9C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 xml:space="preserve">  </w:t>
      </w:r>
      <w:r w:rsidR="00E4734F" w:rsidRPr="00CF5E9C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  <w:shd w:val="clear" w:color="auto" w:fill="FFFFFF"/>
        </w:rPr>
        <w:t>E(X) = ∑X * P(X)</w:t>
      </w:r>
      <w:r w:rsidR="00287F0E" w:rsidRPr="00CF5E9C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  <w:shd w:val="clear" w:color="auto" w:fill="FFFFFF"/>
        </w:rPr>
        <w:t xml:space="preserve"> </w:t>
      </w:r>
    </w:p>
    <w:p w14:paraId="55BAF984" w14:textId="08FE7412" w:rsidR="00287F0E" w:rsidRPr="00CF5E9C" w:rsidRDefault="00287F0E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ab/>
        <w:t xml:space="preserve">X = Number of candies, P(X) = probability associated </w:t>
      </w:r>
    </w:p>
    <w:p w14:paraId="1F660334" w14:textId="744FA6BD" w:rsidR="00E4734F" w:rsidRPr="00CF5E9C" w:rsidRDefault="00E4734F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Expected value = 1* 0.015 + 4* 0.20 + 3*0.65 + 5* 0.005 + 6 * 0.01 + 2 * 0.120</w:t>
      </w:r>
    </w:p>
    <w:p w14:paraId="4AE934EA" w14:textId="0DACE79E" w:rsidR="00022704" w:rsidRPr="00CF5E9C" w:rsidRDefault="00E4734F" w:rsidP="00F407B7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 xml:space="preserve">                           = 3.09</w:t>
      </w:r>
    </w:p>
    <w:p w14:paraId="6230BC98" w14:textId="2164F776" w:rsidR="00266B62" w:rsidRPr="00CF5E9C" w:rsidRDefault="000B417C" w:rsidP="005F1B1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Q7</w:t>
      </w:r>
      <w:r w:rsidR="00266B62" w:rsidRPr="00CF5E9C">
        <w:rPr>
          <w:rFonts w:ascii="Times New Roman" w:hAnsi="Times New Roman" w:cs="Times New Roman"/>
          <w:sz w:val="28"/>
          <w:szCs w:val="28"/>
        </w:rPr>
        <w:t xml:space="preserve">) Calculate Mean, Median, Mode, Variance, Standard Deviation, Range &amp;     comment about the values / draw inferences, for the given datasetFor </w:t>
      </w:r>
      <w:r w:rsidR="00022704" w:rsidRPr="00CF5E9C">
        <w:rPr>
          <w:rFonts w:ascii="Times New Roman" w:hAnsi="Times New Roman" w:cs="Times New Roman"/>
          <w:sz w:val="28"/>
          <w:szCs w:val="28"/>
        </w:rPr>
        <w:t>Points,Score,Weigh&gt;</w:t>
      </w:r>
    </w:p>
    <w:p w14:paraId="55585073" w14:textId="77777777" w:rsidR="00723D1F" w:rsidRPr="00CF5E9C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Find Mean, Median, Mode, Variance, Standar</w:t>
      </w:r>
      <w:r w:rsidR="00723D1F" w:rsidRPr="00CF5E9C">
        <w:rPr>
          <w:rFonts w:ascii="Times New Roman" w:hAnsi="Times New Roman" w:cs="Times New Roman"/>
          <w:sz w:val="28"/>
          <w:szCs w:val="28"/>
        </w:rPr>
        <w:t>/</w:t>
      </w:r>
    </w:p>
    <w:p w14:paraId="02C00AE2" w14:textId="50A49797" w:rsidR="00266B62" w:rsidRPr="00CF5E9C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d Deviation, and Range and also Comment about the values/ Draw some inferences.</w:t>
      </w:r>
    </w:p>
    <w:p w14:paraId="1C6E36A7" w14:textId="343EA424" w:rsidR="00266B62" w:rsidRPr="00CF5E9C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5E9C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tbl>
      <w:tblPr>
        <w:tblStyle w:val="TableGrid"/>
        <w:tblpPr w:leftFromText="180" w:rightFromText="180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2366"/>
        <w:gridCol w:w="1536"/>
        <w:gridCol w:w="1536"/>
        <w:gridCol w:w="1536"/>
      </w:tblGrid>
      <w:tr w:rsidR="005F1B15" w:rsidRPr="00CF5E9C" w14:paraId="3AF4035B" w14:textId="77777777" w:rsidTr="005F1B15">
        <w:trPr>
          <w:trHeight w:val="273"/>
        </w:trPr>
        <w:tc>
          <w:tcPr>
            <w:tcW w:w="2366" w:type="dxa"/>
            <w:noWrap/>
          </w:tcPr>
          <w:p w14:paraId="6C1B4035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</w:p>
        </w:tc>
        <w:tc>
          <w:tcPr>
            <w:tcW w:w="1536" w:type="dxa"/>
            <w:noWrap/>
          </w:tcPr>
          <w:p w14:paraId="6C7B1954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Points</w:t>
            </w:r>
          </w:p>
        </w:tc>
        <w:tc>
          <w:tcPr>
            <w:tcW w:w="1536" w:type="dxa"/>
            <w:noWrap/>
          </w:tcPr>
          <w:p w14:paraId="498790E5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Score</w:t>
            </w:r>
          </w:p>
        </w:tc>
        <w:tc>
          <w:tcPr>
            <w:tcW w:w="1536" w:type="dxa"/>
            <w:noWrap/>
          </w:tcPr>
          <w:p w14:paraId="70CE71E3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Weight</w:t>
            </w:r>
          </w:p>
        </w:tc>
      </w:tr>
      <w:tr w:rsidR="005F1B15" w:rsidRPr="00CF5E9C" w14:paraId="1737F930" w14:textId="77777777" w:rsidTr="005F1B15">
        <w:trPr>
          <w:trHeight w:val="273"/>
        </w:trPr>
        <w:tc>
          <w:tcPr>
            <w:tcW w:w="2366" w:type="dxa"/>
            <w:noWrap/>
            <w:hideMark/>
          </w:tcPr>
          <w:p w14:paraId="3E31977F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Mean</w:t>
            </w:r>
          </w:p>
        </w:tc>
        <w:tc>
          <w:tcPr>
            <w:tcW w:w="1536" w:type="dxa"/>
            <w:noWrap/>
            <w:hideMark/>
          </w:tcPr>
          <w:p w14:paraId="0F8DAA06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3.596563</w:t>
            </w:r>
          </w:p>
        </w:tc>
        <w:tc>
          <w:tcPr>
            <w:tcW w:w="1536" w:type="dxa"/>
            <w:noWrap/>
            <w:hideMark/>
          </w:tcPr>
          <w:p w14:paraId="48C05536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3.229281</w:t>
            </w:r>
          </w:p>
        </w:tc>
        <w:tc>
          <w:tcPr>
            <w:tcW w:w="1536" w:type="dxa"/>
            <w:noWrap/>
            <w:hideMark/>
          </w:tcPr>
          <w:p w14:paraId="1591D8D4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17.84875</w:t>
            </w:r>
          </w:p>
        </w:tc>
      </w:tr>
      <w:tr w:rsidR="005F1B15" w:rsidRPr="00CF5E9C" w14:paraId="32BC72CD" w14:textId="77777777" w:rsidTr="005F1B15">
        <w:trPr>
          <w:trHeight w:val="273"/>
        </w:trPr>
        <w:tc>
          <w:tcPr>
            <w:tcW w:w="2366" w:type="dxa"/>
            <w:noWrap/>
            <w:hideMark/>
          </w:tcPr>
          <w:p w14:paraId="595F5471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Median</w:t>
            </w:r>
          </w:p>
        </w:tc>
        <w:tc>
          <w:tcPr>
            <w:tcW w:w="1536" w:type="dxa"/>
            <w:noWrap/>
            <w:hideMark/>
          </w:tcPr>
          <w:p w14:paraId="3937611F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3.695</w:t>
            </w:r>
          </w:p>
        </w:tc>
        <w:tc>
          <w:tcPr>
            <w:tcW w:w="1536" w:type="dxa"/>
            <w:noWrap/>
            <w:hideMark/>
          </w:tcPr>
          <w:p w14:paraId="1C95B596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3.325</w:t>
            </w:r>
          </w:p>
        </w:tc>
        <w:tc>
          <w:tcPr>
            <w:tcW w:w="1536" w:type="dxa"/>
            <w:noWrap/>
            <w:hideMark/>
          </w:tcPr>
          <w:p w14:paraId="3663EE5F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17.71</w:t>
            </w:r>
          </w:p>
        </w:tc>
      </w:tr>
      <w:tr w:rsidR="005F1B15" w:rsidRPr="00CF5E9C" w14:paraId="1F635587" w14:textId="77777777" w:rsidTr="005F1B15">
        <w:trPr>
          <w:trHeight w:val="273"/>
        </w:trPr>
        <w:tc>
          <w:tcPr>
            <w:tcW w:w="2366" w:type="dxa"/>
            <w:noWrap/>
            <w:hideMark/>
          </w:tcPr>
          <w:p w14:paraId="028CF679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Mode </w:t>
            </w:r>
          </w:p>
        </w:tc>
        <w:tc>
          <w:tcPr>
            <w:tcW w:w="1536" w:type="dxa"/>
            <w:noWrap/>
            <w:hideMark/>
          </w:tcPr>
          <w:p w14:paraId="74D824D2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3.92</w:t>
            </w:r>
          </w:p>
        </w:tc>
        <w:tc>
          <w:tcPr>
            <w:tcW w:w="1536" w:type="dxa"/>
            <w:noWrap/>
            <w:hideMark/>
          </w:tcPr>
          <w:p w14:paraId="23097438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3.44</w:t>
            </w:r>
          </w:p>
        </w:tc>
        <w:tc>
          <w:tcPr>
            <w:tcW w:w="1536" w:type="dxa"/>
            <w:noWrap/>
            <w:hideMark/>
          </w:tcPr>
          <w:p w14:paraId="3CBC505A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17.02</w:t>
            </w:r>
          </w:p>
        </w:tc>
      </w:tr>
      <w:tr w:rsidR="005F1B15" w:rsidRPr="00CF5E9C" w14:paraId="331F2A13" w14:textId="77777777" w:rsidTr="005F1B15">
        <w:trPr>
          <w:trHeight w:val="273"/>
        </w:trPr>
        <w:tc>
          <w:tcPr>
            <w:tcW w:w="2366" w:type="dxa"/>
            <w:noWrap/>
            <w:hideMark/>
          </w:tcPr>
          <w:p w14:paraId="40D4E4CC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Variance (Population)</w:t>
            </w:r>
          </w:p>
        </w:tc>
        <w:tc>
          <w:tcPr>
            <w:tcW w:w="1536" w:type="dxa"/>
            <w:noWrap/>
            <w:hideMark/>
          </w:tcPr>
          <w:p w14:paraId="425A4E43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0.276948</w:t>
            </w:r>
          </w:p>
        </w:tc>
        <w:tc>
          <w:tcPr>
            <w:tcW w:w="1536" w:type="dxa"/>
            <w:noWrap/>
            <w:hideMark/>
          </w:tcPr>
          <w:p w14:paraId="1D792640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0.893394</w:t>
            </w:r>
          </w:p>
        </w:tc>
        <w:tc>
          <w:tcPr>
            <w:tcW w:w="1536" w:type="dxa"/>
            <w:noWrap/>
            <w:hideMark/>
          </w:tcPr>
          <w:p w14:paraId="4BBD2AC8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3.09338</w:t>
            </w:r>
          </w:p>
        </w:tc>
      </w:tr>
      <w:tr w:rsidR="005F1B15" w:rsidRPr="00CF5E9C" w14:paraId="248C77A3" w14:textId="77777777" w:rsidTr="005F1B15">
        <w:trPr>
          <w:trHeight w:val="547"/>
        </w:trPr>
        <w:tc>
          <w:tcPr>
            <w:tcW w:w="2366" w:type="dxa"/>
            <w:hideMark/>
          </w:tcPr>
          <w:p w14:paraId="4D9DF890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Std Deviation</w:t>
            </w: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br/>
              <w:t>(Population)</w:t>
            </w:r>
          </w:p>
        </w:tc>
        <w:tc>
          <w:tcPr>
            <w:tcW w:w="1536" w:type="dxa"/>
            <w:noWrap/>
            <w:hideMark/>
          </w:tcPr>
          <w:p w14:paraId="4055881A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0.526258</w:t>
            </w:r>
          </w:p>
        </w:tc>
        <w:tc>
          <w:tcPr>
            <w:tcW w:w="1536" w:type="dxa"/>
            <w:noWrap/>
            <w:hideMark/>
          </w:tcPr>
          <w:p w14:paraId="2C53147B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0.945195</w:t>
            </w:r>
          </w:p>
        </w:tc>
        <w:tc>
          <w:tcPr>
            <w:tcW w:w="1536" w:type="dxa"/>
            <w:noWrap/>
            <w:hideMark/>
          </w:tcPr>
          <w:p w14:paraId="0A456DA8" w14:textId="77777777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1.758801</w:t>
            </w:r>
          </w:p>
        </w:tc>
      </w:tr>
      <w:tr w:rsidR="005F1B15" w:rsidRPr="00CF5E9C" w14:paraId="630361B2" w14:textId="77777777" w:rsidTr="005F1B15">
        <w:trPr>
          <w:trHeight w:val="58"/>
        </w:trPr>
        <w:tc>
          <w:tcPr>
            <w:tcW w:w="2366" w:type="dxa"/>
          </w:tcPr>
          <w:p w14:paraId="3BD66522" w14:textId="5AE82E01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Range</w:t>
            </w:r>
          </w:p>
        </w:tc>
        <w:tc>
          <w:tcPr>
            <w:tcW w:w="1536" w:type="dxa"/>
            <w:noWrap/>
          </w:tcPr>
          <w:p w14:paraId="2AF296AE" w14:textId="7960307F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2.76-4.93</w:t>
            </w:r>
          </w:p>
        </w:tc>
        <w:tc>
          <w:tcPr>
            <w:tcW w:w="1536" w:type="dxa"/>
            <w:noWrap/>
          </w:tcPr>
          <w:p w14:paraId="378B5612" w14:textId="3481DFE3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1.513 -5.424</w:t>
            </w:r>
          </w:p>
        </w:tc>
        <w:tc>
          <w:tcPr>
            <w:tcW w:w="1536" w:type="dxa"/>
            <w:noWrap/>
          </w:tcPr>
          <w:p w14:paraId="7771C79A" w14:textId="0E39A9D3" w:rsidR="005F1B15" w:rsidRPr="00CF5E9C" w:rsidRDefault="005F1B15" w:rsidP="005F1B15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14.5-22.9</w:t>
            </w:r>
          </w:p>
        </w:tc>
      </w:tr>
    </w:tbl>
    <w:p w14:paraId="40914E45" w14:textId="77777777" w:rsidR="002335BF" w:rsidRPr="00CF5E9C" w:rsidRDefault="002335BF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6563F" w14:textId="77777777" w:rsidR="005F1B15" w:rsidRPr="00CF5E9C" w:rsidRDefault="005F1B15" w:rsidP="00707DE3">
      <w:pPr>
        <w:rPr>
          <w:rFonts w:ascii="Times New Roman" w:hAnsi="Times New Roman" w:cs="Times New Roman"/>
          <w:sz w:val="28"/>
          <w:szCs w:val="28"/>
        </w:rPr>
      </w:pPr>
    </w:p>
    <w:p w14:paraId="7587C773" w14:textId="77777777" w:rsidR="005F1B15" w:rsidRPr="00CF5E9C" w:rsidRDefault="005F1B15" w:rsidP="00707DE3">
      <w:pPr>
        <w:rPr>
          <w:rFonts w:ascii="Times New Roman" w:hAnsi="Times New Roman" w:cs="Times New Roman"/>
          <w:sz w:val="28"/>
          <w:szCs w:val="28"/>
        </w:rPr>
      </w:pPr>
    </w:p>
    <w:p w14:paraId="6E59B53E" w14:textId="77777777" w:rsidR="005F1B15" w:rsidRPr="00CF5E9C" w:rsidRDefault="005F1B15" w:rsidP="00707DE3">
      <w:pPr>
        <w:rPr>
          <w:rFonts w:ascii="Times New Roman" w:hAnsi="Times New Roman" w:cs="Times New Roman"/>
          <w:sz w:val="28"/>
          <w:szCs w:val="28"/>
        </w:rPr>
      </w:pPr>
    </w:p>
    <w:p w14:paraId="27AA5A38" w14:textId="77777777" w:rsidR="005F1B15" w:rsidRPr="00CF5E9C" w:rsidRDefault="005F1B15" w:rsidP="00707DE3">
      <w:pPr>
        <w:rPr>
          <w:rFonts w:ascii="Times New Roman" w:hAnsi="Times New Roman" w:cs="Times New Roman"/>
          <w:sz w:val="28"/>
          <w:szCs w:val="28"/>
        </w:rPr>
      </w:pPr>
    </w:p>
    <w:p w14:paraId="280CC56F" w14:textId="77777777" w:rsidR="005F1B15" w:rsidRPr="00CF5E9C" w:rsidRDefault="005F1B15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4D53EF36" w:rsidR="00266B62" w:rsidRPr="00CF5E9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Q8</w:t>
      </w:r>
      <w:r w:rsidR="00266B62" w:rsidRPr="00CF5E9C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CF5E9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CF5E9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5E99E82C" w:rsidR="00266B62" w:rsidRPr="00CF5E9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6CD6F8" w14:textId="6A9339DF" w:rsidR="00544F5D" w:rsidRPr="00CF5E9C" w:rsidRDefault="00544F5D" w:rsidP="00707DE3">
      <w:pPr>
        <w:ind w:left="720"/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  <w:shd w:val="clear" w:color="auto" w:fill="FFFFFF"/>
        </w:rPr>
        <w:t>Ans: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 xml:space="preserve"> Expected value of weight of patient </w:t>
      </w:r>
      <w:r w:rsidR="005F1B15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</w:t>
      </w:r>
      <w:r w:rsidR="005F1B15" w:rsidRPr="00CF5E9C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  <w:shd w:val="clear" w:color="auto" w:fill="FFFFFF"/>
        </w:rPr>
        <w:t>EV = ∑X/n</w:t>
      </w:r>
    </w:p>
    <w:p w14:paraId="57DA76A3" w14:textId="6EC0401F" w:rsidR="00544F5D" w:rsidRPr="00CF5E9C" w:rsidRDefault="00544F5D" w:rsidP="00707DE3">
      <w:pPr>
        <w:ind w:left="720"/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 (108 + 110 + 123 + 134 + 135 + 145 + 167 + 187 +199) / 9</w:t>
      </w:r>
    </w:p>
    <w:p w14:paraId="6068CC83" w14:textId="09C2D912" w:rsidR="00544F5D" w:rsidRPr="00CF5E9C" w:rsidRDefault="00544F5D" w:rsidP="00707DE3">
      <w:pPr>
        <w:ind w:left="720"/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 1308/9</w:t>
      </w:r>
    </w:p>
    <w:p w14:paraId="130E2F8E" w14:textId="16E89210" w:rsidR="00544F5D" w:rsidRPr="00CF5E9C" w:rsidRDefault="00544F5D" w:rsidP="00707DE3">
      <w:pPr>
        <w:ind w:left="720"/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CF5E9C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CF5E9C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F5E9C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F5E9C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CF5E9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F5E9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F5E9C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780A3F00" w:rsidR="00707DE3" w:rsidRPr="00CF5E9C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F5E9C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3C1FEB25" w14:textId="530997DC" w:rsidR="00364770" w:rsidRPr="00CF5E9C" w:rsidRDefault="00364770" w:rsidP="00707DE3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509"/>
        <w:gridCol w:w="2750"/>
      </w:tblGrid>
      <w:tr w:rsidR="00E94108" w:rsidRPr="00CF5E9C" w14:paraId="0B6033F2" w14:textId="77777777" w:rsidTr="00364770">
        <w:trPr>
          <w:trHeight w:val="272"/>
        </w:trPr>
        <w:tc>
          <w:tcPr>
            <w:tcW w:w="1745" w:type="dxa"/>
            <w:noWrap/>
            <w:hideMark/>
          </w:tcPr>
          <w:p w14:paraId="1861ED5C" w14:textId="77777777" w:rsidR="00364770" w:rsidRPr="00CF5E9C" w:rsidRDefault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</w:p>
        </w:tc>
        <w:tc>
          <w:tcPr>
            <w:tcW w:w="1509" w:type="dxa"/>
            <w:noWrap/>
            <w:hideMark/>
          </w:tcPr>
          <w:p w14:paraId="7FDBAEEC" w14:textId="77777777" w:rsidR="00364770" w:rsidRPr="00CF5E9C" w:rsidRDefault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Speed</w:t>
            </w:r>
          </w:p>
        </w:tc>
        <w:tc>
          <w:tcPr>
            <w:tcW w:w="2750" w:type="dxa"/>
            <w:noWrap/>
            <w:hideMark/>
          </w:tcPr>
          <w:p w14:paraId="29D27F09" w14:textId="77777777" w:rsidR="00364770" w:rsidRPr="00CF5E9C" w:rsidRDefault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Distance</w:t>
            </w:r>
          </w:p>
        </w:tc>
      </w:tr>
      <w:tr w:rsidR="00E94108" w:rsidRPr="00CF5E9C" w14:paraId="4FA03F4B" w14:textId="77777777" w:rsidTr="00364770">
        <w:trPr>
          <w:trHeight w:val="272"/>
        </w:trPr>
        <w:tc>
          <w:tcPr>
            <w:tcW w:w="1745" w:type="dxa"/>
            <w:noWrap/>
            <w:hideMark/>
          </w:tcPr>
          <w:p w14:paraId="04B57CD2" w14:textId="77777777" w:rsidR="00364770" w:rsidRPr="00CF5E9C" w:rsidRDefault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Skewness</w:t>
            </w:r>
          </w:p>
        </w:tc>
        <w:tc>
          <w:tcPr>
            <w:tcW w:w="1509" w:type="dxa"/>
            <w:noWrap/>
            <w:hideMark/>
          </w:tcPr>
          <w:p w14:paraId="418236B7" w14:textId="77777777" w:rsidR="00364770" w:rsidRPr="00CF5E9C" w:rsidRDefault="00364770" w:rsidP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-0.11751</w:t>
            </w:r>
          </w:p>
        </w:tc>
        <w:tc>
          <w:tcPr>
            <w:tcW w:w="2750" w:type="dxa"/>
            <w:noWrap/>
            <w:hideMark/>
          </w:tcPr>
          <w:p w14:paraId="3B79EDB0" w14:textId="21CD4B4D" w:rsidR="00364770" w:rsidRPr="00CF5E9C" w:rsidRDefault="00FE7202" w:rsidP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eastAsia="Times New Roman" w:hAnsi="Times New Roman" w:cs="Times New Roman"/>
                <w:color w:val="2F5496" w:themeColor="accent5" w:themeShade="BF"/>
                <w:sz w:val="28"/>
                <w:szCs w:val="28"/>
                <w:bdr w:val="none" w:sz="0" w:space="0" w:color="auto" w:frame="1"/>
              </w:rPr>
              <w:t>0.7824835</w:t>
            </w:r>
          </w:p>
        </w:tc>
      </w:tr>
      <w:tr w:rsidR="00364770" w:rsidRPr="00CF5E9C" w14:paraId="4C8B3839" w14:textId="77777777" w:rsidTr="00364770">
        <w:trPr>
          <w:trHeight w:val="272"/>
        </w:trPr>
        <w:tc>
          <w:tcPr>
            <w:tcW w:w="1745" w:type="dxa"/>
            <w:noWrap/>
            <w:hideMark/>
          </w:tcPr>
          <w:p w14:paraId="51A90F97" w14:textId="77777777" w:rsidR="00364770" w:rsidRPr="00CF5E9C" w:rsidRDefault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 xml:space="preserve">Kurtosis </w:t>
            </w:r>
          </w:p>
        </w:tc>
        <w:tc>
          <w:tcPr>
            <w:tcW w:w="1509" w:type="dxa"/>
            <w:noWrap/>
            <w:hideMark/>
          </w:tcPr>
          <w:p w14:paraId="5DC7EA8C" w14:textId="1BEFAA1F" w:rsidR="00364770" w:rsidRPr="00CF5E9C" w:rsidRDefault="00FE7202" w:rsidP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eastAsia="Times New Roman" w:hAnsi="Times New Roman" w:cs="Times New Roman"/>
                <w:color w:val="2F5496" w:themeColor="accent5" w:themeShade="BF"/>
                <w:sz w:val="28"/>
                <w:szCs w:val="28"/>
                <w:bdr w:val="none" w:sz="0" w:space="0" w:color="auto" w:frame="1"/>
              </w:rPr>
              <w:t xml:space="preserve">2.422853    </w:t>
            </w:r>
          </w:p>
        </w:tc>
        <w:tc>
          <w:tcPr>
            <w:tcW w:w="2750" w:type="dxa"/>
            <w:noWrap/>
            <w:hideMark/>
          </w:tcPr>
          <w:p w14:paraId="597DDCC4" w14:textId="3A0BC4C3" w:rsidR="00364770" w:rsidRPr="00CF5E9C" w:rsidRDefault="00FE7202" w:rsidP="00364770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eastAsia="Times New Roman" w:hAnsi="Times New Roman" w:cs="Times New Roman"/>
                <w:color w:val="2F5496" w:themeColor="accent5" w:themeShade="BF"/>
                <w:sz w:val="28"/>
                <w:szCs w:val="28"/>
                <w:bdr w:val="none" w:sz="0" w:space="0" w:color="auto" w:frame="1"/>
              </w:rPr>
              <w:t>3.248019</w:t>
            </w:r>
          </w:p>
        </w:tc>
      </w:tr>
    </w:tbl>
    <w:p w14:paraId="3213A3B2" w14:textId="560D9974" w:rsidR="00364770" w:rsidRPr="00CF5E9C" w:rsidRDefault="00364770" w:rsidP="00707DE3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</w:p>
    <w:p w14:paraId="62C4D5B3" w14:textId="1FC9A81B" w:rsidR="00364770" w:rsidRPr="00CF5E9C" w:rsidRDefault="00364770" w:rsidP="00707DE3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u w:val="single"/>
        </w:rPr>
        <w:t>Speed: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 The </w:t>
      </w:r>
      <w:r w:rsidR="005925EB"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speed 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distribution is negative </w:t>
      </w:r>
      <w:r w:rsidR="00803E7A"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>i.e.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 left skewed.</w:t>
      </w:r>
    </w:p>
    <w:p w14:paraId="34F54DE1" w14:textId="3FDCAB7D" w:rsidR="00364770" w:rsidRPr="00CF5E9C" w:rsidRDefault="005925EB" w:rsidP="00707DE3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Distribution with </w:t>
      </w:r>
      <w:r w:rsidR="00803E7A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negative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kurtosis value indicates that the distribution has heavier tails then normal distribution with </w:t>
      </w:r>
      <w:r w:rsidR="00803E7A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flat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peak</w:t>
      </w:r>
    </w:p>
    <w:p w14:paraId="486909F7" w14:textId="7C770612" w:rsidR="00364770" w:rsidRPr="00CF5E9C" w:rsidRDefault="00364770" w:rsidP="00707DE3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u w:val="single"/>
        </w:rPr>
        <w:t>Distance: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 The </w:t>
      </w:r>
      <w:r w:rsidR="005925EB"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distance 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distribution is positive </w:t>
      </w:r>
      <w:r w:rsidR="00803E7A"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>i.e.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 right skewed.</w:t>
      </w:r>
    </w:p>
    <w:p w14:paraId="03E3FA03" w14:textId="385837CE" w:rsidR="00364770" w:rsidRPr="00CF5E9C" w:rsidRDefault="00803E7A" w:rsidP="00707DE3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Distribution with positive kurtosis value indicates that the distribution has heavier tails then normal distribution with Sharp peak.</w:t>
      </w:r>
    </w:p>
    <w:p w14:paraId="218A5A32" w14:textId="77777777" w:rsidR="009D6E8A" w:rsidRPr="00CF5E9C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CF5E9C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F5E9C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55288794" w14:textId="345DFA07" w:rsidR="00707DE3" w:rsidRPr="00CF5E9C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F5E9C">
        <w:rPr>
          <w:rFonts w:ascii="Times New Roman" w:hAnsi="Times New Roman" w:cs="Times New Roman"/>
          <w:b/>
          <w:sz w:val="28"/>
          <w:szCs w:val="28"/>
        </w:rPr>
        <w:t>Use Q9_b.csv</w:t>
      </w:r>
      <w:r w:rsidR="00E94108" w:rsidRPr="00CF5E9C">
        <w:rPr>
          <w:rFonts w:ascii="Times New Roman" w:hAnsi="Times New Roman" w:cs="Times New Roman"/>
          <w:b/>
          <w:sz w:val="28"/>
          <w:szCs w:val="28"/>
        </w:rPr>
        <w:t>xz</w:t>
      </w:r>
    </w:p>
    <w:p w14:paraId="05F75F2C" w14:textId="58CA3C76" w:rsidR="00505D9A" w:rsidRPr="00CF5E9C" w:rsidRDefault="00505D9A" w:rsidP="00707DE3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26"/>
        <w:gridCol w:w="1266"/>
      </w:tblGrid>
      <w:tr w:rsidR="00E94108" w:rsidRPr="00CF5E9C" w14:paraId="50C06A4B" w14:textId="77777777" w:rsidTr="00505D9A">
        <w:trPr>
          <w:trHeight w:val="288"/>
        </w:trPr>
        <w:tc>
          <w:tcPr>
            <w:tcW w:w="960" w:type="dxa"/>
            <w:noWrap/>
            <w:hideMark/>
          </w:tcPr>
          <w:p w14:paraId="03CF2684" w14:textId="77777777" w:rsidR="00505D9A" w:rsidRPr="00CF5E9C" w:rsidRDefault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3D0538F2" w14:textId="77777777" w:rsidR="00505D9A" w:rsidRPr="00CF5E9C" w:rsidRDefault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SP</w:t>
            </w:r>
          </w:p>
        </w:tc>
        <w:tc>
          <w:tcPr>
            <w:tcW w:w="960" w:type="dxa"/>
            <w:noWrap/>
            <w:hideMark/>
          </w:tcPr>
          <w:p w14:paraId="0C666F17" w14:textId="77777777" w:rsidR="00505D9A" w:rsidRPr="00CF5E9C" w:rsidRDefault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WT</w:t>
            </w:r>
          </w:p>
        </w:tc>
      </w:tr>
      <w:tr w:rsidR="00E94108" w:rsidRPr="00CF5E9C" w14:paraId="75517D81" w14:textId="77777777" w:rsidTr="00505D9A">
        <w:trPr>
          <w:trHeight w:val="288"/>
        </w:trPr>
        <w:tc>
          <w:tcPr>
            <w:tcW w:w="960" w:type="dxa"/>
            <w:noWrap/>
            <w:hideMark/>
          </w:tcPr>
          <w:p w14:paraId="00BAAE25" w14:textId="77777777" w:rsidR="00505D9A" w:rsidRPr="00CF5E9C" w:rsidRDefault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lastRenderedPageBreak/>
              <w:t>Skewness</w:t>
            </w:r>
          </w:p>
        </w:tc>
        <w:tc>
          <w:tcPr>
            <w:tcW w:w="960" w:type="dxa"/>
            <w:noWrap/>
            <w:hideMark/>
          </w:tcPr>
          <w:p w14:paraId="14B76E54" w14:textId="77777777" w:rsidR="00505D9A" w:rsidRPr="00CF5E9C" w:rsidRDefault="00505D9A" w:rsidP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1.61145</w:t>
            </w:r>
          </w:p>
        </w:tc>
        <w:tc>
          <w:tcPr>
            <w:tcW w:w="960" w:type="dxa"/>
            <w:noWrap/>
            <w:hideMark/>
          </w:tcPr>
          <w:p w14:paraId="5C10386C" w14:textId="77777777" w:rsidR="00505D9A" w:rsidRPr="00CF5E9C" w:rsidRDefault="00505D9A" w:rsidP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-0.61475</w:t>
            </w:r>
          </w:p>
        </w:tc>
      </w:tr>
      <w:tr w:rsidR="00362A37" w:rsidRPr="00CF5E9C" w14:paraId="2EC8A0D9" w14:textId="77777777" w:rsidTr="00505D9A">
        <w:trPr>
          <w:trHeight w:val="288"/>
        </w:trPr>
        <w:tc>
          <w:tcPr>
            <w:tcW w:w="960" w:type="dxa"/>
            <w:noWrap/>
            <w:hideMark/>
          </w:tcPr>
          <w:p w14:paraId="5248C688" w14:textId="77777777" w:rsidR="00505D9A" w:rsidRPr="00CF5E9C" w:rsidRDefault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Kurtosis</w:t>
            </w:r>
          </w:p>
        </w:tc>
        <w:tc>
          <w:tcPr>
            <w:tcW w:w="960" w:type="dxa"/>
            <w:noWrap/>
            <w:hideMark/>
          </w:tcPr>
          <w:p w14:paraId="4CF5353C" w14:textId="5B62931D" w:rsidR="00505D9A" w:rsidRPr="00CF5E9C" w:rsidRDefault="00FE7202" w:rsidP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5.72321</w:t>
            </w:r>
          </w:p>
        </w:tc>
        <w:tc>
          <w:tcPr>
            <w:tcW w:w="960" w:type="dxa"/>
            <w:noWrap/>
            <w:hideMark/>
          </w:tcPr>
          <w:p w14:paraId="760812DD" w14:textId="3AEE2834" w:rsidR="00505D9A" w:rsidRPr="00CF5E9C" w:rsidRDefault="00FE7202" w:rsidP="00505D9A">
            <w:pPr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</w:pPr>
            <w:r w:rsidRPr="00CF5E9C">
              <w:rPr>
                <w:rFonts w:ascii="Times New Roman" w:hAnsi="Times New Roman" w:cs="Times New Roman"/>
                <w:bCs/>
                <w:color w:val="2F5496" w:themeColor="accent5" w:themeShade="BF"/>
                <w:sz w:val="28"/>
                <w:szCs w:val="28"/>
              </w:rPr>
              <w:t>3.819466</w:t>
            </w:r>
          </w:p>
        </w:tc>
      </w:tr>
    </w:tbl>
    <w:p w14:paraId="617E65DD" w14:textId="41F141F8" w:rsidR="00505D9A" w:rsidRPr="00CF5E9C" w:rsidRDefault="00505D9A" w:rsidP="00707DE3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</w:p>
    <w:p w14:paraId="61E67B61" w14:textId="3DAD0FB2" w:rsidR="00505D9A" w:rsidRPr="00CF5E9C" w:rsidRDefault="00505D9A" w:rsidP="00505D9A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SP: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 The sp distribution is positive i.e. right skewed.</w:t>
      </w:r>
    </w:p>
    <w:p w14:paraId="39F748A7" w14:textId="06561DB0" w:rsidR="00505D9A" w:rsidRPr="00CF5E9C" w:rsidRDefault="00505D9A" w:rsidP="00505D9A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SP Distribution with positive kurtosis value indicates that the distribution has heavier tails then normal distribution with Sharp peak.</w:t>
      </w:r>
    </w:p>
    <w:p w14:paraId="77C9E1C9" w14:textId="0CD3307A" w:rsidR="00505D9A" w:rsidRPr="00CF5E9C" w:rsidRDefault="00505D9A" w:rsidP="00505D9A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u w:val="single"/>
        </w:rPr>
        <w:t>WT: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 xml:space="preserve"> The wt distribution is negative i.e. left skewed.</w:t>
      </w:r>
    </w:p>
    <w:p w14:paraId="0C80BD77" w14:textId="14A5379D" w:rsidR="00505D9A" w:rsidRPr="00CF5E9C" w:rsidRDefault="00706903" w:rsidP="00707DE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WT</w:t>
      </w:r>
      <w:r w:rsidR="00505D9A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Distribution with positive kurtosis value indicates that the distribution has heavier tails then normal distribution with Sharp peak.</w:t>
      </w:r>
    </w:p>
    <w:p w14:paraId="0EE61C80" w14:textId="77777777" w:rsidR="00707DE3" w:rsidRPr="00CF5E9C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F5E9C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F5E9C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CF5E9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F5E9C" w:rsidRDefault="002753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6083EEFD" w:rsidR="00707DE3" w:rsidRPr="00CF5E9C" w:rsidRDefault="006615E7" w:rsidP="006615E7">
      <w:pPr>
        <w:ind w:firstLine="7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Ans: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The above histogram infers that most of the weights are between 50-100 with mean of about 75 approx. Weight gradually decreases, with minimal in the range of 300-100. The distribution is right skewed. </w:t>
      </w:r>
      <w:r w:rsidR="0070086F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Mean&gt;Median</w:t>
      </w:r>
    </w:p>
    <w:p w14:paraId="6F74E8F2" w14:textId="40743B66" w:rsidR="00266B62" w:rsidRPr="00CF5E9C" w:rsidRDefault="00C82AEE" w:rsidP="00EB6B5E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lastRenderedPageBreak/>
        <w:drawing>
          <wp:inline distT="0" distB="0" distL="0" distR="0" wp14:anchorId="61A8375C" wp14:editId="3A8A41CD">
            <wp:extent cx="5438256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12" cy="28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226" w14:textId="6416B4A7" w:rsidR="00EB6B5E" w:rsidRPr="00CF5E9C" w:rsidRDefault="0070086F" w:rsidP="0070086F">
      <w:pPr>
        <w:pStyle w:val="NormalWeb"/>
        <w:spacing w:before="0" w:beforeAutospacing="0" w:after="160" w:afterAutospacing="0"/>
        <w:rPr>
          <w:color w:val="2F5496" w:themeColor="accent5" w:themeShade="BF"/>
          <w:sz w:val="28"/>
          <w:szCs w:val="28"/>
        </w:rPr>
      </w:pPr>
      <w:r w:rsidRPr="00CF5E9C">
        <w:rPr>
          <w:color w:val="2F5496" w:themeColor="accent5" w:themeShade="BF"/>
          <w:sz w:val="28"/>
          <w:szCs w:val="28"/>
        </w:rPr>
        <w:t>The above boxplot suggests that the distribution has lots of outliers towards upper extreme.</w:t>
      </w:r>
    </w:p>
    <w:p w14:paraId="34A2DDEC" w14:textId="579E8B14" w:rsidR="00EB6B5E" w:rsidRPr="00CF5E9C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F5E9C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84A5075" w14:textId="3015F7E5" w:rsidR="00B44132" w:rsidRPr="00CF5E9C" w:rsidRDefault="00B44132" w:rsidP="00EB6B5E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 xml:space="preserve">Ans: </w:t>
      </w:r>
      <w:r w:rsidR="00FE7202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94% Coinfidence Interval</w:t>
      </w:r>
    </w:p>
    <w:p w14:paraId="55D3D073" w14:textId="3AE88543" w:rsidR="00FE7202" w:rsidRPr="00CF5E9C" w:rsidRDefault="00FE7202" w:rsidP="00EB6B5E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x-bar = 200, sd=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ab/>
        <w:t>30, n=2000</w:t>
      </w:r>
    </w:p>
    <w:p w14:paraId="054D340F" w14:textId="1CE80FA2" w:rsidR="00E605F9" w:rsidRPr="00CF5E9C" w:rsidRDefault="00E605F9" w:rsidP="00EB6B5E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Interval Estimate = X-bar ± Z*Sd/sqrt(n)</w:t>
      </w:r>
    </w:p>
    <w:p w14:paraId="7B5EB197" w14:textId="77777777" w:rsidR="00E605F9" w:rsidRPr="00CF5E9C" w:rsidRDefault="00E605F9" w:rsidP="00E605F9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=200 ± 1.88*30/sqrt(2000)</w:t>
      </w:r>
    </w:p>
    <w:p w14:paraId="7ACFE4B0" w14:textId="77777777" w:rsidR="00E605F9" w:rsidRPr="00CF5E9C" w:rsidRDefault="00E605F9" w:rsidP="00E605F9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</w:t>
      </w: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  <w:t>198.74 – 201.26</w:t>
      </w:r>
    </w:p>
    <w:p w14:paraId="14853771" w14:textId="77777777" w:rsidR="00E605F9" w:rsidRPr="00CF5E9C" w:rsidRDefault="00E605F9" w:rsidP="00E605F9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&gt;</w:t>
      </w: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  <w:t>98% Confidence:</w:t>
      </w:r>
    </w:p>
    <w:p w14:paraId="167FB088" w14:textId="77777777" w:rsidR="00E605F9" w:rsidRPr="00CF5E9C" w:rsidRDefault="00E605F9" w:rsidP="00E605F9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Interval Estimate = X-bar ± Z*Sd/sqrt(n)</w:t>
      </w:r>
    </w:p>
    <w:p w14:paraId="3BA40196" w14:textId="77777777" w:rsidR="00E605F9" w:rsidRPr="00CF5E9C" w:rsidRDefault="00E605F9" w:rsidP="00E605F9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=200 ± 2.33*30/sqrt (2000)</w:t>
      </w:r>
    </w:p>
    <w:p w14:paraId="1DDDA977" w14:textId="77777777" w:rsidR="00E605F9" w:rsidRPr="00CF5E9C" w:rsidRDefault="00E605F9" w:rsidP="00E605F9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</w:t>
      </w: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  <w:t>198.44-201.56</w:t>
      </w:r>
    </w:p>
    <w:p w14:paraId="5BBB0921" w14:textId="77777777" w:rsidR="00E605F9" w:rsidRPr="00CF5E9C" w:rsidRDefault="00E605F9" w:rsidP="00E605F9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&gt;</w:t>
      </w: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  <w:t>96% Confidence:</w:t>
      </w:r>
    </w:p>
    <w:p w14:paraId="3CA81B85" w14:textId="77777777" w:rsidR="00E605F9" w:rsidRPr="00CF5E9C" w:rsidRDefault="00E605F9" w:rsidP="00E605F9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lastRenderedPageBreak/>
        <w:t>Interval Estimate = X-bar ± Z*Sd/sqrt(n)</w:t>
      </w:r>
    </w:p>
    <w:p w14:paraId="18349955" w14:textId="77777777" w:rsidR="00E605F9" w:rsidRPr="00CF5E9C" w:rsidRDefault="00E605F9" w:rsidP="00E605F9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=200 ± 2.05*30/sqrt (2000)</w:t>
      </w:r>
    </w:p>
    <w:p w14:paraId="34EB0774" w14:textId="77777777" w:rsidR="00E605F9" w:rsidRPr="00CF5E9C" w:rsidRDefault="00E605F9" w:rsidP="00E605F9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>=</w:t>
      </w: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  <w:shd w:val="clear" w:color="auto" w:fill="FFFFFF"/>
        </w:rPr>
        <w:t>198.62-201.38</w:t>
      </w:r>
    </w:p>
    <w:p w14:paraId="6EFAD6E8" w14:textId="77777777" w:rsidR="00B44132" w:rsidRPr="00CF5E9C" w:rsidRDefault="00B44132" w:rsidP="00EB6B5E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</w:p>
    <w:p w14:paraId="672872C9" w14:textId="77777777" w:rsidR="00FE6626" w:rsidRPr="00CF5E9C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F5E9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F5E9C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r w:rsidRPr="00CF5E9C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F5E9C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F5E9C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bookmarkEnd w:id="0"/>
    <w:p w14:paraId="42893E6F" w14:textId="207CD566" w:rsidR="00AB4ECC" w:rsidRPr="00CF5E9C" w:rsidRDefault="00BF683B" w:rsidP="00AB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Ind w:w="1027" w:type="dxa"/>
        <w:tblLook w:val="04A0" w:firstRow="1" w:lastRow="0" w:firstColumn="1" w:lastColumn="0" w:noHBand="0" w:noVBand="1"/>
      </w:tblPr>
      <w:tblGrid>
        <w:gridCol w:w="3920"/>
        <w:gridCol w:w="1645"/>
      </w:tblGrid>
      <w:tr w:rsidR="00362A37" w:rsidRPr="00CF5E9C" w14:paraId="4A1EA024" w14:textId="77777777" w:rsidTr="00AB4ECC">
        <w:trPr>
          <w:trHeight w:val="288"/>
        </w:trPr>
        <w:tc>
          <w:tcPr>
            <w:tcW w:w="3920" w:type="dxa"/>
            <w:noWrap/>
            <w:hideMark/>
          </w:tcPr>
          <w:p w14:paraId="262CF700" w14:textId="77777777" w:rsidR="00AB4ECC" w:rsidRPr="00CF5E9C" w:rsidRDefault="00AB4ECC" w:rsidP="00AB4ECC">
            <w:pPr>
              <w:ind w:left="36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CF5E9C"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1645" w:type="dxa"/>
            <w:noWrap/>
            <w:hideMark/>
          </w:tcPr>
          <w:p w14:paraId="260C8A33" w14:textId="77777777" w:rsidR="00AB4ECC" w:rsidRPr="00CF5E9C" w:rsidRDefault="00AB4ECC" w:rsidP="00AB4ECC">
            <w:pPr>
              <w:ind w:left="36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CF5E9C"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362A37" w:rsidRPr="00CF5E9C" w14:paraId="41A4DCD4" w14:textId="77777777" w:rsidTr="00AB4ECC">
        <w:trPr>
          <w:trHeight w:val="288"/>
        </w:trPr>
        <w:tc>
          <w:tcPr>
            <w:tcW w:w="3920" w:type="dxa"/>
            <w:noWrap/>
            <w:hideMark/>
          </w:tcPr>
          <w:p w14:paraId="13F26836" w14:textId="77777777" w:rsidR="00AB4ECC" w:rsidRPr="00CF5E9C" w:rsidRDefault="00AB4ECC" w:rsidP="00AB4ECC">
            <w:pPr>
              <w:ind w:left="36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CF5E9C"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  <w:t xml:space="preserve">Median </w:t>
            </w:r>
          </w:p>
        </w:tc>
        <w:tc>
          <w:tcPr>
            <w:tcW w:w="1645" w:type="dxa"/>
            <w:noWrap/>
            <w:hideMark/>
          </w:tcPr>
          <w:p w14:paraId="55949F01" w14:textId="77777777" w:rsidR="00AB4ECC" w:rsidRPr="00CF5E9C" w:rsidRDefault="00AB4ECC" w:rsidP="00AB4ECC">
            <w:pPr>
              <w:ind w:left="36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CF5E9C"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362A37" w:rsidRPr="00CF5E9C" w14:paraId="12B4D10A" w14:textId="77777777" w:rsidTr="00AB4ECC">
        <w:trPr>
          <w:trHeight w:val="288"/>
        </w:trPr>
        <w:tc>
          <w:tcPr>
            <w:tcW w:w="3920" w:type="dxa"/>
            <w:noWrap/>
            <w:hideMark/>
          </w:tcPr>
          <w:p w14:paraId="6CB88755" w14:textId="77777777" w:rsidR="00AB4ECC" w:rsidRPr="00CF5E9C" w:rsidRDefault="00AB4ECC" w:rsidP="00AB4ECC">
            <w:pPr>
              <w:ind w:left="36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CF5E9C"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  <w:t xml:space="preserve">Variance </w:t>
            </w:r>
          </w:p>
        </w:tc>
        <w:tc>
          <w:tcPr>
            <w:tcW w:w="1645" w:type="dxa"/>
            <w:noWrap/>
            <w:hideMark/>
          </w:tcPr>
          <w:p w14:paraId="7E2CAB4E" w14:textId="77777777" w:rsidR="00AB4ECC" w:rsidRPr="00CF5E9C" w:rsidRDefault="00AB4ECC" w:rsidP="00AB4ECC">
            <w:pPr>
              <w:ind w:left="36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CF5E9C"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  <w:t>25.52941</w:t>
            </w:r>
          </w:p>
        </w:tc>
      </w:tr>
      <w:tr w:rsidR="00AB4ECC" w:rsidRPr="00CF5E9C" w14:paraId="2CD3C73E" w14:textId="77777777" w:rsidTr="00AB4ECC">
        <w:trPr>
          <w:trHeight w:val="288"/>
        </w:trPr>
        <w:tc>
          <w:tcPr>
            <w:tcW w:w="3920" w:type="dxa"/>
            <w:noWrap/>
            <w:hideMark/>
          </w:tcPr>
          <w:p w14:paraId="3DC4304B" w14:textId="77777777" w:rsidR="00AB4ECC" w:rsidRPr="00CF5E9C" w:rsidRDefault="00AB4ECC" w:rsidP="00AB4ECC">
            <w:pPr>
              <w:ind w:left="36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CF5E9C"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  <w:t>Standard Deviation</w:t>
            </w:r>
          </w:p>
        </w:tc>
        <w:tc>
          <w:tcPr>
            <w:tcW w:w="1645" w:type="dxa"/>
            <w:noWrap/>
            <w:hideMark/>
          </w:tcPr>
          <w:p w14:paraId="2A7D87E9" w14:textId="77777777" w:rsidR="00AB4ECC" w:rsidRPr="00CF5E9C" w:rsidRDefault="00AB4ECC" w:rsidP="00AB4ECC">
            <w:pPr>
              <w:ind w:left="36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</w:pPr>
            <w:r w:rsidRPr="00CF5E9C"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8"/>
                <w:szCs w:val="28"/>
                <w:shd w:val="clear" w:color="auto" w:fill="FFFFFF"/>
              </w:rPr>
              <w:t>5.052664</w:t>
            </w:r>
          </w:p>
        </w:tc>
      </w:tr>
    </w:tbl>
    <w:p w14:paraId="5BF8AD46" w14:textId="5FEDD820" w:rsidR="00AB4ECC" w:rsidRPr="00CF5E9C" w:rsidRDefault="00AB4ECC" w:rsidP="00AB4ECC">
      <w:pPr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  <w:shd w:val="clear" w:color="auto" w:fill="FFFFFF"/>
        </w:rPr>
      </w:pPr>
    </w:p>
    <w:p w14:paraId="364D988C" w14:textId="77777777" w:rsidR="00AB4ECC" w:rsidRPr="00CF5E9C" w:rsidRDefault="00BF683B" w:rsidP="00AB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F5E9C">
        <w:rPr>
          <w:rFonts w:ascii="Times New Roman" w:hAnsi="Times New Roman" w:cs="Times New Roman"/>
          <w:sz w:val="28"/>
          <w:szCs w:val="28"/>
        </w:rPr>
        <w:t>student marks?</w:t>
      </w:r>
    </w:p>
    <w:p w14:paraId="1AD11534" w14:textId="00E3D29A" w:rsidR="00E605F9" w:rsidRPr="00CF5E9C" w:rsidRDefault="00AB4ECC" w:rsidP="00E605F9">
      <w:pPr>
        <w:pStyle w:val="ListParagraph"/>
        <w:ind w:left="0"/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The average marks scored by students is 41.Mostly the students have marks in the range 36 to 42.Very few have marks above 45.Marks follows normal distribution.</w:t>
      </w:r>
      <w:r w:rsidR="00E605F9"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="00E605F9"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>Mean &gt; Median, This implies that the distribution is slightly skewed towards right. No outliers are present.</w:t>
      </w:r>
    </w:p>
    <w:p w14:paraId="78165A1F" w14:textId="77777777" w:rsidR="00D44076" w:rsidRPr="00CF5E9C" w:rsidRDefault="00D44076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1E4D6FF2" w:rsidR="00CB08A5" w:rsidRPr="00CF5E9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Q13</w:t>
      </w:r>
      <w:r w:rsidR="00CB08A5" w:rsidRPr="00CF5E9C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F5E9C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BCC52C9" w14:textId="7CFF81F0" w:rsidR="00A17148" w:rsidRPr="00CF5E9C" w:rsidRDefault="00A17148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 It’s a perfect symmetrical distribution, when mean</w:t>
      </w:r>
      <w:r w:rsidR="008B7CE4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, median of data are equal. Skewness =0</w:t>
      </w:r>
    </w:p>
    <w:p w14:paraId="20B6CA0E" w14:textId="49545D75" w:rsidR="00D759AC" w:rsidRPr="00CF5E9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Q14</w:t>
      </w:r>
      <w:r w:rsidR="00D759AC" w:rsidRPr="00CF5E9C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F5E9C">
        <w:rPr>
          <w:rFonts w:ascii="Times New Roman" w:hAnsi="Times New Roman" w:cs="Times New Roman"/>
          <w:sz w:val="28"/>
          <w:szCs w:val="28"/>
        </w:rPr>
        <w:t>What is the nature of skewness when mean &gt; median ?</w:t>
      </w:r>
    </w:p>
    <w:p w14:paraId="4492360F" w14:textId="56EA7E63" w:rsidR="008B7CE4" w:rsidRPr="00CF5E9C" w:rsidRDefault="008B7CE4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</w:t>
      </w:r>
      <w:r w:rsidR="00960118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Mean &gt; median the distribution is positively (Right) skewed.</w:t>
      </w:r>
    </w:p>
    <w:p w14:paraId="1F723682" w14:textId="77D761B4" w:rsidR="00786F22" w:rsidRPr="00CF5E9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Q15</w:t>
      </w:r>
      <w:r w:rsidR="00786F22" w:rsidRPr="00CF5E9C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CCC2D87" w14:textId="7EF587D7" w:rsidR="00960118" w:rsidRPr="00CF5E9C" w:rsidRDefault="00960118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  For Median &gt; mean the distribution is negatively(left) skewed.</w:t>
      </w:r>
    </w:p>
    <w:p w14:paraId="2C693BBE" w14:textId="3603EF6A" w:rsidR="00D44076" w:rsidRPr="00CF5E9C" w:rsidRDefault="00D44076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F87173" wp14:editId="1C8F06C8">
            <wp:extent cx="571500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D484" w14:textId="77777777" w:rsidR="0041359B" w:rsidRPr="00CF5E9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Q16</w:t>
      </w:r>
      <w:r w:rsidR="00D309C7" w:rsidRPr="00CF5E9C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F5E9C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F5E9C">
        <w:rPr>
          <w:rFonts w:ascii="Times New Roman" w:hAnsi="Times New Roman" w:cs="Times New Roman"/>
          <w:sz w:val="28"/>
          <w:szCs w:val="28"/>
        </w:rPr>
        <w:t>a</w:t>
      </w:r>
      <w:r w:rsidR="00D87AA3" w:rsidRPr="00CF5E9C">
        <w:rPr>
          <w:rFonts w:ascii="Times New Roman" w:hAnsi="Times New Roman" w:cs="Times New Roman"/>
          <w:sz w:val="28"/>
          <w:szCs w:val="28"/>
        </w:rPr>
        <w:t xml:space="preserve"> data ?</w:t>
      </w:r>
      <w:r w:rsidR="00883795" w:rsidRPr="00CF5E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2C889" w14:textId="7FA7A73A" w:rsidR="00883795" w:rsidRPr="00CF5E9C" w:rsidRDefault="000D11F2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Ans: </w:t>
      </w:r>
      <w:r w:rsidR="0041359B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Distribution with positive kurtosis value indicates that the distribution has heavier tails then normal distribution with </w:t>
      </w:r>
      <w:r w:rsidR="00883795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Sharp peak</w:t>
      </w: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drawing>
          <wp:anchor distT="0" distB="0" distL="114300" distR="114300" simplePos="0" relativeHeight="251658240" behindDoc="1" locked="0" layoutInCell="1" allowOverlap="0" wp14:anchorId="78A08A14" wp14:editId="0165B61A">
            <wp:simplePos x="0" y="0"/>
            <wp:positionH relativeFrom="column">
              <wp:posOffset>2579370</wp:posOffset>
            </wp:positionH>
            <wp:positionV relativeFrom="paragraph">
              <wp:posOffset>111760</wp:posOffset>
            </wp:positionV>
            <wp:extent cx="2246400" cy="1396800"/>
            <wp:effectExtent l="133350" t="114300" r="135255" b="146685"/>
            <wp:wrapTight wrapText="left">
              <wp:wrapPolygon edited="0">
                <wp:start x="-916" y="-1768"/>
                <wp:lineTo x="-1282" y="-1179"/>
                <wp:lineTo x="-1099" y="23574"/>
                <wp:lineTo x="22534" y="23574"/>
                <wp:lineTo x="22718" y="3536"/>
                <wp:lineTo x="22351" y="-884"/>
                <wp:lineTo x="22351" y="-1768"/>
                <wp:lineTo x="-916" y="-176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139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59B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.</w:t>
      </w:r>
    </w:p>
    <w:p w14:paraId="5DC762B7" w14:textId="46515A2C" w:rsidR="0041359B" w:rsidRPr="00CF5E9C" w:rsidRDefault="0041359B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Dotted Line: positive kurtosis value.</w:t>
      </w:r>
    </w:p>
    <w:p w14:paraId="23C640ED" w14:textId="3AA099D6" w:rsidR="0041359B" w:rsidRPr="00CF5E9C" w:rsidRDefault="0041359B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Solid line: Normal distribution</w:t>
      </w:r>
    </w:p>
    <w:p w14:paraId="732DC910" w14:textId="254C6ABD" w:rsidR="0041359B" w:rsidRPr="00CF5E9C" w:rsidRDefault="0041359B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7718BC88" w:rsidR="00D87AA3" w:rsidRPr="00CF5E9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Q17</w:t>
      </w:r>
      <w:r w:rsidR="00D87AA3" w:rsidRPr="00CF5E9C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F5E9C">
        <w:rPr>
          <w:rFonts w:ascii="Times New Roman" w:hAnsi="Times New Roman" w:cs="Times New Roman"/>
          <w:sz w:val="28"/>
          <w:szCs w:val="28"/>
        </w:rPr>
        <w:t>a</w:t>
      </w:r>
      <w:r w:rsidR="00D87AA3" w:rsidRPr="00CF5E9C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7580946" w14:textId="65C5999A" w:rsidR="00883795" w:rsidRPr="00CF5E9C" w:rsidRDefault="00CB31C0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921C16" wp14:editId="3CE36140">
            <wp:simplePos x="0" y="0"/>
            <wp:positionH relativeFrom="column">
              <wp:posOffset>2213610</wp:posOffset>
            </wp:positionH>
            <wp:positionV relativeFrom="paragraph">
              <wp:posOffset>114300</wp:posOffset>
            </wp:positionV>
            <wp:extent cx="2476800" cy="1645200"/>
            <wp:effectExtent l="133350" t="114300" r="133350" b="16510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0" cy="164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59B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Ans: 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The distribution with negative kurtosis value indicates the distribution has lighter tail than normal distribution i.e </w:t>
      </w:r>
      <w:r w:rsidR="00883795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Flat peak</w:t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.</w:t>
      </w:r>
    </w:p>
    <w:p w14:paraId="4120A0EB" w14:textId="37D06EE1" w:rsidR="00CB31C0" w:rsidRPr="00CF5E9C" w:rsidRDefault="00CB31C0" w:rsidP="00CB31C0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Dotted Line: Negative kurtosis value.</w:t>
      </w:r>
    </w:p>
    <w:p w14:paraId="1BCA3C61" w14:textId="77777777" w:rsidR="00CB31C0" w:rsidRPr="00CF5E9C" w:rsidRDefault="00CB31C0" w:rsidP="00CB31C0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Solid line: Normal distribution</w:t>
      </w:r>
    </w:p>
    <w:p w14:paraId="68A29AFC" w14:textId="77777777" w:rsidR="00CB31C0" w:rsidRPr="00CF5E9C" w:rsidRDefault="00CB31C0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CF5E9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CF5E9C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CF5E9C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CF5E9C" w:rsidRDefault="002753E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6" type="#_x0000_t75" style="width:440.4pt;height:113.4pt">
            <v:imagedata r:id="rId13" o:title="Boxplot"/>
          </v:shape>
        </w:pict>
      </w:r>
    </w:p>
    <w:p w14:paraId="72C0EE4A" w14:textId="3F12FC71" w:rsidR="00C57628" w:rsidRPr="00CF5E9C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66B521E" w14:textId="072B3557" w:rsidR="00E605F9" w:rsidRPr="00CF5E9C" w:rsidRDefault="00E605F9" w:rsidP="00CB08A5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>Ans: Not a Normal Distribution</w:t>
      </w:r>
    </w:p>
    <w:p w14:paraId="6E8274E1" w14:textId="1FA9F40B" w:rsidR="00C57628" w:rsidRPr="00CF5E9C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56040EA1" w14:textId="718F1358" w:rsidR="00E605F9" w:rsidRPr="00CF5E9C" w:rsidRDefault="00E605F9" w:rsidP="00CB08A5">
      <w:pP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</w:t>
      </w: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>Left Skewed</w:t>
      </w:r>
    </w:p>
    <w:p w14:paraId="310E9FCC" w14:textId="5C873AC7" w:rsidR="004D09A1" w:rsidRPr="00CF5E9C" w:rsidRDefault="005D1DBF" w:rsidP="00E605F9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CF5E9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D23F6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</w:t>
      </w:r>
      <w:r w:rsidR="001D23F6" w:rsidRPr="00CF5E9C">
        <w:rPr>
          <w:rFonts w:ascii="Times New Roman" w:hAnsi="Times New Roman" w:cs="Times New Roman"/>
          <w:b/>
          <w:bCs/>
          <w:color w:val="2F5496" w:themeColor="accent5" w:themeShade="BF"/>
          <w:sz w:val="28"/>
          <w:szCs w:val="28"/>
        </w:rPr>
        <w:t>:</w:t>
      </w:r>
      <w:r w:rsidR="001D23F6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  IQR = Q3 -Q1 = 18 – 10 </w:t>
      </w:r>
      <w:r w:rsidR="000A0539"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= 8</w:t>
      </w:r>
    </w:p>
    <w:p w14:paraId="191514E0" w14:textId="77777777" w:rsidR="004D09A1" w:rsidRPr="00CF5E9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Q19</w:t>
      </w:r>
      <w:r w:rsidR="004D09A1" w:rsidRPr="00CF5E9C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F5E9C" w:rsidRDefault="002753E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7" type="#_x0000_t75" style="width:277.2pt;height:169.8pt">
            <v:imagedata r:id="rId14" o:title="Box1"/>
          </v:shape>
        </w:pict>
      </w:r>
    </w:p>
    <w:p w14:paraId="09B4DEB8" w14:textId="0BE48642" w:rsidR="006723AD" w:rsidRPr="00CF5E9C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CF5E9C">
        <w:rPr>
          <w:rFonts w:ascii="Times New Roman" w:hAnsi="Times New Roman" w:cs="Times New Roman"/>
          <w:sz w:val="28"/>
          <w:szCs w:val="28"/>
        </w:rPr>
        <w:t>.</w:t>
      </w:r>
    </w:p>
    <w:p w14:paraId="71DC8653" w14:textId="67B82A10" w:rsidR="00847D8B" w:rsidRPr="00CF5E9C" w:rsidRDefault="00847D8B" w:rsidP="00847D8B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 Both are Normally Distributed</w:t>
      </w:r>
    </w:p>
    <w:p w14:paraId="58FF39C3" w14:textId="341A1584" w:rsidR="00847D8B" w:rsidRPr="00CF5E9C" w:rsidRDefault="00847D8B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CF5E9C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Q 20</w:t>
      </w:r>
      <w:r w:rsidR="007A3B9F" w:rsidRPr="00CF5E9C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F5E9C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F5E9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lastRenderedPageBreak/>
        <w:t xml:space="preserve">Data _set: </w:t>
      </w:r>
      <w:r w:rsidR="00360870" w:rsidRPr="00CF5E9C">
        <w:rPr>
          <w:rFonts w:ascii="Times New Roman" w:hAnsi="Times New Roman" w:cs="Times New Roman"/>
          <w:sz w:val="28"/>
          <w:szCs w:val="28"/>
        </w:rPr>
        <w:t>Cars</w:t>
      </w:r>
      <w:r w:rsidRPr="00CF5E9C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CF5E9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F5E9C">
        <w:rPr>
          <w:rFonts w:ascii="Times New Roman" w:hAnsi="Times New Roman" w:cs="Times New Roman"/>
          <w:sz w:val="28"/>
          <w:szCs w:val="28"/>
        </w:rPr>
        <w:t xml:space="preserve">MPG </w:t>
      </w:r>
      <w:r w:rsidRPr="00CF5E9C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CF5E9C">
        <w:rPr>
          <w:rFonts w:ascii="Times New Roman" w:hAnsi="Times New Roman" w:cs="Times New Roman"/>
          <w:sz w:val="28"/>
          <w:szCs w:val="28"/>
        </w:rPr>
        <w:t>Cars</w:t>
      </w:r>
      <w:r w:rsidRPr="00CF5E9C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CF5E9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F5E9C">
        <w:rPr>
          <w:rFonts w:ascii="Times New Roman" w:hAnsi="Times New Roman" w:cs="Times New Roman"/>
          <w:sz w:val="28"/>
          <w:szCs w:val="28"/>
        </w:rPr>
        <w:t>MPG</w:t>
      </w:r>
      <w:r w:rsidRPr="00CF5E9C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F5E9C">
        <w:rPr>
          <w:rFonts w:ascii="Times New Roman" w:hAnsi="Times New Roman" w:cs="Times New Roman"/>
          <w:sz w:val="28"/>
          <w:szCs w:val="28"/>
        </w:rPr>
        <w:t>Cars$MPG</w:t>
      </w:r>
    </w:p>
    <w:p w14:paraId="387941CF" w14:textId="77777777" w:rsidR="007A3B9F" w:rsidRPr="00CF5E9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P(</w:t>
      </w:r>
      <w:r w:rsidR="00360870" w:rsidRPr="00CF5E9C">
        <w:rPr>
          <w:rFonts w:ascii="Times New Roman" w:hAnsi="Times New Roman" w:cs="Times New Roman"/>
          <w:sz w:val="28"/>
          <w:szCs w:val="28"/>
        </w:rPr>
        <w:t>MPG</w:t>
      </w:r>
      <w:r w:rsidRPr="00CF5E9C">
        <w:rPr>
          <w:rFonts w:ascii="Times New Roman" w:hAnsi="Times New Roman" w:cs="Times New Roman"/>
          <w:sz w:val="28"/>
          <w:szCs w:val="28"/>
        </w:rPr>
        <w:t>&gt;</w:t>
      </w:r>
      <w:r w:rsidR="00360870" w:rsidRPr="00CF5E9C">
        <w:rPr>
          <w:rFonts w:ascii="Times New Roman" w:hAnsi="Times New Roman" w:cs="Times New Roman"/>
          <w:sz w:val="28"/>
          <w:szCs w:val="28"/>
        </w:rPr>
        <w:t>38</w:t>
      </w:r>
      <w:r w:rsidRPr="00CF5E9C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CF5E9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P(</w:t>
      </w:r>
      <w:r w:rsidR="00360870" w:rsidRPr="00CF5E9C">
        <w:rPr>
          <w:rFonts w:ascii="Times New Roman" w:hAnsi="Times New Roman" w:cs="Times New Roman"/>
          <w:sz w:val="28"/>
          <w:szCs w:val="28"/>
        </w:rPr>
        <w:t>MPG</w:t>
      </w:r>
      <w:r w:rsidRPr="00CF5E9C">
        <w:rPr>
          <w:rFonts w:ascii="Times New Roman" w:hAnsi="Times New Roman" w:cs="Times New Roman"/>
          <w:sz w:val="28"/>
          <w:szCs w:val="28"/>
        </w:rPr>
        <w:t>&lt;</w:t>
      </w:r>
      <w:r w:rsidR="00360870" w:rsidRPr="00CF5E9C">
        <w:rPr>
          <w:rFonts w:ascii="Times New Roman" w:hAnsi="Times New Roman" w:cs="Times New Roman"/>
          <w:sz w:val="28"/>
          <w:szCs w:val="28"/>
        </w:rPr>
        <w:t>40</w:t>
      </w:r>
      <w:r w:rsidRPr="00CF5E9C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CF5E9C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>c.    P (</w:t>
      </w:r>
      <w:r w:rsidR="00360870" w:rsidRPr="00CF5E9C">
        <w:rPr>
          <w:rFonts w:ascii="Times New Roman" w:hAnsi="Times New Roman" w:cs="Times New Roman"/>
          <w:sz w:val="28"/>
          <w:szCs w:val="28"/>
        </w:rPr>
        <w:t>20</w:t>
      </w:r>
      <w:r w:rsidRPr="00CF5E9C">
        <w:rPr>
          <w:rFonts w:ascii="Times New Roman" w:hAnsi="Times New Roman" w:cs="Times New Roman"/>
          <w:sz w:val="28"/>
          <w:szCs w:val="28"/>
        </w:rPr>
        <w:t>&lt;</w:t>
      </w:r>
      <w:r w:rsidR="00360870" w:rsidRPr="00CF5E9C">
        <w:rPr>
          <w:rFonts w:ascii="Times New Roman" w:hAnsi="Times New Roman" w:cs="Times New Roman"/>
          <w:sz w:val="28"/>
          <w:szCs w:val="28"/>
        </w:rPr>
        <w:t>MPG</w:t>
      </w:r>
      <w:r w:rsidRPr="00CF5E9C">
        <w:rPr>
          <w:rFonts w:ascii="Times New Roman" w:hAnsi="Times New Roman" w:cs="Times New Roman"/>
          <w:sz w:val="28"/>
          <w:szCs w:val="28"/>
        </w:rPr>
        <w:t>&lt;</w:t>
      </w:r>
      <w:r w:rsidR="00360870" w:rsidRPr="00CF5E9C">
        <w:rPr>
          <w:rFonts w:ascii="Times New Roman" w:hAnsi="Times New Roman" w:cs="Times New Roman"/>
          <w:sz w:val="28"/>
          <w:szCs w:val="28"/>
        </w:rPr>
        <w:t>50</w:t>
      </w:r>
      <w:r w:rsidRPr="00CF5E9C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33ED665A" w:rsidR="007A3B9F" w:rsidRPr="00CF5E9C" w:rsidRDefault="00847D8B" w:rsidP="007A3B9F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Ans:  </w:t>
      </w:r>
    </w:p>
    <w:p w14:paraId="33D1D732" w14:textId="77777777" w:rsidR="00847D8B" w:rsidRPr="00CF5E9C" w:rsidRDefault="00847D8B" w:rsidP="00847D8B">
      <w:pPr>
        <w:pStyle w:val="ListParagraph"/>
        <w:numPr>
          <w:ilvl w:val="1"/>
          <w:numId w:val="8"/>
        </w:numPr>
        <w:spacing w:line="256" w:lineRule="auto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(MPG&gt;38)</w:t>
      </w:r>
    </w:p>
    <w:p w14:paraId="6AFF792F" w14:textId="77777777" w:rsidR="00847D8B" w:rsidRPr="00CF5E9C" w:rsidRDefault="00847D8B" w:rsidP="00847D8B">
      <w:pPr>
        <w:ind w:left="7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  <w:lang w:val="en-GB" w:eastAsia="en-GB"/>
        </w:rPr>
        <w:drawing>
          <wp:inline distT="0" distB="0" distL="0" distR="0" wp14:anchorId="309734D0" wp14:editId="49A6E3E6">
            <wp:extent cx="1912620" cy="14004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01" cy="140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5650" w14:textId="65D8F76F" w:rsidR="00847D8B" w:rsidRPr="00CF5E9C" w:rsidRDefault="00847D8B" w:rsidP="00847D8B">
      <w:pPr>
        <w:ind w:left="720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P(MPG&gt;38) = </w:t>
      </w: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0.35</w:t>
      </w:r>
    </w:p>
    <w:p w14:paraId="4F9944CD" w14:textId="3E3E67EC" w:rsidR="00847D8B" w:rsidRPr="00CF5E9C" w:rsidRDefault="00847D8B" w:rsidP="00847D8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P(MPG &lt; 40)</w:t>
      </w:r>
    </w:p>
    <w:p w14:paraId="3B7EC65B" w14:textId="1BA376CE" w:rsidR="00764FC0" w:rsidRPr="00CF5E9C" w:rsidRDefault="00764FC0" w:rsidP="00764FC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  <w:lang w:val="en-GB" w:eastAsia="en-GB"/>
        </w:rPr>
        <w:drawing>
          <wp:inline distT="0" distB="0" distL="0" distR="0" wp14:anchorId="203C11AC" wp14:editId="64CCB0B2">
            <wp:extent cx="183642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66DB" w14:textId="77777777" w:rsidR="00764FC0" w:rsidRPr="00CF5E9C" w:rsidRDefault="00764FC0" w:rsidP="00764FC0">
      <w:pPr>
        <w:spacing w:after="0" w:line="240" w:lineRule="auto"/>
        <w:ind w:left="108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 xml:space="preserve">P(MPG&lt;40) = </w:t>
      </w: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0.73</w:t>
      </w:r>
    </w:p>
    <w:p w14:paraId="7B259921" w14:textId="77777777" w:rsidR="00764FC0" w:rsidRPr="00CF5E9C" w:rsidRDefault="00764FC0" w:rsidP="00764FC0">
      <w:pPr>
        <w:ind w:left="108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79434DD4" w14:textId="17DB45D5" w:rsidR="00847D8B" w:rsidRPr="00CF5E9C" w:rsidRDefault="00847D8B" w:rsidP="00847D8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P(20 &lt; MPG &lt; 50)</w:t>
      </w:r>
    </w:p>
    <w:p w14:paraId="357C5181" w14:textId="7E5B96F1" w:rsidR="00847D8B" w:rsidRPr="00CF5E9C" w:rsidRDefault="00BC1203" w:rsidP="00BC1203">
      <w:pPr>
        <w:ind w:left="144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drawing>
          <wp:inline distT="0" distB="0" distL="0" distR="0" wp14:anchorId="1ABA9743" wp14:editId="034994A0">
            <wp:extent cx="3524250" cy="3429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C86C" w14:textId="77777777" w:rsidR="00BC1203" w:rsidRPr="00CF5E9C" w:rsidRDefault="00BC1203" w:rsidP="00BC1203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</w: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ab/>
        <w:t>P(20&lt;MPG&lt;50) = 0.898</w:t>
      </w:r>
    </w:p>
    <w:p w14:paraId="01632636" w14:textId="78B07626" w:rsidR="007A3B9F" w:rsidRPr="00CF5E9C" w:rsidRDefault="00301164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F5E9C">
        <w:rPr>
          <w:rFonts w:ascii="Times New Roman" w:hAnsi="Times New Roman" w:cs="Times New Roman"/>
          <w:sz w:val="28"/>
          <w:szCs w:val="28"/>
        </w:rPr>
        <w:t>Q 21</w:t>
      </w:r>
      <w:r w:rsidR="007A3B9F" w:rsidRPr="00CF5E9C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CF5E9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CF5E9C">
        <w:rPr>
          <w:rFonts w:ascii="Times New Roman" w:hAnsi="Times New Roman" w:cs="Times New Roman"/>
          <w:sz w:val="28"/>
          <w:szCs w:val="28"/>
        </w:rPr>
        <w:t>MPG</w:t>
      </w:r>
      <w:r w:rsidRPr="00CF5E9C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CF5E9C">
        <w:rPr>
          <w:rFonts w:ascii="Times New Roman" w:hAnsi="Times New Roman" w:cs="Times New Roman"/>
          <w:sz w:val="28"/>
          <w:szCs w:val="28"/>
        </w:rPr>
        <w:t>Cars</w:t>
      </w:r>
      <w:r w:rsidRPr="00CF5E9C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CF5E9C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CF5E9C">
        <w:rPr>
          <w:rFonts w:ascii="Times New Roman" w:hAnsi="Times New Roman" w:cs="Times New Roman"/>
          <w:sz w:val="28"/>
          <w:szCs w:val="28"/>
        </w:rPr>
        <w:t>Cars.csv</w:t>
      </w:r>
    </w:p>
    <w:p w14:paraId="40BAE3A4" w14:textId="39FBDD30" w:rsidR="002A0F30" w:rsidRPr="00CF5E9C" w:rsidRDefault="002A0F30" w:rsidP="002A0F30">
      <w:pPr>
        <w:ind w:left="720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3516A4BE" wp14:editId="57CEF10C">
            <wp:extent cx="5844540" cy="3444240"/>
            <wp:effectExtent l="133350" t="114300" r="156210" b="1562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444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C02CE9" w14:textId="39023FA3" w:rsidR="007A3B9F" w:rsidRPr="00CF5E9C" w:rsidRDefault="002A0F30" w:rsidP="002A0F30">
      <w:pPr>
        <w:ind w:left="720"/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>Follows Normal Distribution as indicated by the qqplot.</w:t>
      </w:r>
    </w:p>
    <w:p w14:paraId="1687F037" w14:textId="77777777" w:rsidR="007A3B9F" w:rsidRPr="00CF5E9C" w:rsidRDefault="007A3B9F" w:rsidP="007A3B9F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78173456" w14:textId="77777777" w:rsidR="007A3B9F" w:rsidRPr="00CF5E9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265027BC" w:rsidR="007A3B9F" w:rsidRPr="00CF5E9C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6C1110C4" w14:textId="432DB95C" w:rsidR="002A0F30" w:rsidRPr="00CF5E9C" w:rsidRDefault="002A0F3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A50313" wp14:editId="0C375E6A">
            <wp:extent cx="5847080" cy="3447415"/>
            <wp:effectExtent l="133350" t="114300" r="153670" b="17208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3447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2CE8BF" w14:textId="437571AD" w:rsidR="002A0F30" w:rsidRPr="00CF5E9C" w:rsidRDefault="002A0F30" w:rsidP="007A3B9F">
      <w:pPr>
        <w:pStyle w:val="ListParagraph"/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>Wc-at $waist follows Normal Distribution</w:t>
      </w:r>
    </w:p>
    <w:p w14:paraId="0B96D7D0" w14:textId="01011001" w:rsidR="002A0F30" w:rsidRPr="00CF5E9C" w:rsidRDefault="002A0F30" w:rsidP="007A3B9F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CF5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FAC2A" wp14:editId="2F177733">
            <wp:extent cx="5847080" cy="3447415"/>
            <wp:effectExtent l="133350" t="114300" r="153670" b="17208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3447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4C6F57" w14:textId="6E15A3A9" w:rsidR="007A3B9F" w:rsidRPr="00CF5E9C" w:rsidRDefault="002A0F30" w:rsidP="007A3B9F">
      <w:pPr>
        <w:pStyle w:val="ListParagraph"/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</w:rPr>
        <w:t>Wc-at$AT follows Normal Distribution</w:t>
      </w:r>
    </w:p>
    <w:p w14:paraId="0F57FDBA" w14:textId="4F346F19" w:rsidR="007A3B9F" w:rsidRPr="00CF5E9C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CF5E9C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F5E9C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CF5E9C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2996F0B8" w14:textId="2FFAC556" w:rsidR="002A0F30" w:rsidRPr="00CF5E9C" w:rsidRDefault="002A0F30" w:rsidP="007A3B9F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</w:t>
      </w:r>
    </w:p>
    <w:p w14:paraId="21BAD600" w14:textId="77777777" w:rsidR="002A0F30" w:rsidRPr="00CF5E9C" w:rsidRDefault="002A0F30" w:rsidP="002A0F30">
      <w:pPr>
        <w:pStyle w:val="ListParagraph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90% Confidence:</w:t>
      </w:r>
    </w:p>
    <w:p w14:paraId="17B073F3" w14:textId="1E3808CF" w:rsidR="002A0F30" w:rsidRPr="00CF5E9C" w:rsidRDefault="002A0F30" w:rsidP="002A0F30">
      <w:pPr>
        <w:pStyle w:val="ListParagraph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noProof/>
          <w:color w:val="2F5496" w:themeColor="accent5" w:themeShade="BF"/>
          <w:sz w:val="28"/>
          <w:szCs w:val="28"/>
          <w:lang w:val="en-GB" w:eastAsia="en-GB"/>
        </w:rPr>
        <w:drawing>
          <wp:inline distT="0" distB="0" distL="0" distR="0" wp14:anchorId="20D15A54" wp14:editId="6C3A9376">
            <wp:extent cx="1181100" cy="411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02B9" w14:textId="77777777" w:rsidR="002A0F30" w:rsidRPr="00CF5E9C" w:rsidRDefault="002A0F30" w:rsidP="002A0F30">
      <w:pPr>
        <w:pStyle w:val="ListParagraph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94% Confidence:</w:t>
      </w:r>
    </w:p>
    <w:p w14:paraId="763E5E0D" w14:textId="59253AC8" w:rsidR="002A0F30" w:rsidRPr="00CF5E9C" w:rsidRDefault="002A0F30" w:rsidP="002A0F30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  <w:lang w:val="en-GB" w:eastAsia="en-GB"/>
        </w:rPr>
        <w:drawing>
          <wp:inline distT="0" distB="0" distL="0" distR="0" wp14:anchorId="1A83067C" wp14:editId="280EC195">
            <wp:extent cx="141732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19AC" w14:textId="77777777" w:rsidR="002A0F30" w:rsidRPr="00CF5E9C" w:rsidRDefault="002A0F30" w:rsidP="002A0F30">
      <w:pPr>
        <w:pStyle w:val="ListParagraph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60% Confidence:</w:t>
      </w:r>
    </w:p>
    <w:p w14:paraId="2C04CC8D" w14:textId="101FCBD8" w:rsidR="002A0F30" w:rsidRPr="00CF5E9C" w:rsidRDefault="002A0F30" w:rsidP="002A0F30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  <w:lang w:val="en-GB" w:eastAsia="en-GB"/>
        </w:rPr>
        <w:drawing>
          <wp:inline distT="0" distB="0" distL="0" distR="0" wp14:anchorId="2F9C7ED7" wp14:editId="17C588DA">
            <wp:extent cx="128016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5307" w14:textId="77777777" w:rsidR="002A0F30" w:rsidRPr="00CF5E9C" w:rsidRDefault="002A0F30" w:rsidP="007A3B9F">
      <w:pPr>
        <w:pStyle w:val="ListParagraph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1C2F7E2D" w14:textId="77777777" w:rsidR="002A0F30" w:rsidRPr="00CF5E9C" w:rsidRDefault="002A0F30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66B6B940" w:rsidR="00E605D6" w:rsidRPr="00CF5E9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F5E9C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F5E9C">
        <w:rPr>
          <w:rFonts w:ascii="Times New Roman" w:hAnsi="Times New Roman" w:cs="Times New Roman"/>
          <w:sz w:val="28"/>
          <w:szCs w:val="28"/>
        </w:rPr>
        <w:t>25</w:t>
      </w:r>
    </w:p>
    <w:p w14:paraId="0AEDB41B" w14:textId="26DDC303" w:rsidR="002A0F30" w:rsidRPr="00CF5E9C" w:rsidRDefault="002A0F30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</w:rPr>
        <w:t>Ans:</w:t>
      </w:r>
    </w:p>
    <w:p w14:paraId="170483FA" w14:textId="77777777" w:rsidR="002A0F30" w:rsidRPr="00CF5E9C" w:rsidRDefault="002A0F30" w:rsidP="002A0F30">
      <w:pPr>
        <w:ind w:firstLine="720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95% Confidence:</w:t>
      </w:r>
    </w:p>
    <w:p w14:paraId="2347C259" w14:textId="03F72479" w:rsidR="002A0F30" w:rsidRPr="00CF5E9C" w:rsidRDefault="002A0F30" w:rsidP="002A0F30">
      <w:pPr>
        <w:ind w:firstLine="7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  <w:lang w:val="en-GB" w:eastAsia="en-GB"/>
        </w:rPr>
        <w:drawing>
          <wp:inline distT="0" distB="0" distL="0" distR="0" wp14:anchorId="7EA8B1C8" wp14:editId="19AC59A1">
            <wp:extent cx="160782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79079" w14:textId="77777777" w:rsidR="002A0F30" w:rsidRPr="00CF5E9C" w:rsidRDefault="002A0F30" w:rsidP="002A0F30">
      <w:pPr>
        <w:ind w:firstLine="720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96% Confidence:</w:t>
      </w:r>
    </w:p>
    <w:p w14:paraId="3E6E3804" w14:textId="0571D63A" w:rsidR="002A0F30" w:rsidRPr="00CF5E9C" w:rsidRDefault="002A0F30" w:rsidP="002A0F30">
      <w:pPr>
        <w:ind w:firstLine="720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noProof/>
          <w:color w:val="2F5496" w:themeColor="accent5" w:themeShade="BF"/>
          <w:sz w:val="28"/>
          <w:szCs w:val="28"/>
          <w:lang w:val="en-GB" w:eastAsia="en-GB"/>
        </w:rPr>
        <w:drawing>
          <wp:inline distT="0" distB="0" distL="0" distR="0" wp14:anchorId="28B939DF" wp14:editId="07A95014">
            <wp:extent cx="1516380" cy="2895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C4ED" w14:textId="77777777" w:rsidR="002A0F30" w:rsidRPr="00CF5E9C" w:rsidRDefault="002A0F30" w:rsidP="002A0F30">
      <w:pPr>
        <w:ind w:firstLine="720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99% Confidence:</w:t>
      </w:r>
    </w:p>
    <w:p w14:paraId="18FA78EA" w14:textId="2C360571" w:rsidR="002A0F30" w:rsidRPr="00CF5E9C" w:rsidRDefault="002A0F30" w:rsidP="002A0F30">
      <w:pPr>
        <w:ind w:firstLine="720"/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 w:rsidRPr="00CF5E9C">
        <w:rPr>
          <w:rFonts w:ascii="Times New Roman" w:hAnsi="Times New Roman" w:cs="Times New Roman"/>
          <w:b/>
          <w:noProof/>
          <w:color w:val="2F5496" w:themeColor="accent5" w:themeShade="BF"/>
          <w:sz w:val="28"/>
          <w:szCs w:val="28"/>
          <w:lang w:val="en-GB" w:eastAsia="en-GB"/>
        </w:rPr>
        <w:drawing>
          <wp:inline distT="0" distB="0" distL="0" distR="0" wp14:anchorId="64EDEF5C" wp14:editId="65C40664">
            <wp:extent cx="1623060" cy="335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1ACA" w14:textId="77777777" w:rsidR="002A0F30" w:rsidRPr="00CF5E9C" w:rsidRDefault="002A0F30" w:rsidP="00CB08A5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</w:p>
    <w:p w14:paraId="45206584" w14:textId="77777777" w:rsidR="002818A0" w:rsidRPr="00CF5E9C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F5E9C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F5E9C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F5E9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F5E9C">
        <w:rPr>
          <w:rFonts w:ascii="Times New Roman" w:hAnsi="Times New Roman" w:cs="Times New Roman"/>
          <w:sz w:val="28"/>
          <w:szCs w:val="28"/>
        </w:rPr>
        <w:t xml:space="preserve">A Government  </w:t>
      </w:r>
      <w:r w:rsidR="00D74923" w:rsidRPr="00CF5E9C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F5E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F5E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F5E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F5E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F5E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F5E9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F5E9C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F5E9C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Pr="00CF5E9C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2E93FED" w14:textId="77777777" w:rsidR="00E94108" w:rsidRPr="00CF5E9C" w:rsidRDefault="00E94108" w:rsidP="00E94108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  <w:t xml:space="preserve">Ans: 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t>df</w:t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sym w:font="Wingdings" w:char="F0E0"/>
      </w: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t xml:space="preserve"> degrees of freedom</w:t>
      </w:r>
    </w:p>
    <w:p w14:paraId="79466220" w14:textId="77777777" w:rsidR="00E94108" w:rsidRPr="00CF5E9C" w:rsidRDefault="00E94108" w:rsidP="00E94108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t>µ = 270, n= 18, x bar = 260, s = 90</w:t>
      </w:r>
    </w:p>
    <w:p w14:paraId="1C2F6FB8" w14:textId="77777777" w:rsidR="00E94108" w:rsidRPr="00CF5E9C" w:rsidRDefault="00E94108" w:rsidP="00E94108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t>t score = (x bar - µ)/(s/sqrt(n))</w:t>
      </w:r>
    </w:p>
    <w:p w14:paraId="62DDB6B1" w14:textId="77777777" w:rsidR="00E94108" w:rsidRPr="00CF5E9C" w:rsidRDefault="00E94108" w:rsidP="00E94108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t>=(260 – 270)/(90/sqrt(18))</w:t>
      </w:r>
    </w:p>
    <w:p w14:paraId="6EB67DC3" w14:textId="77777777" w:rsidR="00E94108" w:rsidRPr="00CF5E9C" w:rsidRDefault="00E94108" w:rsidP="00E94108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t>=-10/21.23</w:t>
      </w:r>
    </w:p>
    <w:p w14:paraId="6A039D65" w14:textId="77777777" w:rsidR="00E94108" w:rsidRPr="00CF5E9C" w:rsidRDefault="00E94108" w:rsidP="00E94108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t>=-0.47</w:t>
      </w:r>
    </w:p>
    <w:p w14:paraId="27BA19C3" w14:textId="77777777" w:rsidR="00E94108" w:rsidRPr="00CF5E9C" w:rsidRDefault="00E94108" w:rsidP="00E94108">
      <w:pPr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bCs/>
          <w:color w:val="2F5496" w:themeColor="accent5" w:themeShade="BF"/>
          <w:sz w:val="28"/>
          <w:szCs w:val="28"/>
          <w:shd w:val="clear" w:color="auto" w:fill="FFFFFF"/>
        </w:rPr>
        <w:t>Required Probability = 0.32</w:t>
      </w:r>
    </w:p>
    <w:p w14:paraId="297B2129" w14:textId="41089B35" w:rsidR="00E94108" w:rsidRPr="00CF5E9C" w:rsidRDefault="00E94108" w:rsidP="00E94108">
      <w:pPr>
        <w:rPr>
          <w:rFonts w:ascii="Times New Roman" w:hAnsi="Times New Roman" w:cs="Times New Roman"/>
          <w:color w:val="2F5496" w:themeColor="accent5" w:themeShade="BF"/>
          <w:sz w:val="28"/>
          <w:szCs w:val="28"/>
          <w:shd w:val="clear" w:color="auto" w:fill="FFFFFF"/>
        </w:rPr>
      </w:pPr>
      <w:r w:rsidRPr="00CF5E9C"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07D4345B" wp14:editId="1D939004">
            <wp:extent cx="1668780" cy="3352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2982" w14:textId="73B3FB22" w:rsidR="00D44288" w:rsidRPr="00CF5E9C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12C9A4FC" w:rsidR="003A03BA" w:rsidRPr="00CF5E9C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CF5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CF5E9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3EDB" w14:textId="77777777" w:rsidR="00A23999" w:rsidRDefault="00A23999" w:rsidP="00CF5E9C">
      <w:pPr>
        <w:spacing w:after="0" w:line="240" w:lineRule="auto"/>
      </w:pPr>
      <w:r>
        <w:separator/>
      </w:r>
    </w:p>
  </w:endnote>
  <w:endnote w:type="continuationSeparator" w:id="0">
    <w:p w14:paraId="0D81FF95" w14:textId="77777777" w:rsidR="00A23999" w:rsidRDefault="00A23999" w:rsidP="00CF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FB8F" w14:textId="77777777" w:rsidR="00377549" w:rsidRDefault="00377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2FA3B" w14:textId="77777777" w:rsidR="00377549" w:rsidRDefault="003775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C7229" w14:textId="77777777" w:rsidR="00377549" w:rsidRDefault="00377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43AFB" w14:textId="77777777" w:rsidR="00A23999" w:rsidRDefault="00A23999" w:rsidP="00CF5E9C">
      <w:pPr>
        <w:spacing w:after="0" w:line="240" w:lineRule="auto"/>
      </w:pPr>
      <w:r>
        <w:separator/>
      </w:r>
    </w:p>
  </w:footnote>
  <w:footnote w:type="continuationSeparator" w:id="0">
    <w:p w14:paraId="1BEFFA53" w14:textId="77777777" w:rsidR="00A23999" w:rsidRDefault="00A23999" w:rsidP="00CF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130D4" w14:textId="77777777" w:rsidR="00377549" w:rsidRDefault="003775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b/>
        <w:bCs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F14B6CC010704C3A8D756C50D3B6786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15EBEA2" w14:textId="6E47DB68" w:rsidR="00CF5E9C" w:rsidRPr="00CF5E9C" w:rsidRDefault="00CF5E9C">
        <w:pPr>
          <w:pStyle w:val="Header"/>
          <w:jc w:val="right"/>
          <w:rPr>
            <w:rFonts w:ascii="Times New Roman" w:hAnsi="Times New Roman" w:cs="Times New Roman"/>
            <w:b/>
            <w:bCs/>
            <w:caps/>
            <w:color w:val="44546A" w:themeColor="text2"/>
            <w:sz w:val="24"/>
            <w:szCs w:val="24"/>
          </w:rPr>
        </w:pPr>
        <w:r w:rsidRPr="00CF5E9C">
          <w:rPr>
            <w:rFonts w:ascii="Times New Roman" w:hAnsi="Times New Roman" w:cs="Times New Roman"/>
            <w:b/>
            <w:bCs/>
            <w:caps/>
            <w:color w:val="44546A" w:themeColor="text2"/>
            <w:sz w:val="24"/>
            <w:szCs w:val="24"/>
          </w:rPr>
          <w:t>Shilpa Chavan</w:t>
        </w:r>
      </w:p>
    </w:sdtContent>
  </w:sdt>
  <w:p w14:paraId="5AC44902" w14:textId="04B645F4" w:rsidR="00CF5E9C" w:rsidRPr="00CF5E9C" w:rsidRDefault="00D77FC4" w:rsidP="00D77FC4">
    <w:pPr>
      <w:pStyle w:val="Header"/>
      <w:jc w:val="center"/>
      <w:rPr>
        <w:rFonts w:ascii="Times New Roman" w:hAnsi="Times New Roman" w:cs="Times New Roman"/>
        <w:b/>
        <w:bCs/>
        <w:caps/>
        <w:color w:val="44546A" w:themeColor="text2"/>
        <w:sz w:val="24"/>
        <w:szCs w:val="24"/>
      </w:rPr>
    </w:pPr>
    <w:r>
      <w:rPr>
        <w:rFonts w:ascii="Times New Roman" w:hAnsi="Times New Roman" w:cs="Times New Roman"/>
        <w:b/>
        <w:bCs/>
        <w:caps/>
        <w:color w:val="44546A" w:themeColor="text2"/>
        <w:sz w:val="24"/>
        <w:szCs w:val="24"/>
      </w:rPr>
      <w:tab/>
      <w:t xml:space="preserve">      </w:t>
    </w:r>
    <w:r>
      <w:rPr>
        <w:rFonts w:ascii="Times New Roman" w:hAnsi="Times New Roman" w:cs="Times New Roman"/>
        <w:b/>
        <w:bCs/>
        <w:caps/>
        <w:color w:val="44546A" w:themeColor="text2"/>
        <w:sz w:val="24"/>
        <w:szCs w:val="24"/>
      </w:rPr>
      <w:tab/>
      <w:t>10 July 2020</w:t>
    </w:r>
  </w:p>
  <w:p w14:paraId="3731AAD1" w14:textId="25C1AC24" w:rsidR="00CF5E9C" w:rsidRPr="00CF5E9C" w:rsidRDefault="00A23999">
    <w:pPr>
      <w:pStyle w:val="Header"/>
      <w:jc w:val="center"/>
      <w:rPr>
        <w:rFonts w:ascii="Times New Roman" w:hAnsi="Times New Roman" w:cs="Times New Roman"/>
        <w:b/>
        <w:bCs/>
        <w:color w:val="44546A" w:themeColor="text2"/>
        <w:sz w:val="24"/>
        <w:szCs w:val="24"/>
      </w:rPr>
    </w:pPr>
    <w:sdt>
      <w:sdtPr>
        <w:rPr>
          <w:rFonts w:ascii="Times New Roman" w:hAnsi="Times New Roman" w:cs="Times New Roman"/>
          <w:b/>
          <w:bCs/>
          <w:caps/>
          <w:color w:val="44546A" w:themeColor="text2"/>
          <w:sz w:val="24"/>
          <w:szCs w:val="24"/>
        </w:rPr>
        <w:alias w:val="Title"/>
        <w:tag w:val=""/>
        <w:id w:val="-484788024"/>
        <w:placeholder>
          <w:docPart w:val="15A4DCC8F2BE4188853D089A331349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77549">
          <w:rPr>
            <w:rFonts w:ascii="Times New Roman" w:hAnsi="Times New Roman" w:cs="Times New Roman"/>
            <w:b/>
            <w:bCs/>
            <w:caps/>
            <w:color w:val="44546A" w:themeColor="text2"/>
            <w:sz w:val="24"/>
            <w:szCs w:val="24"/>
          </w:rPr>
          <w:t>BASIC STATistICS -1</w:t>
        </w:r>
      </w:sdtContent>
    </w:sdt>
  </w:p>
  <w:p w14:paraId="3668DF29" w14:textId="77777777" w:rsidR="00CF5E9C" w:rsidRPr="00CF5E9C" w:rsidRDefault="00CF5E9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0952E" w14:textId="77777777" w:rsidR="00377549" w:rsidRDefault="00377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CE4306"/>
    <w:multiLevelType w:val="hybridMultilevel"/>
    <w:tmpl w:val="7FA20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10B7"/>
    <w:rsid w:val="00083863"/>
    <w:rsid w:val="000A0539"/>
    <w:rsid w:val="000B36AF"/>
    <w:rsid w:val="000B417C"/>
    <w:rsid w:val="000D11F2"/>
    <w:rsid w:val="000D69F4"/>
    <w:rsid w:val="000F2D83"/>
    <w:rsid w:val="00111392"/>
    <w:rsid w:val="0012553A"/>
    <w:rsid w:val="00140816"/>
    <w:rsid w:val="001517C4"/>
    <w:rsid w:val="00171988"/>
    <w:rsid w:val="00176418"/>
    <w:rsid w:val="001864D6"/>
    <w:rsid w:val="00190F7C"/>
    <w:rsid w:val="001B2977"/>
    <w:rsid w:val="001B3A08"/>
    <w:rsid w:val="001D0BAD"/>
    <w:rsid w:val="001D23F6"/>
    <w:rsid w:val="001D5281"/>
    <w:rsid w:val="001F2702"/>
    <w:rsid w:val="002078BC"/>
    <w:rsid w:val="00215A6A"/>
    <w:rsid w:val="002335BF"/>
    <w:rsid w:val="00257CE2"/>
    <w:rsid w:val="00264954"/>
    <w:rsid w:val="00266B62"/>
    <w:rsid w:val="002753E8"/>
    <w:rsid w:val="002818A0"/>
    <w:rsid w:val="0028213D"/>
    <w:rsid w:val="00287F0E"/>
    <w:rsid w:val="00293532"/>
    <w:rsid w:val="00297980"/>
    <w:rsid w:val="002A0F30"/>
    <w:rsid w:val="002A6694"/>
    <w:rsid w:val="002C64C5"/>
    <w:rsid w:val="002E0863"/>
    <w:rsid w:val="002E78B5"/>
    <w:rsid w:val="00301164"/>
    <w:rsid w:val="00302B26"/>
    <w:rsid w:val="00327E09"/>
    <w:rsid w:val="00331B3F"/>
    <w:rsid w:val="00360870"/>
    <w:rsid w:val="00362A37"/>
    <w:rsid w:val="00364770"/>
    <w:rsid w:val="00377549"/>
    <w:rsid w:val="00396AEA"/>
    <w:rsid w:val="003A03BA"/>
    <w:rsid w:val="003B01D0"/>
    <w:rsid w:val="003F354C"/>
    <w:rsid w:val="0041359B"/>
    <w:rsid w:val="00437040"/>
    <w:rsid w:val="004664E7"/>
    <w:rsid w:val="00494A7E"/>
    <w:rsid w:val="004C07BB"/>
    <w:rsid w:val="004D09A1"/>
    <w:rsid w:val="00503625"/>
    <w:rsid w:val="00505D9A"/>
    <w:rsid w:val="005438FD"/>
    <w:rsid w:val="00544F5D"/>
    <w:rsid w:val="005925EB"/>
    <w:rsid w:val="00592782"/>
    <w:rsid w:val="00593E7E"/>
    <w:rsid w:val="005973FF"/>
    <w:rsid w:val="005A6140"/>
    <w:rsid w:val="005D1DBF"/>
    <w:rsid w:val="005E36B7"/>
    <w:rsid w:val="005E78DA"/>
    <w:rsid w:val="005F1B15"/>
    <w:rsid w:val="005F7F66"/>
    <w:rsid w:val="00611187"/>
    <w:rsid w:val="006432DB"/>
    <w:rsid w:val="0064758A"/>
    <w:rsid w:val="006615E7"/>
    <w:rsid w:val="0066364B"/>
    <w:rsid w:val="006723AD"/>
    <w:rsid w:val="00692B4C"/>
    <w:rsid w:val="006953A0"/>
    <w:rsid w:val="00697E0D"/>
    <w:rsid w:val="006D7AA1"/>
    <w:rsid w:val="006E0ED4"/>
    <w:rsid w:val="0070086F"/>
    <w:rsid w:val="00706903"/>
    <w:rsid w:val="00706CEB"/>
    <w:rsid w:val="00707DE3"/>
    <w:rsid w:val="0071405A"/>
    <w:rsid w:val="00723D1F"/>
    <w:rsid w:val="00724454"/>
    <w:rsid w:val="007273CD"/>
    <w:rsid w:val="007300FB"/>
    <w:rsid w:val="00754AFF"/>
    <w:rsid w:val="007564BC"/>
    <w:rsid w:val="00764B72"/>
    <w:rsid w:val="00764FC0"/>
    <w:rsid w:val="00786F22"/>
    <w:rsid w:val="007A3B9F"/>
    <w:rsid w:val="007B17B5"/>
    <w:rsid w:val="007B7F44"/>
    <w:rsid w:val="007F1EA9"/>
    <w:rsid w:val="00803E7A"/>
    <w:rsid w:val="0081254C"/>
    <w:rsid w:val="008439DD"/>
    <w:rsid w:val="00847D8B"/>
    <w:rsid w:val="00883795"/>
    <w:rsid w:val="00884A8B"/>
    <w:rsid w:val="008B2CB7"/>
    <w:rsid w:val="008B7CE4"/>
    <w:rsid w:val="009043E8"/>
    <w:rsid w:val="00904B0C"/>
    <w:rsid w:val="00923E3B"/>
    <w:rsid w:val="00960118"/>
    <w:rsid w:val="00990162"/>
    <w:rsid w:val="009D6E8A"/>
    <w:rsid w:val="009F15E4"/>
    <w:rsid w:val="00A17148"/>
    <w:rsid w:val="00A23999"/>
    <w:rsid w:val="00A50B04"/>
    <w:rsid w:val="00A737EB"/>
    <w:rsid w:val="00AA44EF"/>
    <w:rsid w:val="00AB0E5D"/>
    <w:rsid w:val="00AB4ECC"/>
    <w:rsid w:val="00AD5EC2"/>
    <w:rsid w:val="00B22C7F"/>
    <w:rsid w:val="00B44132"/>
    <w:rsid w:val="00B60C90"/>
    <w:rsid w:val="00BB68E7"/>
    <w:rsid w:val="00BC1203"/>
    <w:rsid w:val="00BC5748"/>
    <w:rsid w:val="00BE6CBD"/>
    <w:rsid w:val="00BF683B"/>
    <w:rsid w:val="00C41684"/>
    <w:rsid w:val="00C50D38"/>
    <w:rsid w:val="00C57628"/>
    <w:rsid w:val="00C700CD"/>
    <w:rsid w:val="00C74832"/>
    <w:rsid w:val="00C76165"/>
    <w:rsid w:val="00C82AEE"/>
    <w:rsid w:val="00C97C7D"/>
    <w:rsid w:val="00CB08A5"/>
    <w:rsid w:val="00CB31C0"/>
    <w:rsid w:val="00CD7EAC"/>
    <w:rsid w:val="00CF5E9C"/>
    <w:rsid w:val="00D309C7"/>
    <w:rsid w:val="00D44076"/>
    <w:rsid w:val="00D44288"/>
    <w:rsid w:val="00D5608F"/>
    <w:rsid w:val="00D610DF"/>
    <w:rsid w:val="00D74923"/>
    <w:rsid w:val="00D759AC"/>
    <w:rsid w:val="00D77FC4"/>
    <w:rsid w:val="00D87AA3"/>
    <w:rsid w:val="00DB650D"/>
    <w:rsid w:val="00DC46DE"/>
    <w:rsid w:val="00DD5854"/>
    <w:rsid w:val="00E05E4A"/>
    <w:rsid w:val="00E14A5C"/>
    <w:rsid w:val="00E4734F"/>
    <w:rsid w:val="00E51F95"/>
    <w:rsid w:val="00E605D6"/>
    <w:rsid w:val="00E605F9"/>
    <w:rsid w:val="00E72663"/>
    <w:rsid w:val="00E75E87"/>
    <w:rsid w:val="00E94108"/>
    <w:rsid w:val="00E97DFC"/>
    <w:rsid w:val="00EB6B5E"/>
    <w:rsid w:val="00EF70C9"/>
    <w:rsid w:val="00F407B7"/>
    <w:rsid w:val="00FE6626"/>
    <w:rsid w:val="00FE720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7176C6CC-EA6C-4D0C-958D-11C1C005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D52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C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5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9C"/>
  </w:style>
  <w:style w:type="paragraph" w:styleId="Footer">
    <w:name w:val="footer"/>
    <w:basedOn w:val="Normal"/>
    <w:link w:val="FooterChar"/>
    <w:uiPriority w:val="99"/>
    <w:unhideWhenUsed/>
    <w:rsid w:val="00CF5E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9C"/>
  </w:style>
  <w:style w:type="character" w:styleId="PlaceholderText">
    <w:name w:val="Placeholder Text"/>
    <w:basedOn w:val="DefaultParagraphFont"/>
    <w:uiPriority w:val="99"/>
    <w:semiHidden/>
    <w:rsid w:val="00CF5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4B6CC010704C3A8D756C50D3B67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A0F25-1408-409E-AFF6-9AB662CBDAED}"/>
      </w:docPartPr>
      <w:docPartBody>
        <w:p w:rsidR="0035339C" w:rsidRDefault="009747D7" w:rsidP="009747D7">
          <w:pPr>
            <w:pStyle w:val="F14B6CC010704C3A8D756C50D3B6786B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5A4DCC8F2BE4188853D089A3313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3F61E-F01A-43DA-977E-B50D35AC7927}"/>
      </w:docPartPr>
      <w:docPartBody>
        <w:p w:rsidR="0035339C" w:rsidRDefault="009747D7" w:rsidP="009747D7">
          <w:pPr>
            <w:pStyle w:val="15A4DCC8F2BE4188853D089A331349A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D7"/>
    <w:rsid w:val="001C6A2F"/>
    <w:rsid w:val="0035339C"/>
    <w:rsid w:val="00360080"/>
    <w:rsid w:val="003C6C2E"/>
    <w:rsid w:val="009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7D7"/>
    <w:rPr>
      <w:color w:val="808080"/>
    </w:rPr>
  </w:style>
  <w:style w:type="paragraph" w:customStyle="1" w:styleId="F14B6CC010704C3A8D756C50D3B6786B">
    <w:name w:val="F14B6CC010704C3A8D756C50D3B6786B"/>
    <w:rsid w:val="009747D7"/>
  </w:style>
  <w:style w:type="paragraph" w:customStyle="1" w:styleId="D5FC4C11B8AA4F2F9823EFB22738D440">
    <w:name w:val="D5FC4C11B8AA4F2F9823EFB22738D440"/>
    <w:rsid w:val="009747D7"/>
  </w:style>
  <w:style w:type="paragraph" w:customStyle="1" w:styleId="15A4DCC8F2BE4188853D089A331349A9">
    <w:name w:val="15A4DCC8F2BE4188853D089A331349A9"/>
    <w:rsid w:val="00974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14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STATistICS -1</dc:title>
  <dc:subject/>
  <dc:creator>Shilpa Chavan</dc:creator>
  <cp:keywords/>
  <dc:description/>
  <cp:lastModifiedBy>Dell</cp:lastModifiedBy>
  <cp:revision>61</cp:revision>
  <dcterms:created xsi:type="dcterms:W3CDTF">2017-02-23T06:15:00Z</dcterms:created>
  <dcterms:modified xsi:type="dcterms:W3CDTF">2020-07-20T14:07:00Z</dcterms:modified>
</cp:coreProperties>
</file>