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DA1C1" w14:textId="3129F2B5" w:rsidR="00FA44DF" w:rsidRDefault="00C37890" w:rsidP="00FA44DF">
      <w:pPr>
        <w:pStyle w:val="Title"/>
        <w:jc w:val="center"/>
        <w:rPr>
          <w:b/>
          <w:bCs/>
          <w:u w:val="single"/>
          <w:lang w:val="en-US"/>
        </w:rPr>
      </w:pPr>
      <w:r w:rsidRPr="00C37890">
        <w:rPr>
          <w:b/>
          <w:bCs/>
          <w:u w:val="single"/>
          <w:lang w:val="en-US"/>
        </w:rPr>
        <w:t>DECISION TREES</w:t>
      </w:r>
    </w:p>
    <w:p w14:paraId="3150D9C7" w14:textId="77777777" w:rsidR="00DE7EE7" w:rsidRPr="00DE7EE7" w:rsidRDefault="00DE7EE7" w:rsidP="00DE7EE7">
      <w:pPr>
        <w:rPr>
          <w:lang w:val="en-US"/>
        </w:rPr>
      </w:pPr>
    </w:p>
    <w:p w14:paraId="3E17CDA2" w14:textId="17D3BDED" w:rsidR="002C51AB" w:rsidRPr="00DE7EE7" w:rsidRDefault="00DE7EE7" w:rsidP="002C51AB">
      <w:pPr>
        <w:rPr>
          <w:sz w:val="28"/>
          <w:szCs w:val="28"/>
          <w:lang w:val="en-US"/>
        </w:rPr>
      </w:pPr>
      <w:r w:rsidRPr="00DE7EE7">
        <w:rPr>
          <w:sz w:val="28"/>
          <w:szCs w:val="28"/>
          <w:lang w:val="en-US"/>
        </w:rPr>
        <w:t>Decision tree builds classification or regression models in the form of a tree structure. It breaks down a dataset into smaller and smaller subsets while at the same time an associated decision tree is incrementally developed. The final result is a tree with decision nodes and leaf nodes. A decision node (e.g., Outlook) has two or more branches (e.g., Sunny, Overcast and Rainy). Leaf node (e.g., Play) represents a classification or decision. The topmost decision node in a tree which corresponds to the best predictor called root node. Decision trees can handle both categorical and numerical data.</w:t>
      </w:r>
    </w:p>
    <w:p w14:paraId="7AFB4A21" w14:textId="77777777" w:rsidR="002C51AB" w:rsidRPr="002C51AB" w:rsidRDefault="002C51AB" w:rsidP="00DE7EE7">
      <w:pPr>
        <w:pStyle w:val="Heading2"/>
      </w:pPr>
      <w:r w:rsidRPr="002C51AB">
        <w:t>Algorithm</w:t>
      </w:r>
    </w:p>
    <w:p w14:paraId="67117B30" w14:textId="09B068D9" w:rsidR="00FA44DF" w:rsidRDefault="002C51AB" w:rsidP="00C37890">
      <w:pPr>
        <w:rPr>
          <w:lang w:val="en-US"/>
        </w:rPr>
      </w:pPr>
      <w:r w:rsidRPr="002C51AB">
        <w:rPr>
          <w:sz w:val="28"/>
          <w:szCs w:val="28"/>
        </w:rPr>
        <w:t>The core algorithm for building decision trees called ID3 by J. R. Quinlan which employs a top-down, greedy search through the space of possible branches with no backtracking. ID3 uses Entropy and Information Gain to construct a decision tree. In ZeroR model there is no predictor, in OneR model we try to find the single best predictor, naive Bayesian includes all predictors using Bayes' rule and the independence assumptions between predictors but decision tree includes all predictors with the dependence assumptions</w:t>
      </w:r>
      <w:r w:rsidR="005C4F31">
        <w:rPr>
          <w:sz w:val="28"/>
          <w:szCs w:val="28"/>
        </w:rPr>
        <w:t xml:space="preserve"> </w:t>
      </w:r>
      <w:r w:rsidRPr="002C51AB">
        <w:rPr>
          <w:sz w:val="28"/>
          <w:szCs w:val="28"/>
        </w:rPr>
        <w:lastRenderedPageBreak/>
        <w:t>between predictors.</w:t>
      </w:r>
      <w:r w:rsidR="00FA44DF" w:rsidRPr="00FA44DF">
        <w:rPr>
          <w:noProof/>
        </w:rPr>
        <w:drawing>
          <wp:inline distT="0" distB="0" distL="0" distR="0" wp14:anchorId="2AC2C22D" wp14:editId="4C055FFA">
            <wp:extent cx="5219700" cy="3849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1747" cy="3865977"/>
                    </a:xfrm>
                    <a:prstGeom prst="rect">
                      <a:avLst/>
                    </a:prstGeom>
                    <a:noFill/>
                    <a:ln>
                      <a:noFill/>
                    </a:ln>
                  </pic:spPr>
                </pic:pic>
              </a:graphicData>
            </a:graphic>
          </wp:inline>
        </w:drawing>
      </w:r>
    </w:p>
    <w:p w14:paraId="7D31C5DB" w14:textId="6036D9BB" w:rsidR="00FA44DF" w:rsidRDefault="00FA44DF" w:rsidP="00C37890">
      <w:pPr>
        <w:rPr>
          <w:lang w:val="en-US"/>
        </w:rPr>
      </w:pPr>
    </w:p>
    <w:p w14:paraId="62DE7CFB" w14:textId="77777777" w:rsidR="00FA44DF" w:rsidRPr="00FA44DF" w:rsidRDefault="00FA44DF" w:rsidP="00A41ED0">
      <w:pPr>
        <w:pStyle w:val="Heading2"/>
      </w:pPr>
      <w:r w:rsidRPr="00FA44DF">
        <w:t>Entropy</w:t>
      </w:r>
    </w:p>
    <w:p w14:paraId="0C6D9C80" w14:textId="77777777" w:rsidR="00FA44DF" w:rsidRPr="00FA44DF" w:rsidRDefault="00FA44DF" w:rsidP="00FA44DF">
      <w:pPr>
        <w:shd w:val="clear" w:color="auto" w:fill="FFFFFF"/>
        <w:spacing w:after="240" w:line="240" w:lineRule="auto"/>
        <w:rPr>
          <w:rFonts w:ascii="Georgia" w:eastAsia="Times New Roman" w:hAnsi="Georgia" w:cs="Times New Roman"/>
          <w:color w:val="353535"/>
          <w:sz w:val="28"/>
          <w:szCs w:val="28"/>
          <w:lang w:eastAsia="en-IN"/>
        </w:rPr>
      </w:pPr>
      <w:r w:rsidRPr="00FA44DF">
        <w:rPr>
          <w:rFonts w:ascii="Georgia" w:eastAsia="Times New Roman" w:hAnsi="Georgia" w:cs="Times New Roman"/>
          <w:color w:val="353535"/>
          <w:sz w:val="28"/>
          <w:szCs w:val="28"/>
          <w:lang w:eastAsia="en-IN"/>
        </w:rPr>
        <w:t>Entropy is a measure of randomness. In other words, its a measure of unpredictability. We will take a moment here to give entropy in case of binary event(like the coin toss, where output can be either of the two events, head or tail) a mathematical face:</w:t>
      </w:r>
    </w:p>
    <w:p w14:paraId="6419A2E1" w14:textId="77777777" w:rsidR="00FA44DF" w:rsidRPr="00FA44DF" w:rsidRDefault="00FA44DF" w:rsidP="00FA44DF">
      <w:pPr>
        <w:spacing w:line="240" w:lineRule="auto"/>
        <w:rPr>
          <w:rFonts w:ascii="Georgia" w:eastAsia="Times New Roman" w:hAnsi="Georgia" w:cs="Times New Roman"/>
          <w:color w:val="353535"/>
          <w:sz w:val="27"/>
          <w:szCs w:val="27"/>
          <w:lang w:eastAsia="en-IN"/>
        </w:rPr>
      </w:pPr>
      <w:r w:rsidRPr="00FA44DF">
        <w:rPr>
          <w:rFonts w:ascii="Georgia" w:eastAsia="Times New Roman" w:hAnsi="Georgia" w:cs="Times New Roman"/>
          <w:color w:val="353535"/>
          <w:sz w:val="28"/>
          <w:szCs w:val="28"/>
          <w:lang w:eastAsia="en-IN"/>
        </w:rPr>
        <w:t>Entropy = -(probability(a) * log2(probability(a))) – (probability(b) * log2(probability(b)))</w:t>
      </w:r>
    </w:p>
    <w:p w14:paraId="334BC542" w14:textId="7341493E" w:rsidR="00FA44DF" w:rsidRDefault="00FA44DF" w:rsidP="00C37890">
      <w:pPr>
        <w:rPr>
          <w:i/>
          <w:iCs/>
          <w:color w:val="ED7D31" w:themeColor="accent2"/>
        </w:rPr>
      </w:pPr>
      <w:r w:rsidRPr="00FA44DF">
        <w:rPr>
          <w:i/>
          <w:iCs/>
          <w:color w:val="ED7D31" w:themeColor="accent2"/>
        </w:rPr>
        <w:t>Entropy = -p(1)*log2(p(1)) -p(2)*log2(p(2))-p(3)*log2(p(3))………………………..p(n)*log(2p(n))</w:t>
      </w:r>
    </w:p>
    <w:p w14:paraId="2AA3D7D2" w14:textId="6A9B5659" w:rsidR="00957C25" w:rsidRDefault="00957C25" w:rsidP="00C37890">
      <w:pPr>
        <w:rPr>
          <w:i/>
          <w:iCs/>
          <w:color w:val="ED7D31" w:themeColor="accent2"/>
        </w:rPr>
      </w:pPr>
    </w:p>
    <w:p w14:paraId="3E12C273" w14:textId="77777777" w:rsidR="00957C25" w:rsidRPr="00A41ED0" w:rsidRDefault="00957C25" w:rsidP="00A41ED0">
      <w:pPr>
        <w:pStyle w:val="Heading2"/>
      </w:pPr>
      <w:r w:rsidRPr="00A41ED0">
        <w:t>Information Gain</w:t>
      </w:r>
    </w:p>
    <w:p w14:paraId="644C83F9" w14:textId="6A11A1C1" w:rsidR="00957C25" w:rsidRDefault="00957C25" w:rsidP="00C37890">
      <w:pPr>
        <w:rPr>
          <w:sz w:val="28"/>
          <w:szCs w:val="28"/>
          <w:lang w:val="en-US"/>
        </w:rPr>
      </w:pPr>
      <w:r w:rsidRPr="00957C25">
        <w:rPr>
          <w:sz w:val="28"/>
          <w:szCs w:val="28"/>
          <w:lang w:val="en-US"/>
        </w:rPr>
        <w:t>It is defined as</w:t>
      </w:r>
      <w:r>
        <w:rPr>
          <w:sz w:val="28"/>
          <w:szCs w:val="28"/>
          <w:lang w:val="en-US"/>
        </w:rPr>
        <w:t xml:space="preserve">  I.G. = E(Parent) – Weighed sum x E(child)</w:t>
      </w:r>
    </w:p>
    <w:p w14:paraId="6CBFC59D" w14:textId="41775A08" w:rsidR="00957C25" w:rsidRDefault="00957C25" w:rsidP="00C37890">
      <w:pPr>
        <w:rPr>
          <w:sz w:val="28"/>
          <w:szCs w:val="28"/>
          <w:lang w:val="en-US"/>
        </w:rPr>
      </w:pPr>
      <w:r>
        <w:rPr>
          <w:sz w:val="28"/>
          <w:szCs w:val="28"/>
          <w:lang w:val="en-US"/>
        </w:rPr>
        <w:t>Where weighed sum = size of child / total size</w:t>
      </w:r>
    </w:p>
    <w:p w14:paraId="1AC5B47C" w14:textId="23220FE0" w:rsidR="00957C25" w:rsidRDefault="00A41ED0" w:rsidP="00A41ED0">
      <w:pPr>
        <w:pStyle w:val="Heading2"/>
      </w:pPr>
      <w:r>
        <w:t xml:space="preserve">HOW TO APPROCH </w:t>
      </w:r>
    </w:p>
    <w:tbl>
      <w:tblPr>
        <w:tblW w:w="13875" w:type="dxa"/>
        <w:tblCellSpacing w:w="15" w:type="dxa"/>
        <w:tblCellMar>
          <w:top w:w="15" w:type="dxa"/>
          <w:left w:w="15" w:type="dxa"/>
          <w:bottom w:w="15" w:type="dxa"/>
          <w:right w:w="15" w:type="dxa"/>
        </w:tblCellMar>
        <w:tblLook w:val="04A0" w:firstRow="1" w:lastRow="0" w:firstColumn="1" w:lastColumn="0" w:noHBand="0" w:noVBand="1"/>
      </w:tblPr>
      <w:tblGrid>
        <w:gridCol w:w="8706"/>
        <w:gridCol w:w="2577"/>
        <w:gridCol w:w="2592"/>
      </w:tblGrid>
      <w:tr w:rsidR="00AA0969" w:rsidRPr="00AA0969" w14:paraId="715A0D58" w14:textId="77777777" w:rsidTr="00AA0969">
        <w:trPr>
          <w:gridAfter w:val="1"/>
          <w:wAfter w:w="1455" w:type="dxa"/>
          <w:trHeight w:val="252"/>
          <w:tblCellSpacing w:w="15" w:type="dxa"/>
        </w:trPr>
        <w:tc>
          <w:tcPr>
            <w:tcW w:w="750" w:type="dxa"/>
            <w:vAlign w:val="center"/>
            <w:hideMark/>
          </w:tcPr>
          <w:p w14:paraId="021B8661" w14:textId="77777777" w:rsidR="00AA0969" w:rsidRPr="00AA0969" w:rsidRDefault="00AA0969" w:rsidP="00AA0969">
            <w:pPr>
              <w:spacing w:after="0" w:line="240" w:lineRule="auto"/>
              <w:rPr>
                <w:rFonts w:ascii="Times New Roman" w:eastAsia="Times New Roman" w:hAnsi="Times New Roman" w:cs="Times New Roman"/>
                <w:sz w:val="24"/>
                <w:szCs w:val="24"/>
                <w:lang w:eastAsia="en-IN"/>
              </w:rPr>
            </w:pPr>
          </w:p>
        </w:tc>
        <w:tc>
          <w:tcPr>
            <w:tcW w:w="1500" w:type="dxa"/>
            <w:vAlign w:val="center"/>
            <w:hideMark/>
          </w:tcPr>
          <w:p w14:paraId="74FEE312" w14:textId="77777777" w:rsidR="00AA0969" w:rsidRPr="00AA0969" w:rsidRDefault="00AA0969" w:rsidP="00AA0969">
            <w:pPr>
              <w:spacing w:after="0" w:line="240" w:lineRule="auto"/>
              <w:rPr>
                <w:rFonts w:ascii="Times New Roman" w:eastAsia="Times New Roman" w:hAnsi="Times New Roman" w:cs="Times New Roman"/>
                <w:sz w:val="24"/>
                <w:szCs w:val="24"/>
                <w:lang w:eastAsia="en-IN"/>
              </w:rPr>
            </w:pPr>
          </w:p>
        </w:tc>
      </w:tr>
      <w:tr w:rsidR="00AA0969" w:rsidRPr="00AA0969" w14:paraId="6E73E44F" w14:textId="77777777" w:rsidTr="00AA0969">
        <w:trPr>
          <w:trHeight w:val="252"/>
          <w:tblCellSpacing w:w="15" w:type="dxa"/>
        </w:trPr>
        <w:tc>
          <w:tcPr>
            <w:tcW w:w="0" w:type="auto"/>
            <w:vAlign w:val="center"/>
            <w:hideMark/>
          </w:tcPr>
          <w:p w14:paraId="26BED7CA" w14:textId="77777777" w:rsidR="00AA0969" w:rsidRPr="00AA0969" w:rsidRDefault="00AA0969" w:rsidP="00AA0969">
            <w:pPr>
              <w:pStyle w:val="Heading1"/>
              <w:rPr>
                <w:rFonts w:eastAsia="Times New Roman"/>
                <w:lang w:eastAsia="en-IN"/>
              </w:rPr>
            </w:pPr>
            <w:r w:rsidRPr="00AA0969">
              <w:rPr>
                <w:rFonts w:eastAsia="Times New Roman"/>
                <w:lang w:eastAsia="en-IN"/>
              </w:rPr>
              <w:t>Step 1: Calculate entropy of the target. </w:t>
            </w:r>
          </w:p>
        </w:tc>
        <w:tc>
          <w:tcPr>
            <w:tcW w:w="750" w:type="dxa"/>
            <w:vAlign w:val="center"/>
            <w:hideMark/>
          </w:tcPr>
          <w:p w14:paraId="02692CBD" w14:textId="77777777" w:rsidR="00AA0969" w:rsidRPr="00AA0969" w:rsidRDefault="00AA0969" w:rsidP="00AA0969">
            <w:pPr>
              <w:spacing w:after="0" w:line="240" w:lineRule="auto"/>
              <w:rPr>
                <w:rFonts w:ascii="Times New Roman" w:eastAsia="Times New Roman" w:hAnsi="Times New Roman" w:cs="Times New Roman"/>
                <w:sz w:val="24"/>
                <w:szCs w:val="24"/>
                <w:lang w:eastAsia="en-IN"/>
              </w:rPr>
            </w:pPr>
          </w:p>
        </w:tc>
        <w:tc>
          <w:tcPr>
            <w:tcW w:w="1500" w:type="dxa"/>
            <w:vAlign w:val="center"/>
            <w:hideMark/>
          </w:tcPr>
          <w:p w14:paraId="17E605A9" w14:textId="77777777" w:rsidR="00AA0969" w:rsidRPr="00AA0969" w:rsidRDefault="00AA0969" w:rsidP="00AA0969">
            <w:pPr>
              <w:spacing w:after="0" w:line="240" w:lineRule="auto"/>
              <w:rPr>
                <w:rFonts w:ascii="Times New Roman" w:eastAsia="Times New Roman" w:hAnsi="Times New Roman" w:cs="Times New Roman"/>
                <w:sz w:val="20"/>
                <w:szCs w:val="20"/>
                <w:lang w:eastAsia="en-IN"/>
              </w:rPr>
            </w:pPr>
          </w:p>
        </w:tc>
      </w:tr>
      <w:tr w:rsidR="00AA0969" w:rsidRPr="00AA0969" w14:paraId="6B3B6405" w14:textId="77777777" w:rsidTr="00AA0969">
        <w:trPr>
          <w:trHeight w:val="252"/>
          <w:tblCellSpacing w:w="15" w:type="dxa"/>
        </w:trPr>
        <w:tc>
          <w:tcPr>
            <w:tcW w:w="0" w:type="auto"/>
            <w:vAlign w:val="center"/>
            <w:hideMark/>
          </w:tcPr>
          <w:p w14:paraId="6F0A9937" w14:textId="77777777" w:rsidR="00AA0969" w:rsidRPr="00AA0969" w:rsidRDefault="00AA0969" w:rsidP="00AA0969">
            <w:pPr>
              <w:pStyle w:val="Heading1"/>
              <w:rPr>
                <w:rFonts w:ascii="Times New Roman" w:eastAsia="Times New Roman" w:hAnsi="Times New Roman" w:cs="Times New Roman"/>
                <w:sz w:val="20"/>
                <w:szCs w:val="20"/>
                <w:lang w:eastAsia="en-IN"/>
              </w:rPr>
            </w:pPr>
          </w:p>
        </w:tc>
        <w:tc>
          <w:tcPr>
            <w:tcW w:w="0" w:type="auto"/>
            <w:vAlign w:val="center"/>
            <w:hideMark/>
          </w:tcPr>
          <w:p w14:paraId="04A4D031" w14:textId="77777777" w:rsidR="00AA0969" w:rsidRPr="00AA0969" w:rsidRDefault="00AA0969" w:rsidP="00AA096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1D388FF" w14:textId="77777777" w:rsidR="00AA0969" w:rsidRPr="00AA0969" w:rsidRDefault="00AA0969" w:rsidP="00AA0969">
            <w:pPr>
              <w:spacing w:after="0" w:line="240" w:lineRule="auto"/>
              <w:rPr>
                <w:rFonts w:ascii="Times New Roman" w:eastAsia="Times New Roman" w:hAnsi="Times New Roman" w:cs="Times New Roman"/>
                <w:sz w:val="20"/>
                <w:szCs w:val="20"/>
                <w:lang w:eastAsia="en-IN"/>
              </w:rPr>
            </w:pPr>
          </w:p>
        </w:tc>
      </w:tr>
    </w:tbl>
    <w:p w14:paraId="20875EC8" w14:textId="77777777" w:rsidR="00DE7EE7" w:rsidRPr="00D93E1D" w:rsidRDefault="00DE7EE7" w:rsidP="00DE7EE7">
      <w:pPr>
        <w:pStyle w:val="NormalWeb"/>
        <w:shd w:val="clear" w:color="auto" w:fill="FFFFFF"/>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In the given 14 days, we played tennis on 9 occasions and we did not play on 5 occasions.</w:t>
      </w:r>
    </w:p>
    <w:p w14:paraId="044BD07D" w14:textId="77777777" w:rsidR="00DE7EE7" w:rsidRPr="00D93E1D" w:rsidRDefault="00DE7EE7" w:rsidP="00DE7EE7">
      <w:pPr>
        <w:pStyle w:val="NormalWeb"/>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Probability of playing tennis:</w:t>
      </w:r>
    </w:p>
    <w:p w14:paraId="6B89F6DE" w14:textId="77777777" w:rsidR="00DE7EE7" w:rsidRPr="00D93E1D" w:rsidRDefault="00DE7EE7" w:rsidP="00DE7EE7">
      <w:pPr>
        <w:pStyle w:val="NormalWeb"/>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Number of favourable events : 9</w:t>
      </w:r>
    </w:p>
    <w:p w14:paraId="26D089FA" w14:textId="77777777" w:rsidR="00DE7EE7" w:rsidRPr="00D93E1D" w:rsidRDefault="00DE7EE7" w:rsidP="00DE7EE7">
      <w:pPr>
        <w:pStyle w:val="NormalWeb"/>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Number of total events : 14</w:t>
      </w:r>
    </w:p>
    <w:p w14:paraId="294A01E1" w14:textId="77777777" w:rsidR="00DE7EE7" w:rsidRPr="00D93E1D" w:rsidRDefault="00DE7EE7" w:rsidP="00DE7EE7">
      <w:pPr>
        <w:pStyle w:val="NormalWeb"/>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Probability =  (Number of favourable events) / (Number of total events)</w:t>
      </w:r>
    </w:p>
    <w:p w14:paraId="1736E836" w14:textId="77777777" w:rsidR="00DE7EE7" w:rsidRPr="00D93E1D" w:rsidRDefault="00DE7EE7" w:rsidP="00DE7EE7">
      <w:pPr>
        <w:pStyle w:val="NormalWeb"/>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 9/14</w:t>
      </w:r>
    </w:p>
    <w:p w14:paraId="3077206E" w14:textId="77777777" w:rsidR="00DE7EE7" w:rsidRPr="00D93E1D" w:rsidRDefault="00DE7EE7" w:rsidP="00DE7EE7">
      <w:pPr>
        <w:pStyle w:val="NormalWeb"/>
        <w:spacing w:before="0" w:beforeAutospacing="0" w:after="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 0.642</w:t>
      </w:r>
    </w:p>
    <w:p w14:paraId="6523FA5E" w14:textId="77777777" w:rsidR="00DE7EE7" w:rsidRPr="00D93E1D" w:rsidRDefault="00DE7EE7" w:rsidP="00DE7EE7">
      <w:pPr>
        <w:pStyle w:val="NormalWeb"/>
        <w:shd w:val="clear" w:color="auto" w:fill="FFFFFF"/>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Now, we will see probability of not playing tennis.</w:t>
      </w:r>
    </w:p>
    <w:p w14:paraId="3048E342" w14:textId="77777777" w:rsidR="00DE7EE7" w:rsidRPr="00D93E1D" w:rsidRDefault="00DE7EE7" w:rsidP="00DE7EE7">
      <w:pPr>
        <w:pStyle w:val="NormalWeb"/>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Probability of not playing tennis:</w:t>
      </w:r>
    </w:p>
    <w:p w14:paraId="77431F29" w14:textId="77777777" w:rsidR="00DE7EE7" w:rsidRPr="00D93E1D" w:rsidRDefault="00DE7EE7" w:rsidP="00DE7EE7">
      <w:pPr>
        <w:pStyle w:val="NormalWeb"/>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Number of favourable events : 5</w:t>
      </w:r>
    </w:p>
    <w:p w14:paraId="650F4CF9" w14:textId="77777777" w:rsidR="00DE7EE7" w:rsidRPr="00D93E1D" w:rsidRDefault="00DE7EE7" w:rsidP="00DE7EE7">
      <w:pPr>
        <w:pStyle w:val="NormalWeb"/>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Number of total events : 14</w:t>
      </w:r>
    </w:p>
    <w:p w14:paraId="1708C7A6" w14:textId="77777777" w:rsidR="00DE7EE7" w:rsidRPr="00D93E1D" w:rsidRDefault="00DE7EE7" w:rsidP="00DE7EE7">
      <w:pPr>
        <w:pStyle w:val="NormalWeb"/>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Probability =  (Number of favourable events) / (Number of total events)</w:t>
      </w:r>
    </w:p>
    <w:p w14:paraId="46DFE0F4" w14:textId="77777777" w:rsidR="00DE7EE7" w:rsidRPr="00D93E1D" w:rsidRDefault="00DE7EE7" w:rsidP="00DE7EE7">
      <w:pPr>
        <w:pStyle w:val="NormalWeb"/>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=5/14</w:t>
      </w:r>
    </w:p>
    <w:p w14:paraId="15C5CC95" w14:textId="77777777" w:rsidR="00DE7EE7" w:rsidRPr="00D93E1D" w:rsidRDefault="00DE7EE7" w:rsidP="00DE7EE7">
      <w:pPr>
        <w:pStyle w:val="NormalWeb"/>
        <w:spacing w:before="0" w:beforeAutospacing="0" w:after="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=0.357</w:t>
      </w:r>
    </w:p>
    <w:p w14:paraId="60461EBC" w14:textId="77777777" w:rsidR="00DE7EE7" w:rsidRPr="00D93E1D" w:rsidRDefault="00DE7EE7" w:rsidP="00DE7EE7">
      <w:pPr>
        <w:pStyle w:val="NormalWeb"/>
        <w:shd w:val="clear" w:color="auto" w:fill="FFFFFF"/>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And now entropy of outcome,</w:t>
      </w:r>
    </w:p>
    <w:p w14:paraId="7D15EB62" w14:textId="77777777" w:rsidR="00DE7EE7" w:rsidRPr="00D93E1D" w:rsidRDefault="00DE7EE7" w:rsidP="00DE7EE7">
      <w:pPr>
        <w:pStyle w:val="NormalWeb"/>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Entropy at source= -(probability(a) * log2(probability(a))) – (probability(b) * log2(probability(b)))</w:t>
      </w:r>
    </w:p>
    <w:p w14:paraId="4CF40DAE" w14:textId="77777777" w:rsidR="00DE7EE7" w:rsidRPr="00D93E1D" w:rsidRDefault="00DE7EE7" w:rsidP="00DE7EE7">
      <w:pPr>
        <w:pStyle w:val="NormalWeb"/>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 -(Probability of playing tennis) * log2(Probability of playing tennis) – (Probability of not playing tennis) * log2(Probability of not playing tennis)</w:t>
      </w:r>
    </w:p>
    <w:p w14:paraId="49BDA873" w14:textId="77777777" w:rsidR="00DE7EE7" w:rsidRPr="00D93E1D" w:rsidRDefault="00DE7EE7" w:rsidP="00DE7EE7">
      <w:pPr>
        <w:pStyle w:val="NormalWeb"/>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 -0.652 * log2(0.652) – 0.357*log2(0.357)</w:t>
      </w:r>
    </w:p>
    <w:p w14:paraId="0BF40E42" w14:textId="03AD9064" w:rsidR="00DE7EE7" w:rsidRDefault="00DE7EE7" w:rsidP="00DE7EE7">
      <w:pPr>
        <w:pStyle w:val="NormalWeb"/>
        <w:spacing w:before="0" w:beforeAutospacing="0" w:after="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=0.940</w:t>
      </w:r>
    </w:p>
    <w:p w14:paraId="34890A5F" w14:textId="085FA147" w:rsidR="00AA0969" w:rsidRPr="00D93E1D" w:rsidRDefault="00AA0969" w:rsidP="00DE7EE7">
      <w:pPr>
        <w:pStyle w:val="NormalWeb"/>
        <w:spacing w:before="0" w:beforeAutospacing="0" w:after="0" w:afterAutospacing="0"/>
        <w:rPr>
          <w:rFonts w:asciiTheme="minorHAnsi" w:hAnsiTheme="minorHAnsi" w:cstheme="minorHAnsi"/>
          <w:color w:val="353535"/>
          <w:sz w:val="28"/>
          <w:szCs w:val="28"/>
        </w:rPr>
      </w:pPr>
      <w:r>
        <w:rPr>
          <w:noProof/>
        </w:rPr>
        <w:lastRenderedPageBreak/>
        <w:drawing>
          <wp:inline distT="0" distB="0" distL="0" distR="0" wp14:anchorId="57BACE33" wp14:editId="34855737">
            <wp:extent cx="4251960" cy="2598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1960" cy="2598420"/>
                    </a:xfrm>
                    <a:prstGeom prst="rect">
                      <a:avLst/>
                    </a:prstGeom>
                    <a:noFill/>
                    <a:ln>
                      <a:noFill/>
                    </a:ln>
                  </pic:spPr>
                </pic:pic>
              </a:graphicData>
            </a:graphic>
          </wp:inline>
        </w:drawing>
      </w:r>
    </w:p>
    <w:p w14:paraId="2CD3C295" w14:textId="77777777" w:rsidR="00DE7EE7" w:rsidRPr="00D93E1D" w:rsidRDefault="00DE7EE7" w:rsidP="00DE7EE7">
      <w:pPr>
        <w:pStyle w:val="NormalWeb"/>
        <w:shd w:val="clear" w:color="auto" w:fill="FFFFFF"/>
        <w:spacing w:before="0" w:beforeAutospacing="0" w:after="240" w:afterAutospacing="0"/>
        <w:rPr>
          <w:rFonts w:asciiTheme="minorHAnsi" w:hAnsiTheme="minorHAnsi" w:cstheme="minorHAnsi"/>
          <w:color w:val="353535"/>
          <w:sz w:val="28"/>
          <w:szCs w:val="28"/>
        </w:rPr>
      </w:pPr>
      <w:r w:rsidRPr="00D93E1D">
        <w:rPr>
          <w:rStyle w:val="Strong"/>
          <w:rFonts w:asciiTheme="minorHAnsi" w:eastAsiaTheme="majorEastAsia" w:hAnsiTheme="minorHAnsi" w:cstheme="minorHAnsi"/>
          <w:color w:val="353535"/>
          <w:sz w:val="28"/>
          <w:szCs w:val="28"/>
        </w:rPr>
        <w:t>So, entropy of whole system before we make our firest question is 0.940</w:t>
      </w:r>
    </w:p>
    <w:p w14:paraId="1D354AE8" w14:textId="77777777" w:rsidR="00DE7EE7" w:rsidRDefault="00DE7EE7" w:rsidP="00A41ED0">
      <w:pPr>
        <w:rPr>
          <w:sz w:val="28"/>
          <w:szCs w:val="28"/>
        </w:rPr>
      </w:pPr>
    </w:p>
    <w:p w14:paraId="3555DCCE" w14:textId="3634A89C" w:rsidR="00A41ED0" w:rsidRPr="00D93E1D" w:rsidRDefault="00A41ED0" w:rsidP="00A41ED0">
      <w:pPr>
        <w:rPr>
          <w:sz w:val="28"/>
          <w:szCs w:val="28"/>
        </w:rPr>
      </w:pPr>
      <w:r w:rsidRPr="00D93E1D">
        <w:rPr>
          <w:sz w:val="28"/>
          <w:szCs w:val="28"/>
        </w:rPr>
        <w:t>We will first find I.G. for all the features and  max  I.G. value secure the first node or root node position.</w:t>
      </w:r>
    </w:p>
    <w:p w14:paraId="383659AE" w14:textId="77777777" w:rsidR="00D93E1D" w:rsidRPr="00D93E1D" w:rsidRDefault="00D93E1D" w:rsidP="00D93E1D">
      <w:pPr>
        <w:pStyle w:val="NormalWeb"/>
        <w:shd w:val="clear" w:color="auto" w:fill="FFFFFF"/>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Now, we have four features to make decision and they are:</w:t>
      </w:r>
    </w:p>
    <w:p w14:paraId="181B36AA" w14:textId="77777777" w:rsidR="00D93E1D" w:rsidRPr="00D93E1D" w:rsidRDefault="00D93E1D" w:rsidP="00D93E1D">
      <w:pPr>
        <w:numPr>
          <w:ilvl w:val="0"/>
          <w:numId w:val="1"/>
        </w:numPr>
        <w:shd w:val="clear" w:color="auto" w:fill="FFFFFF"/>
        <w:spacing w:before="100" w:beforeAutospacing="1" w:after="100" w:afterAutospacing="1" w:line="240" w:lineRule="auto"/>
        <w:ind w:left="960"/>
        <w:rPr>
          <w:rFonts w:cstheme="minorHAnsi"/>
          <w:color w:val="353535"/>
          <w:sz w:val="28"/>
          <w:szCs w:val="28"/>
        </w:rPr>
      </w:pPr>
      <w:r w:rsidRPr="00D93E1D">
        <w:rPr>
          <w:rFonts w:cstheme="minorHAnsi"/>
          <w:color w:val="353535"/>
          <w:sz w:val="28"/>
          <w:szCs w:val="28"/>
        </w:rPr>
        <w:t>Outlook</w:t>
      </w:r>
    </w:p>
    <w:p w14:paraId="670CD20D" w14:textId="77777777" w:rsidR="00D93E1D" w:rsidRPr="00D93E1D" w:rsidRDefault="00D93E1D" w:rsidP="00D93E1D">
      <w:pPr>
        <w:numPr>
          <w:ilvl w:val="0"/>
          <w:numId w:val="1"/>
        </w:numPr>
        <w:shd w:val="clear" w:color="auto" w:fill="FFFFFF"/>
        <w:spacing w:before="100" w:beforeAutospacing="1" w:after="100" w:afterAutospacing="1" w:line="240" w:lineRule="auto"/>
        <w:ind w:left="960"/>
        <w:rPr>
          <w:rFonts w:cstheme="minorHAnsi"/>
          <w:color w:val="353535"/>
          <w:sz w:val="28"/>
          <w:szCs w:val="28"/>
        </w:rPr>
      </w:pPr>
      <w:r w:rsidRPr="00D93E1D">
        <w:rPr>
          <w:rFonts w:cstheme="minorHAnsi"/>
          <w:color w:val="353535"/>
          <w:sz w:val="28"/>
          <w:szCs w:val="28"/>
        </w:rPr>
        <w:t>Temperature</w:t>
      </w:r>
    </w:p>
    <w:p w14:paraId="71E322B3" w14:textId="77777777" w:rsidR="00D93E1D" w:rsidRPr="00D93E1D" w:rsidRDefault="00D93E1D" w:rsidP="00D93E1D">
      <w:pPr>
        <w:numPr>
          <w:ilvl w:val="0"/>
          <w:numId w:val="1"/>
        </w:numPr>
        <w:shd w:val="clear" w:color="auto" w:fill="FFFFFF"/>
        <w:spacing w:before="100" w:beforeAutospacing="1" w:after="100" w:afterAutospacing="1" w:line="240" w:lineRule="auto"/>
        <w:ind w:left="960"/>
        <w:rPr>
          <w:rFonts w:cstheme="minorHAnsi"/>
          <w:color w:val="353535"/>
          <w:sz w:val="28"/>
          <w:szCs w:val="28"/>
        </w:rPr>
      </w:pPr>
      <w:r w:rsidRPr="00D93E1D">
        <w:rPr>
          <w:rFonts w:cstheme="minorHAnsi"/>
          <w:color w:val="353535"/>
          <w:sz w:val="28"/>
          <w:szCs w:val="28"/>
        </w:rPr>
        <w:t>Windy</w:t>
      </w:r>
    </w:p>
    <w:p w14:paraId="31B70F09" w14:textId="77777777" w:rsidR="00D93E1D" w:rsidRPr="00D93E1D" w:rsidRDefault="00D93E1D" w:rsidP="00D93E1D">
      <w:pPr>
        <w:numPr>
          <w:ilvl w:val="0"/>
          <w:numId w:val="1"/>
        </w:numPr>
        <w:shd w:val="clear" w:color="auto" w:fill="FFFFFF"/>
        <w:spacing w:before="100" w:beforeAutospacing="1" w:after="100" w:afterAutospacing="1" w:line="240" w:lineRule="auto"/>
        <w:ind w:left="960"/>
        <w:rPr>
          <w:rFonts w:cstheme="minorHAnsi"/>
          <w:color w:val="353535"/>
          <w:sz w:val="28"/>
          <w:szCs w:val="28"/>
        </w:rPr>
      </w:pPr>
      <w:r w:rsidRPr="00D93E1D">
        <w:rPr>
          <w:rFonts w:cstheme="minorHAnsi"/>
          <w:color w:val="353535"/>
          <w:sz w:val="28"/>
          <w:szCs w:val="28"/>
        </w:rPr>
        <w:t>Humidity</w:t>
      </w:r>
    </w:p>
    <w:p w14:paraId="4B17C6C7" w14:textId="4E927602" w:rsidR="00AA0969" w:rsidRDefault="00DE7EE7" w:rsidP="00DE7EE7">
      <w:pPr>
        <w:pStyle w:val="NormalWeb"/>
        <w:shd w:val="clear" w:color="auto" w:fill="FFFFFF"/>
        <w:spacing w:before="0" w:beforeAutospacing="0" w:after="240" w:afterAutospacing="0"/>
      </w:pPr>
      <w:r w:rsidRPr="00D93E1D">
        <w:rPr>
          <w:rFonts w:asciiTheme="minorHAnsi" w:hAnsiTheme="minorHAnsi" w:cstheme="minorHAnsi"/>
          <w:color w:val="353535"/>
          <w:sz w:val="28"/>
          <w:szCs w:val="28"/>
        </w:rPr>
        <w:t>Let’s see what happens to entropy when we make our first decision on the b</w:t>
      </w:r>
      <w:r w:rsidR="00AA0969" w:rsidRPr="00D93E1D">
        <w:rPr>
          <w:rFonts w:asciiTheme="minorHAnsi" w:hAnsiTheme="minorHAnsi" w:cstheme="minorHAnsi"/>
          <w:color w:val="353535"/>
          <w:sz w:val="28"/>
          <w:szCs w:val="28"/>
        </w:rPr>
        <w:t>asis of Outlook.</w:t>
      </w:r>
    </w:p>
    <w:p w14:paraId="7A8DA1AC" w14:textId="77777777" w:rsidR="00AA0969" w:rsidRDefault="00AA0969" w:rsidP="00DE7EE7">
      <w:pPr>
        <w:pStyle w:val="NormalWeb"/>
        <w:shd w:val="clear" w:color="auto" w:fill="FFFFFF"/>
        <w:spacing w:before="0" w:beforeAutospacing="0" w:after="240" w:afterAutospacing="0"/>
      </w:pPr>
    </w:p>
    <w:p w14:paraId="64FF7B9E" w14:textId="77777777" w:rsidR="00D93E1D" w:rsidRDefault="00D93E1D" w:rsidP="00A41ED0">
      <w:pPr>
        <w:rPr>
          <w:sz w:val="28"/>
          <w:szCs w:val="28"/>
        </w:rPr>
      </w:pPr>
    </w:p>
    <w:p w14:paraId="5B65C02C" w14:textId="2CD11F89" w:rsidR="00D93E1D" w:rsidRPr="00D93E1D" w:rsidRDefault="00D93E1D" w:rsidP="00D93E1D">
      <w:pPr>
        <w:pStyle w:val="Heading2"/>
      </w:pPr>
      <w:r>
        <w:t>1.</w:t>
      </w:r>
      <w:r w:rsidR="00AA0969">
        <w:t>Outlook</w:t>
      </w:r>
    </w:p>
    <w:p w14:paraId="799BD49B" w14:textId="1924CC4B" w:rsidR="00DE7EE7" w:rsidRPr="00DE7EE7" w:rsidRDefault="00D93E1D" w:rsidP="00DE7EE7">
      <w:pPr>
        <w:pStyle w:val="NormalWeb"/>
        <w:shd w:val="clear" w:color="auto" w:fill="FFFFFF"/>
        <w:spacing w:before="0" w:beforeAutospacing="0" w:after="240" w:afterAutospacing="0"/>
        <w:rPr>
          <w:rFonts w:ascii="Georgia" w:hAnsi="Georgia"/>
          <w:color w:val="353535"/>
          <w:sz w:val="27"/>
          <w:szCs w:val="27"/>
        </w:rPr>
      </w:pPr>
      <w:r>
        <w:rPr>
          <w:noProof/>
        </w:rPr>
        <w:lastRenderedPageBreak/>
        <w:drawing>
          <wp:inline distT="0" distB="0" distL="0" distR="0" wp14:anchorId="60B0723C" wp14:editId="4B22B12E">
            <wp:extent cx="5486400" cy="3200400"/>
            <wp:effectExtent l="3810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1ABDF21" w14:textId="1E7E980C" w:rsidR="00D93E1D" w:rsidRPr="00D93E1D" w:rsidRDefault="00D93E1D" w:rsidP="00D93E1D">
      <w:pPr>
        <w:pStyle w:val="Heading3"/>
        <w:shd w:val="clear" w:color="auto" w:fill="FFFFFF"/>
        <w:rPr>
          <w:rFonts w:asciiTheme="minorHAnsi" w:hAnsiTheme="minorHAnsi" w:cstheme="minorHAnsi"/>
          <w:color w:val="353535"/>
          <w:sz w:val="28"/>
          <w:szCs w:val="28"/>
        </w:rPr>
      </w:pPr>
      <w:r w:rsidRPr="00D93E1D">
        <w:rPr>
          <w:rFonts w:asciiTheme="minorHAnsi" w:hAnsiTheme="minorHAnsi" w:cstheme="minorHAnsi"/>
          <w:color w:val="353535"/>
          <w:sz w:val="28"/>
          <w:szCs w:val="28"/>
        </w:rPr>
        <w:t>Outlook</w:t>
      </w:r>
    </w:p>
    <w:p w14:paraId="399B9D27" w14:textId="77777777" w:rsidR="00D93E1D" w:rsidRPr="00D93E1D" w:rsidRDefault="00D93E1D" w:rsidP="00D93E1D">
      <w:pPr>
        <w:pStyle w:val="NormalWeb"/>
        <w:shd w:val="clear" w:color="auto" w:fill="FFFFFF"/>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If we make a decison tree divison at this level 0 based on outlook, we have three branches possible; either it will be Sunny or Overcast or it will be Raining.</w:t>
      </w:r>
    </w:p>
    <w:p w14:paraId="21E8A26F" w14:textId="77777777" w:rsidR="00D93E1D" w:rsidRPr="00D93E1D" w:rsidRDefault="00D93E1D" w:rsidP="00D93E1D">
      <w:pPr>
        <w:numPr>
          <w:ilvl w:val="0"/>
          <w:numId w:val="2"/>
        </w:numPr>
        <w:shd w:val="clear" w:color="auto" w:fill="FFFFFF"/>
        <w:spacing w:before="100" w:beforeAutospacing="1" w:after="100" w:afterAutospacing="1" w:line="240" w:lineRule="auto"/>
        <w:ind w:left="960"/>
        <w:rPr>
          <w:rFonts w:cstheme="minorHAnsi"/>
          <w:color w:val="353535"/>
          <w:sz w:val="28"/>
          <w:szCs w:val="28"/>
        </w:rPr>
      </w:pPr>
      <w:r w:rsidRPr="00D93E1D">
        <w:rPr>
          <w:rFonts w:cstheme="minorHAnsi"/>
          <w:color w:val="353535"/>
          <w:sz w:val="28"/>
          <w:szCs w:val="28"/>
        </w:rPr>
        <w:t>Sunny : In the given data, 5 days were sunny. Among those 5 days, tennis was played on 2 days and tenis was not played on 3 days. What is the entropy here?</w:t>
      </w:r>
    </w:p>
    <w:p w14:paraId="74AC4ED1" w14:textId="77777777" w:rsidR="00D93E1D" w:rsidRPr="00D93E1D" w:rsidRDefault="00D93E1D" w:rsidP="00D93E1D">
      <w:pPr>
        <w:pStyle w:val="NormalWeb"/>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Probablity of playing tennis = 2/5  = 0.4</w:t>
      </w:r>
    </w:p>
    <w:p w14:paraId="1158A79B" w14:textId="77777777" w:rsidR="00D93E1D" w:rsidRPr="00D93E1D" w:rsidRDefault="00D93E1D" w:rsidP="00D93E1D">
      <w:pPr>
        <w:pStyle w:val="NormalWeb"/>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Probablity of not playing tennis = 3/5 = 0.6</w:t>
      </w:r>
    </w:p>
    <w:p w14:paraId="1122AC92" w14:textId="77777777" w:rsidR="00D93E1D" w:rsidRPr="00D93E1D" w:rsidRDefault="00D93E1D" w:rsidP="00D93E1D">
      <w:pPr>
        <w:pStyle w:val="NormalWeb"/>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Entropy when sunny = -0.4 * log2(0.4) – 0.6 * log2(0.6)</w:t>
      </w:r>
    </w:p>
    <w:p w14:paraId="7A43068C" w14:textId="4444405D" w:rsidR="00D93E1D" w:rsidRDefault="00D93E1D" w:rsidP="00D93E1D">
      <w:pPr>
        <w:pStyle w:val="NormalWeb"/>
        <w:spacing w:before="0" w:beforeAutospacing="0" w:after="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 0.97</w:t>
      </w:r>
    </w:p>
    <w:p w14:paraId="09661218" w14:textId="77777777" w:rsidR="002C51AB" w:rsidRPr="00D93E1D" w:rsidRDefault="002C51AB" w:rsidP="00D93E1D">
      <w:pPr>
        <w:pStyle w:val="NormalWeb"/>
        <w:spacing w:before="0" w:beforeAutospacing="0" w:after="0" w:afterAutospacing="0"/>
        <w:rPr>
          <w:rFonts w:asciiTheme="minorHAnsi" w:hAnsiTheme="minorHAnsi" w:cstheme="minorHAnsi"/>
          <w:color w:val="353535"/>
          <w:sz w:val="28"/>
          <w:szCs w:val="28"/>
        </w:rPr>
      </w:pPr>
    </w:p>
    <w:p w14:paraId="785F1AD2" w14:textId="77777777" w:rsidR="00D93E1D" w:rsidRPr="00D93E1D" w:rsidRDefault="00D93E1D" w:rsidP="00D93E1D">
      <w:pPr>
        <w:pStyle w:val="NormalWeb"/>
        <w:shd w:val="clear" w:color="auto" w:fill="FFFFFF"/>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2. Overcast: In the given data, 4 days were overcast and tennis was played on all the four days. Let</w:t>
      </w:r>
    </w:p>
    <w:p w14:paraId="7394F521" w14:textId="77777777" w:rsidR="00D93E1D" w:rsidRPr="00D93E1D" w:rsidRDefault="00D93E1D" w:rsidP="00D93E1D">
      <w:pPr>
        <w:pStyle w:val="NormalWeb"/>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Probablity of playing tennis = 4/4  = 1</w:t>
      </w:r>
    </w:p>
    <w:p w14:paraId="348CE328" w14:textId="77777777" w:rsidR="00D93E1D" w:rsidRPr="00D93E1D" w:rsidRDefault="00D93E1D" w:rsidP="00D93E1D">
      <w:pPr>
        <w:pStyle w:val="NormalWeb"/>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Probablity of not playing tennis = 0/4 = 0</w:t>
      </w:r>
    </w:p>
    <w:p w14:paraId="1BF34C3A" w14:textId="2BD0E22F" w:rsidR="00D93E1D" w:rsidRDefault="00D93E1D" w:rsidP="00D93E1D">
      <w:pPr>
        <w:pStyle w:val="NormalWeb"/>
        <w:spacing w:before="0" w:beforeAutospacing="0" w:after="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Entropy when overcast = 0.0</w:t>
      </w:r>
    </w:p>
    <w:p w14:paraId="0781F926" w14:textId="77777777" w:rsidR="002C51AB" w:rsidRPr="00D93E1D" w:rsidRDefault="002C51AB" w:rsidP="00D93E1D">
      <w:pPr>
        <w:pStyle w:val="NormalWeb"/>
        <w:spacing w:before="0" w:beforeAutospacing="0" w:after="0" w:afterAutospacing="0"/>
        <w:rPr>
          <w:rFonts w:asciiTheme="minorHAnsi" w:hAnsiTheme="minorHAnsi" w:cstheme="minorHAnsi"/>
          <w:color w:val="353535"/>
          <w:sz w:val="28"/>
          <w:szCs w:val="28"/>
        </w:rPr>
      </w:pPr>
    </w:p>
    <w:p w14:paraId="5FC0069D" w14:textId="77777777" w:rsidR="00D93E1D" w:rsidRPr="00D93E1D" w:rsidRDefault="00D93E1D" w:rsidP="00D93E1D">
      <w:pPr>
        <w:pStyle w:val="NormalWeb"/>
        <w:shd w:val="clear" w:color="auto" w:fill="FFFFFF"/>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lastRenderedPageBreak/>
        <w:t>3. Rain: In the given data, 5 days were rainy. Among those 5 days, tennis was played on 3 days and tenis was not played on 2 days. What is the entropy here?</w:t>
      </w:r>
    </w:p>
    <w:p w14:paraId="64CAA20E" w14:textId="77777777" w:rsidR="00D93E1D" w:rsidRPr="00D93E1D" w:rsidRDefault="00D93E1D" w:rsidP="00D93E1D">
      <w:pPr>
        <w:pStyle w:val="NormalWeb"/>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Probablity of not playing tennis = 2/5  = 0.4</w:t>
      </w:r>
    </w:p>
    <w:p w14:paraId="4CB7D7F0" w14:textId="77777777" w:rsidR="00D93E1D" w:rsidRPr="00D93E1D" w:rsidRDefault="00D93E1D" w:rsidP="00D93E1D">
      <w:pPr>
        <w:pStyle w:val="NormalWeb"/>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Probablity of playing tennis = 3/5 = 0.6</w:t>
      </w:r>
    </w:p>
    <w:p w14:paraId="43E3FEC2" w14:textId="77777777" w:rsidR="00D93E1D" w:rsidRPr="00D93E1D" w:rsidRDefault="00D93E1D" w:rsidP="00D93E1D">
      <w:pPr>
        <w:pStyle w:val="NormalWeb"/>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Entropy when rainy = -0.4 * log2(0.4) – 0.6 * log2(0.6)</w:t>
      </w:r>
    </w:p>
    <w:p w14:paraId="1CB139E3" w14:textId="77777777" w:rsidR="00D93E1D" w:rsidRPr="00D93E1D" w:rsidRDefault="00D93E1D" w:rsidP="00D93E1D">
      <w:pPr>
        <w:pStyle w:val="NormalWeb"/>
        <w:spacing w:before="0" w:beforeAutospacing="0" w:after="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 0.97</w:t>
      </w:r>
    </w:p>
    <w:p w14:paraId="56067209" w14:textId="77777777" w:rsidR="00D93E1D" w:rsidRPr="00D93E1D" w:rsidRDefault="00D93E1D" w:rsidP="00D93E1D">
      <w:pPr>
        <w:pStyle w:val="NormalWeb"/>
        <w:shd w:val="clear" w:color="auto" w:fill="FFFFFF"/>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Entropy among the three branches:</w:t>
      </w:r>
    </w:p>
    <w:p w14:paraId="5051A26E" w14:textId="77777777" w:rsidR="00D93E1D" w:rsidRPr="00D93E1D" w:rsidRDefault="00D93E1D" w:rsidP="00D93E1D">
      <w:pPr>
        <w:pStyle w:val="NormalWeb"/>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Entropy among three branches = ((number of sunny days)/(total days) * (entropy when sunny)) + ((number of overcast days)/(total days) * (entropy when overcast)) + ((number of rainy days)/(total days) * (entropy when rainy))</w:t>
      </w:r>
    </w:p>
    <w:p w14:paraId="66D123A9" w14:textId="77777777" w:rsidR="00D93E1D" w:rsidRPr="00D93E1D" w:rsidRDefault="00D93E1D" w:rsidP="00D93E1D">
      <w:pPr>
        <w:pStyle w:val="NormalWeb"/>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 ((5/14) * 0.97) + ((4/14) * 0) + ((5/14) * 0.97)</w:t>
      </w:r>
    </w:p>
    <w:p w14:paraId="0051F219" w14:textId="77777777" w:rsidR="00D93E1D" w:rsidRPr="00D93E1D" w:rsidRDefault="00D93E1D" w:rsidP="00D93E1D">
      <w:pPr>
        <w:pStyle w:val="NormalWeb"/>
        <w:spacing w:before="0" w:beforeAutospacing="0" w:after="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 0.69</w:t>
      </w:r>
    </w:p>
    <w:p w14:paraId="62C16B8B" w14:textId="77777777" w:rsidR="00D93E1D" w:rsidRPr="00D93E1D" w:rsidRDefault="00D93E1D" w:rsidP="00D93E1D">
      <w:pPr>
        <w:pStyle w:val="NormalWeb"/>
        <w:shd w:val="clear" w:color="auto" w:fill="FFFFFF"/>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What is the reduction is randomness due to choosing outlook as a decsion maker?</w:t>
      </w:r>
    </w:p>
    <w:p w14:paraId="217B9305" w14:textId="77777777" w:rsidR="00DE7EE7" w:rsidRDefault="00DE7EE7" w:rsidP="00D93E1D">
      <w:pPr>
        <w:pStyle w:val="NormalWeb"/>
        <w:shd w:val="clear" w:color="auto" w:fill="FFFFFF"/>
        <w:spacing w:before="0" w:beforeAutospacing="0" w:after="240" w:afterAutospacing="0"/>
        <w:rPr>
          <w:rFonts w:asciiTheme="minorHAnsi" w:hAnsiTheme="minorHAnsi" w:cstheme="minorHAnsi"/>
          <w:color w:val="353535"/>
          <w:sz w:val="28"/>
          <w:szCs w:val="28"/>
        </w:rPr>
      </w:pPr>
    </w:p>
    <w:p w14:paraId="25D8A486" w14:textId="032C7BB4" w:rsidR="00DE7EE7" w:rsidRDefault="00DE7EE7" w:rsidP="00D93E1D">
      <w:pPr>
        <w:pStyle w:val="NormalWeb"/>
        <w:shd w:val="clear" w:color="auto" w:fill="FFFFFF"/>
        <w:spacing w:before="0" w:beforeAutospacing="0" w:after="240" w:afterAutospacing="0"/>
        <w:rPr>
          <w:rFonts w:asciiTheme="minorHAnsi" w:hAnsiTheme="minorHAnsi" w:cstheme="minorHAnsi"/>
          <w:color w:val="353535"/>
          <w:sz w:val="28"/>
          <w:szCs w:val="28"/>
        </w:rPr>
      </w:pPr>
      <w:r>
        <w:rPr>
          <w:noProof/>
        </w:rPr>
        <w:drawing>
          <wp:inline distT="0" distB="0" distL="0" distR="0" wp14:anchorId="5C9265C1" wp14:editId="77569440">
            <wp:extent cx="4678680" cy="33223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8680" cy="3322320"/>
                    </a:xfrm>
                    <a:prstGeom prst="rect">
                      <a:avLst/>
                    </a:prstGeom>
                    <a:noFill/>
                    <a:ln>
                      <a:noFill/>
                    </a:ln>
                  </pic:spPr>
                </pic:pic>
              </a:graphicData>
            </a:graphic>
          </wp:inline>
        </w:drawing>
      </w:r>
    </w:p>
    <w:p w14:paraId="314791C2" w14:textId="1CC3FD49" w:rsidR="00D93E1D" w:rsidRPr="00D93E1D" w:rsidRDefault="00D93E1D" w:rsidP="00D93E1D">
      <w:pPr>
        <w:pStyle w:val="NormalWeb"/>
        <w:shd w:val="clear" w:color="auto" w:fill="FFFFFF"/>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Reduction in randomness = entropy source – entropy of branches</w:t>
      </w:r>
    </w:p>
    <w:p w14:paraId="21AF94AC" w14:textId="77777777" w:rsidR="00D93E1D" w:rsidRPr="00D93E1D" w:rsidRDefault="00D93E1D" w:rsidP="00D93E1D">
      <w:pPr>
        <w:pStyle w:val="NormalWeb"/>
        <w:shd w:val="clear" w:color="auto" w:fill="FFFFFF"/>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lastRenderedPageBreak/>
        <w:t>= 0.940 – 0.69</w:t>
      </w:r>
    </w:p>
    <w:p w14:paraId="67E7521D" w14:textId="3EB95690" w:rsidR="00D93E1D" w:rsidRDefault="00D93E1D" w:rsidP="00D93E1D">
      <w:pPr>
        <w:pStyle w:val="NormalWeb"/>
        <w:shd w:val="clear" w:color="auto" w:fill="FFFFFF"/>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 0.246</w:t>
      </w:r>
    </w:p>
    <w:p w14:paraId="673A94EC" w14:textId="43058A35" w:rsidR="00AA0969" w:rsidRDefault="00AA0969" w:rsidP="00D93E1D">
      <w:pPr>
        <w:pStyle w:val="NormalWeb"/>
        <w:shd w:val="clear" w:color="auto" w:fill="FFFFFF"/>
        <w:spacing w:before="0" w:beforeAutospacing="0" w:after="240" w:afterAutospacing="0"/>
        <w:rPr>
          <w:rFonts w:asciiTheme="minorHAnsi" w:hAnsiTheme="minorHAnsi" w:cstheme="minorHAnsi"/>
          <w:color w:val="353535"/>
          <w:sz w:val="28"/>
          <w:szCs w:val="28"/>
        </w:rPr>
      </w:pPr>
      <w:r>
        <w:rPr>
          <w:noProof/>
        </w:rPr>
        <w:drawing>
          <wp:inline distT="0" distB="0" distL="0" distR="0" wp14:anchorId="5A64EF71" wp14:editId="572F0CA9">
            <wp:extent cx="5532120" cy="152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2120" cy="1524000"/>
                    </a:xfrm>
                    <a:prstGeom prst="rect">
                      <a:avLst/>
                    </a:prstGeom>
                    <a:noFill/>
                    <a:ln>
                      <a:noFill/>
                    </a:ln>
                  </pic:spPr>
                </pic:pic>
              </a:graphicData>
            </a:graphic>
          </wp:inline>
        </w:drawing>
      </w:r>
    </w:p>
    <w:p w14:paraId="4693F2CA" w14:textId="74F521D7" w:rsidR="00AA0969" w:rsidRPr="00D93E1D" w:rsidRDefault="00AA0969" w:rsidP="00D93E1D">
      <w:pPr>
        <w:pStyle w:val="NormalWeb"/>
        <w:shd w:val="clear" w:color="auto" w:fill="FFFFFF"/>
        <w:spacing w:before="0" w:beforeAutospacing="0" w:after="240" w:afterAutospacing="0"/>
        <w:rPr>
          <w:rFonts w:asciiTheme="minorHAnsi" w:hAnsiTheme="minorHAnsi" w:cstheme="minorHAnsi"/>
          <w:color w:val="353535"/>
          <w:sz w:val="28"/>
          <w:szCs w:val="28"/>
        </w:rPr>
      </w:pPr>
    </w:p>
    <w:p w14:paraId="1D4DED96" w14:textId="71EA6B7A" w:rsidR="00AA0969" w:rsidRPr="00D93E1D" w:rsidRDefault="00D93E1D" w:rsidP="00D93E1D">
      <w:pPr>
        <w:pStyle w:val="NormalWeb"/>
        <w:shd w:val="clear" w:color="auto" w:fill="FFFFFF"/>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This reduction in randomness is called </w:t>
      </w:r>
      <w:r w:rsidRPr="00D93E1D">
        <w:rPr>
          <w:rStyle w:val="Strong"/>
          <w:rFonts w:asciiTheme="minorHAnsi" w:eastAsiaTheme="majorEastAsia" w:hAnsiTheme="minorHAnsi" w:cstheme="minorHAnsi"/>
          <w:color w:val="353535"/>
          <w:sz w:val="28"/>
          <w:szCs w:val="28"/>
        </w:rPr>
        <w:t>Information Gain</w:t>
      </w:r>
      <w:r w:rsidRPr="00D93E1D">
        <w:rPr>
          <w:rFonts w:asciiTheme="minorHAnsi" w:hAnsiTheme="minorHAnsi" w:cstheme="minorHAnsi"/>
          <w:color w:val="353535"/>
          <w:sz w:val="28"/>
          <w:szCs w:val="28"/>
        </w:rPr>
        <w:t>. Similar calculation can be done for other features.</w:t>
      </w:r>
    </w:p>
    <w:p w14:paraId="0BAA159D" w14:textId="5F313347" w:rsidR="00D93E1D" w:rsidRDefault="00D93E1D" w:rsidP="00D93E1D">
      <w:pPr>
        <w:pStyle w:val="Heading2"/>
      </w:pPr>
      <w:r>
        <w:t>2.</w:t>
      </w:r>
      <w:r w:rsidRPr="00D93E1D">
        <w:t>Temperature</w:t>
      </w:r>
    </w:p>
    <w:p w14:paraId="72D14681" w14:textId="240E0D7A" w:rsidR="00D93E1D" w:rsidRPr="00D93E1D" w:rsidRDefault="00D93E1D" w:rsidP="00D93E1D">
      <w:pPr>
        <w:pStyle w:val="Heading2"/>
      </w:pPr>
      <w:r>
        <w:rPr>
          <w:noProof/>
        </w:rPr>
        <w:drawing>
          <wp:inline distT="0" distB="0" distL="0" distR="0" wp14:anchorId="4A27D5FD" wp14:editId="2D7B4A04">
            <wp:extent cx="5486400" cy="320040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70BE7F4" w14:textId="77777777" w:rsidR="00D93E1D" w:rsidRPr="00D93E1D" w:rsidRDefault="00D93E1D" w:rsidP="00D93E1D">
      <w:pPr>
        <w:pStyle w:val="NormalWeb"/>
        <w:shd w:val="clear" w:color="auto" w:fill="FFFFFF"/>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Information Gain = 0.029</w:t>
      </w:r>
    </w:p>
    <w:p w14:paraId="3ECE2CCB" w14:textId="0B2B9C7D" w:rsidR="00D93E1D" w:rsidRDefault="00D93E1D" w:rsidP="00D93E1D">
      <w:pPr>
        <w:pStyle w:val="Heading2"/>
      </w:pPr>
      <w:r>
        <w:t>3.</w:t>
      </w:r>
      <w:r w:rsidRPr="00D93E1D">
        <w:t>Windy</w:t>
      </w:r>
    </w:p>
    <w:p w14:paraId="231F21B5" w14:textId="117EE428" w:rsidR="00D93E1D" w:rsidRPr="00D93E1D" w:rsidRDefault="00D93E1D" w:rsidP="00D93E1D">
      <w:pPr>
        <w:pStyle w:val="Heading2"/>
      </w:pPr>
      <w:r>
        <w:rPr>
          <w:noProof/>
        </w:rPr>
        <w:lastRenderedPageBreak/>
        <w:drawing>
          <wp:inline distT="0" distB="0" distL="0" distR="0" wp14:anchorId="4C039C7C" wp14:editId="201BE876">
            <wp:extent cx="5402580" cy="1531620"/>
            <wp:effectExtent l="0" t="38100" r="0" b="4953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06994795" w14:textId="77777777" w:rsidR="00D93E1D" w:rsidRPr="00D93E1D" w:rsidRDefault="00D93E1D" w:rsidP="00D93E1D">
      <w:pPr>
        <w:pStyle w:val="NormalWeb"/>
        <w:shd w:val="clear" w:color="auto" w:fill="FFFFFF"/>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Information Gain = 0.048</w:t>
      </w:r>
    </w:p>
    <w:p w14:paraId="415BDED1" w14:textId="6402940C" w:rsidR="00D93E1D" w:rsidRPr="00D93E1D" w:rsidRDefault="00D93E1D" w:rsidP="00D93E1D">
      <w:pPr>
        <w:pStyle w:val="Heading2"/>
      </w:pPr>
      <w:r>
        <w:t>4.</w:t>
      </w:r>
      <w:r w:rsidRPr="00D93E1D">
        <w:t>Humidity</w:t>
      </w:r>
    </w:p>
    <w:p w14:paraId="77F599EF" w14:textId="62BF761E" w:rsidR="00D93E1D" w:rsidRDefault="00D93E1D" w:rsidP="00D93E1D">
      <w:pPr>
        <w:pStyle w:val="NormalWeb"/>
        <w:shd w:val="clear" w:color="auto" w:fill="FFFFFF"/>
        <w:spacing w:before="0" w:beforeAutospacing="0" w:after="240" w:afterAutospacing="0"/>
        <w:rPr>
          <w:rFonts w:asciiTheme="minorHAnsi" w:hAnsiTheme="minorHAnsi" w:cstheme="minorHAnsi"/>
          <w:color w:val="353535"/>
          <w:sz w:val="28"/>
          <w:szCs w:val="28"/>
        </w:rPr>
      </w:pPr>
      <w:r>
        <w:rPr>
          <w:rFonts w:asciiTheme="minorHAnsi" w:hAnsiTheme="minorHAnsi" w:cstheme="minorHAnsi"/>
          <w:noProof/>
          <w:color w:val="353535"/>
          <w:sz w:val="28"/>
          <w:szCs w:val="28"/>
        </w:rPr>
        <w:drawing>
          <wp:inline distT="0" distB="0" distL="0" distR="0" wp14:anchorId="6623438C" wp14:editId="78B2FC89">
            <wp:extent cx="5334000" cy="1737360"/>
            <wp:effectExtent l="0" t="0" r="0" b="5334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C7FE0E6" w14:textId="492A1DB5" w:rsidR="00D93E1D" w:rsidRDefault="00D93E1D" w:rsidP="00D93E1D">
      <w:pPr>
        <w:pStyle w:val="NormalWeb"/>
        <w:shd w:val="clear" w:color="auto" w:fill="FFFFFF"/>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Information Gain = 0.152</w:t>
      </w:r>
    </w:p>
    <w:p w14:paraId="6FC2824A" w14:textId="140D5369" w:rsidR="00AA0969" w:rsidRDefault="00AA0969" w:rsidP="00D93E1D">
      <w:pPr>
        <w:pStyle w:val="NormalWeb"/>
        <w:shd w:val="clear" w:color="auto" w:fill="FFFFFF"/>
        <w:spacing w:before="0" w:beforeAutospacing="0" w:after="240" w:afterAutospacing="0"/>
        <w:rPr>
          <w:rFonts w:asciiTheme="minorHAnsi" w:hAnsiTheme="minorHAnsi" w:cstheme="minorHAnsi"/>
          <w:color w:val="353535"/>
          <w:sz w:val="28"/>
          <w:szCs w:val="28"/>
        </w:rPr>
      </w:pPr>
    </w:p>
    <w:p w14:paraId="5E45A6CE" w14:textId="311D0780" w:rsidR="00AA0969" w:rsidRPr="00D93E1D" w:rsidRDefault="00AA0969" w:rsidP="00D93E1D">
      <w:pPr>
        <w:pStyle w:val="NormalWeb"/>
        <w:shd w:val="clear" w:color="auto" w:fill="FFFFFF"/>
        <w:spacing w:before="0" w:beforeAutospacing="0" w:after="240" w:afterAutospacing="0"/>
        <w:rPr>
          <w:rFonts w:asciiTheme="minorHAnsi" w:hAnsiTheme="minorHAnsi" w:cstheme="minorHAnsi"/>
          <w:color w:val="353535"/>
          <w:sz w:val="28"/>
          <w:szCs w:val="28"/>
        </w:rPr>
      </w:pPr>
      <w:r>
        <w:rPr>
          <w:noProof/>
        </w:rPr>
        <w:drawing>
          <wp:inline distT="0" distB="0" distL="0" distR="0" wp14:anchorId="41B58B19" wp14:editId="6CA61080">
            <wp:extent cx="5486400" cy="2468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2468880"/>
                    </a:xfrm>
                    <a:prstGeom prst="rect">
                      <a:avLst/>
                    </a:prstGeom>
                    <a:noFill/>
                    <a:ln>
                      <a:noFill/>
                    </a:ln>
                  </pic:spPr>
                </pic:pic>
              </a:graphicData>
            </a:graphic>
          </wp:inline>
        </w:drawing>
      </w:r>
    </w:p>
    <w:p w14:paraId="50E3C3C0" w14:textId="49BC34DA" w:rsidR="00D93E1D" w:rsidRPr="00D93E1D" w:rsidRDefault="00D93E1D" w:rsidP="00D93E1D">
      <w:pPr>
        <w:pStyle w:val="NormalWeb"/>
        <w:shd w:val="clear" w:color="auto" w:fill="FFFFFF"/>
        <w:spacing w:before="0" w:beforeAutospacing="0" w:after="240" w:afterAutospacing="0"/>
        <w:rPr>
          <w:rFonts w:asciiTheme="minorHAnsi" w:hAnsiTheme="minorHAnsi" w:cstheme="minorHAnsi"/>
          <w:color w:val="353535"/>
          <w:sz w:val="28"/>
          <w:szCs w:val="28"/>
        </w:rPr>
      </w:pPr>
      <w:r w:rsidRPr="00D93E1D">
        <w:rPr>
          <w:rFonts w:asciiTheme="minorHAnsi" w:hAnsiTheme="minorHAnsi" w:cstheme="minorHAnsi"/>
          <w:color w:val="353535"/>
          <w:sz w:val="28"/>
          <w:szCs w:val="28"/>
        </w:rPr>
        <w:t xml:space="preserve">We can see that decrease in randomness, or information gain is most for Outlook. So, we choose </w:t>
      </w:r>
      <w:r>
        <w:rPr>
          <w:rFonts w:asciiTheme="minorHAnsi" w:hAnsiTheme="minorHAnsi" w:cstheme="minorHAnsi"/>
          <w:color w:val="353535"/>
          <w:sz w:val="28"/>
          <w:szCs w:val="28"/>
        </w:rPr>
        <w:t xml:space="preserve">root node or </w:t>
      </w:r>
      <w:r w:rsidRPr="00D93E1D">
        <w:rPr>
          <w:rFonts w:asciiTheme="minorHAnsi" w:hAnsiTheme="minorHAnsi" w:cstheme="minorHAnsi"/>
          <w:color w:val="353535"/>
          <w:sz w:val="28"/>
          <w:szCs w:val="28"/>
        </w:rPr>
        <w:t>first decision maker as </w:t>
      </w:r>
      <w:r w:rsidRPr="00D93E1D">
        <w:rPr>
          <w:rStyle w:val="Strong"/>
          <w:rFonts w:asciiTheme="minorHAnsi" w:eastAsiaTheme="majorEastAsia" w:hAnsiTheme="minorHAnsi" w:cstheme="minorHAnsi"/>
          <w:color w:val="353535"/>
          <w:sz w:val="28"/>
          <w:szCs w:val="28"/>
        </w:rPr>
        <w:t>Outlook</w:t>
      </w:r>
      <w:r w:rsidRPr="00D93E1D">
        <w:rPr>
          <w:rFonts w:asciiTheme="minorHAnsi" w:hAnsiTheme="minorHAnsi" w:cstheme="minorHAnsi"/>
          <w:color w:val="353535"/>
          <w:sz w:val="28"/>
          <w:szCs w:val="28"/>
        </w:rPr>
        <w:t>.</w:t>
      </w:r>
    </w:p>
    <w:p w14:paraId="1ED9DAF5" w14:textId="4822FB56" w:rsidR="00AA0969" w:rsidRDefault="00DC1DF7" w:rsidP="00DC1DF7">
      <w:pPr>
        <w:rPr>
          <w:rFonts w:cstheme="minorHAnsi"/>
          <w:sz w:val="28"/>
          <w:szCs w:val="28"/>
        </w:rPr>
      </w:pPr>
      <w:r w:rsidRPr="00DC1DF7">
        <w:rPr>
          <w:rStyle w:val="Heading1Char"/>
        </w:rPr>
        <w:lastRenderedPageBreak/>
        <w:t>Step 2: Choose attribute with the largest information gain as the decision node, divide the dataset by its branches and repeat the same process on every branch</w:t>
      </w:r>
      <w:r w:rsidRPr="00DC1DF7">
        <w:rPr>
          <w:rFonts w:cstheme="minorHAnsi"/>
          <w:sz w:val="28"/>
          <w:szCs w:val="28"/>
        </w:rPr>
        <w:t>.</w:t>
      </w:r>
      <w:r>
        <w:rPr>
          <w:rFonts w:cstheme="minorHAnsi"/>
          <w:sz w:val="28"/>
          <w:szCs w:val="28"/>
        </w:rPr>
        <w:t xml:space="preserve"> </w:t>
      </w:r>
    </w:p>
    <w:p w14:paraId="0110F946" w14:textId="03379C8B" w:rsidR="00DC1DF7" w:rsidRDefault="00DC1DF7" w:rsidP="00DC1DF7">
      <w:pPr>
        <w:rPr>
          <w:rFonts w:cstheme="minorHAnsi"/>
          <w:sz w:val="28"/>
          <w:szCs w:val="28"/>
        </w:rPr>
      </w:pPr>
    </w:p>
    <w:p w14:paraId="077D3720" w14:textId="7E4A9F85" w:rsidR="00DC1DF7" w:rsidRDefault="00DC1DF7" w:rsidP="00DC1DF7">
      <w:pPr>
        <w:rPr>
          <w:rFonts w:cstheme="minorHAnsi"/>
          <w:sz w:val="28"/>
          <w:szCs w:val="28"/>
        </w:rPr>
      </w:pPr>
      <w:r>
        <w:rPr>
          <w:noProof/>
        </w:rPr>
        <w:drawing>
          <wp:inline distT="0" distB="0" distL="0" distR="0" wp14:anchorId="791FB983" wp14:editId="34E568BD">
            <wp:extent cx="3223260" cy="1851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26073" cy="1853276"/>
                    </a:xfrm>
                    <a:prstGeom prst="rect">
                      <a:avLst/>
                    </a:prstGeom>
                    <a:noFill/>
                    <a:ln>
                      <a:noFill/>
                    </a:ln>
                  </pic:spPr>
                </pic:pic>
              </a:graphicData>
            </a:graphic>
          </wp:inline>
        </w:drawing>
      </w:r>
    </w:p>
    <w:p w14:paraId="4B72936D" w14:textId="3E188A1B" w:rsidR="00DC1DF7" w:rsidRDefault="00DC1DF7" w:rsidP="00670B54">
      <w:pPr>
        <w:jc w:val="center"/>
        <w:rPr>
          <w:rFonts w:cstheme="minorHAnsi"/>
          <w:sz w:val="28"/>
          <w:szCs w:val="28"/>
        </w:rPr>
      </w:pPr>
      <w:r w:rsidRPr="00DC1DF7">
        <w:rPr>
          <w:rFonts w:cstheme="minorHAnsi"/>
          <w:noProof/>
          <w:sz w:val="28"/>
          <w:szCs w:val="28"/>
        </w:rPr>
        <w:drawing>
          <wp:inline distT="0" distB="0" distL="0" distR="0" wp14:anchorId="7E7CDEF5" wp14:editId="167FC0EA">
            <wp:extent cx="5173980" cy="2925996"/>
            <wp:effectExtent l="0" t="0" r="762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10601" cy="2946706"/>
                    </a:xfrm>
                    <a:prstGeom prst="rect">
                      <a:avLst/>
                    </a:prstGeom>
                    <a:noFill/>
                    <a:ln>
                      <a:noFill/>
                    </a:ln>
                  </pic:spPr>
                </pic:pic>
              </a:graphicData>
            </a:graphic>
          </wp:inline>
        </w:drawing>
      </w:r>
    </w:p>
    <w:p w14:paraId="4E76F105" w14:textId="199745CA" w:rsidR="00DC1DF7" w:rsidRDefault="00DC1DF7" w:rsidP="00670B54">
      <w:pPr>
        <w:jc w:val="center"/>
        <w:rPr>
          <w:rFonts w:cstheme="minorHAnsi"/>
          <w:sz w:val="28"/>
          <w:szCs w:val="28"/>
        </w:rPr>
      </w:pPr>
    </w:p>
    <w:p w14:paraId="5B5D03F0" w14:textId="1A6CF8D0" w:rsidR="00DC1DF7" w:rsidRDefault="00DC1DF7" w:rsidP="00670B54">
      <w:pPr>
        <w:jc w:val="center"/>
        <w:rPr>
          <w:rFonts w:cstheme="minorHAnsi"/>
          <w:sz w:val="28"/>
          <w:szCs w:val="28"/>
        </w:rPr>
      </w:pPr>
    </w:p>
    <w:p w14:paraId="6192093E" w14:textId="7379B83B" w:rsidR="00DC1DF7" w:rsidRDefault="00DC1DF7" w:rsidP="00DC1DF7">
      <w:pPr>
        <w:pStyle w:val="Heading1"/>
      </w:pPr>
      <w:r>
        <w:rPr>
          <w:i/>
          <w:iCs/>
        </w:rPr>
        <w:t xml:space="preserve">Step </w:t>
      </w:r>
      <w:r w:rsidR="00516D2D">
        <w:rPr>
          <w:i/>
          <w:iCs/>
        </w:rPr>
        <w:t>3</w:t>
      </w:r>
      <w:r>
        <w:t>: A branch with entropy of 0 is a leaf node.</w:t>
      </w:r>
    </w:p>
    <w:p w14:paraId="28F9E35D" w14:textId="159425CE" w:rsidR="00DC1DF7" w:rsidRDefault="00DC1DF7" w:rsidP="00DC1DF7"/>
    <w:p w14:paraId="6F7AFA18" w14:textId="5D830439" w:rsidR="00DC1DF7" w:rsidRDefault="00DC1DF7" w:rsidP="00DC1DF7">
      <w:r>
        <w:rPr>
          <w:noProof/>
        </w:rPr>
        <w:lastRenderedPageBreak/>
        <w:drawing>
          <wp:inline distT="0" distB="0" distL="0" distR="0" wp14:anchorId="7275B0C1" wp14:editId="2A3E2632">
            <wp:extent cx="5067300" cy="2293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67300" cy="2293620"/>
                    </a:xfrm>
                    <a:prstGeom prst="rect">
                      <a:avLst/>
                    </a:prstGeom>
                    <a:noFill/>
                    <a:ln>
                      <a:noFill/>
                    </a:ln>
                  </pic:spPr>
                </pic:pic>
              </a:graphicData>
            </a:graphic>
          </wp:inline>
        </w:drawing>
      </w:r>
    </w:p>
    <w:p w14:paraId="0645EB22" w14:textId="1F9D9F27" w:rsidR="00DC1DF7" w:rsidRDefault="00DC1DF7" w:rsidP="00DC1DF7">
      <w:pPr>
        <w:pStyle w:val="Heading1"/>
      </w:pPr>
      <w:r>
        <w:t>s</w:t>
      </w:r>
      <w:r w:rsidRPr="00DC1DF7">
        <w:t>tep 4: A branch with entropy more than 0 needs further splitting</w:t>
      </w:r>
    </w:p>
    <w:p w14:paraId="110E0F4D" w14:textId="636DBF95" w:rsidR="00DC1DF7" w:rsidRDefault="00DC1DF7" w:rsidP="00DC1DF7"/>
    <w:p w14:paraId="045BA354" w14:textId="29823A78" w:rsidR="00DC1DF7" w:rsidRDefault="00DC1DF7" w:rsidP="00DC1DF7">
      <w:r w:rsidRPr="00DC1DF7">
        <w:rPr>
          <w:noProof/>
        </w:rPr>
        <w:drawing>
          <wp:inline distT="0" distB="0" distL="0" distR="0" wp14:anchorId="0409D561" wp14:editId="084B9E2B">
            <wp:extent cx="4838700" cy="2695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38700" cy="2695575"/>
                    </a:xfrm>
                    <a:prstGeom prst="rect">
                      <a:avLst/>
                    </a:prstGeom>
                  </pic:spPr>
                </pic:pic>
              </a:graphicData>
            </a:graphic>
          </wp:inline>
        </w:drawing>
      </w:r>
    </w:p>
    <w:p w14:paraId="662BCECE" w14:textId="39A9921F" w:rsidR="00DC1DF7" w:rsidRDefault="00DC1DF7" w:rsidP="00DC1DF7"/>
    <w:p w14:paraId="39578E92" w14:textId="0E326874" w:rsidR="00DC1DF7" w:rsidRDefault="00DC1DF7" w:rsidP="00DC1DF7">
      <w:pPr>
        <w:pStyle w:val="Heading1"/>
      </w:pPr>
      <w:r w:rsidRPr="00DC1DF7">
        <w:lastRenderedPageBreak/>
        <w:t>Step 5: The ID3 algorithm is run recursively on the non-leaf branches, until all data is classified</w:t>
      </w:r>
    </w:p>
    <w:p w14:paraId="3EDDEA0E" w14:textId="738194B0" w:rsidR="00DC1DF7" w:rsidRDefault="00516D2D" w:rsidP="00DC1DF7">
      <w:r w:rsidRPr="00516D2D">
        <w:rPr>
          <w:noProof/>
        </w:rPr>
        <w:drawing>
          <wp:inline distT="0" distB="0" distL="0" distR="0" wp14:anchorId="4D322650" wp14:editId="17F4A701">
            <wp:extent cx="4819650" cy="2657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19650" cy="2657475"/>
                    </a:xfrm>
                    <a:prstGeom prst="rect">
                      <a:avLst/>
                    </a:prstGeom>
                  </pic:spPr>
                </pic:pic>
              </a:graphicData>
            </a:graphic>
          </wp:inline>
        </w:drawing>
      </w:r>
    </w:p>
    <w:p w14:paraId="6F2FDDC7" w14:textId="77777777" w:rsidR="00DC1DF7" w:rsidRPr="00DC1DF7" w:rsidRDefault="00DC1DF7" w:rsidP="00DC1DF7"/>
    <w:p w14:paraId="3A41964F" w14:textId="01301810" w:rsidR="00DC1DF7" w:rsidRDefault="00DC1DF7" w:rsidP="00DC1DF7"/>
    <w:p w14:paraId="2D17DC9B" w14:textId="0776E208" w:rsidR="00DC1DF7" w:rsidRDefault="00DC1DF7" w:rsidP="00DC1DF7"/>
    <w:p w14:paraId="76CA02F7" w14:textId="77777777" w:rsidR="00DC1DF7" w:rsidRPr="00DC1DF7" w:rsidRDefault="00DC1DF7" w:rsidP="00DC1DF7"/>
    <w:p w14:paraId="4E5DA439" w14:textId="74B8174A" w:rsidR="00516D2D" w:rsidRDefault="002C51AB" w:rsidP="002C51AB">
      <w:pPr>
        <w:pStyle w:val="Heading2"/>
        <w:shd w:val="clear" w:color="auto" w:fill="FFFFFF"/>
        <w:rPr>
          <w:rFonts w:ascii="Georgia" w:hAnsi="Georgia"/>
          <w:color w:val="353535"/>
        </w:rPr>
      </w:pPr>
      <w:r>
        <w:rPr>
          <w:rFonts w:ascii="Georgia" w:hAnsi="Georgia"/>
          <w:color w:val="353535"/>
        </w:rPr>
        <w:t>Pseudocode</w:t>
      </w:r>
    </w:p>
    <w:p w14:paraId="443F9960" w14:textId="65C94064" w:rsidR="002C51AB" w:rsidRDefault="00516D2D" w:rsidP="00516D2D">
      <w:pPr>
        <w:shd w:val="clear" w:color="auto" w:fill="FFFFFF"/>
        <w:spacing w:before="100" w:beforeAutospacing="1" w:after="100" w:afterAutospacing="1" w:line="240" w:lineRule="auto"/>
        <w:rPr>
          <w:rFonts w:ascii="Georgia" w:hAnsi="Georgia"/>
          <w:color w:val="353535"/>
          <w:sz w:val="27"/>
          <w:szCs w:val="27"/>
        </w:rPr>
      </w:pPr>
      <w:r>
        <w:rPr>
          <w:rFonts w:ascii="Georgia" w:hAnsi="Georgia"/>
          <w:color w:val="353535"/>
          <w:sz w:val="27"/>
          <w:szCs w:val="27"/>
        </w:rPr>
        <w:t>1.</w:t>
      </w:r>
      <w:r w:rsidR="002C51AB">
        <w:rPr>
          <w:rFonts w:ascii="Georgia" w:hAnsi="Georgia"/>
          <w:color w:val="353535"/>
          <w:sz w:val="27"/>
          <w:szCs w:val="27"/>
        </w:rPr>
        <w:t> Create feature list, attribute list.</w:t>
      </w:r>
    </w:p>
    <w:p w14:paraId="56EBC7F9" w14:textId="77777777" w:rsidR="002C51AB" w:rsidRDefault="002C51AB" w:rsidP="002C51AB">
      <w:pPr>
        <w:pStyle w:val="NormalWeb"/>
        <w:shd w:val="clear" w:color="auto" w:fill="FFFFFF"/>
        <w:spacing w:before="0" w:beforeAutospacing="0" w:after="240" w:afterAutospacing="0"/>
        <w:rPr>
          <w:rFonts w:ascii="Georgia" w:hAnsi="Georgia"/>
          <w:color w:val="353535"/>
          <w:sz w:val="27"/>
          <w:szCs w:val="27"/>
        </w:rPr>
      </w:pPr>
      <w:r>
        <w:rPr>
          <w:rFonts w:ascii="Georgia" w:hAnsi="Georgia"/>
          <w:color w:val="353535"/>
          <w:sz w:val="27"/>
          <w:szCs w:val="27"/>
        </w:rPr>
        <w:t>Example: Feature List : Outlook, Windy, Temperature and Humidity</w:t>
      </w:r>
    </w:p>
    <w:p w14:paraId="2E637BF7" w14:textId="77777777" w:rsidR="002C51AB" w:rsidRDefault="002C51AB" w:rsidP="002C51AB">
      <w:pPr>
        <w:pStyle w:val="NormalWeb"/>
        <w:shd w:val="clear" w:color="auto" w:fill="FFFFFF"/>
        <w:spacing w:before="0" w:beforeAutospacing="0" w:after="240" w:afterAutospacing="0"/>
        <w:rPr>
          <w:rFonts w:ascii="Georgia" w:hAnsi="Georgia"/>
          <w:color w:val="353535"/>
          <w:sz w:val="27"/>
          <w:szCs w:val="27"/>
        </w:rPr>
      </w:pPr>
      <w:r>
        <w:rPr>
          <w:rFonts w:ascii="Georgia" w:hAnsi="Georgia"/>
          <w:color w:val="353535"/>
          <w:sz w:val="27"/>
          <w:szCs w:val="27"/>
        </w:rPr>
        <w:t>Attributes for Outlook are Sunny, Overcast and Rainy.</w:t>
      </w:r>
    </w:p>
    <w:p w14:paraId="39978AC6" w14:textId="77777777" w:rsidR="002C51AB" w:rsidRDefault="002C51AB" w:rsidP="002C51AB">
      <w:pPr>
        <w:pStyle w:val="NormalWeb"/>
        <w:shd w:val="clear" w:color="auto" w:fill="FFFFFF"/>
        <w:spacing w:before="0" w:beforeAutospacing="0" w:after="240" w:afterAutospacing="0"/>
        <w:rPr>
          <w:rFonts w:ascii="Georgia" w:hAnsi="Georgia"/>
          <w:color w:val="353535"/>
          <w:sz w:val="27"/>
          <w:szCs w:val="27"/>
        </w:rPr>
      </w:pPr>
      <w:r>
        <w:rPr>
          <w:rFonts w:ascii="Georgia" w:hAnsi="Georgia"/>
          <w:color w:val="353535"/>
          <w:sz w:val="27"/>
          <w:szCs w:val="27"/>
        </w:rPr>
        <w:t>2.  Find the maximum information gain among all the features. Assign it root node.</w:t>
      </w:r>
    </w:p>
    <w:p w14:paraId="05B391D2" w14:textId="77777777" w:rsidR="002C51AB" w:rsidRDefault="002C51AB" w:rsidP="002C51AB">
      <w:pPr>
        <w:pStyle w:val="NormalWeb"/>
        <w:shd w:val="clear" w:color="auto" w:fill="FFFFFF"/>
        <w:spacing w:before="0" w:beforeAutospacing="0" w:after="240" w:afterAutospacing="0"/>
        <w:rPr>
          <w:rFonts w:ascii="Georgia" w:hAnsi="Georgia"/>
          <w:color w:val="353535"/>
          <w:sz w:val="27"/>
          <w:szCs w:val="27"/>
        </w:rPr>
      </w:pPr>
      <w:r>
        <w:rPr>
          <w:rFonts w:ascii="Georgia" w:hAnsi="Georgia"/>
          <w:color w:val="353535"/>
          <w:sz w:val="27"/>
          <w:szCs w:val="27"/>
        </w:rPr>
        <w:t>Outlook in our example and it has three branches: Sunny, Overcast and Rainy.</w:t>
      </w:r>
    </w:p>
    <w:p w14:paraId="54EDC821" w14:textId="15247126" w:rsidR="002C51AB" w:rsidRDefault="002C51AB" w:rsidP="002C51AB">
      <w:pPr>
        <w:pStyle w:val="NormalWeb"/>
        <w:shd w:val="clear" w:color="auto" w:fill="FFFFFF"/>
        <w:spacing w:before="0" w:beforeAutospacing="0" w:after="240" w:afterAutospacing="0"/>
        <w:rPr>
          <w:rFonts w:ascii="Georgia" w:hAnsi="Georgia"/>
          <w:color w:val="353535"/>
          <w:sz w:val="27"/>
          <w:szCs w:val="27"/>
        </w:rPr>
      </w:pPr>
      <w:r>
        <w:rPr>
          <w:rFonts w:ascii="Georgia" w:hAnsi="Georgia"/>
          <w:color w:val="353535"/>
          <w:sz w:val="27"/>
          <w:szCs w:val="27"/>
        </w:rPr>
        <w:t>3. Remove the feature assigned in root node from the feature list and again find the maximum increase in information gain for each branch. Assign the feature as child  node of each brach and remove that feature from featurelist for that branch.</w:t>
      </w:r>
    </w:p>
    <w:p w14:paraId="41238596" w14:textId="77777777" w:rsidR="002C51AB" w:rsidRDefault="002C51AB" w:rsidP="002C51AB">
      <w:pPr>
        <w:pStyle w:val="NormalWeb"/>
        <w:shd w:val="clear" w:color="auto" w:fill="FFFFFF"/>
        <w:spacing w:before="0" w:beforeAutospacing="0" w:after="240" w:afterAutospacing="0"/>
        <w:rPr>
          <w:rFonts w:ascii="Georgia" w:hAnsi="Georgia"/>
          <w:color w:val="353535"/>
          <w:sz w:val="27"/>
          <w:szCs w:val="27"/>
        </w:rPr>
      </w:pPr>
      <w:r>
        <w:rPr>
          <w:rFonts w:ascii="Georgia" w:hAnsi="Georgia"/>
          <w:color w:val="353535"/>
          <w:sz w:val="27"/>
          <w:szCs w:val="27"/>
        </w:rPr>
        <w:t>Sunny Branch for outlook root node has humidity as child node.</w:t>
      </w:r>
    </w:p>
    <w:p w14:paraId="0AC89F0A" w14:textId="271B988B" w:rsidR="002C51AB" w:rsidRDefault="002C51AB" w:rsidP="002C51AB">
      <w:pPr>
        <w:pStyle w:val="NormalWeb"/>
        <w:shd w:val="clear" w:color="auto" w:fill="FFFFFF"/>
        <w:spacing w:before="0" w:beforeAutospacing="0" w:after="240" w:afterAutospacing="0"/>
        <w:rPr>
          <w:rFonts w:ascii="Georgia" w:hAnsi="Georgia"/>
          <w:color w:val="353535"/>
          <w:sz w:val="27"/>
          <w:szCs w:val="27"/>
        </w:rPr>
      </w:pPr>
      <w:r>
        <w:rPr>
          <w:rFonts w:ascii="Georgia" w:hAnsi="Georgia"/>
          <w:color w:val="353535"/>
          <w:sz w:val="27"/>
          <w:szCs w:val="27"/>
        </w:rPr>
        <w:t>4. Repeat step 3 until you get branches with only pure leaf. In our example, either</w:t>
      </w:r>
      <w:r w:rsidR="00516D2D">
        <w:rPr>
          <w:rFonts w:ascii="Georgia" w:hAnsi="Georgia"/>
          <w:color w:val="353535"/>
          <w:sz w:val="27"/>
          <w:szCs w:val="27"/>
        </w:rPr>
        <w:t xml:space="preserve"> </w:t>
      </w:r>
      <w:r>
        <w:rPr>
          <w:rFonts w:ascii="Georgia" w:hAnsi="Georgia"/>
          <w:color w:val="353535"/>
          <w:sz w:val="27"/>
          <w:szCs w:val="27"/>
        </w:rPr>
        <w:t xml:space="preserve"> yes  or no.</w:t>
      </w:r>
    </w:p>
    <w:p w14:paraId="5E5EDCDF" w14:textId="77777777" w:rsidR="00D93E1D" w:rsidRPr="00D93E1D" w:rsidRDefault="00D93E1D" w:rsidP="00D93E1D">
      <w:pPr>
        <w:rPr>
          <w:rFonts w:cstheme="minorHAnsi"/>
          <w:sz w:val="28"/>
          <w:szCs w:val="28"/>
        </w:rPr>
      </w:pPr>
    </w:p>
    <w:sectPr w:rsidR="00D93E1D" w:rsidRPr="00D93E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F9975" w14:textId="77777777" w:rsidR="00345F13" w:rsidRDefault="00345F13" w:rsidP="000D7E66">
      <w:pPr>
        <w:spacing w:after="0" w:line="240" w:lineRule="auto"/>
      </w:pPr>
      <w:r>
        <w:separator/>
      </w:r>
    </w:p>
  </w:endnote>
  <w:endnote w:type="continuationSeparator" w:id="0">
    <w:p w14:paraId="294A3093" w14:textId="77777777" w:rsidR="00345F13" w:rsidRDefault="00345F13" w:rsidP="000D7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BAF8E" w14:textId="77777777" w:rsidR="00345F13" w:rsidRDefault="00345F13" w:rsidP="000D7E66">
      <w:pPr>
        <w:spacing w:after="0" w:line="240" w:lineRule="auto"/>
      </w:pPr>
      <w:r>
        <w:separator/>
      </w:r>
    </w:p>
  </w:footnote>
  <w:footnote w:type="continuationSeparator" w:id="0">
    <w:p w14:paraId="72395443" w14:textId="77777777" w:rsidR="00345F13" w:rsidRDefault="00345F13" w:rsidP="000D7E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A003D"/>
    <w:multiLevelType w:val="multilevel"/>
    <w:tmpl w:val="8EF6F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E42E32"/>
    <w:multiLevelType w:val="multilevel"/>
    <w:tmpl w:val="D1EC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6E636E"/>
    <w:multiLevelType w:val="multilevel"/>
    <w:tmpl w:val="82E88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890"/>
    <w:rsid w:val="000D7E66"/>
    <w:rsid w:val="002C51AB"/>
    <w:rsid w:val="00345F13"/>
    <w:rsid w:val="00516D2D"/>
    <w:rsid w:val="005C4F31"/>
    <w:rsid w:val="00670B54"/>
    <w:rsid w:val="00680DC6"/>
    <w:rsid w:val="00957C25"/>
    <w:rsid w:val="00A41ED0"/>
    <w:rsid w:val="00AA0969"/>
    <w:rsid w:val="00C37890"/>
    <w:rsid w:val="00D93E1D"/>
    <w:rsid w:val="00DC1DF7"/>
    <w:rsid w:val="00DE7EE7"/>
    <w:rsid w:val="00F36A7B"/>
    <w:rsid w:val="00FA44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B82F"/>
  <w15:chartTrackingRefBased/>
  <w15:docId w15:val="{A5875676-73DB-44EF-A5F2-EF3393C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A44D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93E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C51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89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378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89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FA44DF"/>
    <w:rPr>
      <w:i/>
      <w:iCs/>
    </w:rPr>
  </w:style>
  <w:style w:type="character" w:styleId="Strong">
    <w:name w:val="Strong"/>
    <w:basedOn w:val="DefaultParagraphFont"/>
    <w:uiPriority w:val="22"/>
    <w:qFormat/>
    <w:rsid w:val="00FA44DF"/>
    <w:rPr>
      <w:b/>
      <w:bCs/>
    </w:rPr>
  </w:style>
  <w:style w:type="character" w:customStyle="1" w:styleId="Heading2Char">
    <w:name w:val="Heading 2 Char"/>
    <w:basedOn w:val="DefaultParagraphFont"/>
    <w:link w:val="Heading2"/>
    <w:uiPriority w:val="9"/>
    <w:rsid w:val="00FA44DF"/>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A44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D7E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E66"/>
  </w:style>
  <w:style w:type="paragraph" w:styleId="Footer">
    <w:name w:val="footer"/>
    <w:basedOn w:val="Normal"/>
    <w:link w:val="FooterChar"/>
    <w:uiPriority w:val="99"/>
    <w:unhideWhenUsed/>
    <w:rsid w:val="000D7E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E66"/>
  </w:style>
  <w:style w:type="character" w:customStyle="1" w:styleId="Heading3Char">
    <w:name w:val="Heading 3 Char"/>
    <w:basedOn w:val="DefaultParagraphFont"/>
    <w:link w:val="Heading3"/>
    <w:uiPriority w:val="9"/>
    <w:semiHidden/>
    <w:rsid w:val="00D93E1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C51AB"/>
    <w:rPr>
      <w:rFonts w:asciiTheme="majorHAnsi" w:eastAsiaTheme="majorEastAsia" w:hAnsiTheme="majorHAnsi" w:cstheme="majorBidi"/>
      <w:i/>
      <w:iCs/>
      <w:color w:val="2F5496" w:themeColor="accent1" w:themeShade="BF"/>
    </w:rPr>
  </w:style>
  <w:style w:type="paragraph" w:styleId="NoSpacing">
    <w:name w:val="No Spacing"/>
    <w:uiPriority w:val="1"/>
    <w:qFormat/>
    <w:rsid w:val="00AA09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792218">
      <w:bodyDiv w:val="1"/>
      <w:marLeft w:val="0"/>
      <w:marRight w:val="0"/>
      <w:marTop w:val="0"/>
      <w:marBottom w:val="0"/>
      <w:divBdr>
        <w:top w:val="none" w:sz="0" w:space="0" w:color="auto"/>
        <w:left w:val="none" w:sz="0" w:space="0" w:color="auto"/>
        <w:bottom w:val="none" w:sz="0" w:space="0" w:color="auto"/>
        <w:right w:val="none" w:sz="0" w:space="0" w:color="auto"/>
      </w:divBdr>
    </w:div>
    <w:div w:id="247886006">
      <w:bodyDiv w:val="1"/>
      <w:marLeft w:val="0"/>
      <w:marRight w:val="0"/>
      <w:marTop w:val="0"/>
      <w:marBottom w:val="0"/>
      <w:divBdr>
        <w:top w:val="none" w:sz="0" w:space="0" w:color="auto"/>
        <w:left w:val="none" w:sz="0" w:space="0" w:color="auto"/>
        <w:bottom w:val="none" w:sz="0" w:space="0" w:color="auto"/>
        <w:right w:val="none" w:sz="0" w:space="0" w:color="auto"/>
      </w:divBdr>
    </w:div>
    <w:div w:id="601962327">
      <w:bodyDiv w:val="1"/>
      <w:marLeft w:val="0"/>
      <w:marRight w:val="0"/>
      <w:marTop w:val="0"/>
      <w:marBottom w:val="0"/>
      <w:divBdr>
        <w:top w:val="none" w:sz="0" w:space="0" w:color="auto"/>
        <w:left w:val="none" w:sz="0" w:space="0" w:color="auto"/>
        <w:bottom w:val="none" w:sz="0" w:space="0" w:color="auto"/>
        <w:right w:val="none" w:sz="0" w:space="0" w:color="auto"/>
      </w:divBdr>
    </w:div>
    <w:div w:id="1023243555">
      <w:bodyDiv w:val="1"/>
      <w:marLeft w:val="0"/>
      <w:marRight w:val="0"/>
      <w:marTop w:val="0"/>
      <w:marBottom w:val="0"/>
      <w:divBdr>
        <w:top w:val="none" w:sz="0" w:space="0" w:color="auto"/>
        <w:left w:val="none" w:sz="0" w:space="0" w:color="auto"/>
        <w:bottom w:val="none" w:sz="0" w:space="0" w:color="auto"/>
        <w:right w:val="none" w:sz="0" w:space="0" w:color="auto"/>
      </w:divBdr>
    </w:div>
    <w:div w:id="1039085707">
      <w:bodyDiv w:val="1"/>
      <w:marLeft w:val="0"/>
      <w:marRight w:val="0"/>
      <w:marTop w:val="0"/>
      <w:marBottom w:val="0"/>
      <w:divBdr>
        <w:top w:val="none" w:sz="0" w:space="0" w:color="auto"/>
        <w:left w:val="none" w:sz="0" w:space="0" w:color="auto"/>
        <w:bottom w:val="none" w:sz="0" w:space="0" w:color="auto"/>
        <w:right w:val="none" w:sz="0" w:space="0" w:color="auto"/>
      </w:divBdr>
      <w:divsChild>
        <w:div w:id="413742299">
          <w:blockQuote w:val="1"/>
          <w:marLeft w:val="0"/>
          <w:marRight w:val="0"/>
          <w:marTop w:val="120"/>
          <w:marBottom w:val="360"/>
          <w:divBdr>
            <w:top w:val="none" w:sz="0" w:space="0" w:color="auto"/>
            <w:left w:val="single" w:sz="12" w:space="12" w:color="0A89C0"/>
            <w:bottom w:val="none" w:sz="0" w:space="0" w:color="auto"/>
            <w:right w:val="none" w:sz="0" w:space="0" w:color="auto"/>
          </w:divBdr>
        </w:div>
      </w:divsChild>
    </w:div>
    <w:div w:id="1142498271">
      <w:bodyDiv w:val="1"/>
      <w:marLeft w:val="0"/>
      <w:marRight w:val="0"/>
      <w:marTop w:val="0"/>
      <w:marBottom w:val="0"/>
      <w:divBdr>
        <w:top w:val="none" w:sz="0" w:space="0" w:color="auto"/>
        <w:left w:val="none" w:sz="0" w:space="0" w:color="auto"/>
        <w:bottom w:val="none" w:sz="0" w:space="0" w:color="auto"/>
        <w:right w:val="none" w:sz="0" w:space="0" w:color="auto"/>
      </w:divBdr>
      <w:divsChild>
        <w:div w:id="615868091">
          <w:marLeft w:val="547"/>
          <w:marRight w:val="0"/>
          <w:marTop w:val="0"/>
          <w:marBottom w:val="0"/>
          <w:divBdr>
            <w:top w:val="none" w:sz="0" w:space="0" w:color="auto"/>
            <w:left w:val="none" w:sz="0" w:space="0" w:color="auto"/>
            <w:bottom w:val="none" w:sz="0" w:space="0" w:color="auto"/>
            <w:right w:val="none" w:sz="0" w:space="0" w:color="auto"/>
          </w:divBdr>
        </w:div>
      </w:divsChild>
    </w:div>
    <w:div w:id="1303845940">
      <w:bodyDiv w:val="1"/>
      <w:marLeft w:val="0"/>
      <w:marRight w:val="0"/>
      <w:marTop w:val="0"/>
      <w:marBottom w:val="0"/>
      <w:divBdr>
        <w:top w:val="none" w:sz="0" w:space="0" w:color="auto"/>
        <w:left w:val="none" w:sz="0" w:space="0" w:color="auto"/>
        <w:bottom w:val="none" w:sz="0" w:space="0" w:color="auto"/>
        <w:right w:val="none" w:sz="0" w:space="0" w:color="auto"/>
      </w:divBdr>
    </w:div>
    <w:div w:id="1452554406">
      <w:bodyDiv w:val="1"/>
      <w:marLeft w:val="0"/>
      <w:marRight w:val="0"/>
      <w:marTop w:val="0"/>
      <w:marBottom w:val="0"/>
      <w:divBdr>
        <w:top w:val="none" w:sz="0" w:space="0" w:color="auto"/>
        <w:left w:val="none" w:sz="0" w:space="0" w:color="auto"/>
        <w:bottom w:val="none" w:sz="0" w:space="0" w:color="auto"/>
        <w:right w:val="none" w:sz="0" w:space="0" w:color="auto"/>
      </w:divBdr>
    </w:div>
    <w:div w:id="1823809215">
      <w:bodyDiv w:val="1"/>
      <w:marLeft w:val="0"/>
      <w:marRight w:val="0"/>
      <w:marTop w:val="0"/>
      <w:marBottom w:val="0"/>
      <w:divBdr>
        <w:top w:val="none" w:sz="0" w:space="0" w:color="auto"/>
        <w:left w:val="none" w:sz="0" w:space="0" w:color="auto"/>
        <w:bottom w:val="none" w:sz="0" w:space="0" w:color="auto"/>
        <w:right w:val="none" w:sz="0" w:space="0" w:color="auto"/>
      </w:divBdr>
    </w:div>
    <w:div w:id="1830291977">
      <w:bodyDiv w:val="1"/>
      <w:marLeft w:val="0"/>
      <w:marRight w:val="0"/>
      <w:marTop w:val="0"/>
      <w:marBottom w:val="0"/>
      <w:divBdr>
        <w:top w:val="none" w:sz="0" w:space="0" w:color="auto"/>
        <w:left w:val="none" w:sz="0" w:space="0" w:color="auto"/>
        <w:bottom w:val="none" w:sz="0" w:space="0" w:color="auto"/>
        <w:right w:val="none" w:sz="0" w:space="0" w:color="auto"/>
      </w:divBdr>
    </w:div>
    <w:div w:id="2001304676">
      <w:bodyDiv w:val="1"/>
      <w:marLeft w:val="0"/>
      <w:marRight w:val="0"/>
      <w:marTop w:val="0"/>
      <w:marBottom w:val="0"/>
      <w:divBdr>
        <w:top w:val="none" w:sz="0" w:space="0" w:color="auto"/>
        <w:left w:val="none" w:sz="0" w:space="0" w:color="auto"/>
        <w:bottom w:val="none" w:sz="0" w:space="0" w:color="auto"/>
        <w:right w:val="none" w:sz="0" w:space="0" w:color="auto"/>
      </w:divBdr>
    </w:div>
    <w:div w:id="2146115115">
      <w:bodyDiv w:val="1"/>
      <w:marLeft w:val="0"/>
      <w:marRight w:val="0"/>
      <w:marTop w:val="0"/>
      <w:marBottom w:val="0"/>
      <w:divBdr>
        <w:top w:val="none" w:sz="0" w:space="0" w:color="auto"/>
        <w:left w:val="none" w:sz="0" w:space="0" w:color="auto"/>
        <w:bottom w:val="none" w:sz="0" w:space="0" w:color="auto"/>
        <w:right w:val="none" w:sz="0" w:space="0" w:color="auto"/>
      </w:divBdr>
      <w:divsChild>
        <w:div w:id="76707417">
          <w:blockQuote w:val="1"/>
          <w:marLeft w:val="0"/>
          <w:marRight w:val="0"/>
          <w:marTop w:val="120"/>
          <w:marBottom w:val="360"/>
          <w:divBdr>
            <w:top w:val="none" w:sz="0" w:space="0" w:color="auto"/>
            <w:left w:val="single" w:sz="12" w:space="12" w:color="0A89C0"/>
            <w:bottom w:val="none" w:sz="0" w:space="0" w:color="auto"/>
            <w:right w:val="none" w:sz="0" w:space="0" w:color="auto"/>
          </w:divBdr>
        </w:div>
        <w:div w:id="1496186884">
          <w:blockQuote w:val="1"/>
          <w:marLeft w:val="0"/>
          <w:marRight w:val="0"/>
          <w:marTop w:val="120"/>
          <w:marBottom w:val="360"/>
          <w:divBdr>
            <w:top w:val="none" w:sz="0" w:space="0" w:color="auto"/>
            <w:left w:val="single" w:sz="12" w:space="12" w:color="0A89C0"/>
            <w:bottom w:val="none" w:sz="0" w:space="0" w:color="auto"/>
            <w:right w:val="none" w:sz="0" w:space="0" w:color="auto"/>
          </w:divBdr>
        </w:div>
        <w:div w:id="556629542">
          <w:blockQuote w:val="1"/>
          <w:marLeft w:val="0"/>
          <w:marRight w:val="0"/>
          <w:marTop w:val="120"/>
          <w:marBottom w:val="360"/>
          <w:divBdr>
            <w:top w:val="none" w:sz="0" w:space="0" w:color="auto"/>
            <w:left w:val="single" w:sz="12" w:space="12" w:color="0A89C0"/>
            <w:bottom w:val="none" w:sz="0" w:space="0" w:color="auto"/>
            <w:right w:val="none" w:sz="0" w:space="0" w:color="auto"/>
          </w:divBdr>
        </w:div>
        <w:div w:id="2119712017">
          <w:blockQuote w:val="1"/>
          <w:marLeft w:val="0"/>
          <w:marRight w:val="0"/>
          <w:marTop w:val="120"/>
          <w:marBottom w:val="360"/>
          <w:divBdr>
            <w:top w:val="none" w:sz="0" w:space="0" w:color="auto"/>
            <w:left w:val="single" w:sz="12" w:space="12" w:color="0A89C0"/>
            <w:bottom w:val="none" w:sz="0" w:space="0" w:color="auto"/>
            <w:right w:val="none" w:sz="0" w:space="0" w:color="auto"/>
          </w:divBdr>
        </w:div>
        <w:div w:id="1495335977">
          <w:blockQuote w:val="1"/>
          <w:marLeft w:val="0"/>
          <w:marRight w:val="0"/>
          <w:marTop w:val="120"/>
          <w:marBottom w:val="360"/>
          <w:divBdr>
            <w:top w:val="none" w:sz="0" w:space="0" w:color="auto"/>
            <w:left w:val="single" w:sz="12" w:space="12" w:color="0A89C0"/>
            <w:bottom w:val="none" w:sz="0" w:space="0" w:color="auto"/>
            <w:right w:val="none" w:sz="0" w:space="0" w:color="auto"/>
          </w:divBdr>
        </w:div>
        <w:div w:id="250090847">
          <w:blockQuote w:val="1"/>
          <w:marLeft w:val="0"/>
          <w:marRight w:val="0"/>
          <w:marTop w:val="120"/>
          <w:marBottom w:val="360"/>
          <w:divBdr>
            <w:top w:val="none" w:sz="0" w:space="0" w:color="auto"/>
            <w:left w:val="single" w:sz="12" w:space="12" w:color="0A89C0"/>
            <w:bottom w:val="none" w:sz="0" w:space="0" w:color="auto"/>
            <w:right w:val="none" w:sz="0" w:space="0" w:color="auto"/>
          </w:divBdr>
        </w:div>
        <w:div w:id="1577976592">
          <w:blockQuote w:val="1"/>
          <w:marLeft w:val="0"/>
          <w:marRight w:val="0"/>
          <w:marTop w:val="120"/>
          <w:marBottom w:val="360"/>
          <w:divBdr>
            <w:top w:val="none" w:sz="0" w:space="0" w:color="auto"/>
            <w:left w:val="single" w:sz="12" w:space="12" w:color="0A89C0"/>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Layout" Target="diagrams/layout2.xml"/><Relationship Id="rId26" Type="http://schemas.microsoft.com/office/2007/relationships/diagramDrawing" Target="diagrams/drawing3.xml"/><Relationship Id="rId39" Type="http://schemas.openxmlformats.org/officeDocument/2006/relationships/theme" Target="theme/theme1.xml"/><Relationship Id="rId21" Type="http://schemas.microsoft.com/office/2007/relationships/diagramDrawing" Target="diagrams/drawing2.xm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diagramColors" Target="diagrams/colors2.xml"/><Relationship Id="rId29"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diagramQuickStyle" Target="diagrams/quickStyle3.xml"/><Relationship Id="rId32" Type="http://schemas.openxmlformats.org/officeDocument/2006/relationships/image" Target="media/image5.png"/><Relationship Id="rId37"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openxmlformats.org/officeDocument/2006/relationships/image" Target="media/image9.png"/><Relationship Id="rId10" Type="http://schemas.openxmlformats.org/officeDocument/2006/relationships/diagramData" Target="diagrams/data1.xml"/><Relationship Id="rId19" Type="http://schemas.openxmlformats.org/officeDocument/2006/relationships/diagramQuickStyle" Target="diagrams/quickStyle2.xml"/><Relationship Id="rId31" Type="http://schemas.microsoft.com/office/2007/relationships/diagramDrawing" Target="diagrams/drawing4.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image" Target="media/image8.png"/><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C514ED-BE0F-45A2-B00D-AF36AA4122BF}"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n-IN"/>
        </a:p>
      </dgm:t>
    </dgm:pt>
    <dgm:pt modelId="{F82C146E-FCCD-414F-836C-4B8F8948081A}">
      <dgm:prSet phldrT="[Text]"/>
      <dgm:spPr/>
      <dgm:t>
        <a:bodyPr/>
        <a:lstStyle/>
        <a:p>
          <a:r>
            <a:rPr lang="en-IN"/>
            <a:t>Outlook</a:t>
          </a:r>
        </a:p>
      </dgm:t>
    </dgm:pt>
    <dgm:pt modelId="{F68CBCB2-1FBF-491A-8129-585AD21284C3}" type="parTrans" cxnId="{672E8CE3-0F78-41CD-AAD4-E779F22D706A}">
      <dgm:prSet/>
      <dgm:spPr/>
      <dgm:t>
        <a:bodyPr/>
        <a:lstStyle/>
        <a:p>
          <a:endParaRPr lang="en-IN"/>
        </a:p>
      </dgm:t>
    </dgm:pt>
    <dgm:pt modelId="{D0536FE0-70D7-4B63-BD41-C15BB4A50382}" type="sibTrans" cxnId="{672E8CE3-0F78-41CD-AAD4-E779F22D706A}">
      <dgm:prSet/>
      <dgm:spPr/>
      <dgm:t>
        <a:bodyPr/>
        <a:lstStyle/>
        <a:p>
          <a:endParaRPr lang="en-IN"/>
        </a:p>
      </dgm:t>
    </dgm:pt>
    <dgm:pt modelId="{8902E088-C87D-41ED-A540-A13D0E53392F}">
      <dgm:prSet phldrT="[Text]"/>
      <dgm:spPr/>
      <dgm:t>
        <a:bodyPr/>
        <a:lstStyle/>
        <a:p>
          <a:r>
            <a:rPr lang="en-IN"/>
            <a:t>sunny</a:t>
          </a:r>
        </a:p>
      </dgm:t>
    </dgm:pt>
    <dgm:pt modelId="{DC09467B-5763-4AB1-9F4C-1296D3BCB364}" type="parTrans" cxnId="{E0696C8B-E667-4C79-9472-3F9F9D68AD87}">
      <dgm:prSet/>
      <dgm:spPr/>
      <dgm:t>
        <a:bodyPr/>
        <a:lstStyle/>
        <a:p>
          <a:endParaRPr lang="en-IN"/>
        </a:p>
      </dgm:t>
    </dgm:pt>
    <dgm:pt modelId="{BC453EDF-B55E-41A3-80EE-C56B9CDA84C9}" type="sibTrans" cxnId="{E0696C8B-E667-4C79-9472-3F9F9D68AD87}">
      <dgm:prSet/>
      <dgm:spPr/>
      <dgm:t>
        <a:bodyPr/>
        <a:lstStyle/>
        <a:p>
          <a:endParaRPr lang="en-IN"/>
        </a:p>
      </dgm:t>
    </dgm:pt>
    <dgm:pt modelId="{E21F308E-8073-434F-9FB2-0470F5D1A0AF}">
      <dgm:prSet phldrT="[Text]"/>
      <dgm:spPr/>
      <dgm:t>
        <a:bodyPr/>
        <a:lstStyle/>
        <a:p>
          <a:r>
            <a:rPr lang="en-IN"/>
            <a:t>overcast</a:t>
          </a:r>
        </a:p>
      </dgm:t>
    </dgm:pt>
    <dgm:pt modelId="{4447C5B1-778C-4E33-A830-E599EF0E72C8}" type="parTrans" cxnId="{6691C2AB-D81B-4B4F-817E-42E3C3803830}">
      <dgm:prSet/>
      <dgm:spPr/>
      <dgm:t>
        <a:bodyPr/>
        <a:lstStyle/>
        <a:p>
          <a:endParaRPr lang="en-IN"/>
        </a:p>
      </dgm:t>
    </dgm:pt>
    <dgm:pt modelId="{DB8529D8-DDED-4851-B041-26956F1E3CDD}" type="sibTrans" cxnId="{6691C2AB-D81B-4B4F-817E-42E3C3803830}">
      <dgm:prSet/>
      <dgm:spPr/>
      <dgm:t>
        <a:bodyPr/>
        <a:lstStyle/>
        <a:p>
          <a:endParaRPr lang="en-IN"/>
        </a:p>
      </dgm:t>
    </dgm:pt>
    <dgm:pt modelId="{0C5771A6-A821-4946-BACB-A1AB843CA719}">
      <dgm:prSet phldrT="[Text]"/>
      <dgm:spPr/>
      <dgm:t>
        <a:bodyPr/>
        <a:lstStyle/>
        <a:p>
          <a:r>
            <a:rPr lang="en-IN"/>
            <a:t>Rainy</a:t>
          </a:r>
        </a:p>
      </dgm:t>
    </dgm:pt>
    <dgm:pt modelId="{A08FB67A-B17F-41AD-82E9-4F1953374631}" type="parTrans" cxnId="{A2DD2300-1A7E-4869-B4CF-45D16C5A36A0}">
      <dgm:prSet/>
      <dgm:spPr/>
      <dgm:t>
        <a:bodyPr/>
        <a:lstStyle/>
        <a:p>
          <a:endParaRPr lang="en-IN"/>
        </a:p>
      </dgm:t>
    </dgm:pt>
    <dgm:pt modelId="{652A9C13-FC84-4496-93C8-5A13485C1631}" type="sibTrans" cxnId="{A2DD2300-1A7E-4869-B4CF-45D16C5A36A0}">
      <dgm:prSet/>
      <dgm:spPr/>
      <dgm:t>
        <a:bodyPr/>
        <a:lstStyle/>
        <a:p>
          <a:endParaRPr lang="en-IN"/>
        </a:p>
      </dgm:t>
    </dgm:pt>
    <dgm:pt modelId="{A0D1D762-7D65-410D-A98C-180089D8A73A}" type="pres">
      <dgm:prSet presAssocID="{32C514ED-BE0F-45A2-B00D-AF36AA4122BF}" presName="hierChild1" presStyleCnt="0">
        <dgm:presLayoutVars>
          <dgm:orgChart val="1"/>
          <dgm:chPref val="1"/>
          <dgm:dir/>
          <dgm:animOne val="branch"/>
          <dgm:animLvl val="lvl"/>
          <dgm:resizeHandles/>
        </dgm:presLayoutVars>
      </dgm:prSet>
      <dgm:spPr/>
    </dgm:pt>
    <dgm:pt modelId="{AB0F240A-FA46-4F8C-9C9D-FB793BD350DE}" type="pres">
      <dgm:prSet presAssocID="{F82C146E-FCCD-414F-836C-4B8F8948081A}" presName="hierRoot1" presStyleCnt="0">
        <dgm:presLayoutVars>
          <dgm:hierBranch val="init"/>
        </dgm:presLayoutVars>
      </dgm:prSet>
      <dgm:spPr/>
    </dgm:pt>
    <dgm:pt modelId="{4B6D042B-2399-4F70-AE70-A031839BC879}" type="pres">
      <dgm:prSet presAssocID="{F82C146E-FCCD-414F-836C-4B8F8948081A}" presName="rootComposite1" presStyleCnt="0"/>
      <dgm:spPr/>
    </dgm:pt>
    <dgm:pt modelId="{D6FA034C-B756-400A-9586-0F90E27E942B}" type="pres">
      <dgm:prSet presAssocID="{F82C146E-FCCD-414F-836C-4B8F8948081A}" presName="rootText1" presStyleLbl="node0" presStyleIdx="0" presStyleCnt="1">
        <dgm:presLayoutVars>
          <dgm:chPref val="3"/>
        </dgm:presLayoutVars>
      </dgm:prSet>
      <dgm:spPr/>
    </dgm:pt>
    <dgm:pt modelId="{4C0B102D-2E4A-48F3-9FB5-58C4723BDCAA}" type="pres">
      <dgm:prSet presAssocID="{F82C146E-FCCD-414F-836C-4B8F8948081A}" presName="rootConnector1" presStyleLbl="node1" presStyleIdx="0" presStyleCnt="0"/>
      <dgm:spPr/>
    </dgm:pt>
    <dgm:pt modelId="{5C45D19A-7734-4C34-B467-32DB6D7A85EB}" type="pres">
      <dgm:prSet presAssocID="{F82C146E-FCCD-414F-836C-4B8F8948081A}" presName="hierChild2" presStyleCnt="0"/>
      <dgm:spPr/>
    </dgm:pt>
    <dgm:pt modelId="{3B0775A2-13DF-4432-A18B-673C2FCC5E5B}" type="pres">
      <dgm:prSet presAssocID="{DC09467B-5763-4AB1-9F4C-1296D3BCB364}" presName="Name37" presStyleLbl="parChTrans1D2" presStyleIdx="0" presStyleCnt="3"/>
      <dgm:spPr/>
    </dgm:pt>
    <dgm:pt modelId="{09248F61-9BDD-452F-8A85-6FD560B44659}" type="pres">
      <dgm:prSet presAssocID="{8902E088-C87D-41ED-A540-A13D0E53392F}" presName="hierRoot2" presStyleCnt="0">
        <dgm:presLayoutVars>
          <dgm:hierBranch val="init"/>
        </dgm:presLayoutVars>
      </dgm:prSet>
      <dgm:spPr/>
    </dgm:pt>
    <dgm:pt modelId="{934E7AF7-2D26-4942-B455-0E324F1A596D}" type="pres">
      <dgm:prSet presAssocID="{8902E088-C87D-41ED-A540-A13D0E53392F}" presName="rootComposite" presStyleCnt="0"/>
      <dgm:spPr/>
    </dgm:pt>
    <dgm:pt modelId="{FC806462-5122-4343-94DE-590D651CFBD9}" type="pres">
      <dgm:prSet presAssocID="{8902E088-C87D-41ED-A540-A13D0E53392F}" presName="rootText" presStyleLbl="node2" presStyleIdx="0" presStyleCnt="3">
        <dgm:presLayoutVars>
          <dgm:chPref val="3"/>
        </dgm:presLayoutVars>
      </dgm:prSet>
      <dgm:spPr/>
    </dgm:pt>
    <dgm:pt modelId="{BF8A956C-549F-4017-8C63-E01CCB725D05}" type="pres">
      <dgm:prSet presAssocID="{8902E088-C87D-41ED-A540-A13D0E53392F}" presName="rootConnector" presStyleLbl="node2" presStyleIdx="0" presStyleCnt="3"/>
      <dgm:spPr/>
    </dgm:pt>
    <dgm:pt modelId="{B0E8BCBB-7AD4-45FE-B636-311E3E06DF52}" type="pres">
      <dgm:prSet presAssocID="{8902E088-C87D-41ED-A540-A13D0E53392F}" presName="hierChild4" presStyleCnt="0"/>
      <dgm:spPr/>
    </dgm:pt>
    <dgm:pt modelId="{91D5D9C6-925F-47CE-8450-0D85A5E3BE45}" type="pres">
      <dgm:prSet presAssocID="{8902E088-C87D-41ED-A540-A13D0E53392F}" presName="hierChild5" presStyleCnt="0"/>
      <dgm:spPr/>
    </dgm:pt>
    <dgm:pt modelId="{EE82A7EF-F1DF-48A0-B2AF-F910CC321DA0}" type="pres">
      <dgm:prSet presAssocID="{4447C5B1-778C-4E33-A830-E599EF0E72C8}" presName="Name37" presStyleLbl="parChTrans1D2" presStyleIdx="1" presStyleCnt="3"/>
      <dgm:spPr/>
    </dgm:pt>
    <dgm:pt modelId="{07C8EE40-3AE8-4B4E-B303-5EE2BAA2875C}" type="pres">
      <dgm:prSet presAssocID="{E21F308E-8073-434F-9FB2-0470F5D1A0AF}" presName="hierRoot2" presStyleCnt="0">
        <dgm:presLayoutVars>
          <dgm:hierBranch val="init"/>
        </dgm:presLayoutVars>
      </dgm:prSet>
      <dgm:spPr/>
    </dgm:pt>
    <dgm:pt modelId="{8C8DB703-82A6-4C3C-B74B-FEDFE52044E1}" type="pres">
      <dgm:prSet presAssocID="{E21F308E-8073-434F-9FB2-0470F5D1A0AF}" presName="rootComposite" presStyleCnt="0"/>
      <dgm:spPr/>
    </dgm:pt>
    <dgm:pt modelId="{71FCC3B9-97A5-4A06-A25E-C1F405446A37}" type="pres">
      <dgm:prSet presAssocID="{E21F308E-8073-434F-9FB2-0470F5D1A0AF}" presName="rootText" presStyleLbl="node2" presStyleIdx="1" presStyleCnt="3">
        <dgm:presLayoutVars>
          <dgm:chPref val="3"/>
        </dgm:presLayoutVars>
      </dgm:prSet>
      <dgm:spPr/>
    </dgm:pt>
    <dgm:pt modelId="{F450D052-5E6A-4465-8AC7-36D42F634651}" type="pres">
      <dgm:prSet presAssocID="{E21F308E-8073-434F-9FB2-0470F5D1A0AF}" presName="rootConnector" presStyleLbl="node2" presStyleIdx="1" presStyleCnt="3"/>
      <dgm:spPr/>
    </dgm:pt>
    <dgm:pt modelId="{CF733F1F-B662-41FB-84BC-6FC3BE61D86A}" type="pres">
      <dgm:prSet presAssocID="{E21F308E-8073-434F-9FB2-0470F5D1A0AF}" presName="hierChild4" presStyleCnt="0"/>
      <dgm:spPr/>
    </dgm:pt>
    <dgm:pt modelId="{BE067C63-ECFA-4D5F-AE37-3C2D4F7C3EEE}" type="pres">
      <dgm:prSet presAssocID="{E21F308E-8073-434F-9FB2-0470F5D1A0AF}" presName="hierChild5" presStyleCnt="0"/>
      <dgm:spPr/>
    </dgm:pt>
    <dgm:pt modelId="{1EE628B2-FA41-4CDD-BA6C-39D70A0B192D}" type="pres">
      <dgm:prSet presAssocID="{A08FB67A-B17F-41AD-82E9-4F1953374631}" presName="Name37" presStyleLbl="parChTrans1D2" presStyleIdx="2" presStyleCnt="3"/>
      <dgm:spPr/>
    </dgm:pt>
    <dgm:pt modelId="{9B17F03F-078B-47A7-AC6C-2DD5C762157C}" type="pres">
      <dgm:prSet presAssocID="{0C5771A6-A821-4946-BACB-A1AB843CA719}" presName="hierRoot2" presStyleCnt="0">
        <dgm:presLayoutVars>
          <dgm:hierBranch val="init"/>
        </dgm:presLayoutVars>
      </dgm:prSet>
      <dgm:spPr/>
    </dgm:pt>
    <dgm:pt modelId="{3955C55A-5663-4CCB-97F3-73B1B0BAD480}" type="pres">
      <dgm:prSet presAssocID="{0C5771A6-A821-4946-BACB-A1AB843CA719}" presName="rootComposite" presStyleCnt="0"/>
      <dgm:spPr/>
    </dgm:pt>
    <dgm:pt modelId="{D05BB365-0274-4DC7-BDD8-E8769DE8D25B}" type="pres">
      <dgm:prSet presAssocID="{0C5771A6-A821-4946-BACB-A1AB843CA719}" presName="rootText" presStyleLbl="node2" presStyleIdx="2" presStyleCnt="3">
        <dgm:presLayoutVars>
          <dgm:chPref val="3"/>
        </dgm:presLayoutVars>
      </dgm:prSet>
      <dgm:spPr/>
    </dgm:pt>
    <dgm:pt modelId="{7217CB96-5328-4A4F-A20F-5EC4D3F72652}" type="pres">
      <dgm:prSet presAssocID="{0C5771A6-A821-4946-BACB-A1AB843CA719}" presName="rootConnector" presStyleLbl="node2" presStyleIdx="2" presStyleCnt="3"/>
      <dgm:spPr/>
    </dgm:pt>
    <dgm:pt modelId="{EF77C6C8-72C7-493E-9E95-4108AEFD2360}" type="pres">
      <dgm:prSet presAssocID="{0C5771A6-A821-4946-BACB-A1AB843CA719}" presName="hierChild4" presStyleCnt="0"/>
      <dgm:spPr/>
    </dgm:pt>
    <dgm:pt modelId="{B13FED14-4739-4014-B503-80A2EC8E3122}" type="pres">
      <dgm:prSet presAssocID="{0C5771A6-A821-4946-BACB-A1AB843CA719}" presName="hierChild5" presStyleCnt="0"/>
      <dgm:spPr/>
    </dgm:pt>
    <dgm:pt modelId="{9AC20F49-A0FF-41C5-ACFE-2AF61ABC4265}" type="pres">
      <dgm:prSet presAssocID="{F82C146E-FCCD-414F-836C-4B8F8948081A}" presName="hierChild3" presStyleCnt="0"/>
      <dgm:spPr/>
    </dgm:pt>
  </dgm:ptLst>
  <dgm:cxnLst>
    <dgm:cxn modelId="{A2DD2300-1A7E-4869-B4CF-45D16C5A36A0}" srcId="{F82C146E-FCCD-414F-836C-4B8F8948081A}" destId="{0C5771A6-A821-4946-BACB-A1AB843CA719}" srcOrd="2" destOrd="0" parTransId="{A08FB67A-B17F-41AD-82E9-4F1953374631}" sibTransId="{652A9C13-FC84-4496-93C8-5A13485C1631}"/>
    <dgm:cxn modelId="{8834E91A-716A-4D5F-8E1C-DCF24C2EBB5D}" type="presOf" srcId="{E21F308E-8073-434F-9FB2-0470F5D1A0AF}" destId="{F450D052-5E6A-4465-8AC7-36D42F634651}" srcOrd="1" destOrd="0" presId="urn:microsoft.com/office/officeart/2005/8/layout/orgChart1"/>
    <dgm:cxn modelId="{0F97232C-B1C1-42A2-807C-88EC4930270E}" type="presOf" srcId="{32C514ED-BE0F-45A2-B00D-AF36AA4122BF}" destId="{A0D1D762-7D65-410D-A98C-180089D8A73A}" srcOrd="0" destOrd="0" presId="urn:microsoft.com/office/officeart/2005/8/layout/orgChart1"/>
    <dgm:cxn modelId="{2F08DE5D-F618-46A4-844C-60F83E89B690}" type="presOf" srcId="{A08FB67A-B17F-41AD-82E9-4F1953374631}" destId="{1EE628B2-FA41-4CDD-BA6C-39D70A0B192D}" srcOrd="0" destOrd="0" presId="urn:microsoft.com/office/officeart/2005/8/layout/orgChart1"/>
    <dgm:cxn modelId="{94DFF65E-7FA1-4CA3-A593-7F2A69C2BC6F}" type="presOf" srcId="{0C5771A6-A821-4946-BACB-A1AB843CA719}" destId="{D05BB365-0274-4DC7-BDD8-E8769DE8D25B}" srcOrd="0" destOrd="0" presId="urn:microsoft.com/office/officeart/2005/8/layout/orgChart1"/>
    <dgm:cxn modelId="{E9C93B75-B4B5-44A8-B4CC-525CEBB7B7A5}" type="presOf" srcId="{DC09467B-5763-4AB1-9F4C-1296D3BCB364}" destId="{3B0775A2-13DF-4432-A18B-673C2FCC5E5B}" srcOrd="0" destOrd="0" presId="urn:microsoft.com/office/officeart/2005/8/layout/orgChart1"/>
    <dgm:cxn modelId="{E0696C8B-E667-4C79-9472-3F9F9D68AD87}" srcId="{F82C146E-FCCD-414F-836C-4B8F8948081A}" destId="{8902E088-C87D-41ED-A540-A13D0E53392F}" srcOrd="0" destOrd="0" parTransId="{DC09467B-5763-4AB1-9F4C-1296D3BCB364}" sibTransId="{BC453EDF-B55E-41A3-80EE-C56B9CDA84C9}"/>
    <dgm:cxn modelId="{6691C2AB-D81B-4B4F-817E-42E3C3803830}" srcId="{F82C146E-FCCD-414F-836C-4B8F8948081A}" destId="{E21F308E-8073-434F-9FB2-0470F5D1A0AF}" srcOrd="1" destOrd="0" parTransId="{4447C5B1-778C-4E33-A830-E599EF0E72C8}" sibTransId="{DB8529D8-DDED-4851-B041-26956F1E3CDD}"/>
    <dgm:cxn modelId="{2FBE05C1-1636-45C8-AEC0-333ABB471244}" type="presOf" srcId="{8902E088-C87D-41ED-A540-A13D0E53392F}" destId="{BF8A956C-549F-4017-8C63-E01CCB725D05}" srcOrd="1" destOrd="0" presId="urn:microsoft.com/office/officeart/2005/8/layout/orgChart1"/>
    <dgm:cxn modelId="{6C70C7CA-8D24-4248-9A37-AEB0D00D86DB}" type="presOf" srcId="{0C5771A6-A821-4946-BACB-A1AB843CA719}" destId="{7217CB96-5328-4A4F-A20F-5EC4D3F72652}" srcOrd="1" destOrd="0" presId="urn:microsoft.com/office/officeart/2005/8/layout/orgChart1"/>
    <dgm:cxn modelId="{E12FB8CD-3A03-4A43-B306-EAA307F19CD4}" type="presOf" srcId="{E21F308E-8073-434F-9FB2-0470F5D1A0AF}" destId="{71FCC3B9-97A5-4A06-A25E-C1F405446A37}" srcOrd="0" destOrd="0" presId="urn:microsoft.com/office/officeart/2005/8/layout/orgChart1"/>
    <dgm:cxn modelId="{D5C275D6-016C-441D-A76C-C3E53D05248C}" type="presOf" srcId="{4447C5B1-778C-4E33-A830-E599EF0E72C8}" destId="{EE82A7EF-F1DF-48A0-B2AF-F910CC321DA0}" srcOrd="0" destOrd="0" presId="urn:microsoft.com/office/officeart/2005/8/layout/orgChart1"/>
    <dgm:cxn modelId="{FF6B4ADC-CA3E-4F66-9F4F-ED77DF917D21}" type="presOf" srcId="{F82C146E-FCCD-414F-836C-4B8F8948081A}" destId="{4C0B102D-2E4A-48F3-9FB5-58C4723BDCAA}" srcOrd="1" destOrd="0" presId="urn:microsoft.com/office/officeart/2005/8/layout/orgChart1"/>
    <dgm:cxn modelId="{A2F4C8DF-6FFD-47EE-88AC-3514FA6D95A6}" type="presOf" srcId="{F82C146E-FCCD-414F-836C-4B8F8948081A}" destId="{D6FA034C-B756-400A-9586-0F90E27E942B}" srcOrd="0" destOrd="0" presId="urn:microsoft.com/office/officeart/2005/8/layout/orgChart1"/>
    <dgm:cxn modelId="{672E8CE3-0F78-41CD-AAD4-E779F22D706A}" srcId="{32C514ED-BE0F-45A2-B00D-AF36AA4122BF}" destId="{F82C146E-FCCD-414F-836C-4B8F8948081A}" srcOrd="0" destOrd="0" parTransId="{F68CBCB2-1FBF-491A-8129-585AD21284C3}" sibTransId="{D0536FE0-70D7-4B63-BD41-C15BB4A50382}"/>
    <dgm:cxn modelId="{321E27FE-8E42-4C50-A43E-6E5DB4F4FF13}" type="presOf" srcId="{8902E088-C87D-41ED-A540-A13D0E53392F}" destId="{FC806462-5122-4343-94DE-590D651CFBD9}" srcOrd="0" destOrd="0" presId="urn:microsoft.com/office/officeart/2005/8/layout/orgChart1"/>
    <dgm:cxn modelId="{83573DA8-5B2A-46C8-BAAA-950E8A75D87E}" type="presParOf" srcId="{A0D1D762-7D65-410D-A98C-180089D8A73A}" destId="{AB0F240A-FA46-4F8C-9C9D-FB793BD350DE}" srcOrd="0" destOrd="0" presId="urn:microsoft.com/office/officeart/2005/8/layout/orgChart1"/>
    <dgm:cxn modelId="{AC3E35EF-B115-4CA1-BCEA-762A1D6A3650}" type="presParOf" srcId="{AB0F240A-FA46-4F8C-9C9D-FB793BD350DE}" destId="{4B6D042B-2399-4F70-AE70-A031839BC879}" srcOrd="0" destOrd="0" presId="urn:microsoft.com/office/officeart/2005/8/layout/orgChart1"/>
    <dgm:cxn modelId="{EDC556A0-35FB-433D-B74C-03029EFC3DFD}" type="presParOf" srcId="{4B6D042B-2399-4F70-AE70-A031839BC879}" destId="{D6FA034C-B756-400A-9586-0F90E27E942B}" srcOrd="0" destOrd="0" presId="urn:microsoft.com/office/officeart/2005/8/layout/orgChart1"/>
    <dgm:cxn modelId="{1A0723C2-BDF4-4B2E-B2C7-5C3023731788}" type="presParOf" srcId="{4B6D042B-2399-4F70-AE70-A031839BC879}" destId="{4C0B102D-2E4A-48F3-9FB5-58C4723BDCAA}" srcOrd="1" destOrd="0" presId="urn:microsoft.com/office/officeart/2005/8/layout/orgChart1"/>
    <dgm:cxn modelId="{2119ED71-A364-430A-AB2D-B982EE68095B}" type="presParOf" srcId="{AB0F240A-FA46-4F8C-9C9D-FB793BD350DE}" destId="{5C45D19A-7734-4C34-B467-32DB6D7A85EB}" srcOrd="1" destOrd="0" presId="urn:microsoft.com/office/officeart/2005/8/layout/orgChart1"/>
    <dgm:cxn modelId="{BA51F3CC-72BE-4A0D-A717-2F997AA2C9EB}" type="presParOf" srcId="{5C45D19A-7734-4C34-B467-32DB6D7A85EB}" destId="{3B0775A2-13DF-4432-A18B-673C2FCC5E5B}" srcOrd="0" destOrd="0" presId="urn:microsoft.com/office/officeart/2005/8/layout/orgChart1"/>
    <dgm:cxn modelId="{7C212B15-27BA-49A4-B45B-F03F433E2C9E}" type="presParOf" srcId="{5C45D19A-7734-4C34-B467-32DB6D7A85EB}" destId="{09248F61-9BDD-452F-8A85-6FD560B44659}" srcOrd="1" destOrd="0" presId="urn:microsoft.com/office/officeart/2005/8/layout/orgChart1"/>
    <dgm:cxn modelId="{01C29774-C980-42DC-84FC-17C49EBBDE52}" type="presParOf" srcId="{09248F61-9BDD-452F-8A85-6FD560B44659}" destId="{934E7AF7-2D26-4942-B455-0E324F1A596D}" srcOrd="0" destOrd="0" presId="urn:microsoft.com/office/officeart/2005/8/layout/orgChart1"/>
    <dgm:cxn modelId="{05E9A756-DDF0-4AD2-A051-5F2C6317A754}" type="presParOf" srcId="{934E7AF7-2D26-4942-B455-0E324F1A596D}" destId="{FC806462-5122-4343-94DE-590D651CFBD9}" srcOrd="0" destOrd="0" presId="urn:microsoft.com/office/officeart/2005/8/layout/orgChart1"/>
    <dgm:cxn modelId="{A5AE54B7-3244-493A-B772-90FF03B0E82E}" type="presParOf" srcId="{934E7AF7-2D26-4942-B455-0E324F1A596D}" destId="{BF8A956C-549F-4017-8C63-E01CCB725D05}" srcOrd="1" destOrd="0" presId="urn:microsoft.com/office/officeart/2005/8/layout/orgChart1"/>
    <dgm:cxn modelId="{65884078-335F-465C-A204-E79FA0361709}" type="presParOf" srcId="{09248F61-9BDD-452F-8A85-6FD560B44659}" destId="{B0E8BCBB-7AD4-45FE-B636-311E3E06DF52}" srcOrd="1" destOrd="0" presId="urn:microsoft.com/office/officeart/2005/8/layout/orgChart1"/>
    <dgm:cxn modelId="{CCCE3FAE-4423-415E-90CF-1D5A960AE6D5}" type="presParOf" srcId="{09248F61-9BDD-452F-8A85-6FD560B44659}" destId="{91D5D9C6-925F-47CE-8450-0D85A5E3BE45}" srcOrd="2" destOrd="0" presId="urn:microsoft.com/office/officeart/2005/8/layout/orgChart1"/>
    <dgm:cxn modelId="{447C1826-94A8-4895-8D1A-794722F8FE70}" type="presParOf" srcId="{5C45D19A-7734-4C34-B467-32DB6D7A85EB}" destId="{EE82A7EF-F1DF-48A0-B2AF-F910CC321DA0}" srcOrd="2" destOrd="0" presId="urn:microsoft.com/office/officeart/2005/8/layout/orgChart1"/>
    <dgm:cxn modelId="{2416A5B0-FE07-44DE-BD6D-CC48068F2A37}" type="presParOf" srcId="{5C45D19A-7734-4C34-B467-32DB6D7A85EB}" destId="{07C8EE40-3AE8-4B4E-B303-5EE2BAA2875C}" srcOrd="3" destOrd="0" presId="urn:microsoft.com/office/officeart/2005/8/layout/orgChart1"/>
    <dgm:cxn modelId="{E52A92FD-A49B-4914-B79F-33335980B05D}" type="presParOf" srcId="{07C8EE40-3AE8-4B4E-B303-5EE2BAA2875C}" destId="{8C8DB703-82A6-4C3C-B74B-FEDFE52044E1}" srcOrd="0" destOrd="0" presId="urn:microsoft.com/office/officeart/2005/8/layout/orgChart1"/>
    <dgm:cxn modelId="{BADFC443-F91F-4B5E-9E05-340C1B0817DF}" type="presParOf" srcId="{8C8DB703-82A6-4C3C-B74B-FEDFE52044E1}" destId="{71FCC3B9-97A5-4A06-A25E-C1F405446A37}" srcOrd="0" destOrd="0" presId="urn:microsoft.com/office/officeart/2005/8/layout/orgChart1"/>
    <dgm:cxn modelId="{8242D161-B873-4F8B-B6B0-A91F6A8D0A10}" type="presParOf" srcId="{8C8DB703-82A6-4C3C-B74B-FEDFE52044E1}" destId="{F450D052-5E6A-4465-8AC7-36D42F634651}" srcOrd="1" destOrd="0" presId="urn:microsoft.com/office/officeart/2005/8/layout/orgChart1"/>
    <dgm:cxn modelId="{44C27E0C-5CD9-4D8F-A5F5-41D0C892F242}" type="presParOf" srcId="{07C8EE40-3AE8-4B4E-B303-5EE2BAA2875C}" destId="{CF733F1F-B662-41FB-84BC-6FC3BE61D86A}" srcOrd="1" destOrd="0" presId="urn:microsoft.com/office/officeart/2005/8/layout/orgChart1"/>
    <dgm:cxn modelId="{C7D93346-65D7-4058-A4BF-0BA01B2FE2C4}" type="presParOf" srcId="{07C8EE40-3AE8-4B4E-B303-5EE2BAA2875C}" destId="{BE067C63-ECFA-4D5F-AE37-3C2D4F7C3EEE}" srcOrd="2" destOrd="0" presId="urn:microsoft.com/office/officeart/2005/8/layout/orgChart1"/>
    <dgm:cxn modelId="{E7613888-3D50-42CE-B740-767F130F4A7A}" type="presParOf" srcId="{5C45D19A-7734-4C34-B467-32DB6D7A85EB}" destId="{1EE628B2-FA41-4CDD-BA6C-39D70A0B192D}" srcOrd="4" destOrd="0" presId="urn:microsoft.com/office/officeart/2005/8/layout/orgChart1"/>
    <dgm:cxn modelId="{E2E24749-762C-4247-A3DB-6C57715E36B6}" type="presParOf" srcId="{5C45D19A-7734-4C34-B467-32DB6D7A85EB}" destId="{9B17F03F-078B-47A7-AC6C-2DD5C762157C}" srcOrd="5" destOrd="0" presId="urn:microsoft.com/office/officeart/2005/8/layout/orgChart1"/>
    <dgm:cxn modelId="{78BDD9D4-381D-4960-8EA2-74866C6A8097}" type="presParOf" srcId="{9B17F03F-078B-47A7-AC6C-2DD5C762157C}" destId="{3955C55A-5663-4CCB-97F3-73B1B0BAD480}" srcOrd="0" destOrd="0" presId="urn:microsoft.com/office/officeart/2005/8/layout/orgChart1"/>
    <dgm:cxn modelId="{5080DFF2-B136-47C7-B34C-7EC048BA4255}" type="presParOf" srcId="{3955C55A-5663-4CCB-97F3-73B1B0BAD480}" destId="{D05BB365-0274-4DC7-BDD8-E8769DE8D25B}" srcOrd="0" destOrd="0" presId="urn:microsoft.com/office/officeart/2005/8/layout/orgChart1"/>
    <dgm:cxn modelId="{B19468B1-24A2-4D70-9A51-E8D9655677B3}" type="presParOf" srcId="{3955C55A-5663-4CCB-97F3-73B1B0BAD480}" destId="{7217CB96-5328-4A4F-A20F-5EC4D3F72652}" srcOrd="1" destOrd="0" presId="urn:microsoft.com/office/officeart/2005/8/layout/orgChart1"/>
    <dgm:cxn modelId="{AF4E0D09-A4E5-46ED-AE00-295F8E84CCC2}" type="presParOf" srcId="{9B17F03F-078B-47A7-AC6C-2DD5C762157C}" destId="{EF77C6C8-72C7-493E-9E95-4108AEFD2360}" srcOrd="1" destOrd="0" presId="urn:microsoft.com/office/officeart/2005/8/layout/orgChart1"/>
    <dgm:cxn modelId="{378511AE-75D8-4918-8FC1-0C1D5E8D6F98}" type="presParOf" srcId="{9B17F03F-078B-47A7-AC6C-2DD5C762157C}" destId="{B13FED14-4739-4014-B503-80A2EC8E3122}" srcOrd="2" destOrd="0" presId="urn:microsoft.com/office/officeart/2005/8/layout/orgChart1"/>
    <dgm:cxn modelId="{66041FA6-579C-466F-8BF2-7A723709BDB3}" type="presParOf" srcId="{AB0F240A-FA46-4F8C-9C9D-FB793BD350DE}" destId="{9AC20F49-A0FF-41C5-ACFE-2AF61ABC4265}"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1A76A2E-1D1D-42E9-904D-34E44471F306}"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IN"/>
        </a:p>
      </dgm:t>
    </dgm:pt>
    <dgm:pt modelId="{CE92342A-2790-4C9D-8012-F5CB4A128405}">
      <dgm:prSet phldrT="[Text]"/>
      <dgm:spPr/>
      <dgm:t>
        <a:bodyPr/>
        <a:lstStyle/>
        <a:p>
          <a:r>
            <a:rPr lang="en-IN"/>
            <a:t>Temperature</a:t>
          </a:r>
        </a:p>
      </dgm:t>
    </dgm:pt>
    <dgm:pt modelId="{42E83B64-268A-4F37-8F9D-272A83CDAE06}" type="parTrans" cxnId="{B6F225A7-8929-487D-A99F-34A305F084A4}">
      <dgm:prSet/>
      <dgm:spPr/>
      <dgm:t>
        <a:bodyPr/>
        <a:lstStyle/>
        <a:p>
          <a:endParaRPr lang="en-IN"/>
        </a:p>
      </dgm:t>
    </dgm:pt>
    <dgm:pt modelId="{0B88E556-DD30-4C7A-A970-BC92D1112D60}" type="sibTrans" cxnId="{B6F225A7-8929-487D-A99F-34A305F084A4}">
      <dgm:prSet/>
      <dgm:spPr/>
      <dgm:t>
        <a:bodyPr/>
        <a:lstStyle/>
        <a:p>
          <a:endParaRPr lang="en-IN"/>
        </a:p>
      </dgm:t>
    </dgm:pt>
    <dgm:pt modelId="{0A55FC5F-AF34-4EE3-A71C-9AE640402BAF}">
      <dgm:prSet phldrT="[Text]"/>
      <dgm:spPr/>
      <dgm:t>
        <a:bodyPr/>
        <a:lstStyle/>
        <a:p>
          <a:r>
            <a:rPr lang="en-IN"/>
            <a:t>Hot</a:t>
          </a:r>
        </a:p>
      </dgm:t>
    </dgm:pt>
    <dgm:pt modelId="{CDEBA210-B597-4A82-AEC6-39E47B4F2120}" type="parTrans" cxnId="{25380231-0054-4E2E-9B1D-9038C762ED99}">
      <dgm:prSet/>
      <dgm:spPr/>
      <dgm:t>
        <a:bodyPr/>
        <a:lstStyle/>
        <a:p>
          <a:endParaRPr lang="en-IN"/>
        </a:p>
      </dgm:t>
    </dgm:pt>
    <dgm:pt modelId="{D63525F3-1548-41C1-9C66-84A58B03283B}" type="sibTrans" cxnId="{25380231-0054-4E2E-9B1D-9038C762ED99}">
      <dgm:prSet/>
      <dgm:spPr/>
      <dgm:t>
        <a:bodyPr/>
        <a:lstStyle/>
        <a:p>
          <a:endParaRPr lang="en-IN"/>
        </a:p>
      </dgm:t>
    </dgm:pt>
    <dgm:pt modelId="{0B11EFDF-5435-4DEF-9F76-F50312EF75F6}">
      <dgm:prSet phldrT="[Text]"/>
      <dgm:spPr/>
      <dgm:t>
        <a:bodyPr/>
        <a:lstStyle/>
        <a:p>
          <a:r>
            <a:rPr lang="en-IN"/>
            <a:t>Mild</a:t>
          </a:r>
        </a:p>
      </dgm:t>
    </dgm:pt>
    <dgm:pt modelId="{B30D8DAB-74C9-402B-A4ED-527CEF14C295}" type="parTrans" cxnId="{CCB48A7F-B38F-4AF0-9B08-364113F4CBEA}">
      <dgm:prSet/>
      <dgm:spPr/>
      <dgm:t>
        <a:bodyPr/>
        <a:lstStyle/>
        <a:p>
          <a:endParaRPr lang="en-IN"/>
        </a:p>
      </dgm:t>
    </dgm:pt>
    <dgm:pt modelId="{6E0A1489-D457-4B12-9D2E-43E25CAB7F2E}" type="sibTrans" cxnId="{CCB48A7F-B38F-4AF0-9B08-364113F4CBEA}">
      <dgm:prSet/>
      <dgm:spPr/>
      <dgm:t>
        <a:bodyPr/>
        <a:lstStyle/>
        <a:p>
          <a:endParaRPr lang="en-IN"/>
        </a:p>
      </dgm:t>
    </dgm:pt>
    <dgm:pt modelId="{92760033-DC24-4B6D-97FB-59E07D8597A9}">
      <dgm:prSet phldrT="[Text]"/>
      <dgm:spPr/>
      <dgm:t>
        <a:bodyPr/>
        <a:lstStyle/>
        <a:p>
          <a:r>
            <a:rPr lang="en-IN"/>
            <a:t>Cold</a:t>
          </a:r>
        </a:p>
      </dgm:t>
    </dgm:pt>
    <dgm:pt modelId="{CD051F32-207B-47E9-B7D7-9679BBF9683A}" type="parTrans" cxnId="{595021C5-FB9A-4E2E-9CF3-9B8010FBE5E9}">
      <dgm:prSet/>
      <dgm:spPr/>
      <dgm:t>
        <a:bodyPr/>
        <a:lstStyle/>
        <a:p>
          <a:endParaRPr lang="en-IN"/>
        </a:p>
      </dgm:t>
    </dgm:pt>
    <dgm:pt modelId="{1BFBA93A-4E60-48B8-A734-49E5CC553ED8}" type="sibTrans" cxnId="{595021C5-FB9A-4E2E-9CF3-9B8010FBE5E9}">
      <dgm:prSet/>
      <dgm:spPr/>
      <dgm:t>
        <a:bodyPr/>
        <a:lstStyle/>
        <a:p>
          <a:endParaRPr lang="en-IN"/>
        </a:p>
      </dgm:t>
    </dgm:pt>
    <dgm:pt modelId="{3A4E90C9-4D36-4DB3-AED4-A74C73174AC9}" type="pres">
      <dgm:prSet presAssocID="{41A76A2E-1D1D-42E9-904D-34E44471F306}" presName="hierChild1" presStyleCnt="0">
        <dgm:presLayoutVars>
          <dgm:orgChart val="1"/>
          <dgm:chPref val="1"/>
          <dgm:dir/>
          <dgm:animOne val="branch"/>
          <dgm:animLvl val="lvl"/>
          <dgm:resizeHandles/>
        </dgm:presLayoutVars>
      </dgm:prSet>
      <dgm:spPr/>
    </dgm:pt>
    <dgm:pt modelId="{3CA8F148-311A-47E2-BBEA-F9A7F22F84FF}" type="pres">
      <dgm:prSet presAssocID="{CE92342A-2790-4C9D-8012-F5CB4A128405}" presName="hierRoot1" presStyleCnt="0">
        <dgm:presLayoutVars>
          <dgm:hierBranch val="init"/>
        </dgm:presLayoutVars>
      </dgm:prSet>
      <dgm:spPr/>
    </dgm:pt>
    <dgm:pt modelId="{FE32AE42-1181-4721-B40E-90C5641D91B3}" type="pres">
      <dgm:prSet presAssocID="{CE92342A-2790-4C9D-8012-F5CB4A128405}" presName="rootComposite1" presStyleCnt="0"/>
      <dgm:spPr/>
    </dgm:pt>
    <dgm:pt modelId="{3241A3B2-81EF-45FA-B94E-10653D7A919F}" type="pres">
      <dgm:prSet presAssocID="{CE92342A-2790-4C9D-8012-F5CB4A128405}" presName="rootText1" presStyleLbl="node0" presStyleIdx="0" presStyleCnt="1">
        <dgm:presLayoutVars>
          <dgm:chPref val="3"/>
        </dgm:presLayoutVars>
      </dgm:prSet>
      <dgm:spPr/>
    </dgm:pt>
    <dgm:pt modelId="{ECEB7B5B-1607-4915-AC4B-D07303814EA5}" type="pres">
      <dgm:prSet presAssocID="{CE92342A-2790-4C9D-8012-F5CB4A128405}" presName="rootConnector1" presStyleLbl="node1" presStyleIdx="0" presStyleCnt="0"/>
      <dgm:spPr/>
    </dgm:pt>
    <dgm:pt modelId="{198E1203-A4A2-4D3D-B8D0-AAAFB1EDD0C4}" type="pres">
      <dgm:prSet presAssocID="{CE92342A-2790-4C9D-8012-F5CB4A128405}" presName="hierChild2" presStyleCnt="0"/>
      <dgm:spPr/>
    </dgm:pt>
    <dgm:pt modelId="{804E6598-D26A-488F-8C78-FAF4CE6A7568}" type="pres">
      <dgm:prSet presAssocID="{CDEBA210-B597-4A82-AEC6-39E47B4F2120}" presName="Name37" presStyleLbl="parChTrans1D2" presStyleIdx="0" presStyleCnt="3"/>
      <dgm:spPr/>
    </dgm:pt>
    <dgm:pt modelId="{E40FBD43-47B9-43AF-A8AB-F66BC84E4AB2}" type="pres">
      <dgm:prSet presAssocID="{0A55FC5F-AF34-4EE3-A71C-9AE640402BAF}" presName="hierRoot2" presStyleCnt="0">
        <dgm:presLayoutVars>
          <dgm:hierBranch val="init"/>
        </dgm:presLayoutVars>
      </dgm:prSet>
      <dgm:spPr/>
    </dgm:pt>
    <dgm:pt modelId="{58443F85-BE63-4ED7-80C9-F2CB46FE64F4}" type="pres">
      <dgm:prSet presAssocID="{0A55FC5F-AF34-4EE3-A71C-9AE640402BAF}" presName="rootComposite" presStyleCnt="0"/>
      <dgm:spPr/>
    </dgm:pt>
    <dgm:pt modelId="{9A62EDD7-6DBF-4CA0-8E93-D8A5C4AAEC90}" type="pres">
      <dgm:prSet presAssocID="{0A55FC5F-AF34-4EE3-A71C-9AE640402BAF}" presName="rootText" presStyleLbl="node2" presStyleIdx="0" presStyleCnt="3">
        <dgm:presLayoutVars>
          <dgm:chPref val="3"/>
        </dgm:presLayoutVars>
      </dgm:prSet>
      <dgm:spPr/>
    </dgm:pt>
    <dgm:pt modelId="{CA054E89-7E78-42C6-9709-3E5790128495}" type="pres">
      <dgm:prSet presAssocID="{0A55FC5F-AF34-4EE3-A71C-9AE640402BAF}" presName="rootConnector" presStyleLbl="node2" presStyleIdx="0" presStyleCnt="3"/>
      <dgm:spPr/>
    </dgm:pt>
    <dgm:pt modelId="{82B587E8-EBF5-4BF5-9C9C-A8702672FAB7}" type="pres">
      <dgm:prSet presAssocID="{0A55FC5F-AF34-4EE3-A71C-9AE640402BAF}" presName="hierChild4" presStyleCnt="0"/>
      <dgm:spPr/>
    </dgm:pt>
    <dgm:pt modelId="{9ABDFBA1-59EC-4DEE-AE2A-9ACC3E34E409}" type="pres">
      <dgm:prSet presAssocID="{0A55FC5F-AF34-4EE3-A71C-9AE640402BAF}" presName="hierChild5" presStyleCnt="0"/>
      <dgm:spPr/>
    </dgm:pt>
    <dgm:pt modelId="{E8A328E0-1159-4319-A4AE-02809F7DDB7D}" type="pres">
      <dgm:prSet presAssocID="{B30D8DAB-74C9-402B-A4ED-527CEF14C295}" presName="Name37" presStyleLbl="parChTrans1D2" presStyleIdx="1" presStyleCnt="3"/>
      <dgm:spPr/>
    </dgm:pt>
    <dgm:pt modelId="{1264F922-6418-4845-A61B-28C8AE0B9A10}" type="pres">
      <dgm:prSet presAssocID="{0B11EFDF-5435-4DEF-9F76-F50312EF75F6}" presName="hierRoot2" presStyleCnt="0">
        <dgm:presLayoutVars>
          <dgm:hierBranch val="init"/>
        </dgm:presLayoutVars>
      </dgm:prSet>
      <dgm:spPr/>
    </dgm:pt>
    <dgm:pt modelId="{8A9C0E26-7BA7-4383-8BF9-BC4F7EE7C54B}" type="pres">
      <dgm:prSet presAssocID="{0B11EFDF-5435-4DEF-9F76-F50312EF75F6}" presName="rootComposite" presStyleCnt="0"/>
      <dgm:spPr/>
    </dgm:pt>
    <dgm:pt modelId="{AB570310-AD97-4CB6-9B63-0B6ABEEC3BB6}" type="pres">
      <dgm:prSet presAssocID="{0B11EFDF-5435-4DEF-9F76-F50312EF75F6}" presName="rootText" presStyleLbl="node2" presStyleIdx="1" presStyleCnt="3">
        <dgm:presLayoutVars>
          <dgm:chPref val="3"/>
        </dgm:presLayoutVars>
      </dgm:prSet>
      <dgm:spPr/>
    </dgm:pt>
    <dgm:pt modelId="{82FF21BB-94F1-4A8B-A9A3-49E5A62D9098}" type="pres">
      <dgm:prSet presAssocID="{0B11EFDF-5435-4DEF-9F76-F50312EF75F6}" presName="rootConnector" presStyleLbl="node2" presStyleIdx="1" presStyleCnt="3"/>
      <dgm:spPr/>
    </dgm:pt>
    <dgm:pt modelId="{483850C6-9B9E-45EB-9900-DBA9050ACBCC}" type="pres">
      <dgm:prSet presAssocID="{0B11EFDF-5435-4DEF-9F76-F50312EF75F6}" presName="hierChild4" presStyleCnt="0"/>
      <dgm:spPr/>
    </dgm:pt>
    <dgm:pt modelId="{21AFE89F-82DD-44F3-8479-E7D49858FFCC}" type="pres">
      <dgm:prSet presAssocID="{0B11EFDF-5435-4DEF-9F76-F50312EF75F6}" presName="hierChild5" presStyleCnt="0"/>
      <dgm:spPr/>
    </dgm:pt>
    <dgm:pt modelId="{766DE90D-B089-4CC0-9680-861352EA7938}" type="pres">
      <dgm:prSet presAssocID="{CD051F32-207B-47E9-B7D7-9679BBF9683A}" presName="Name37" presStyleLbl="parChTrans1D2" presStyleIdx="2" presStyleCnt="3"/>
      <dgm:spPr/>
    </dgm:pt>
    <dgm:pt modelId="{5CC87C4E-B0A2-4ED1-A199-6747D49E9733}" type="pres">
      <dgm:prSet presAssocID="{92760033-DC24-4B6D-97FB-59E07D8597A9}" presName="hierRoot2" presStyleCnt="0">
        <dgm:presLayoutVars>
          <dgm:hierBranch val="init"/>
        </dgm:presLayoutVars>
      </dgm:prSet>
      <dgm:spPr/>
    </dgm:pt>
    <dgm:pt modelId="{FB8C545D-6ECA-4384-AEEE-C29CE802F415}" type="pres">
      <dgm:prSet presAssocID="{92760033-DC24-4B6D-97FB-59E07D8597A9}" presName="rootComposite" presStyleCnt="0"/>
      <dgm:spPr/>
    </dgm:pt>
    <dgm:pt modelId="{BE49F1B5-4462-4549-A2DF-5AF88A1FFBE9}" type="pres">
      <dgm:prSet presAssocID="{92760033-DC24-4B6D-97FB-59E07D8597A9}" presName="rootText" presStyleLbl="node2" presStyleIdx="2" presStyleCnt="3">
        <dgm:presLayoutVars>
          <dgm:chPref val="3"/>
        </dgm:presLayoutVars>
      </dgm:prSet>
      <dgm:spPr/>
    </dgm:pt>
    <dgm:pt modelId="{A186E7B5-F3B1-4257-AAE7-FF0F42E8BDCC}" type="pres">
      <dgm:prSet presAssocID="{92760033-DC24-4B6D-97FB-59E07D8597A9}" presName="rootConnector" presStyleLbl="node2" presStyleIdx="2" presStyleCnt="3"/>
      <dgm:spPr/>
    </dgm:pt>
    <dgm:pt modelId="{BBD7BFE5-A963-4CD5-AC10-6D06C4CEDAE8}" type="pres">
      <dgm:prSet presAssocID="{92760033-DC24-4B6D-97FB-59E07D8597A9}" presName="hierChild4" presStyleCnt="0"/>
      <dgm:spPr/>
    </dgm:pt>
    <dgm:pt modelId="{ACE42029-70B6-4924-9C51-CFB2588DCB64}" type="pres">
      <dgm:prSet presAssocID="{92760033-DC24-4B6D-97FB-59E07D8597A9}" presName="hierChild5" presStyleCnt="0"/>
      <dgm:spPr/>
    </dgm:pt>
    <dgm:pt modelId="{B8526CF6-EB8F-48A4-8E2C-41631242B34D}" type="pres">
      <dgm:prSet presAssocID="{CE92342A-2790-4C9D-8012-F5CB4A128405}" presName="hierChild3" presStyleCnt="0"/>
      <dgm:spPr/>
    </dgm:pt>
  </dgm:ptLst>
  <dgm:cxnLst>
    <dgm:cxn modelId="{F535E508-171D-424F-8C88-508AF687F60D}" type="presOf" srcId="{41A76A2E-1D1D-42E9-904D-34E44471F306}" destId="{3A4E90C9-4D36-4DB3-AED4-A74C73174AC9}" srcOrd="0" destOrd="0" presId="urn:microsoft.com/office/officeart/2005/8/layout/orgChart1"/>
    <dgm:cxn modelId="{98891B0F-1641-4A2E-A2E3-D480925170F9}" type="presOf" srcId="{92760033-DC24-4B6D-97FB-59E07D8597A9}" destId="{A186E7B5-F3B1-4257-AAE7-FF0F42E8BDCC}" srcOrd="1" destOrd="0" presId="urn:microsoft.com/office/officeart/2005/8/layout/orgChart1"/>
    <dgm:cxn modelId="{D783672D-7810-4027-AF48-7E3DFFF80977}" type="presOf" srcId="{B30D8DAB-74C9-402B-A4ED-527CEF14C295}" destId="{E8A328E0-1159-4319-A4AE-02809F7DDB7D}" srcOrd="0" destOrd="0" presId="urn:microsoft.com/office/officeart/2005/8/layout/orgChart1"/>
    <dgm:cxn modelId="{25380231-0054-4E2E-9B1D-9038C762ED99}" srcId="{CE92342A-2790-4C9D-8012-F5CB4A128405}" destId="{0A55FC5F-AF34-4EE3-A71C-9AE640402BAF}" srcOrd="0" destOrd="0" parTransId="{CDEBA210-B597-4A82-AEC6-39E47B4F2120}" sibTransId="{D63525F3-1548-41C1-9C66-84A58B03283B}"/>
    <dgm:cxn modelId="{491EC338-4528-42E6-9AC9-41882FD6C6C3}" type="presOf" srcId="{0A55FC5F-AF34-4EE3-A71C-9AE640402BAF}" destId="{CA054E89-7E78-42C6-9709-3E5790128495}" srcOrd="1" destOrd="0" presId="urn:microsoft.com/office/officeart/2005/8/layout/orgChart1"/>
    <dgm:cxn modelId="{B81A9468-1C8F-4180-9A47-1CC800EC611C}" type="presOf" srcId="{CD051F32-207B-47E9-B7D7-9679BBF9683A}" destId="{766DE90D-B089-4CC0-9680-861352EA7938}" srcOrd="0" destOrd="0" presId="urn:microsoft.com/office/officeart/2005/8/layout/orgChart1"/>
    <dgm:cxn modelId="{35D86975-04C7-40EB-B11D-25A850E003D6}" type="presOf" srcId="{0B11EFDF-5435-4DEF-9F76-F50312EF75F6}" destId="{AB570310-AD97-4CB6-9B63-0B6ABEEC3BB6}" srcOrd="0" destOrd="0" presId="urn:microsoft.com/office/officeart/2005/8/layout/orgChart1"/>
    <dgm:cxn modelId="{2452967E-D7F9-4DC2-83FA-F5BE5BB0DB83}" type="presOf" srcId="{CE92342A-2790-4C9D-8012-F5CB4A128405}" destId="{ECEB7B5B-1607-4915-AC4B-D07303814EA5}" srcOrd="1" destOrd="0" presId="urn:microsoft.com/office/officeart/2005/8/layout/orgChart1"/>
    <dgm:cxn modelId="{CCB48A7F-B38F-4AF0-9B08-364113F4CBEA}" srcId="{CE92342A-2790-4C9D-8012-F5CB4A128405}" destId="{0B11EFDF-5435-4DEF-9F76-F50312EF75F6}" srcOrd="1" destOrd="0" parTransId="{B30D8DAB-74C9-402B-A4ED-527CEF14C295}" sibTransId="{6E0A1489-D457-4B12-9D2E-43E25CAB7F2E}"/>
    <dgm:cxn modelId="{642BB487-3D2A-498B-AED4-528D7B690F40}" type="presOf" srcId="{0A55FC5F-AF34-4EE3-A71C-9AE640402BAF}" destId="{9A62EDD7-6DBF-4CA0-8E93-D8A5C4AAEC90}" srcOrd="0" destOrd="0" presId="urn:microsoft.com/office/officeart/2005/8/layout/orgChart1"/>
    <dgm:cxn modelId="{ADBAA48B-FC5F-4FB7-89B0-FE9BA029EAA0}" type="presOf" srcId="{CDEBA210-B597-4A82-AEC6-39E47B4F2120}" destId="{804E6598-D26A-488F-8C78-FAF4CE6A7568}" srcOrd="0" destOrd="0" presId="urn:microsoft.com/office/officeart/2005/8/layout/orgChart1"/>
    <dgm:cxn modelId="{B6F225A7-8929-487D-A99F-34A305F084A4}" srcId="{41A76A2E-1D1D-42E9-904D-34E44471F306}" destId="{CE92342A-2790-4C9D-8012-F5CB4A128405}" srcOrd="0" destOrd="0" parTransId="{42E83B64-268A-4F37-8F9D-272A83CDAE06}" sibTransId="{0B88E556-DD30-4C7A-A970-BC92D1112D60}"/>
    <dgm:cxn modelId="{207820AA-FD8D-4923-ADAD-64AFF1F5C6A3}" type="presOf" srcId="{0B11EFDF-5435-4DEF-9F76-F50312EF75F6}" destId="{82FF21BB-94F1-4A8B-A9A3-49E5A62D9098}" srcOrd="1" destOrd="0" presId="urn:microsoft.com/office/officeart/2005/8/layout/orgChart1"/>
    <dgm:cxn modelId="{595021C5-FB9A-4E2E-9CF3-9B8010FBE5E9}" srcId="{CE92342A-2790-4C9D-8012-F5CB4A128405}" destId="{92760033-DC24-4B6D-97FB-59E07D8597A9}" srcOrd="2" destOrd="0" parTransId="{CD051F32-207B-47E9-B7D7-9679BBF9683A}" sibTransId="{1BFBA93A-4E60-48B8-A734-49E5CC553ED8}"/>
    <dgm:cxn modelId="{5AE929D4-B670-4D5D-A304-DEBF533AF801}" type="presOf" srcId="{CE92342A-2790-4C9D-8012-F5CB4A128405}" destId="{3241A3B2-81EF-45FA-B94E-10653D7A919F}" srcOrd="0" destOrd="0" presId="urn:microsoft.com/office/officeart/2005/8/layout/orgChart1"/>
    <dgm:cxn modelId="{FB6A46DF-A4AA-4453-A47A-293A9E229CEC}" type="presOf" srcId="{92760033-DC24-4B6D-97FB-59E07D8597A9}" destId="{BE49F1B5-4462-4549-A2DF-5AF88A1FFBE9}" srcOrd="0" destOrd="0" presId="urn:microsoft.com/office/officeart/2005/8/layout/orgChart1"/>
    <dgm:cxn modelId="{ED084777-FD15-4512-86D6-AE96D3FE7A2B}" type="presParOf" srcId="{3A4E90C9-4D36-4DB3-AED4-A74C73174AC9}" destId="{3CA8F148-311A-47E2-BBEA-F9A7F22F84FF}" srcOrd="0" destOrd="0" presId="urn:microsoft.com/office/officeart/2005/8/layout/orgChart1"/>
    <dgm:cxn modelId="{A9AC8030-4D02-4FF9-B22E-67B25931B1DB}" type="presParOf" srcId="{3CA8F148-311A-47E2-BBEA-F9A7F22F84FF}" destId="{FE32AE42-1181-4721-B40E-90C5641D91B3}" srcOrd="0" destOrd="0" presId="urn:microsoft.com/office/officeart/2005/8/layout/orgChart1"/>
    <dgm:cxn modelId="{F5B03C5D-2C03-4363-AA32-E0D7CD5EA6ED}" type="presParOf" srcId="{FE32AE42-1181-4721-B40E-90C5641D91B3}" destId="{3241A3B2-81EF-45FA-B94E-10653D7A919F}" srcOrd="0" destOrd="0" presId="urn:microsoft.com/office/officeart/2005/8/layout/orgChart1"/>
    <dgm:cxn modelId="{8B4A540D-3AB5-4392-8C08-AE45AE6A75A5}" type="presParOf" srcId="{FE32AE42-1181-4721-B40E-90C5641D91B3}" destId="{ECEB7B5B-1607-4915-AC4B-D07303814EA5}" srcOrd="1" destOrd="0" presId="urn:microsoft.com/office/officeart/2005/8/layout/orgChart1"/>
    <dgm:cxn modelId="{198DDC4D-9D29-40AC-B198-C0D22DB801DB}" type="presParOf" srcId="{3CA8F148-311A-47E2-BBEA-F9A7F22F84FF}" destId="{198E1203-A4A2-4D3D-B8D0-AAAFB1EDD0C4}" srcOrd="1" destOrd="0" presId="urn:microsoft.com/office/officeart/2005/8/layout/orgChart1"/>
    <dgm:cxn modelId="{C48709B9-398F-41D1-BBA3-CB4D9B49D0D3}" type="presParOf" srcId="{198E1203-A4A2-4D3D-B8D0-AAAFB1EDD0C4}" destId="{804E6598-D26A-488F-8C78-FAF4CE6A7568}" srcOrd="0" destOrd="0" presId="urn:microsoft.com/office/officeart/2005/8/layout/orgChart1"/>
    <dgm:cxn modelId="{41AD2CE7-B0D1-459D-958F-6272BA68AAE4}" type="presParOf" srcId="{198E1203-A4A2-4D3D-B8D0-AAAFB1EDD0C4}" destId="{E40FBD43-47B9-43AF-A8AB-F66BC84E4AB2}" srcOrd="1" destOrd="0" presId="urn:microsoft.com/office/officeart/2005/8/layout/orgChart1"/>
    <dgm:cxn modelId="{653746FD-5E26-4A27-81F2-600517B3458F}" type="presParOf" srcId="{E40FBD43-47B9-43AF-A8AB-F66BC84E4AB2}" destId="{58443F85-BE63-4ED7-80C9-F2CB46FE64F4}" srcOrd="0" destOrd="0" presId="urn:microsoft.com/office/officeart/2005/8/layout/orgChart1"/>
    <dgm:cxn modelId="{0BD0EA11-A429-4C0C-BE62-89272D7B78CC}" type="presParOf" srcId="{58443F85-BE63-4ED7-80C9-F2CB46FE64F4}" destId="{9A62EDD7-6DBF-4CA0-8E93-D8A5C4AAEC90}" srcOrd="0" destOrd="0" presId="urn:microsoft.com/office/officeart/2005/8/layout/orgChart1"/>
    <dgm:cxn modelId="{65FB429E-386C-4F4A-A439-FE215F66ED15}" type="presParOf" srcId="{58443F85-BE63-4ED7-80C9-F2CB46FE64F4}" destId="{CA054E89-7E78-42C6-9709-3E5790128495}" srcOrd="1" destOrd="0" presId="urn:microsoft.com/office/officeart/2005/8/layout/orgChart1"/>
    <dgm:cxn modelId="{47A69043-FBB9-48B9-87D6-810EB1CE1C6E}" type="presParOf" srcId="{E40FBD43-47B9-43AF-A8AB-F66BC84E4AB2}" destId="{82B587E8-EBF5-4BF5-9C9C-A8702672FAB7}" srcOrd="1" destOrd="0" presId="urn:microsoft.com/office/officeart/2005/8/layout/orgChart1"/>
    <dgm:cxn modelId="{F68D263D-3E7C-403E-8DDB-54608C0C3E43}" type="presParOf" srcId="{E40FBD43-47B9-43AF-A8AB-F66BC84E4AB2}" destId="{9ABDFBA1-59EC-4DEE-AE2A-9ACC3E34E409}" srcOrd="2" destOrd="0" presId="urn:microsoft.com/office/officeart/2005/8/layout/orgChart1"/>
    <dgm:cxn modelId="{2A7FCBE2-468A-44F6-81C8-18DE32B39991}" type="presParOf" srcId="{198E1203-A4A2-4D3D-B8D0-AAAFB1EDD0C4}" destId="{E8A328E0-1159-4319-A4AE-02809F7DDB7D}" srcOrd="2" destOrd="0" presId="urn:microsoft.com/office/officeart/2005/8/layout/orgChart1"/>
    <dgm:cxn modelId="{A6A3B60D-A681-4787-BDFB-7E51661A79AC}" type="presParOf" srcId="{198E1203-A4A2-4D3D-B8D0-AAAFB1EDD0C4}" destId="{1264F922-6418-4845-A61B-28C8AE0B9A10}" srcOrd="3" destOrd="0" presId="urn:microsoft.com/office/officeart/2005/8/layout/orgChart1"/>
    <dgm:cxn modelId="{F12A30B8-B053-487F-A940-DDA5B2427573}" type="presParOf" srcId="{1264F922-6418-4845-A61B-28C8AE0B9A10}" destId="{8A9C0E26-7BA7-4383-8BF9-BC4F7EE7C54B}" srcOrd="0" destOrd="0" presId="urn:microsoft.com/office/officeart/2005/8/layout/orgChart1"/>
    <dgm:cxn modelId="{07AF3E93-848B-4544-8944-C5600D2D790A}" type="presParOf" srcId="{8A9C0E26-7BA7-4383-8BF9-BC4F7EE7C54B}" destId="{AB570310-AD97-4CB6-9B63-0B6ABEEC3BB6}" srcOrd="0" destOrd="0" presId="urn:microsoft.com/office/officeart/2005/8/layout/orgChart1"/>
    <dgm:cxn modelId="{4161F705-3215-45D6-AD6B-C22FD816A678}" type="presParOf" srcId="{8A9C0E26-7BA7-4383-8BF9-BC4F7EE7C54B}" destId="{82FF21BB-94F1-4A8B-A9A3-49E5A62D9098}" srcOrd="1" destOrd="0" presId="urn:microsoft.com/office/officeart/2005/8/layout/orgChart1"/>
    <dgm:cxn modelId="{4715B593-4F78-44BF-9875-3807175CF4A4}" type="presParOf" srcId="{1264F922-6418-4845-A61B-28C8AE0B9A10}" destId="{483850C6-9B9E-45EB-9900-DBA9050ACBCC}" srcOrd="1" destOrd="0" presId="urn:microsoft.com/office/officeart/2005/8/layout/orgChart1"/>
    <dgm:cxn modelId="{2FF11C79-CCF0-4B4E-879B-062685FC4338}" type="presParOf" srcId="{1264F922-6418-4845-A61B-28C8AE0B9A10}" destId="{21AFE89F-82DD-44F3-8479-E7D49858FFCC}" srcOrd="2" destOrd="0" presId="urn:microsoft.com/office/officeart/2005/8/layout/orgChart1"/>
    <dgm:cxn modelId="{4F1EF23A-187E-4303-BE06-16EB3C140220}" type="presParOf" srcId="{198E1203-A4A2-4D3D-B8D0-AAAFB1EDD0C4}" destId="{766DE90D-B089-4CC0-9680-861352EA7938}" srcOrd="4" destOrd="0" presId="urn:microsoft.com/office/officeart/2005/8/layout/orgChart1"/>
    <dgm:cxn modelId="{C8403062-86A2-49F5-ABD4-B32CE362A0D1}" type="presParOf" srcId="{198E1203-A4A2-4D3D-B8D0-AAAFB1EDD0C4}" destId="{5CC87C4E-B0A2-4ED1-A199-6747D49E9733}" srcOrd="5" destOrd="0" presId="urn:microsoft.com/office/officeart/2005/8/layout/orgChart1"/>
    <dgm:cxn modelId="{F8737C4B-D404-4DCD-9CFC-BB999521FD0C}" type="presParOf" srcId="{5CC87C4E-B0A2-4ED1-A199-6747D49E9733}" destId="{FB8C545D-6ECA-4384-AEEE-C29CE802F415}" srcOrd="0" destOrd="0" presId="urn:microsoft.com/office/officeart/2005/8/layout/orgChart1"/>
    <dgm:cxn modelId="{9D657A92-83A0-435E-AE67-FC89FBD8E5A9}" type="presParOf" srcId="{FB8C545D-6ECA-4384-AEEE-C29CE802F415}" destId="{BE49F1B5-4462-4549-A2DF-5AF88A1FFBE9}" srcOrd="0" destOrd="0" presId="urn:microsoft.com/office/officeart/2005/8/layout/orgChart1"/>
    <dgm:cxn modelId="{DD3A6B97-A966-4E7F-AE24-54B52D8DD110}" type="presParOf" srcId="{FB8C545D-6ECA-4384-AEEE-C29CE802F415}" destId="{A186E7B5-F3B1-4257-AAE7-FF0F42E8BDCC}" srcOrd="1" destOrd="0" presId="urn:microsoft.com/office/officeart/2005/8/layout/orgChart1"/>
    <dgm:cxn modelId="{9BCE25D5-ED9A-4E4E-B0F7-809B9269508D}" type="presParOf" srcId="{5CC87C4E-B0A2-4ED1-A199-6747D49E9733}" destId="{BBD7BFE5-A963-4CD5-AC10-6D06C4CEDAE8}" srcOrd="1" destOrd="0" presId="urn:microsoft.com/office/officeart/2005/8/layout/orgChart1"/>
    <dgm:cxn modelId="{BC9FAA38-CC2E-4A52-A4D8-0E5203BC777D}" type="presParOf" srcId="{5CC87C4E-B0A2-4ED1-A199-6747D49E9733}" destId="{ACE42029-70B6-4924-9C51-CFB2588DCB64}" srcOrd="2" destOrd="0" presId="urn:microsoft.com/office/officeart/2005/8/layout/orgChart1"/>
    <dgm:cxn modelId="{1C6FDD20-67C4-446E-83DB-2D786EAF4294}" type="presParOf" srcId="{3CA8F148-311A-47E2-BBEA-F9A7F22F84FF}" destId="{B8526CF6-EB8F-48A4-8E2C-41631242B34D}"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A40DB04-C4BB-4DBC-895E-EFC8F3459F9D}"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IN"/>
        </a:p>
      </dgm:t>
    </dgm:pt>
    <dgm:pt modelId="{0FB14B51-EAFE-4DF6-A0C7-68B5D67A6ADB}">
      <dgm:prSet phldrT="[Text]"/>
      <dgm:spPr/>
      <dgm:t>
        <a:bodyPr/>
        <a:lstStyle/>
        <a:p>
          <a:r>
            <a:rPr lang="en-IN"/>
            <a:t>Windy</a:t>
          </a:r>
        </a:p>
      </dgm:t>
    </dgm:pt>
    <dgm:pt modelId="{90764681-4C4D-478D-A3D8-80F8F0C64D36}" type="parTrans" cxnId="{154569DD-4237-44B7-A8BC-DB937D80DD49}">
      <dgm:prSet/>
      <dgm:spPr/>
      <dgm:t>
        <a:bodyPr/>
        <a:lstStyle/>
        <a:p>
          <a:endParaRPr lang="en-IN"/>
        </a:p>
      </dgm:t>
    </dgm:pt>
    <dgm:pt modelId="{4DB42B76-E694-400B-B3CA-EC3F628DA773}" type="sibTrans" cxnId="{154569DD-4237-44B7-A8BC-DB937D80DD49}">
      <dgm:prSet/>
      <dgm:spPr/>
      <dgm:t>
        <a:bodyPr/>
        <a:lstStyle/>
        <a:p>
          <a:endParaRPr lang="en-IN"/>
        </a:p>
      </dgm:t>
    </dgm:pt>
    <dgm:pt modelId="{B1348891-E0F7-47E6-AC28-69A8B57A9F09}">
      <dgm:prSet phldrT="[Text]"/>
      <dgm:spPr/>
      <dgm:t>
        <a:bodyPr/>
        <a:lstStyle/>
        <a:p>
          <a:r>
            <a:rPr lang="en-IN"/>
            <a:t>False</a:t>
          </a:r>
        </a:p>
      </dgm:t>
    </dgm:pt>
    <dgm:pt modelId="{FCDA8540-0CB3-4263-A5BC-AED858B79363}" type="parTrans" cxnId="{9FDDFD61-AC4F-4E01-B820-3005260F9D6B}">
      <dgm:prSet/>
      <dgm:spPr/>
      <dgm:t>
        <a:bodyPr/>
        <a:lstStyle/>
        <a:p>
          <a:endParaRPr lang="en-IN"/>
        </a:p>
      </dgm:t>
    </dgm:pt>
    <dgm:pt modelId="{A61822C9-16F0-48FD-895D-646A333029AD}" type="sibTrans" cxnId="{9FDDFD61-AC4F-4E01-B820-3005260F9D6B}">
      <dgm:prSet/>
      <dgm:spPr/>
      <dgm:t>
        <a:bodyPr/>
        <a:lstStyle/>
        <a:p>
          <a:endParaRPr lang="en-IN"/>
        </a:p>
      </dgm:t>
    </dgm:pt>
    <dgm:pt modelId="{FAABF9DF-46FA-4B9E-8FAB-450D94465825}">
      <dgm:prSet phldrT="[Text]"/>
      <dgm:spPr/>
      <dgm:t>
        <a:bodyPr/>
        <a:lstStyle/>
        <a:p>
          <a:r>
            <a:rPr lang="en-IN"/>
            <a:t>True</a:t>
          </a:r>
        </a:p>
      </dgm:t>
    </dgm:pt>
    <dgm:pt modelId="{B0E00CC3-99CE-4DF0-A014-1D14A52ACDA5}" type="parTrans" cxnId="{BB72608E-F4DE-46AA-BF78-34DEEF97D8BF}">
      <dgm:prSet/>
      <dgm:spPr/>
      <dgm:t>
        <a:bodyPr/>
        <a:lstStyle/>
        <a:p>
          <a:endParaRPr lang="en-IN"/>
        </a:p>
      </dgm:t>
    </dgm:pt>
    <dgm:pt modelId="{293E734C-33B0-4AF0-BFE0-18F71CBBE37B}" type="sibTrans" cxnId="{BB72608E-F4DE-46AA-BF78-34DEEF97D8BF}">
      <dgm:prSet/>
      <dgm:spPr/>
      <dgm:t>
        <a:bodyPr/>
        <a:lstStyle/>
        <a:p>
          <a:endParaRPr lang="en-IN"/>
        </a:p>
      </dgm:t>
    </dgm:pt>
    <dgm:pt modelId="{33377B1B-E45E-4289-9945-FBA6BDFEDEA6}" type="pres">
      <dgm:prSet presAssocID="{AA40DB04-C4BB-4DBC-895E-EFC8F3459F9D}" presName="hierChild1" presStyleCnt="0">
        <dgm:presLayoutVars>
          <dgm:orgChart val="1"/>
          <dgm:chPref val="1"/>
          <dgm:dir/>
          <dgm:animOne val="branch"/>
          <dgm:animLvl val="lvl"/>
          <dgm:resizeHandles/>
        </dgm:presLayoutVars>
      </dgm:prSet>
      <dgm:spPr/>
    </dgm:pt>
    <dgm:pt modelId="{16E0A16E-FD14-43E0-8750-25FB428676D5}" type="pres">
      <dgm:prSet presAssocID="{0FB14B51-EAFE-4DF6-A0C7-68B5D67A6ADB}" presName="hierRoot1" presStyleCnt="0">
        <dgm:presLayoutVars>
          <dgm:hierBranch val="init"/>
        </dgm:presLayoutVars>
      </dgm:prSet>
      <dgm:spPr/>
    </dgm:pt>
    <dgm:pt modelId="{8CF6223C-6D36-463F-8A2C-4A4216D62F49}" type="pres">
      <dgm:prSet presAssocID="{0FB14B51-EAFE-4DF6-A0C7-68B5D67A6ADB}" presName="rootComposite1" presStyleCnt="0"/>
      <dgm:spPr/>
    </dgm:pt>
    <dgm:pt modelId="{908E2A82-0073-4109-8DFC-70E671021F8C}" type="pres">
      <dgm:prSet presAssocID="{0FB14B51-EAFE-4DF6-A0C7-68B5D67A6ADB}" presName="rootText1" presStyleLbl="node0" presStyleIdx="0" presStyleCnt="1">
        <dgm:presLayoutVars>
          <dgm:chPref val="3"/>
        </dgm:presLayoutVars>
      </dgm:prSet>
      <dgm:spPr/>
    </dgm:pt>
    <dgm:pt modelId="{0DFCCA39-2F4A-43D3-8AB2-03CFFB6CCF2A}" type="pres">
      <dgm:prSet presAssocID="{0FB14B51-EAFE-4DF6-A0C7-68B5D67A6ADB}" presName="rootConnector1" presStyleLbl="node1" presStyleIdx="0" presStyleCnt="0"/>
      <dgm:spPr/>
    </dgm:pt>
    <dgm:pt modelId="{CB2AD1F9-3D93-4ABA-9FE0-2BD3AF27ABD1}" type="pres">
      <dgm:prSet presAssocID="{0FB14B51-EAFE-4DF6-A0C7-68B5D67A6ADB}" presName="hierChild2" presStyleCnt="0"/>
      <dgm:spPr/>
    </dgm:pt>
    <dgm:pt modelId="{C7FF008A-2446-4A9C-871A-FB9484069F9B}" type="pres">
      <dgm:prSet presAssocID="{FCDA8540-0CB3-4263-A5BC-AED858B79363}" presName="Name37" presStyleLbl="parChTrans1D2" presStyleIdx="0" presStyleCnt="2"/>
      <dgm:spPr/>
    </dgm:pt>
    <dgm:pt modelId="{0EB6AAB4-614F-44D1-8EC5-1C4F84FCC12B}" type="pres">
      <dgm:prSet presAssocID="{B1348891-E0F7-47E6-AC28-69A8B57A9F09}" presName="hierRoot2" presStyleCnt="0">
        <dgm:presLayoutVars>
          <dgm:hierBranch val="init"/>
        </dgm:presLayoutVars>
      </dgm:prSet>
      <dgm:spPr/>
    </dgm:pt>
    <dgm:pt modelId="{60373D4C-DAFB-4BFE-82C3-DA492231EF67}" type="pres">
      <dgm:prSet presAssocID="{B1348891-E0F7-47E6-AC28-69A8B57A9F09}" presName="rootComposite" presStyleCnt="0"/>
      <dgm:spPr/>
    </dgm:pt>
    <dgm:pt modelId="{657723DD-DFE2-4894-A9A0-E2790F3E597A}" type="pres">
      <dgm:prSet presAssocID="{B1348891-E0F7-47E6-AC28-69A8B57A9F09}" presName="rootText" presStyleLbl="node2" presStyleIdx="0" presStyleCnt="2">
        <dgm:presLayoutVars>
          <dgm:chPref val="3"/>
        </dgm:presLayoutVars>
      </dgm:prSet>
      <dgm:spPr/>
    </dgm:pt>
    <dgm:pt modelId="{A84C6441-FC0D-43E4-8200-AB87A86FB56F}" type="pres">
      <dgm:prSet presAssocID="{B1348891-E0F7-47E6-AC28-69A8B57A9F09}" presName="rootConnector" presStyleLbl="node2" presStyleIdx="0" presStyleCnt="2"/>
      <dgm:spPr/>
    </dgm:pt>
    <dgm:pt modelId="{23102CAE-9C94-4F85-9BB9-02047C6F068F}" type="pres">
      <dgm:prSet presAssocID="{B1348891-E0F7-47E6-AC28-69A8B57A9F09}" presName="hierChild4" presStyleCnt="0"/>
      <dgm:spPr/>
    </dgm:pt>
    <dgm:pt modelId="{4345EC89-8776-4E43-B699-212DC1262A01}" type="pres">
      <dgm:prSet presAssocID="{B1348891-E0F7-47E6-AC28-69A8B57A9F09}" presName="hierChild5" presStyleCnt="0"/>
      <dgm:spPr/>
    </dgm:pt>
    <dgm:pt modelId="{0DECB583-CD84-449B-A6CF-E9D4C4659357}" type="pres">
      <dgm:prSet presAssocID="{B0E00CC3-99CE-4DF0-A014-1D14A52ACDA5}" presName="Name37" presStyleLbl="parChTrans1D2" presStyleIdx="1" presStyleCnt="2"/>
      <dgm:spPr/>
    </dgm:pt>
    <dgm:pt modelId="{005D5653-E769-4A14-8AA5-9F1686C155A0}" type="pres">
      <dgm:prSet presAssocID="{FAABF9DF-46FA-4B9E-8FAB-450D94465825}" presName="hierRoot2" presStyleCnt="0">
        <dgm:presLayoutVars>
          <dgm:hierBranch val="init"/>
        </dgm:presLayoutVars>
      </dgm:prSet>
      <dgm:spPr/>
    </dgm:pt>
    <dgm:pt modelId="{341AEB90-5677-4FA1-86DD-9177D4839C3C}" type="pres">
      <dgm:prSet presAssocID="{FAABF9DF-46FA-4B9E-8FAB-450D94465825}" presName="rootComposite" presStyleCnt="0"/>
      <dgm:spPr/>
    </dgm:pt>
    <dgm:pt modelId="{32B6F932-1A34-4AED-B552-577769EA7B47}" type="pres">
      <dgm:prSet presAssocID="{FAABF9DF-46FA-4B9E-8FAB-450D94465825}" presName="rootText" presStyleLbl="node2" presStyleIdx="1" presStyleCnt="2">
        <dgm:presLayoutVars>
          <dgm:chPref val="3"/>
        </dgm:presLayoutVars>
      </dgm:prSet>
      <dgm:spPr/>
    </dgm:pt>
    <dgm:pt modelId="{EBB76E87-2C5F-4CA1-94E5-FD5AB4DD062E}" type="pres">
      <dgm:prSet presAssocID="{FAABF9DF-46FA-4B9E-8FAB-450D94465825}" presName="rootConnector" presStyleLbl="node2" presStyleIdx="1" presStyleCnt="2"/>
      <dgm:spPr/>
    </dgm:pt>
    <dgm:pt modelId="{13AAC406-BF34-4704-8009-88544B89E9BE}" type="pres">
      <dgm:prSet presAssocID="{FAABF9DF-46FA-4B9E-8FAB-450D94465825}" presName="hierChild4" presStyleCnt="0"/>
      <dgm:spPr/>
    </dgm:pt>
    <dgm:pt modelId="{0526557F-52BE-4B81-94E9-B6EA3BD32657}" type="pres">
      <dgm:prSet presAssocID="{FAABF9DF-46FA-4B9E-8FAB-450D94465825}" presName="hierChild5" presStyleCnt="0"/>
      <dgm:spPr/>
    </dgm:pt>
    <dgm:pt modelId="{A72D5CF0-64D3-4BAF-962E-73625F15181D}" type="pres">
      <dgm:prSet presAssocID="{0FB14B51-EAFE-4DF6-A0C7-68B5D67A6ADB}" presName="hierChild3" presStyleCnt="0"/>
      <dgm:spPr/>
    </dgm:pt>
  </dgm:ptLst>
  <dgm:cxnLst>
    <dgm:cxn modelId="{58358902-1C98-4070-B9CB-0F2DE984F00C}" type="presOf" srcId="{0FB14B51-EAFE-4DF6-A0C7-68B5D67A6ADB}" destId="{908E2A82-0073-4109-8DFC-70E671021F8C}" srcOrd="0" destOrd="0" presId="urn:microsoft.com/office/officeart/2005/8/layout/orgChart1"/>
    <dgm:cxn modelId="{9A8FFB04-52EB-4518-889D-63FE389C0109}" type="presOf" srcId="{FAABF9DF-46FA-4B9E-8FAB-450D94465825}" destId="{EBB76E87-2C5F-4CA1-94E5-FD5AB4DD062E}" srcOrd="1" destOrd="0" presId="urn:microsoft.com/office/officeart/2005/8/layout/orgChart1"/>
    <dgm:cxn modelId="{51B77D35-D30B-44CF-B465-5EAE9B9C77EE}" type="presOf" srcId="{FAABF9DF-46FA-4B9E-8FAB-450D94465825}" destId="{32B6F932-1A34-4AED-B552-577769EA7B47}" srcOrd="0" destOrd="0" presId="urn:microsoft.com/office/officeart/2005/8/layout/orgChart1"/>
    <dgm:cxn modelId="{DAF88938-72A7-416C-89B6-21AD12A47D6C}" type="presOf" srcId="{0FB14B51-EAFE-4DF6-A0C7-68B5D67A6ADB}" destId="{0DFCCA39-2F4A-43D3-8AB2-03CFFB6CCF2A}" srcOrd="1" destOrd="0" presId="urn:microsoft.com/office/officeart/2005/8/layout/orgChart1"/>
    <dgm:cxn modelId="{9FDDFD61-AC4F-4E01-B820-3005260F9D6B}" srcId="{0FB14B51-EAFE-4DF6-A0C7-68B5D67A6ADB}" destId="{B1348891-E0F7-47E6-AC28-69A8B57A9F09}" srcOrd="0" destOrd="0" parTransId="{FCDA8540-0CB3-4263-A5BC-AED858B79363}" sibTransId="{A61822C9-16F0-48FD-895D-646A333029AD}"/>
    <dgm:cxn modelId="{58F5F654-3541-45E5-8CEA-D1289A66CC99}" type="presOf" srcId="{B0E00CC3-99CE-4DF0-A014-1D14A52ACDA5}" destId="{0DECB583-CD84-449B-A6CF-E9D4C4659357}" srcOrd="0" destOrd="0" presId="urn:microsoft.com/office/officeart/2005/8/layout/orgChart1"/>
    <dgm:cxn modelId="{BB72608E-F4DE-46AA-BF78-34DEEF97D8BF}" srcId="{0FB14B51-EAFE-4DF6-A0C7-68B5D67A6ADB}" destId="{FAABF9DF-46FA-4B9E-8FAB-450D94465825}" srcOrd="1" destOrd="0" parTransId="{B0E00CC3-99CE-4DF0-A014-1D14A52ACDA5}" sibTransId="{293E734C-33B0-4AF0-BFE0-18F71CBBE37B}"/>
    <dgm:cxn modelId="{F8BA4DC5-565D-4C66-83F5-58433DEB85EF}" type="presOf" srcId="{AA40DB04-C4BB-4DBC-895E-EFC8F3459F9D}" destId="{33377B1B-E45E-4289-9945-FBA6BDFEDEA6}" srcOrd="0" destOrd="0" presId="urn:microsoft.com/office/officeart/2005/8/layout/orgChart1"/>
    <dgm:cxn modelId="{951F04CB-5D34-4231-BB32-A424017F4AAB}" type="presOf" srcId="{FCDA8540-0CB3-4263-A5BC-AED858B79363}" destId="{C7FF008A-2446-4A9C-871A-FB9484069F9B}" srcOrd="0" destOrd="0" presId="urn:microsoft.com/office/officeart/2005/8/layout/orgChart1"/>
    <dgm:cxn modelId="{F745E4D5-693F-4400-BBAB-F13C116ED748}" type="presOf" srcId="{B1348891-E0F7-47E6-AC28-69A8B57A9F09}" destId="{A84C6441-FC0D-43E4-8200-AB87A86FB56F}" srcOrd="1" destOrd="0" presId="urn:microsoft.com/office/officeart/2005/8/layout/orgChart1"/>
    <dgm:cxn modelId="{154569DD-4237-44B7-A8BC-DB937D80DD49}" srcId="{AA40DB04-C4BB-4DBC-895E-EFC8F3459F9D}" destId="{0FB14B51-EAFE-4DF6-A0C7-68B5D67A6ADB}" srcOrd="0" destOrd="0" parTransId="{90764681-4C4D-478D-A3D8-80F8F0C64D36}" sibTransId="{4DB42B76-E694-400B-B3CA-EC3F628DA773}"/>
    <dgm:cxn modelId="{EBADAFE8-C621-42FA-9F4F-E8F8B2D7DA17}" type="presOf" srcId="{B1348891-E0F7-47E6-AC28-69A8B57A9F09}" destId="{657723DD-DFE2-4894-A9A0-E2790F3E597A}" srcOrd="0" destOrd="0" presId="urn:microsoft.com/office/officeart/2005/8/layout/orgChart1"/>
    <dgm:cxn modelId="{5CDA392B-044B-4C63-BACB-A0936FA75C87}" type="presParOf" srcId="{33377B1B-E45E-4289-9945-FBA6BDFEDEA6}" destId="{16E0A16E-FD14-43E0-8750-25FB428676D5}" srcOrd="0" destOrd="0" presId="urn:microsoft.com/office/officeart/2005/8/layout/orgChart1"/>
    <dgm:cxn modelId="{21ADBDE3-1AB4-4EF9-86F5-1649D87310B9}" type="presParOf" srcId="{16E0A16E-FD14-43E0-8750-25FB428676D5}" destId="{8CF6223C-6D36-463F-8A2C-4A4216D62F49}" srcOrd="0" destOrd="0" presId="urn:microsoft.com/office/officeart/2005/8/layout/orgChart1"/>
    <dgm:cxn modelId="{C8CAC132-AA54-40D0-A9F3-578FA6C23341}" type="presParOf" srcId="{8CF6223C-6D36-463F-8A2C-4A4216D62F49}" destId="{908E2A82-0073-4109-8DFC-70E671021F8C}" srcOrd="0" destOrd="0" presId="urn:microsoft.com/office/officeart/2005/8/layout/orgChart1"/>
    <dgm:cxn modelId="{FF5934FD-B009-4AA4-8A4B-00AD16EF30FD}" type="presParOf" srcId="{8CF6223C-6D36-463F-8A2C-4A4216D62F49}" destId="{0DFCCA39-2F4A-43D3-8AB2-03CFFB6CCF2A}" srcOrd="1" destOrd="0" presId="urn:microsoft.com/office/officeart/2005/8/layout/orgChart1"/>
    <dgm:cxn modelId="{1A4AC4D3-6DC3-4A1B-BCEF-32F3084E2873}" type="presParOf" srcId="{16E0A16E-FD14-43E0-8750-25FB428676D5}" destId="{CB2AD1F9-3D93-4ABA-9FE0-2BD3AF27ABD1}" srcOrd="1" destOrd="0" presId="urn:microsoft.com/office/officeart/2005/8/layout/orgChart1"/>
    <dgm:cxn modelId="{A0D035B4-1FE4-467C-AA03-4C79B68382A5}" type="presParOf" srcId="{CB2AD1F9-3D93-4ABA-9FE0-2BD3AF27ABD1}" destId="{C7FF008A-2446-4A9C-871A-FB9484069F9B}" srcOrd="0" destOrd="0" presId="urn:microsoft.com/office/officeart/2005/8/layout/orgChart1"/>
    <dgm:cxn modelId="{65E00072-A256-41A4-980F-8EF548856176}" type="presParOf" srcId="{CB2AD1F9-3D93-4ABA-9FE0-2BD3AF27ABD1}" destId="{0EB6AAB4-614F-44D1-8EC5-1C4F84FCC12B}" srcOrd="1" destOrd="0" presId="urn:microsoft.com/office/officeart/2005/8/layout/orgChart1"/>
    <dgm:cxn modelId="{D3FF5F39-3D58-42B9-96B0-389CAA070CB2}" type="presParOf" srcId="{0EB6AAB4-614F-44D1-8EC5-1C4F84FCC12B}" destId="{60373D4C-DAFB-4BFE-82C3-DA492231EF67}" srcOrd="0" destOrd="0" presId="urn:microsoft.com/office/officeart/2005/8/layout/orgChart1"/>
    <dgm:cxn modelId="{35199261-6910-4853-AC82-CE0C3B330810}" type="presParOf" srcId="{60373D4C-DAFB-4BFE-82C3-DA492231EF67}" destId="{657723DD-DFE2-4894-A9A0-E2790F3E597A}" srcOrd="0" destOrd="0" presId="urn:microsoft.com/office/officeart/2005/8/layout/orgChart1"/>
    <dgm:cxn modelId="{81E6AD2E-A9ED-4A84-A58E-06DCB1CC633E}" type="presParOf" srcId="{60373D4C-DAFB-4BFE-82C3-DA492231EF67}" destId="{A84C6441-FC0D-43E4-8200-AB87A86FB56F}" srcOrd="1" destOrd="0" presId="urn:microsoft.com/office/officeart/2005/8/layout/orgChart1"/>
    <dgm:cxn modelId="{DBC289C1-8A85-4F48-A8EC-F9A87C8DE89C}" type="presParOf" srcId="{0EB6AAB4-614F-44D1-8EC5-1C4F84FCC12B}" destId="{23102CAE-9C94-4F85-9BB9-02047C6F068F}" srcOrd="1" destOrd="0" presId="urn:microsoft.com/office/officeart/2005/8/layout/orgChart1"/>
    <dgm:cxn modelId="{77D4324E-1C52-487B-8D1E-EF4C2B8F3B75}" type="presParOf" srcId="{0EB6AAB4-614F-44D1-8EC5-1C4F84FCC12B}" destId="{4345EC89-8776-4E43-B699-212DC1262A01}" srcOrd="2" destOrd="0" presId="urn:microsoft.com/office/officeart/2005/8/layout/orgChart1"/>
    <dgm:cxn modelId="{EC981654-C545-41C9-8788-800A28E31043}" type="presParOf" srcId="{CB2AD1F9-3D93-4ABA-9FE0-2BD3AF27ABD1}" destId="{0DECB583-CD84-449B-A6CF-E9D4C4659357}" srcOrd="2" destOrd="0" presId="urn:microsoft.com/office/officeart/2005/8/layout/orgChart1"/>
    <dgm:cxn modelId="{DD79AED7-4344-40EB-B051-AF0BDEB4A2D0}" type="presParOf" srcId="{CB2AD1F9-3D93-4ABA-9FE0-2BD3AF27ABD1}" destId="{005D5653-E769-4A14-8AA5-9F1686C155A0}" srcOrd="3" destOrd="0" presId="urn:microsoft.com/office/officeart/2005/8/layout/orgChart1"/>
    <dgm:cxn modelId="{F27FDF62-BA44-4C5C-A5EF-F2700EE4F7DC}" type="presParOf" srcId="{005D5653-E769-4A14-8AA5-9F1686C155A0}" destId="{341AEB90-5677-4FA1-86DD-9177D4839C3C}" srcOrd="0" destOrd="0" presId="urn:microsoft.com/office/officeart/2005/8/layout/orgChart1"/>
    <dgm:cxn modelId="{752B4BDE-1F98-4CD7-8372-93510B9C7412}" type="presParOf" srcId="{341AEB90-5677-4FA1-86DD-9177D4839C3C}" destId="{32B6F932-1A34-4AED-B552-577769EA7B47}" srcOrd="0" destOrd="0" presId="urn:microsoft.com/office/officeart/2005/8/layout/orgChart1"/>
    <dgm:cxn modelId="{496C668A-DE5B-4A49-AF29-268B40F9CDDC}" type="presParOf" srcId="{341AEB90-5677-4FA1-86DD-9177D4839C3C}" destId="{EBB76E87-2C5F-4CA1-94E5-FD5AB4DD062E}" srcOrd="1" destOrd="0" presId="urn:microsoft.com/office/officeart/2005/8/layout/orgChart1"/>
    <dgm:cxn modelId="{38144DF0-54D3-4962-8708-4E00FE02E487}" type="presParOf" srcId="{005D5653-E769-4A14-8AA5-9F1686C155A0}" destId="{13AAC406-BF34-4704-8009-88544B89E9BE}" srcOrd="1" destOrd="0" presId="urn:microsoft.com/office/officeart/2005/8/layout/orgChart1"/>
    <dgm:cxn modelId="{3A86B4B0-0384-4216-B700-45DA09B92BAD}" type="presParOf" srcId="{005D5653-E769-4A14-8AA5-9F1686C155A0}" destId="{0526557F-52BE-4B81-94E9-B6EA3BD32657}" srcOrd="2" destOrd="0" presId="urn:microsoft.com/office/officeart/2005/8/layout/orgChart1"/>
    <dgm:cxn modelId="{A56C99D1-AC79-4A0B-9355-EA99CA00EC81}" type="presParOf" srcId="{16E0A16E-FD14-43E0-8750-25FB428676D5}" destId="{A72D5CF0-64D3-4BAF-962E-73625F15181D}"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A987FE7-8F84-4231-B7A2-CB66402BEFA4}"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IN"/>
        </a:p>
      </dgm:t>
    </dgm:pt>
    <dgm:pt modelId="{4CAE08B2-7A8E-4E44-B766-0A8DEFF1A486}">
      <dgm:prSet phldrT="[Text]"/>
      <dgm:spPr/>
      <dgm:t>
        <a:bodyPr/>
        <a:lstStyle/>
        <a:p>
          <a:r>
            <a:rPr lang="en-IN"/>
            <a:t>Humidity</a:t>
          </a:r>
        </a:p>
      </dgm:t>
    </dgm:pt>
    <dgm:pt modelId="{1E177E2B-F646-49CA-89EC-B64BFA3FAD9C}" type="parTrans" cxnId="{63EBB692-5016-435E-8607-3C33D86D325B}">
      <dgm:prSet/>
      <dgm:spPr/>
      <dgm:t>
        <a:bodyPr/>
        <a:lstStyle/>
        <a:p>
          <a:endParaRPr lang="en-IN"/>
        </a:p>
      </dgm:t>
    </dgm:pt>
    <dgm:pt modelId="{9658340A-786F-4944-B1EC-744F22C43721}" type="sibTrans" cxnId="{63EBB692-5016-435E-8607-3C33D86D325B}">
      <dgm:prSet/>
      <dgm:spPr/>
      <dgm:t>
        <a:bodyPr/>
        <a:lstStyle/>
        <a:p>
          <a:endParaRPr lang="en-IN"/>
        </a:p>
      </dgm:t>
    </dgm:pt>
    <dgm:pt modelId="{208F8897-B581-4997-A2D9-233C13B55112}">
      <dgm:prSet phldrT="[Text]"/>
      <dgm:spPr/>
      <dgm:t>
        <a:bodyPr/>
        <a:lstStyle/>
        <a:p>
          <a:r>
            <a:rPr lang="en-IN"/>
            <a:t>High</a:t>
          </a:r>
        </a:p>
      </dgm:t>
    </dgm:pt>
    <dgm:pt modelId="{B2C7F5A5-612D-426E-8811-F10A8A335C12}" type="parTrans" cxnId="{99179AC6-9676-41B4-81C9-E164321C348F}">
      <dgm:prSet/>
      <dgm:spPr/>
      <dgm:t>
        <a:bodyPr/>
        <a:lstStyle/>
        <a:p>
          <a:endParaRPr lang="en-IN"/>
        </a:p>
      </dgm:t>
    </dgm:pt>
    <dgm:pt modelId="{DE0A8514-C96A-461D-9392-E40E4CD6F0C8}" type="sibTrans" cxnId="{99179AC6-9676-41B4-81C9-E164321C348F}">
      <dgm:prSet/>
      <dgm:spPr/>
      <dgm:t>
        <a:bodyPr/>
        <a:lstStyle/>
        <a:p>
          <a:endParaRPr lang="en-IN"/>
        </a:p>
      </dgm:t>
    </dgm:pt>
    <dgm:pt modelId="{1CE46ECF-40E6-47F0-9603-7F097203D0F5}">
      <dgm:prSet phldrT="[Text]"/>
      <dgm:spPr/>
      <dgm:t>
        <a:bodyPr/>
        <a:lstStyle/>
        <a:p>
          <a:r>
            <a:rPr lang="en-IN"/>
            <a:t>Normal</a:t>
          </a:r>
        </a:p>
      </dgm:t>
    </dgm:pt>
    <dgm:pt modelId="{5AEB88D1-05B8-4776-813F-A9AD53E4F00F}" type="parTrans" cxnId="{64821A8C-AEBD-4822-BC5D-5D8AE07157D9}">
      <dgm:prSet/>
      <dgm:spPr/>
      <dgm:t>
        <a:bodyPr/>
        <a:lstStyle/>
        <a:p>
          <a:endParaRPr lang="en-IN"/>
        </a:p>
      </dgm:t>
    </dgm:pt>
    <dgm:pt modelId="{C521B6BB-33C8-4263-93B5-DBBFD9A80188}" type="sibTrans" cxnId="{64821A8C-AEBD-4822-BC5D-5D8AE07157D9}">
      <dgm:prSet/>
      <dgm:spPr/>
      <dgm:t>
        <a:bodyPr/>
        <a:lstStyle/>
        <a:p>
          <a:endParaRPr lang="en-IN"/>
        </a:p>
      </dgm:t>
    </dgm:pt>
    <dgm:pt modelId="{76D6788C-71EA-4DB5-9555-86D90E9CCEBA}" type="pres">
      <dgm:prSet presAssocID="{7A987FE7-8F84-4231-B7A2-CB66402BEFA4}" presName="hierChild1" presStyleCnt="0">
        <dgm:presLayoutVars>
          <dgm:orgChart val="1"/>
          <dgm:chPref val="1"/>
          <dgm:dir/>
          <dgm:animOne val="branch"/>
          <dgm:animLvl val="lvl"/>
          <dgm:resizeHandles/>
        </dgm:presLayoutVars>
      </dgm:prSet>
      <dgm:spPr/>
    </dgm:pt>
    <dgm:pt modelId="{DD90A21E-3F7D-4359-8574-ECDE378E09ED}" type="pres">
      <dgm:prSet presAssocID="{4CAE08B2-7A8E-4E44-B766-0A8DEFF1A486}" presName="hierRoot1" presStyleCnt="0">
        <dgm:presLayoutVars>
          <dgm:hierBranch val="init"/>
        </dgm:presLayoutVars>
      </dgm:prSet>
      <dgm:spPr/>
    </dgm:pt>
    <dgm:pt modelId="{CB488AB9-8571-4BB9-8CC3-4B4091EB9DC6}" type="pres">
      <dgm:prSet presAssocID="{4CAE08B2-7A8E-4E44-B766-0A8DEFF1A486}" presName="rootComposite1" presStyleCnt="0"/>
      <dgm:spPr/>
    </dgm:pt>
    <dgm:pt modelId="{4D1B2A3D-A1AD-4C34-949C-2857C9CDDDDF}" type="pres">
      <dgm:prSet presAssocID="{4CAE08B2-7A8E-4E44-B766-0A8DEFF1A486}" presName="rootText1" presStyleLbl="node0" presStyleIdx="0" presStyleCnt="1">
        <dgm:presLayoutVars>
          <dgm:chPref val="3"/>
        </dgm:presLayoutVars>
      </dgm:prSet>
      <dgm:spPr/>
    </dgm:pt>
    <dgm:pt modelId="{9E3A0C34-AA8D-4EA3-8A40-ED9E12943645}" type="pres">
      <dgm:prSet presAssocID="{4CAE08B2-7A8E-4E44-B766-0A8DEFF1A486}" presName="rootConnector1" presStyleLbl="node1" presStyleIdx="0" presStyleCnt="0"/>
      <dgm:spPr/>
    </dgm:pt>
    <dgm:pt modelId="{86917957-6A7D-40F9-A554-8B918A6DE021}" type="pres">
      <dgm:prSet presAssocID="{4CAE08B2-7A8E-4E44-B766-0A8DEFF1A486}" presName="hierChild2" presStyleCnt="0"/>
      <dgm:spPr/>
    </dgm:pt>
    <dgm:pt modelId="{51FA5F2E-B706-447F-84FF-4BEE0A829435}" type="pres">
      <dgm:prSet presAssocID="{B2C7F5A5-612D-426E-8811-F10A8A335C12}" presName="Name37" presStyleLbl="parChTrans1D2" presStyleIdx="0" presStyleCnt="2"/>
      <dgm:spPr/>
    </dgm:pt>
    <dgm:pt modelId="{3EB9FF9D-6C7F-4BCA-B394-976B6A758F20}" type="pres">
      <dgm:prSet presAssocID="{208F8897-B581-4997-A2D9-233C13B55112}" presName="hierRoot2" presStyleCnt="0">
        <dgm:presLayoutVars>
          <dgm:hierBranch val="init"/>
        </dgm:presLayoutVars>
      </dgm:prSet>
      <dgm:spPr/>
    </dgm:pt>
    <dgm:pt modelId="{6419DA87-3BB9-47CD-9577-46484A897E16}" type="pres">
      <dgm:prSet presAssocID="{208F8897-B581-4997-A2D9-233C13B55112}" presName="rootComposite" presStyleCnt="0"/>
      <dgm:spPr/>
    </dgm:pt>
    <dgm:pt modelId="{E20D5D3B-C79F-4ACE-B15B-917552FFEB08}" type="pres">
      <dgm:prSet presAssocID="{208F8897-B581-4997-A2D9-233C13B55112}" presName="rootText" presStyleLbl="node2" presStyleIdx="0" presStyleCnt="2">
        <dgm:presLayoutVars>
          <dgm:chPref val="3"/>
        </dgm:presLayoutVars>
      </dgm:prSet>
      <dgm:spPr/>
    </dgm:pt>
    <dgm:pt modelId="{32BBBFB2-397B-4540-A042-7F54C825F891}" type="pres">
      <dgm:prSet presAssocID="{208F8897-B581-4997-A2D9-233C13B55112}" presName="rootConnector" presStyleLbl="node2" presStyleIdx="0" presStyleCnt="2"/>
      <dgm:spPr/>
    </dgm:pt>
    <dgm:pt modelId="{8308F985-EAD2-4476-96A3-A6A9C795DD95}" type="pres">
      <dgm:prSet presAssocID="{208F8897-B581-4997-A2D9-233C13B55112}" presName="hierChild4" presStyleCnt="0"/>
      <dgm:spPr/>
    </dgm:pt>
    <dgm:pt modelId="{62471F3C-89DC-48E5-8355-1FC72825D949}" type="pres">
      <dgm:prSet presAssocID="{208F8897-B581-4997-A2D9-233C13B55112}" presName="hierChild5" presStyleCnt="0"/>
      <dgm:spPr/>
    </dgm:pt>
    <dgm:pt modelId="{E6128F70-1B6F-4CE1-BB17-B7631605B2B5}" type="pres">
      <dgm:prSet presAssocID="{5AEB88D1-05B8-4776-813F-A9AD53E4F00F}" presName="Name37" presStyleLbl="parChTrans1D2" presStyleIdx="1" presStyleCnt="2"/>
      <dgm:spPr/>
    </dgm:pt>
    <dgm:pt modelId="{D416A110-D3E3-4BC6-959F-84E629272AA5}" type="pres">
      <dgm:prSet presAssocID="{1CE46ECF-40E6-47F0-9603-7F097203D0F5}" presName="hierRoot2" presStyleCnt="0">
        <dgm:presLayoutVars>
          <dgm:hierBranch val="init"/>
        </dgm:presLayoutVars>
      </dgm:prSet>
      <dgm:spPr/>
    </dgm:pt>
    <dgm:pt modelId="{ACACD3E1-3DB8-4498-829D-214615A414AA}" type="pres">
      <dgm:prSet presAssocID="{1CE46ECF-40E6-47F0-9603-7F097203D0F5}" presName="rootComposite" presStyleCnt="0"/>
      <dgm:spPr/>
    </dgm:pt>
    <dgm:pt modelId="{8A6C9C1A-0151-4B66-AADC-4D25AA707662}" type="pres">
      <dgm:prSet presAssocID="{1CE46ECF-40E6-47F0-9603-7F097203D0F5}" presName="rootText" presStyleLbl="node2" presStyleIdx="1" presStyleCnt="2">
        <dgm:presLayoutVars>
          <dgm:chPref val="3"/>
        </dgm:presLayoutVars>
      </dgm:prSet>
      <dgm:spPr/>
    </dgm:pt>
    <dgm:pt modelId="{72EDB46B-700E-435D-AA87-CB309F24A70A}" type="pres">
      <dgm:prSet presAssocID="{1CE46ECF-40E6-47F0-9603-7F097203D0F5}" presName="rootConnector" presStyleLbl="node2" presStyleIdx="1" presStyleCnt="2"/>
      <dgm:spPr/>
    </dgm:pt>
    <dgm:pt modelId="{8AD9A56F-01A4-476B-86E7-3592812B0618}" type="pres">
      <dgm:prSet presAssocID="{1CE46ECF-40E6-47F0-9603-7F097203D0F5}" presName="hierChild4" presStyleCnt="0"/>
      <dgm:spPr/>
    </dgm:pt>
    <dgm:pt modelId="{E2F6817C-20A3-45CE-BE93-C6419771C0F2}" type="pres">
      <dgm:prSet presAssocID="{1CE46ECF-40E6-47F0-9603-7F097203D0F5}" presName="hierChild5" presStyleCnt="0"/>
      <dgm:spPr/>
    </dgm:pt>
    <dgm:pt modelId="{181D55EE-F19E-4C56-91C0-598534A2E0BE}" type="pres">
      <dgm:prSet presAssocID="{4CAE08B2-7A8E-4E44-B766-0A8DEFF1A486}" presName="hierChild3" presStyleCnt="0"/>
      <dgm:spPr/>
    </dgm:pt>
  </dgm:ptLst>
  <dgm:cxnLst>
    <dgm:cxn modelId="{579D3F05-E0DC-45CE-8643-6FDFD929B24F}" type="presOf" srcId="{1CE46ECF-40E6-47F0-9603-7F097203D0F5}" destId="{72EDB46B-700E-435D-AA87-CB309F24A70A}" srcOrd="1" destOrd="0" presId="urn:microsoft.com/office/officeart/2005/8/layout/orgChart1"/>
    <dgm:cxn modelId="{1421913A-D80C-4C07-A736-BDA1C71C4159}" type="presOf" srcId="{4CAE08B2-7A8E-4E44-B766-0A8DEFF1A486}" destId="{9E3A0C34-AA8D-4EA3-8A40-ED9E12943645}" srcOrd="1" destOrd="0" presId="urn:microsoft.com/office/officeart/2005/8/layout/orgChart1"/>
    <dgm:cxn modelId="{8324CC3A-288E-4118-8B04-D5B13821978F}" type="presOf" srcId="{208F8897-B581-4997-A2D9-233C13B55112}" destId="{32BBBFB2-397B-4540-A042-7F54C825F891}" srcOrd="1" destOrd="0" presId="urn:microsoft.com/office/officeart/2005/8/layout/orgChart1"/>
    <dgm:cxn modelId="{7791D269-FB51-4D28-87BC-581C442366EC}" type="presOf" srcId="{B2C7F5A5-612D-426E-8811-F10A8A335C12}" destId="{51FA5F2E-B706-447F-84FF-4BEE0A829435}" srcOrd="0" destOrd="0" presId="urn:microsoft.com/office/officeart/2005/8/layout/orgChart1"/>
    <dgm:cxn modelId="{FE302F71-75F4-42C0-BDCF-B4512635CAF3}" type="presOf" srcId="{1CE46ECF-40E6-47F0-9603-7F097203D0F5}" destId="{8A6C9C1A-0151-4B66-AADC-4D25AA707662}" srcOrd="0" destOrd="0" presId="urn:microsoft.com/office/officeart/2005/8/layout/orgChart1"/>
    <dgm:cxn modelId="{57AC457B-42FA-4CD9-9345-B1C1092F794E}" type="presOf" srcId="{5AEB88D1-05B8-4776-813F-A9AD53E4F00F}" destId="{E6128F70-1B6F-4CE1-BB17-B7631605B2B5}" srcOrd="0" destOrd="0" presId="urn:microsoft.com/office/officeart/2005/8/layout/orgChart1"/>
    <dgm:cxn modelId="{64821A8C-AEBD-4822-BC5D-5D8AE07157D9}" srcId="{4CAE08B2-7A8E-4E44-B766-0A8DEFF1A486}" destId="{1CE46ECF-40E6-47F0-9603-7F097203D0F5}" srcOrd="1" destOrd="0" parTransId="{5AEB88D1-05B8-4776-813F-A9AD53E4F00F}" sibTransId="{C521B6BB-33C8-4263-93B5-DBBFD9A80188}"/>
    <dgm:cxn modelId="{63EBB692-5016-435E-8607-3C33D86D325B}" srcId="{7A987FE7-8F84-4231-B7A2-CB66402BEFA4}" destId="{4CAE08B2-7A8E-4E44-B766-0A8DEFF1A486}" srcOrd="0" destOrd="0" parTransId="{1E177E2B-F646-49CA-89EC-B64BFA3FAD9C}" sibTransId="{9658340A-786F-4944-B1EC-744F22C43721}"/>
    <dgm:cxn modelId="{FED3E9A5-4006-4CC6-AACD-0A3911B55E0B}" type="presOf" srcId="{4CAE08B2-7A8E-4E44-B766-0A8DEFF1A486}" destId="{4D1B2A3D-A1AD-4C34-949C-2857C9CDDDDF}" srcOrd="0" destOrd="0" presId="urn:microsoft.com/office/officeart/2005/8/layout/orgChart1"/>
    <dgm:cxn modelId="{99179AC6-9676-41B4-81C9-E164321C348F}" srcId="{4CAE08B2-7A8E-4E44-B766-0A8DEFF1A486}" destId="{208F8897-B581-4997-A2D9-233C13B55112}" srcOrd="0" destOrd="0" parTransId="{B2C7F5A5-612D-426E-8811-F10A8A335C12}" sibTransId="{DE0A8514-C96A-461D-9392-E40E4CD6F0C8}"/>
    <dgm:cxn modelId="{772E37FA-4075-49F3-B4ED-B1728E3917EF}" type="presOf" srcId="{208F8897-B581-4997-A2D9-233C13B55112}" destId="{E20D5D3B-C79F-4ACE-B15B-917552FFEB08}" srcOrd="0" destOrd="0" presId="urn:microsoft.com/office/officeart/2005/8/layout/orgChart1"/>
    <dgm:cxn modelId="{338222FB-E504-42F8-AB31-0C6EB71108BA}" type="presOf" srcId="{7A987FE7-8F84-4231-B7A2-CB66402BEFA4}" destId="{76D6788C-71EA-4DB5-9555-86D90E9CCEBA}" srcOrd="0" destOrd="0" presId="urn:microsoft.com/office/officeart/2005/8/layout/orgChart1"/>
    <dgm:cxn modelId="{2C6E7F2A-41F4-4B6C-9501-EDD86C8C5482}" type="presParOf" srcId="{76D6788C-71EA-4DB5-9555-86D90E9CCEBA}" destId="{DD90A21E-3F7D-4359-8574-ECDE378E09ED}" srcOrd="0" destOrd="0" presId="urn:microsoft.com/office/officeart/2005/8/layout/orgChart1"/>
    <dgm:cxn modelId="{6277A981-D9F8-4A53-A963-7277DCC6D037}" type="presParOf" srcId="{DD90A21E-3F7D-4359-8574-ECDE378E09ED}" destId="{CB488AB9-8571-4BB9-8CC3-4B4091EB9DC6}" srcOrd="0" destOrd="0" presId="urn:microsoft.com/office/officeart/2005/8/layout/orgChart1"/>
    <dgm:cxn modelId="{CDC96B4B-1237-4CCB-A3B5-B33A9D0B730D}" type="presParOf" srcId="{CB488AB9-8571-4BB9-8CC3-4B4091EB9DC6}" destId="{4D1B2A3D-A1AD-4C34-949C-2857C9CDDDDF}" srcOrd="0" destOrd="0" presId="urn:microsoft.com/office/officeart/2005/8/layout/orgChart1"/>
    <dgm:cxn modelId="{85A22FCC-D9FC-4634-BF7D-B1D12297655C}" type="presParOf" srcId="{CB488AB9-8571-4BB9-8CC3-4B4091EB9DC6}" destId="{9E3A0C34-AA8D-4EA3-8A40-ED9E12943645}" srcOrd="1" destOrd="0" presId="urn:microsoft.com/office/officeart/2005/8/layout/orgChart1"/>
    <dgm:cxn modelId="{DBCE5B90-7F9F-45A1-BAFF-DDC020E594C0}" type="presParOf" srcId="{DD90A21E-3F7D-4359-8574-ECDE378E09ED}" destId="{86917957-6A7D-40F9-A554-8B918A6DE021}" srcOrd="1" destOrd="0" presId="urn:microsoft.com/office/officeart/2005/8/layout/orgChart1"/>
    <dgm:cxn modelId="{C01204B4-F29D-412B-B6EC-3062940EC55F}" type="presParOf" srcId="{86917957-6A7D-40F9-A554-8B918A6DE021}" destId="{51FA5F2E-B706-447F-84FF-4BEE0A829435}" srcOrd="0" destOrd="0" presId="urn:microsoft.com/office/officeart/2005/8/layout/orgChart1"/>
    <dgm:cxn modelId="{1D4847ED-12C3-4121-AAB6-C161141AA0C4}" type="presParOf" srcId="{86917957-6A7D-40F9-A554-8B918A6DE021}" destId="{3EB9FF9D-6C7F-4BCA-B394-976B6A758F20}" srcOrd="1" destOrd="0" presId="urn:microsoft.com/office/officeart/2005/8/layout/orgChart1"/>
    <dgm:cxn modelId="{18704D60-AF59-4164-8B8C-17F78456B06B}" type="presParOf" srcId="{3EB9FF9D-6C7F-4BCA-B394-976B6A758F20}" destId="{6419DA87-3BB9-47CD-9577-46484A897E16}" srcOrd="0" destOrd="0" presId="urn:microsoft.com/office/officeart/2005/8/layout/orgChart1"/>
    <dgm:cxn modelId="{45815353-E4E0-4CB7-9F97-9F7B3890F2FF}" type="presParOf" srcId="{6419DA87-3BB9-47CD-9577-46484A897E16}" destId="{E20D5D3B-C79F-4ACE-B15B-917552FFEB08}" srcOrd="0" destOrd="0" presId="urn:microsoft.com/office/officeart/2005/8/layout/orgChart1"/>
    <dgm:cxn modelId="{0619B935-3022-44FD-99EA-251E43B6856C}" type="presParOf" srcId="{6419DA87-3BB9-47CD-9577-46484A897E16}" destId="{32BBBFB2-397B-4540-A042-7F54C825F891}" srcOrd="1" destOrd="0" presId="urn:microsoft.com/office/officeart/2005/8/layout/orgChart1"/>
    <dgm:cxn modelId="{BFC7F07E-E0FB-48A8-8BBE-1C0CD943BA8E}" type="presParOf" srcId="{3EB9FF9D-6C7F-4BCA-B394-976B6A758F20}" destId="{8308F985-EAD2-4476-96A3-A6A9C795DD95}" srcOrd="1" destOrd="0" presId="urn:microsoft.com/office/officeart/2005/8/layout/orgChart1"/>
    <dgm:cxn modelId="{82A1212D-D3CB-4D4D-BC44-E8A074583C2A}" type="presParOf" srcId="{3EB9FF9D-6C7F-4BCA-B394-976B6A758F20}" destId="{62471F3C-89DC-48E5-8355-1FC72825D949}" srcOrd="2" destOrd="0" presId="urn:microsoft.com/office/officeart/2005/8/layout/orgChart1"/>
    <dgm:cxn modelId="{97D08164-B8AE-4A57-AAA3-AB7373A14478}" type="presParOf" srcId="{86917957-6A7D-40F9-A554-8B918A6DE021}" destId="{E6128F70-1B6F-4CE1-BB17-B7631605B2B5}" srcOrd="2" destOrd="0" presId="urn:microsoft.com/office/officeart/2005/8/layout/orgChart1"/>
    <dgm:cxn modelId="{0A594EED-E459-4BBC-AA4B-4E55F6017307}" type="presParOf" srcId="{86917957-6A7D-40F9-A554-8B918A6DE021}" destId="{D416A110-D3E3-4BC6-959F-84E629272AA5}" srcOrd="3" destOrd="0" presId="urn:microsoft.com/office/officeart/2005/8/layout/orgChart1"/>
    <dgm:cxn modelId="{12AF678A-1432-484E-9F60-1ACBE1EF147C}" type="presParOf" srcId="{D416A110-D3E3-4BC6-959F-84E629272AA5}" destId="{ACACD3E1-3DB8-4498-829D-214615A414AA}" srcOrd="0" destOrd="0" presId="urn:microsoft.com/office/officeart/2005/8/layout/orgChart1"/>
    <dgm:cxn modelId="{D0B94A85-6C3B-427B-9FC9-C87CE040A96F}" type="presParOf" srcId="{ACACD3E1-3DB8-4498-829D-214615A414AA}" destId="{8A6C9C1A-0151-4B66-AADC-4D25AA707662}" srcOrd="0" destOrd="0" presId="urn:microsoft.com/office/officeart/2005/8/layout/orgChart1"/>
    <dgm:cxn modelId="{8D4D0556-226F-434D-99E8-0D0805A12F9F}" type="presParOf" srcId="{ACACD3E1-3DB8-4498-829D-214615A414AA}" destId="{72EDB46B-700E-435D-AA87-CB309F24A70A}" srcOrd="1" destOrd="0" presId="urn:microsoft.com/office/officeart/2005/8/layout/orgChart1"/>
    <dgm:cxn modelId="{F4ED63A7-BFA2-44B5-9E7D-01731E9F6CFF}" type="presParOf" srcId="{D416A110-D3E3-4BC6-959F-84E629272AA5}" destId="{8AD9A56F-01A4-476B-86E7-3592812B0618}" srcOrd="1" destOrd="0" presId="urn:microsoft.com/office/officeart/2005/8/layout/orgChart1"/>
    <dgm:cxn modelId="{8E6FFB8A-79E9-4E64-94D8-ECE281C14284}" type="presParOf" srcId="{D416A110-D3E3-4BC6-959F-84E629272AA5}" destId="{E2F6817C-20A3-45CE-BE93-C6419771C0F2}" srcOrd="2" destOrd="0" presId="urn:microsoft.com/office/officeart/2005/8/layout/orgChart1"/>
    <dgm:cxn modelId="{18C3009E-1F33-44E9-8FB4-9EA623D4EC7D}" type="presParOf" srcId="{DD90A21E-3F7D-4359-8574-ECDE378E09ED}" destId="{181D55EE-F19E-4C56-91C0-598534A2E0BE}" srcOrd="2" destOrd="0" presId="urn:microsoft.com/office/officeart/2005/8/layout/orgChar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E628B2-FA41-4CDD-BA6C-39D70A0B192D}">
      <dsp:nvSpPr>
        <dsp:cNvPr id="0" name=""/>
        <dsp:cNvSpPr/>
      </dsp:nvSpPr>
      <dsp:spPr>
        <a:xfrm>
          <a:off x="2743200" y="1431780"/>
          <a:ext cx="1940834" cy="336838"/>
        </a:xfrm>
        <a:custGeom>
          <a:avLst/>
          <a:gdLst/>
          <a:ahLst/>
          <a:cxnLst/>
          <a:rect l="0" t="0" r="0" b="0"/>
          <a:pathLst>
            <a:path>
              <a:moveTo>
                <a:pt x="0" y="0"/>
              </a:moveTo>
              <a:lnTo>
                <a:pt x="0" y="168419"/>
              </a:lnTo>
              <a:lnTo>
                <a:pt x="1940834" y="168419"/>
              </a:lnTo>
              <a:lnTo>
                <a:pt x="1940834" y="33683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82A7EF-F1DF-48A0-B2AF-F910CC321DA0}">
      <dsp:nvSpPr>
        <dsp:cNvPr id="0" name=""/>
        <dsp:cNvSpPr/>
      </dsp:nvSpPr>
      <dsp:spPr>
        <a:xfrm>
          <a:off x="2697479" y="1431780"/>
          <a:ext cx="91440" cy="336838"/>
        </a:xfrm>
        <a:custGeom>
          <a:avLst/>
          <a:gdLst/>
          <a:ahLst/>
          <a:cxnLst/>
          <a:rect l="0" t="0" r="0" b="0"/>
          <a:pathLst>
            <a:path>
              <a:moveTo>
                <a:pt x="45720" y="0"/>
              </a:moveTo>
              <a:lnTo>
                <a:pt x="45720" y="33683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0775A2-13DF-4432-A18B-673C2FCC5E5B}">
      <dsp:nvSpPr>
        <dsp:cNvPr id="0" name=""/>
        <dsp:cNvSpPr/>
      </dsp:nvSpPr>
      <dsp:spPr>
        <a:xfrm>
          <a:off x="802365" y="1431780"/>
          <a:ext cx="1940834" cy="336838"/>
        </a:xfrm>
        <a:custGeom>
          <a:avLst/>
          <a:gdLst/>
          <a:ahLst/>
          <a:cxnLst/>
          <a:rect l="0" t="0" r="0" b="0"/>
          <a:pathLst>
            <a:path>
              <a:moveTo>
                <a:pt x="1940834" y="0"/>
              </a:moveTo>
              <a:lnTo>
                <a:pt x="1940834" y="168419"/>
              </a:lnTo>
              <a:lnTo>
                <a:pt x="0" y="168419"/>
              </a:lnTo>
              <a:lnTo>
                <a:pt x="0" y="33683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FA034C-B756-400A-9586-0F90E27E942B}">
      <dsp:nvSpPr>
        <dsp:cNvPr id="0" name=""/>
        <dsp:cNvSpPr/>
      </dsp:nvSpPr>
      <dsp:spPr>
        <a:xfrm>
          <a:off x="1941202" y="629782"/>
          <a:ext cx="1603995" cy="801997"/>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en-IN" sz="3600" kern="1200"/>
            <a:t>Outlook</a:t>
          </a:r>
        </a:p>
      </dsp:txBody>
      <dsp:txXfrm>
        <a:off x="1941202" y="629782"/>
        <a:ext cx="1603995" cy="801997"/>
      </dsp:txXfrm>
    </dsp:sp>
    <dsp:sp modelId="{FC806462-5122-4343-94DE-590D651CFBD9}">
      <dsp:nvSpPr>
        <dsp:cNvPr id="0" name=""/>
        <dsp:cNvSpPr/>
      </dsp:nvSpPr>
      <dsp:spPr>
        <a:xfrm>
          <a:off x="368" y="1768619"/>
          <a:ext cx="1603995" cy="801997"/>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en-IN" sz="3600" kern="1200"/>
            <a:t>sunny</a:t>
          </a:r>
        </a:p>
      </dsp:txBody>
      <dsp:txXfrm>
        <a:off x="368" y="1768619"/>
        <a:ext cx="1603995" cy="801997"/>
      </dsp:txXfrm>
    </dsp:sp>
    <dsp:sp modelId="{71FCC3B9-97A5-4A06-A25E-C1F405446A37}">
      <dsp:nvSpPr>
        <dsp:cNvPr id="0" name=""/>
        <dsp:cNvSpPr/>
      </dsp:nvSpPr>
      <dsp:spPr>
        <a:xfrm>
          <a:off x="1941202" y="1768619"/>
          <a:ext cx="1603995" cy="801997"/>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en-IN" sz="3600" kern="1200"/>
            <a:t>overcast</a:t>
          </a:r>
        </a:p>
      </dsp:txBody>
      <dsp:txXfrm>
        <a:off x="1941202" y="1768619"/>
        <a:ext cx="1603995" cy="801997"/>
      </dsp:txXfrm>
    </dsp:sp>
    <dsp:sp modelId="{D05BB365-0274-4DC7-BDD8-E8769DE8D25B}">
      <dsp:nvSpPr>
        <dsp:cNvPr id="0" name=""/>
        <dsp:cNvSpPr/>
      </dsp:nvSpPr>
      <dsp:spPr>
        <a:xfrm>
          <a:off x="3882036" y="1768619"/>
          <a:ext cx="1603995" cy="801997"/>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en-IN" sz="3600" kern="1200"/>
            <a:t>Rainy</a:t>
          </a:r>
        </a:p>
      </dsp:txBody>
      <dsp:txXfrm>
        <a:off x="3882036" y="1768619"/>
        <a:ext cx="1603995" cy="80199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6DE90D-B089-4CC0-9680-861352EA7938}">
      <dsp:nvSpPr>
        <dsp:cNvPr id="0" name=""/>
        <dsp:cNvSpPr/>
      </dsp:nvSpPr>
      <dsp:spPr>
        <a:xfrm>
          <a:off x="2743200" y="1431780"/>
          <a:ext cx="1940834" cy="336838"/>
        </a:xfrm>
        <a:custGeom>
          <a:avLst/>
          <a:gdLst/>
          <a:ahLst/>
          <a:cxnLst/>
          <a:rect l="0" t="0" r="0" b="0"/>
          <a:pathLst>
            <a:path>
              <a:moveTo>
                <a:pt x="0" y="0"/>
              </a:moveTo>
              <a:lnTo>
                <a:pt x="0" y="168419"/>
              </a:lnTo>
              <a:lnTo>
                <a:pt x="1940834" y="168419"/>
              </a:lnTo>
              <a:lnTo>
                <a:pt x="1940834" y="3368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A328E0-1159-4319-A4AE-02809F7DDB7D}">
      <dsp:nvSpPr>
        <dsp:cNvPr id="0" name=""/>
        <dsp:cNvSpPr/>
      </dsp:nvSpPr>
      <dsp:spPr>
        <a:xfrm>
          <a:off x="2697479" y="1431780"/>
          <a:ext cx="91440" cy="336838"/>
        </a:xfrm>
        <a:custGeom>
          <a:avLst/>
          <a:gdLst/>
          <a:ahLst/>
          <a:cxnLst/>
          <a:rect l="0" t="0" r="0" b="0"/>
          <a:pathLst>
            <a:path>
              <a:moveTo>
                <a:pt x="45720" y="0"/>
              </a:moveTo>
              <a:lnTo>
                <a:pt x="45720" y="3368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4E6598-D26A-488F-8C78-FAF4CE6A7568}">
      <dsp:nvSpPr>
        <dsp:cNvPr id="0" name=""/>
        <dsp:cNvSpPr/>
      </dsp:nvSpPr>
      <dsp:spPr>
        <a:xfrm>
          <a:off x="802365" y="1431780"/>
          <a:ext cx="1940834" cy="336838"/>
        </a:xfrm>
        <a:custGeom>
          <a:avLst/>
          <a:gdLst/>
          <a:ahLst/>
          <a:cxnLst/>
          <a:rect l="0" t="0" r="0" b="0"/>
          <a:pathLst>
            <a:path>
              <a:moveTo>
                <a:pt x="1940834" y="0"/>
              </a:moveTo>
              <a:lnTo>
                <a:pt x="1940834" y="168419"/>
              </a:lnTo>
              <a:lnTo>
                <a:pt x="0" y="168419"/>
              </a:lnTo>
              <a:lnTo>
                <a:pt x="0" y="3368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41A3B2-81EF-45FA-B94E-10653D7A919F}">
      <dsp:nvSpPr>
        <dsp:cNvPr id="0" name=""/>
        <dsp:cNvSpPr/>
      </dsp:nvSpPr>
      <dsp:spPr>
        <a:xfrm>
          <a:off x="1941202" y="629782"/>
          <a:ext cx="1603995" cy="8019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IN" sz="2300" kern="1200"/>
            <a:t>Temperature</a:t>
          </a:r>
        </a:p>
      </dsp:txBody>
      <dsp:txXfrm>
        <a:off x="1941202" y="629782"/>
        <a:ext cx="1603995" cy="801997"/>
      </dsp:txXfrm>
    </dsp:sp>
    <dsp:sp modelId="{9A62EDD7-6DBF-4CA0-8E93-D8A5C4AAEC90}">
      <dsp:nvSpPr>
        <dsp:cNvPr id="0" name=""/>
        <dsp:cNvSpPr/>
      </dsp:nvSpPr>
      <dsp:spPr>
        <a:xfrm>
          <a:off x="368" y="1768619"/>
          <a:ext cx="1603995" cy="8019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IN" sz="2300" kern="1200"/>
            <a:t>Hot</a:t>
          </a:r>
        </a:p>
      </dsp:txBody>
      <dsp:txXfrm>
        <a:off x="368" y="1768619"/>
        <a:ext cx="1603995" cy="801997"/>
      </dsp:txXfrm>
    </dsp:sp>
    <dsp:sp modelId="{AB570310-AD97-4CB6-9B63-0B6ABEEC3BB6}">
      <dsp:nvSpPr>
        <dsp:cNvPr id="0" name=""/>
        <dsp:cNvSpPr/>
      </dsp:nvSpPr>
      <dsp:spPr>
        <a:xfrm>
          <a:off x="1941202" y="1768619"/>
          <a:ext cx="1603995" cy="8019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IN" sz="2300" kern="1200"/>
            <a:t>Mild</a:t>
          </a:r>
        </a:p>
      </dsp:txBody>
      <dsp:txXfrm>
        <a:off x="1941202" y="1768619"/>
        <a:ext cx="1603995" cy="801997"/>
      </dsp:txXfrm>
    </dsp:sp>
    <dsp:sp modelId="{BE49F1B5-4462-4549-A2DF-5AF88A1FFBE9}">
      <dsp:nvSpPr>
        <dsp:cNvPr id="0" name=""/>
        <dsp:cNvSpPr/>
      </dsp:nvSpPr>
      <dsp:spPr>
        <a:xfrm>
          <a:off x="3882036" y="1768619"/>
          <a:ext cx="1603995" cy="8019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IN" sz="2300" kern="1200"/>
            <a:t>Cold</a:t>
          </a:r>
        </a:p>
      </dsp:txBody>
      <dsp:txXfrm>
        <a:off x="3882036" y="1768619"/>
        <a:ext cx="1603995" cy="80199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CB583-CD84-449B-A6CF-E9D4C4659357}">
      <dsp:nvSpPr>
        <dsp:cNvPr id="0" name=""/>
        <dsp:cNvSpPr/>
      </dsp:nvSpPr>
      <dsp:spPr>
        <a:xfrm>
          <a:off x="2701290" y="633029"/>
          <a:ext cx="765071" cy="265561"/>
        </a:xfrm>
        <a:custGeom>
          <a:avLst/>
          <a:gdLst/>
          <a:ahLst/>
          <a:cxnLst/>
          <a:rect l="0" t="0" r="0" b="0"/>
          <a:pathLst>
            <a:path>
              <a:moveTo>
                <a:pt x="0" y="0"/>
              </a:moveTo>
              <a:lnTo>
                <a:pt x="0" y="132780"/>
              </a:lnTo>
              <a:lnTo>
                <a:pt x="765071" y="132780"/>
              </a:lnTo>
              <a:lnTo>
                <a:pt x="765071" y="26556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FF008A-2446-4A9C-871A-FB9484069F9B}">
      <dsp:nvSpPr>
        <dsp:cNvPr id="0" name=""/>
        <dsp:cNvSpPr/>
      </dsp:nvSpPr>
      <dsp:spPr>
        <a:xfrm>
          <a:off x="1936218" y="633029"/>
          <a:ext cx="765071" cy="265561"/>
        </a:xfrm>
        <a:custGeom>
          <a:avLst/>
          <a:gdLst/>
          <a:ahLst/>
          <a:cxnLst/>
          <a:rect l="0" t="0" r="0" b="0"/>
          <a:pathLst>
            <a:path>
              <a:moveTo>
                <a:pt x="765071" y="0"/>
              </a:moveTo>
              <a:lnTo>
                <a:pt x="765071" y="132780"/>
              </a:lnTo>
              <a:lnTo>
                <a:pt x="0" y="132780"/>
              </a:lnTo>
              <a:lnTo>
                <a:pt x="0" y="26556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8E2A82-0073-4109-8DFC-70E671021F8C}">
      <dsp:nvSpPr>
        <dsp:cNvPr id="0" name=""/>
        <dsp:cNvSpPr/>
      </dsp:nvSpPr>
      <dsp:spPr>
        <a:xfrm>
          <a:off x="2068999" y="738"/>
          <a:ext cx="1264580" cy="63229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en-IN" sz="3600" kern="1200"/>
            <a:t>Windy</a:t>
          </a:r>
        </a:p>
      </dsp:txBody>
      <dsp:txXfrm>
        <a:off x="2068999" y="738"/>
        <a:ext cx="1264580" cy="632290"/>
      </dsp:txXfrm>
    </dsp:sp>
    <dsp:sp modelId="{657723DD-DFE2-4894-A9A0-E2790F3E597A}">
      <dsp:nvSpPr>
        <dsp:cNvPr id="0" name=""/>
        <dsp:cNvSpPr/>
      </dsp:nvSpPr>
      <dsp:spPr>
        <a:xfrm>
          <a:off x="1303928" y="898590"/>
          <a:ext cx="1264580" cy="63229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en-IN" sz="3600" kern="1200"/>
            <a:t>False</a:t>
          </a:r>
        </a:p>
      </dsp:txBody>
      <dsp:txXfrm>
        <a:off x="1303928" y="898590"/>
        <a:ext cx="1264580" cy="632290"/>
      </dsp:txXfrm>
    </dsp:sp>
    <dsp:sp modelId="{32B6F932-1A34-4AED-B552-577769EA7B47}">
      <dsp:nvSpPr>
        <dsp:cNvPr id="0" name=""/>
        <dsp:cNvSpPr/>
      </dsp:nvSpPr>
      <dsp:spPr>
        <a:xfrm>
          <a:off x="2834070" y="898590"/>
          <a:ext cx="1264580" cy="63229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en-IN" sz="3600" kern="1200"/>
            <a:t>True</a:t>
          </a:r>
        </a:p>
      </dsp:txBody>
      <dsp:txXfrm>
        <a:off x="2834070" y="898590"/>
        <a:ext cx="1264580" cy="63229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128F70-1B6F-4CE1-BB17-B7631605B2B5}">
      <dsp:nvSpPr>
        <dsp:cNvPr id="0" name=""/>
        <dsp:cNvSpPr/>
      </dsp:nvSpPr>
      <dsp:spPr>
        <a:xfrm>
          <a:off x="2667000" y="717928"/>
          <a:ext cx="868614" cy="301502"/>
        </a:xfrm>
        <a:custGeom>
          <a:avLst/>
          <a:gdLst/>
          <a:ahLst/>
          <a:cxnLst/>
          <a:rect l="0" t="0" r="0" b="0"/>
          <a:pathLst>
            <a:path>
              <a:moveTo>
                <a:pt x="0" y="0"/>
              </a:moveTo>
              <a:lnTo>
                <a:pt x="0" y="150751"/>
              </a:lnTo>
              <a:lnTo>
                <a:pt x="868614" y="150751"/>
              </a:lnTo>
              <a:lnTo>
                <a:pt x="868614" y="30150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FA5F2E-B706-447F-84FF-4BEE0A829435}">
      <dsp:nvSpPr>
        <dsp:cNvPr id="0" name=""/>
        <dsp:cNvSpPr/>
      </dsp:nvSpPr>
      <dsp:spPr>
        <a:xfrm>
          <a:off x="1798385" y="717928"/>
          <a:ext cx="868614" cy="301502"/>
        </a:xfrm>
        <a:custGeom>
          <a:avLst/>
          <a:gdLst/>
          <a:ahLst/>
          <a:cxnLst/>
          <a:rect l="0" t="0" r="0" b="0"/>
          <a:pathLst>
            <a:path>
              <a:moveTo>
                <a:pt x="868614" y="0"/>
              </a:moveTo>
              <a:lnTo>
                <a:pt x="868614" y="150751"/>
              </a:lnTo>
              <a:lnTo>
                <a:pt x="0" y="150751"/>
              </a:lnTo>
              <a:lnTo>
                <a:pt x="0" y="30150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1B2A3D-A1AD-4C34-949C-2857C9CDDDDF}">
      <dsp:nvSpPr>
        <dsp:cNvPr id="0" name=""/>
        <dsp:cNvSpPr/>
      </dsp:nvSpPr>
      <dsp:spPr>
        <a:xfrm>
          <a:off x="1949136" y="65"/>
          <a:ext cx="1435726" cy="71786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en-IN" sz="2900" kern="1200"/>
            <a:t>Humidity</a:t>
          </a:r>
        </a:p>
      </dsp:txBody>
      <dsp:txXfrm>
        <a:off x="1949136" y="65"/>
        <a:ext cx="1435726" cy="717863"/>
      </dsp:txXfrm>
    </dsp:sp>
    <dsp:sp modelId="{E20D5D3B-C79F-4ACE-B15B-917552FFEB08}">
      <dsp:nvSpPr>
        <dsp:cNvPr id="0" name=""/>
        <dsp:cNvSpPr/>
      </dsp:nvSpPr>
      <dsp:spPr>
        <a:xfrm>
          <a:off x="1080522" y="1019431"/>
          <a:ext cx="1435726" cy="71786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en-IN" sz="2900" kern="1200"/>
            <a:t>High</a:t>
          </a:r>
        </a:p>
      </dsp:txBody>
      <dsp:txXfrm>
        <a:off x="1080522" y="1019431"/>
        <a:ext cx="1435726" cy="717863"/>
      </dsp:txXfrm>
    </dsp:sp>
    <dsp:sp modelId="{8A6C9C1A-0151-4B66-AADC-4D25AA707662}">
      <dsp:nvSpPr>
        <dsp:cNvPr id="0" name=""/>
        <dsp:cNvSpPr/>
      </dsp:nvSpPr>
      <dsp:spPr>
        <a:xfrm>
          <a:off x="2817751" y="1019431"/>
          <a:ext cx="1435726" cy="71786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en-IN" sz="2900" kern="1200"/>
            <a:t>Normal</a:t>
          </a:r>
        </a:p>
      </dsp:txBody>
      <dsp:txXfrm>
        <a:off x="2817751" y="1019431"/>
        <a:ext cx="1435726" cy="7178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03A97-E680-49E0-B482-316EDDF50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shilpakarnoliya@gmail.com</dc:creator>
  <cp:keywords/>
  <dc:description/>
  <cp:lastModifiedBy>shilpakarnoliya@gmail.com</cp:lastModifiedBy>
  <cp:revision>5</cp:revision>
  <dcterms:created xsi:type="dcterms:W3CDTF">2020-11-17T17:56:00Z</dcterms:created>
  <dcterms:modified xsi:type="dcterms:W3CDTF">2020-11-18T16:02:00Z</dcterms:modified>
</cp:coreProperties>
</file>