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9679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23MAY2020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7385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S.U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9679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&amp;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37385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9679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9679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37385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9679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Machine Learning with python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9679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Cognitiveclass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9679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 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96791A">
        <w:trPr>
          <w:trHeight w:hRule="exact" w:val="1615"/>
        </w:trPr>
        <w:tc>
          <w:tcPr>
            <w:tcW w:w="9576" w:type="dxa"/>
            <w:gridSpan w:val="9"/>
          </w:tcPr>
          <w:p w:rsidR="0096791A" w:rsidRDefault="006D2F12" w:rsidP="0096791A">
            <w:pPr>
              <w:shd w:val="clear" w:color="auto" w:fill="FFFFFF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6791A">
              <w:t xml:space="preserve"> Problem Statement:</w:t>
            </w:r>
            <w:r w:rsidR="0096791A">
              <w:rPr>
                <w:rFonts w:ascii="Segoe UI" w:hAnsi="Segoe UI" w:cs="Segoe UI"/>
                <w:color w:val="24292E"/>
              </w:rPr>
              <w:t xml:space="preserve"> 1. </w:t>
            </w:r>
            <w:r w:rsidR="0096791A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 xml:space="preserve">Write a java program to implement round robin scheduling </w:t>
            </w:r>
            <w:proofErr w:type="spellStart"/>
            <w:r w:rsidR="0096791A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algorithm.Calculate</w:t>
            </w:r>
            <w:proofErr w:type="spellEnd"/>
            <w:r w:rsidR="0096791A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 xml:space="preserve"> AVG WT AND TAT.</w:t>
            </w:r>
            <w:r w:rsidR="0096791A"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r w:rsidR="0096791A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INPUT</w:t>
            </w:r>
            <w:proofErr w:type="gramStart"/>
            <w:r w:rsidR="0096791A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:NO</w:t>
            </w:r>
            <w:proofErr w:type="gramEnd"/>
            <w:r w:rsidR="0096791A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 xml:space="preserve"> OF PROCESSES,BURST TIME AND TIME QUANTUM.</w:t>
            </w:r>
          </w:p>
          <w:p w:rsidR="0096791A" w:rsidRPr="0096791A" w:rsidRDefault="0096791A" w:rsidP="0096791A">
            <w:pPr>
              <w:shd w:val="clear" w:color="auto" w:fill="FFFFFF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Write a Java Program to separate the Individual Characters from a String</w:t>
            </w:r>
          </w:p>
          <w:p w:rsidR="0096791A" w:rsidRDefault="0096791A" w:rsidP="0096791A">
            <w:p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6791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Done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96791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37385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Coding and Certification Progress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96791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96791A" w:rsidRPr="0096791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373855"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 w:eastAsia="en-IN"/>
        </w:rPr>
        <w:drawing>
          <wp:inline distT="0" distB="0" distL="0" distR="0">
            <wp:extent cx="5943600" cy="6286500"/>
            <wp:effectExtent l="0" t="0" r="0" b="0"/>
            <wp:docPr id="3" name="Picture 3" descr="C:\Users\USER\Downloads\Screenshot_20200523-1935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creenshot_20200523-19353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96791A" w:rsidRDefault="0096791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1.</w:t>
      </w:r>
    </w:p>
    <w:p w:rsidR="0096791A" w:rsidRDefault="0096791A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09D7848" wp14:editId="541C1CAD">
            <wp:extent cx="5943600" cy="2843673"/>
            <wp:effectExtent l="0" t="0" r="0" b="0"/>
            <wp:docPr id="5" name="Picture 5" descr="C:\Users\USER\AppData\Local\Microsoft\Windows\INetCache\Content.Word\pixomatic_1590239196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Microsoft\Windows\INetCache\Content.Word\pixomatic_159023919652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91A" w:rsidRDefault="0096791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2.</w:t>
      </w:r>
    </w:p>
    <w:p w:rsidR="0096791A" w:rsidRDefault="0096791A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0E2BAAD4" wp14:editId="3C453AA4">
            <wp:extent cx="5943600" cy="3041286"/>
            <wp:effectExtent l="0" t="0" r="0" b="0"/>
            <wp:docPr id="6" name="Picture 6" descr="C:\Users\USER\AppData\Local\Microsoft\Windows\INetCache\Content.Word\pixomatic_15902392667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pixomatic_159023926671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91A" w:rsidRDefault="0096791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3.</w:t>
      </w:r>
    </w:p>
    <w:p w:rsidR="0096791A" w:rsidRDefault="0096791A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B63704E" wp14:editId="50D82977">
            <wp:extent cx="5943600" cy="3031753"/>
            <wp:effectExtent l="0" t="0" r="0" b="0"/>
            <wp:docPr id="7" name="Picture 7" descr="C:\Users\USER\AppData\Local\Microsoft\Windows\INetCache\Content.Word\pixomatic_1590239304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AppData\Local\Microsoft\Windows\INetCache\Content.Word\pixomatic_159023930422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91A" w:rsidRDefault="0096791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4.</w:t>
      </w:r>
    </w:p>
    <w:p w:rsidR="0096791A" w:rsidRDefault="0096791A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E484D26" wp14:editId="66C49487">
            <wp:extent cx="5943600" cy="2846720"/>
            <wp:effectExtent l="0" t="0" r="0" b="0"/>
            <wp:docPr id="8" name="Picture 8" descr="C:\Users\USER\AppData\Local\Microsoft\Windows\INetCache\Content.Word\pixomatic_1590239360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AppData\Local\Microsoft\Windows\INetCache\Content.Word\pixomatic_159023936017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91A" w:rsidRDefault="0096791A" w:rsidP="0096791A">
      <w:pPr>
        <w:rPr>
          <w:rFonts w:ascii="Times New Roman" w:hAnsi="Times New Roman" w:cs="Times New Roman"/>
          <w:b/>
        </w:rPr>
      </w:pPr>
    </w:p>
    <w:p w:rsidR="0096791A" w:rsidRDefault="0096791A" w:rsidP="0096791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BRIEF REPORT: </w:t>
      </w:r>
    </w:p>
    <w:p w:rsidR="0096791A" w:rsidRDefault="0096791A" w:rsidP="0096791A">
      <w:pPr>
        <w:rPr>
          <w:rFonts w:ascii="Times New Roman" w:hAnsi="Times New Roman" w:cs="Times New Roman"/>
          <w:b/>
        </w:rPr>
      </w:pPr>
    </w:p>
    <w:p w:rsidR="0096791A" w:rsidRPr="00BD171C" w:rsidRDefault="0096791A" w:rsidP="0096791A">
      <w:pPr>
        <w:rPr>
          <w:rFonts w:asciiTheme="majorHAnsi" w:eastAsiaTheme="majorEastAsia" w:hAnsi="Calibri" w:cstheme="majorBidi"/>
          <w:color w:val="000000" w:themeColor="text1"/>
          <w:kern w:val="24"/>
        </w:rPr>
      </w:pPr>
      <w:r>
        <w:rPr>
          <w:rFonts w:ascii="Times New Roman" w:hAnsi="Times New Roman" w:cs="Times New Roman"/>
          <w:b/>
        </w:rPr>
        <w:t>1).</w:t>
      </w:r>
      <w:r w:rsidRPr="00BD171C">
        <w:rPr>
          <w:rFonts w:ascii="Times New Roman" w:hAnsi="Times New Roman" w:cs="Times New Roman"/>
        </w:rPr>
        <w:t>The two main advantages of support vector machines are that they’re accurate in high</w:t>
      </w:r>
      <w:r w:rsidRPr="00BD171C">
        <w:rPr>
          <w:rFonts w:ascii="Times New Roman" w:hAnsi="Times New Roman" w:cs="Times New Roman"/>
        </w:rPr>
        <w:br/>
        <w:t xml:space="preserve">dimensional spaces; and, they use a subset of training points in the decision </w:t>
      </w:r>
      <w:proofErr w:type="gramStart"/>
      <w:r w:rsidRPr="00BD171C">
        <w:rPr>
          <w:rFonts w:ascii="Times New Roman" w:hAnsi="Times New Roman" w:cs="Times New Roman"/>
        </w:rPr>
        <w:t>function</w:t>
      </w:r>
      <w:proofErr w:type="gramEnd"/>
      <w:r w:rsidRPr="00BD171C">
        <w:rPr>
          <w:rFonts w:ascii="Times New Roman" w:hAnsi="Times New Roman" w:cs="Times New Roman"/>
        </w:rPr>
        <w:br/>
        <w:t>(called support vectors), so it’s also memory efficient.</w:t>
      </w:r>
      <w:r w:rsidRPr="00BD171C">
        <w:rPr>
          <w:rFonts w:ascii="Times New Roman" w:hAnsi="Times New Roman" w:cs="Times New Roman"/>
        </w:rPr>
        <w:br/>
        <w:t>The disadvantages of support vector machines include the fact that the algorithm is prone</w:t>
      </w:r>
      <w:r w:rsidRPr="00BD171C">
        <w:rPr>
          <w:rFonts w:ascii="Times New Roman" w:hAnsi="Times New Roman" w:cs="Times New Roman"/>
        </w:rPr>
        <w:br/>
      </w:r>
      <w:r w:rsidRPr="00BD171C">
        <w:rPr>
          <w:rFonts w:ascii="Times New Roman" w:hAnsi="Times New Roman" w:cs="Times New Roman"/>
        </w:rPr>
        <w:lastRenderedPageBreak/>
        <w:t>for over-fitting, if the number of features is much greater than the number of samples.</w:t>
      </w:r>
      <w:r w:rsidRPr="00BD171C">
        <w:rPr>
          <w:rFonts w:ascii="Times New Roman" w:hAnsi="Times New Roman" w:cs="Times New Roman"/>
        </w:rPr>
        <w:br/>
        <w:t>Also, SVMs do not directly provide probability estimates, which are desirable in most classification</w:t>
      </w:r>
    </w:p>
    <w:p w:rsidR="0096791A" w:rsidRPr="00BD171C" w:rsidRDefault="0096791A" w:rsidP="009679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2).</w:t>
      </w:r>
      <w:r w:rsidRPr="00BD171C">
        <w:rPr>
          <w:rFonts w:asciiTheme="majorHAnsi" w:eastAsiaTheme="majorEastAsia" w:hAnsi="Calibri" w:cstheme="majorBidi"/>
          <w:color w:val="000000" w:themeColor="text1"/>
          <w:kern w:val="24"/>
        </w:rPr>
        <w:t xml:space="preserve"> </w:t>
      </w:r>
      <w:r w:rsidRPr="00BD171C">
        <w:rPr>
          <w:rFonts w:ascii="Times New Roman" w:hAnsi="Times New Roman" w:cs="Times New Roman"/>
        </w:rPr>
        <w:t>SVM (Support Vector Machines) to build and train a model using human cell records, and classify cells to whether the samples are benign or malignant</w:t>
      </w:r>
    </w:p>
    <w:p w:rsidR="0096791A" w:rsidRPr="00D42897" w:rsidRDefault="0096791A" w:rsidP="009679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3) </w:t>
      </w:r>
      <w:r w:rsidRPr="00D42897">
        <w:rPr>
          <w:rFonts w:ascii="Times New Roman" w:hAnsi="Times New Roman" w:cs="Times New Roman"/>
        </w:rPr>
        <w:t>Review Questions has been answered for above topics</w:t>
      </w:r>
    </w:p>
    <w:p w:rsidR="0096791A" w:rsidRDefault="0096791A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96791A" w:rsidRDefault="0096791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1.</w:t>
      </w:r>
      <w:bookmarkStart w:id="0" w:name="_GoBack"/>
      <w:bookmarkEnd w:id="0"/>
    </w:p>
    <w:p w:rsidR="0096791A" w:rsidRDefault="0096791A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3E9CB0E9" wp14:editId="37546411">
            <wp:extent cx="5943600" cy="256286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91A" w:rsidRDefault="0096791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2.</w:t>
      </w:r>
    </w:p>
    <w:p w:rsidR="0096791A" w:rsidRPr="005F19EF" w:rsidRDefault="0096791A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1329E224" wp14:editId="48D54A15">
            <wp:extent cx="5943600" cy="201930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160905"/>
    <w:rsid w:val="00373855"/>
    <w:rsid w:val="005A4D30"/>
    <w:rsid w:val="005F19EF"/>
    <w:rsid w:val="006D2F12"/>
    <w:rsid w:val="00872BDB"/>
    <w:rsid w:val="0096791A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679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79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8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1746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2</cp:revision>
  <dcterms:created xsi:type="dcterms:W3CDTF">2020-05-23T14:09:00Z</dcterms:created>
  <dcterms:modified xsi:type="dcterms:W3CDTF">2020-05-23T14:09:00Z</dcterms:modified>
</cp:coreProperties>
</file>