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E5D31" w14:textId="77777777" w:rsidR="00FB1946" w:rsidRDefault="00FB1946" w:rsidP="00E4251E">
      <w:pPr>
        <w:jc w:val="center"/>
        <w:rPr>
          <w:rFonts w:ascii="Times New Roman" w:hAnsi="Times New Roman" w:cs="Times New Roman"/>
          <w:b/>
          <w:bCs/>
        </w:rPr>
      </w:pPr>
    </w:p>
    <w:p w14:paraId="1DC409A5" w14:textId="0BB3AA34" w:rsidR="00F52F56" w:rsidRDefault="00FB1946" w:rsidP="006904EB">
      <w:pPr>
        <w:jc w:val="center"/>
        <w:rPr>
          <w:rFonts w:ascii="Times New Roman" w:hAnsi="Times New Roman" w:cs="Times New Roman"/>
          <w:b/>
          <w:bCs/>
        </w:rPr>
      </w:pPr>
      <w:r w:rsidRPr="00FB1946">
        <w:rPr>
          <w:rFonts w:ascii="Times New Roman" w:hAnsi="Times New Roman" w:cs="Times New Roman"/>
          <w:b/>
          <w:bCs/>
        </w:rPr>
        <w:t xml:space="preserve">Part 2: </w:t>
      </w:r>
      <w:r w:rsidR="006904EB">
        <w:rPr>
          <w:rFonts w:ascii="Times New Roman" w:hAnsi="Times New Roman" w:cs="Times New Roman"/>
          <w:b/>
          <w:bCs/>
        </w:rPr>
        <w:t xml:space="preserve">Web Application </w:t>
      </w:r>
      <w:r w:rsidRPr="00FB1946">
        <w:rPr>
          <w:rFonts w:ascii="Times New Roman" w:hAnsi="Times New Roman" w:cs="Times New Roman"/>
          <w:b/>
          <w:bCs/>
        </w:rPr>
        <w:t>Management Plan</w:t>
      </w:r>
    </w:p>
    <w:p w14:paraId="24FBBD08" w14:textId="77777777" w:rsidR="006904EB" w:rsidRDefault="006904EB" w:rsidP="006904EB">
      <w:pPr>
        <w:jc w:val="center"/>
        <w:rPr>
          <w:rFonts w:ascii="Times New Roman" w:hAnsi="Times New Roman" w:cs="Times New Roman"/>
          <w:b/>
          <w:bCs/>
        </w:rPr>
      </w:pPr>
    </w:p>
    <w:p w14:paraId="04B2CA19" w14:textId="695410D5" w:rsidR="00F52F56" w:rsidRPr="006904EB" w:rsidRDefault="006904EB" w:rsidP="006904EB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University of Canada West </w:t>
      </w:r>
    </w:p>
    <w:p w14:paraId="672293E5" w14:textId="77777777" w:rsidR="00240051" w:rsidRDefault="00240051" w:rsidP="00E4251E">
      <w:pPr>
        <w:jc w:val="center"/>
        <w:rPr>
          <w:rFonts w:ascii="Times New Roman" w:hAnsi="Times New Roman" w:cs="Times New Roman"/>
        </w:rPr>
      </w:pPr>
    </w:p>
    <w:p w14:paraId="59FFDBAD" w14:textId="525A23F7" w:rsidR="00F52F56" w:rsidRPr="00E80D5E" w:rsidRDefault="00F52F56" w:rsidP="00E4251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Shilpi Kumari</w:t>
      </w:r>
      <w:r w:rsidRPr="00E80D5E">
        <w:rPr>
          <w:rFonts w:ascii="Times New Roman" w:hAnsi="Times New Roman" w:cs="Times New Roman"/>
        </w:rPr>
        <w:t xml:space="preserve"> </w:t>
      </w:r>
    </w:p>
    <w:p w14:paraId="3BAF1BBE" w14:textId="77777777" w:rsidR="003F2534" w:rsidRDefault="003F2534" w:rsidP="00E4251E"/>
    <w:p w14:paraId="3C6D9049" w14:textId="77777777" w:rsidR="00FB1946" w:rsidRDefault="00FB1946" w:rsidP="00E4251E"/>
    <w:p w14:paraId="3C651762" w14:textId="77777777" w:rsidR="00FB1946" w:rsidRDefault="00FB1946" w:rsidP="00E4251E"/>
    <w:p w14:paraId="41782D18" w14:textId="77777777" w:rsidR="00FB1946" w:rsidRDefault="00FB1946" w:rsidP="00E4251E"/>
    <w:p w14:paraId="129975C6" w14:textId="77777777" w:rsidR="00FB1946" w:rsidRDefault="00FB1946" w:rsidP="00E4251E"/>
    <w:p w14:paraId="75B7D918" w14:textId="77777777" w:rsidR="00FB1946" w:rsidRDefault="00FB1946" w:rsidP="00E4251E"/>
    <w:p w14:paraId="76B4A423" w14:textId="77777777" w:rsidR="00FB1946" w:rsidRDefault="00FB1946" w:rsidP="00E4251E"/>
    <w:p w14:paraId="0FBA180E" w14:textId="77777777" w:rsidR="00FB1946" w:rsidRDefault="00FB1946" w:rsidP="00E4251E"/>
    <w:p w14:paraId="466E7C2F" w14:textId="77777777" w:rsidR="00FB1946" w:rsidRDefault="00FB1946" w:rsidP="00E4251E"/>
    <w:p w14:paraId="016642A5" w14:textId="77777777" w:rsidR="00E4251E" w:rsidRDefault="00E4251E" w:rsidP="00E4251E"/>
    <w:p w14:paraId="56BFC4F7" w14:textId="77777777" w:rsidR="006904EB" w:rsidRDefault="006904EB" w:rsidP="00E4251E"/>
    <w:p w14:paraId="51B7242A" w14:textId="77777777" w:rsidR="006904EB" w:rsidRDefault="006904EB" w:rsidP="00E4251E"/>
    <w:p w14:paraId="03805EA5" w14:textId="77777777" w:rsidR="006904EB" w:rsidRDefault="006904EB" w:rsidP="00E4251E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CA"/>
          <w14:ligatures w14:val="standardContextual"/>
        </w:rPr>
        <w:id w:val="15293009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930770" w14:textId="6A11E86D" w:rsidR="00E4251E" w:rsidRPr="00E4251E" w:rsidRDefault="00E4251E" w:rsidP="00E4251E">
          <w:pPr>
            <w:pStyle w:val="TOCHeading"/>
            <w:spacing w:line="480" w:lineRule="auto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E4251E">
            <w:rPr>
              <w:rFonts w:ascii="Times New Roman" w:hAnsi="Times New Roman" w:cs="Times New Roman"/>
              <w:b/>
              <w:bCs/>
              <w:sz w:val="24"/>
              <w:szCs w:val="24"/>
            </w:rPr>
            <w:t>Table of Contents</w:t>
          </w:r>
        </w:p>
        <w:p w14:paraId="48EFA8A0" w14:textId="5258F541" w:rsidR="002E26E8" w:rsidRDefault="00E4251E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r w:rsidRPr="00E4251E">
            <w:rPr>
              <w:rFonts w:ascii="Times New Roman" w:hAnsi="Times New Roman" w:cs="Times New Roman"/>
            </w:rPr>
            <w:fldChar w:fldCharType="begin"/>
          </w:r>
          <w:r w:rsidRPr="00E4251E">
            <w:rPr>
              <w:rFonts w:ascii="Times New Roman" w:hAnsi="Times New Roman" w:cs="Times New Roman"/>
            </w:rPr>
            <w:instrText xml:space="preserve"> TOC \o "1-3" \h \z \u </w:instrText>
          </w:r>
          <w:r w:rsidRPr="00E4251E">
            <w:rPr>
              <w:rFonts w:ascii="Times New Roman" w:hAnsi="Times New Roman" w:cs="Times New Roman"/>
            </w:rPr>
            <w:fldChar w:fldCharType="separate"/>
          </w:r>
          <w:hyperlink w:anchor="_Toc193559637" w:history="1">
            <w:r w:rsidR="002E26E8" w:rsidRPr="00135B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2E26E8">
              <w:rPr>
                <w:rFonts w:eastAsiaTheme="minorEastAsia"/>
                <w:noProof/>
              </w:rPr>
              <w:tab/>
            </w:r>
            <w:r w:rsidR="002E26E8" w:rsidRPr="00135B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Introduction</w:t>
            </w:r>
            <w:r w:rsidR="002E26E8">
              <w:rPr>
                <w:noProof/>
                <w:webHidden/>
              </w:rPr>
              <w:tab/>
            </w:r>
            <w:r w:rsidR="002E26E8">
              <w:rPr>
                <w:noProof/>
                <w:webHidden/>
              </w:rPr>
              <w:fldChar w:fldCharType="begin"/>
            </w:r>
            <w:r w:rsidR="002E26E8">
              <w:rPr>
                <w:noProof/>
                <w:webHidden/>
              </w:rPr>
              <w:instrText xml:space="preserve"> PAGEREF _Toc193559637 \h </w:instrText>
            </w:r>
            <w:r w:rsidR="002E26E8">
              <w:rPr>
                <w:noProof/>
                <w:webHidden/>
              </w:rPr>
            </w:r>
            <w:r w:rsidR="002E26E8">
              <w:rPr>
                <w:noProof/>
                <w:webHidden/>
              </w:rPr>
              <w:fldChar w:fldCharType="separate"/>
            </w:r>
            <w:r w:rsidR="002E26E8">
              <w:rPr>
                <w:noProof/>
                <w:webHidden/>
              </w:rPr>
              <w:t>3</w:t>
            </w:r>
            <w:r w:rsidR="002E26E8">
              <w:rPr>
                <w:noProof/>
                <w:webHidden/>
              </w:rPr>
              <w:fldChar w:fldCharType="end"/>
            </w:r>
          </w:hyperlink>
        </w:p>
        <w:p w14:paraId="2D24DF1D" w14:textId="6494CCA5" w:rsidR="002E26E8" w:rsidRDefault="00000000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</w:rPr>
          </w:pPr>
          <w:hyperlink w:anchor="_Toc193559638" w:history="1">
            <w:r w:rsidR="002E26E8" w:rsidRPr="00135B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2E26E8">
              <w:rPr>
                <w:rFonts w:eastAsiaTheme="minorEastAsia"/>
                <w:noProof/>
              </w:rPr>
              <w:tab/>
            </w:r>
            <w:r w:rsidR="002E26E8" w:rsidRPr="00135B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Cloud Cost Analysis:</w:t>
            </w:r>
            <w:r w:rsidR="002E26E8">
              <w:rPr>
                <w:noProof/>
                <w:webHidden/>
              </w:rPr>
              <w:tab/>
            </w:r>
            <w:r w:rsidR="002E26E8">
              <w:rPr>
                <w:noProof/>
                <w:webHidden/>
              </w:rPr>
              <w:fldChar w:fldCharType="begin"/>
            </w:r>
            <w:r w:rsidR="002E26E8">
              <w:rPr>
                <w:noProof/>
                <w:webHidden/>
              </w:rPr>
              <w:instrText xml:space="preserve"> PAGEREF _Toc193559638 \h </w:instrText>
            </w:r>
            <w:r w:rsidR="002E26E8">
              <w:rPr>
                <w:noProof/>
                <w:webHidden/>
              </w:rPr>
            </w:r>
            <w:r w:rsidR="002E26E8">
              <w:rPr>
                <w:noProof/>
                <w:webHidden/>
              </w:rPr>
              <w:fldChar w:fldCharType="separate"/>
            </w:r>
            <w:r w:rsidR="002E26E8">
              <w:rPr>
                <w:noProof/>
                <w:webHidden/>
              </w:rPr>
              <w:t>3</w:t>
            </w:r>
            <w:r w:rsidR="002E26E8">
              <w:rPr>
                <w:noProof/>
                <w:webHidden/>
              </w:rPr>
              <w:fldChar w:fldCharType="end"/>
            </w:r>
          </w:hyperlink>
        </w:p>
        <w:p w14:paraId="7A901EF8" w14:textId="0E4A4931" w:rsidR="002E26E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559639" w:history="1">
            <w:r w:rsidR="002E26E8" w:rsidRPr="00135B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 Cost Optimization Strategy</w:t>
            </w:r>
            <w:r w:rsidR="002E26E8">
              <w:rPr>
                <w:noProof/>
                <w:webHidden/>
              </w:rPr>
              <w:tab/>
            </w:r>
            <w:r w:rsidR="002E26E8">
              <w:rPr>
                <w:noProof/>
                <w:webHidden/>
              </w:rPr>
              <w:fldChar w:fldCharType="begin"/>
            </w:r>
            <w:r w:rsidR="002E26E8">
              <w:rPr>
                <w:noProof/>
                <w:webHidden/>
              </w:rPr>
              <w:instrText xml:space="preserve"> PAGEREF _Toc193559639 \h </w:instrText>
            </w:r>
            <w:r w:rsidR="002E26E8">
              <w:rPr>
                <w:noProof/>
                <w:webHidden/>
              </w:rPr>
            </w:r>
            <w:r w:rsidR="002E26E8">
              <w:rPr>
                <w:noProof/>
                <w:webHidden/>
              </w:rPr>
              <w:fldChar w:fldCharType="separate"/>
            </w:r>
            <w:r w:rsidR="002E26E8">
              <w:rPr>
                <w:noProof/>
                <w:webHidden/>
              </w:rPr>
              <w:t>4</w:t>
            </w:r>
            <w:r w:rsidR="002E26E8">
              <w:rPr>
                <w:noProof/>
                <w:webHidden/>
              </w:rPr>
              <w:fldChar w:fldCharType="end"/>
            </w:r>
          </w:hyperlink>
        </w:p>
        <w:p w14:paraId="0600FC38" w14:textId="237973FB" w:rsidR="002E26E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559640" w:history="1">
            <w:r w:rsidR="002E26E8" w:rsidRPr="00135B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Scalability and Monitoring Plan</w:t>
            </w:r>
            <w:r w:rsidR="002E26E8">
              <w:rPr>
                <w:noProof/>
                <w:webHidden/>
              </w:rPr>
              <w:tab/>
            </w:r>
            <w:r w:rsidR="002E26E8">
              <w:rPr>
                <w:noProof/>
                <w:webHidden/>
              </w:rPr>
              <w:fldChar w:fldCharType="begin"/>
            </w:r>
            <w:r w:rsidR="002E26E8">
              <w:rPr>
                <w:noProof/>
                <w:webHidden/>
              </w:rPr>
              <w:instrText xml:space="preserve"> PAGEREF _Toc193559640 \h </w:instrText>
            </w:r>
            <w:r w:rsidR="002E26E8">
              <w:rPr>
                <w:noProof/>
                <w:webHidden/>
              </w:rPr>
            </w:r>
            <w:r w:rsidR="002E26E8">
              <w:rPr>
                <w:noProof/>
                <w:webHidden/>
              </w:rPr>
              <w:fldChar w:fldCharType="separate"/>
            </w:r>
            <w:r w:rsidR="002E26E8">
              <w:rPr>
                <w:noProof/>
                <w:webHidden/>
              </w:rPr>
              <w:t>5</w:t>
            </w:r>
            <w:r w:rsidR="002E26E8">
              <w:rPr>
                <w:noProof/>
                <w:webHidden/>
              </w:rPr>
              <w:fldChar w:fldCharType="end"/>
            </w:r>
          </w:hyperlink>
        </w:p>
        <w:p w14:paraId="6ED8A803" w14:textId="44039655" w:rsidR="002E26E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559641" w:history="1">
            <w:r w:rsidR="002E26E8" w:rsidRPr="00135B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 Autoscaling Strategy Using AWS Auto Scaling</w:t>
            </w:r>
            <w:r w:rsidR="002E26E8">
              <w:rPr>
                <w:noProof/>
                <w:webHidden/>
              </w:rPr>
              <w:tab/>
            </w:r>
            <w:r w:rsidR="002E26E8">
              <w:rPr>
                <w:noProof/>
                <w:webHidden/>
              </w:rPr>
              <w:fldChar w:fldCharType="begin"/>
            </w:r>
            <w:r w:rsidR="002E26E8">
              <w:rPr>
                <w:noProof/>
                <w:webHidden/>
              </w:rPr>
              <w:instrText xml:space="preserve"> PAGEREF _Toc193559641 \h </w:instrText>
            </w:r>
            <w:r w:rsidR="002E26E8">
              <w:rPr>
                <w:noProof/>
                <w:webHidden/>
              </w:rPr>
            </w:r>
            <w:r w:rsidR="002E26E8">
              <w:rPr>
                <w:noProof/>
                <w:webHidden/>
              </w:rPr>
              <w:fldChar w:fldCharType="separate"/>
            </w:r>
            <w:r w:rsidR="002E26E8">
              <w:rPr>
                <w:noProof/>
                <w:webHidden/>
              </w:rPr>
              <w:t>5</w:t>
            </w:r>
            <w:r w:rsidR="002E26E8">
              <w:rPr>
                <w:noProof/>
                <w:webHidden/>
              </w:rPr>
              <w:fldChar w:fldCharType="end"/>
            </w:r>
          </w:hyperlink>
        </w:p>
        <w:p w14:paraId="08B279B9" w14:textId="49E7E00B" w:rsidR="002E26E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559642" w:history="1">
            <w:r w:rsidR="002E26E8" w:rsidRPr="00135B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 Monitoring Plan Using AWS CloudWatch</w:t>
            </w:r>
            <w:r w:rsidR="002E26E8">
              <w:rPr>
                <w:noProof/>
                <w:webHidden/>
              </w:rPr>
              <w:tab/>
            </w:r>
            <w:r w:rsidR="002E26E8">
              <w:rPr>
                <w:noProof/>
                <w:webHidden/>
              </w:rPr>
              <w:fldChar w:fldCharType="begin"/>
            </w:r>
            <w:r w:rsidR="002E26E8">
              <w:rPr>
                <w:noProof/>
                <w:webHidden/>
              </w:rPr>
              <w:instrText xml:space="preserve"> PAGEREF _Toc193559642 \h </w:instrText>
            </w:r>
            <w:r w:rsidR="002E26E8">
              <w:rPr>
                <w:noProof/>
                <w:webHidden/>
              </w:rPr>
            </w:r>
            <w:r w:rsidR="002E26E8">
              <w:rPr>
                <w:noProof/>
                <w:webHidden/>
              </w:rPr>
              <w:fldChar w:fldCharType="separate"/>
            </w:r>
            <w:r w:rsidR="002E26E8">
              <w:rPr>
                <w:noProof/>
                <w:webHidden/>
              </w:rPr>
              <w:t>9</w:t>
            </w:r>
            <w:r w:rsidR="002E26E8">
              <w:rPr>
                <w:noProof/>
                <w:webHidden/>
              </w:rPr>
              <w:fldChar w:fldCharType="end"/>
            </w:r>
          </w:hyperlink>
        </w:p>
        <w:p w14:paraId="41F460A2" w14:textId="3AD8065F" w:rsidR="002E26E8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559643" w:history="1">
            <w:r w:rsidR="002E26E8" w:rsidRPr="00135B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High Availability Strategy</w:t>
            </w:r>
            <w:r w:rsidR="002E26E8">
              <w:rPr>
                <w:noProof/>
                <w:webHidden/>
              </w:rPr>
              <w:tab/>
            </w:r>
            <w:r w:rsidR="002E26E8">
              <w:rPr>
                <w:noProof/>
                <w:webHidden/>
              </w:rPr>
              <w:fldChar w:fldCharType="begin"/>
            </w:r>
            <w:r w:rsidR="002E26E8">
              <w:rPr>
                <w:noProof/>
                <w:webHidden/>
              </w:rPr>
              <w:instrText xml:space="preserve"> PAGEREF _Toc193559643 \h </w:instrText>
            </w:r>
            <w:r w:rsidR="002E26E8">
              <w:rPr>
                <w:noProof/>
                <w:webHidden/>
              </w:rPr>
            </w:r>
            <w:r w:rsidR="002E26E8">
              <w:rPr>
                <w:noProof/>
                <w:webHidden/>
              </w:rPr>
              <w:fldChar w:fldCharType="separate"/>
            </w:r>
            <w:r w:rsidR="002E26E8">
              <w:rPr>
                <w:noProof/>
                <w:webHidden/>
              </w:rPr>
              <w:t>10</w:t>
            </w:r>
            <w:r w:rsidR="002E26E8">
              <w:rPr>
                <w:noProof/>
                <w:webHidden/>
              </w:rPr>
              <w:fldChar w:fldCharType="end"/>
            </w:r>
          </w:hyperlink>
        </w:p>
        <w:p w14:paraId="572C0A0E" w14:textId="5DC1DCBA" w:rsidR="002E26E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559644" w:history="1">
            <w:r w:rsidR="002E26E8" w:rsidRPr="00135B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 High Availability Architecture Components</w:t>
            </w:r>
            <w:r w:rsidR="002E26E8">
              <w:rPr>
                <w:noProof/>
                <w:webHidden/>
              </w:rPr>
              <w:tab/>
            </w:r>
            <w:r w:rsidR="002E26E8">
              <w:rPr>
                <w:noProof/>
                <w:webHidden/>
              </w:rPr>
              <w:fldChar w:fldCharType="begin"/>
            </w:r>
            <w:r w:rsidR="002E26E8">
              <w:rPr>
                <w:noProof/>
                <w:webHidden/>
              </w:rPr>
              <w:instrText xml:space="preserve"> PAGEREF _Toc193559644 \h </w:instrText>
            </w:r>
            <w:r w:rsidR="002E26E8">
              <w:rPr>
                <w:noProof/>
                <w:webHidden/>
              </w:rPr>
            </w:r>
            <w:r w:rsidR="002E26E8">
              <w:rPr>
                <w:noProof/>
                <w:webHidden/>
              </w:rPr>
              <w:fldChar w:fldCharType="separate"/>
            </w:r>
            <w:r w:rsidR="002E26E8">
              <w:rPr>
                <w:noProof/>
                <w:webHidden/>
              </w:rPr>
              <w:t>10</w:t>
            </w:r>
            <w:r w:rsidR="002E26E8">
              <w:rPr>
                <w:noProof/>
                <w:webHidden/>
              </w:rPr>
              <w:fldChar w:fldCharType="end"/>
            </w:r>
          </w:hyperlink>
        </w:p>
        <w:p w14:paraId="4F8AA7CE" w14:textId="3891D449" w:rsidR="002E26E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559645" w:history="1">
            <w:r w:rsidR="002E26E8" w:rsidRPr="00135B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 Implementation Steps</w:t>
            </w:r>
            <w:r w:rsidR="002E26E8">
              <w:rPr>
                <w:noProof/>
                <w:webHidden/>
              </w:rPr>
              <w:tab/>
            </w:r>
            <w:r w:rsidR="002E26E8">
              <w:rPr>
                <w:noProof/>
                <w:webHidden/>
              </w:rPr>
              <w:fldChar w:fldCharType="begin"/>
            </w:r>
            <w:r w:rsidR="002E26E8">
              <w:rPr>
                <w:noProof/>
                <w:webHidden/>
              </w:rPr>
              <w:instrText xml:space="preserve"> PAGEREF _Toc193559645 \h </w:instrText>
            </w:r>
            <w:r w:rsidR="002E26E8">
              <w:rPr>
                <w:noProof/>
                <w:webHidden/>
              </w:rPr>
            </w:r>
            <w:r w:rsidR="002E26E8">
              <w:rPr>
                <w:noProof/>
                <w:webHidden/>
              </w:rPr>
              <w:fldChar w:fldCharType="separate"/>
            </w:r>
            <w:r w:rsidR="002E26E8">
              <w:rPr>
                <w:noProof/>
                <w:webHidden/>
              </w:rPr>
              <w:t>11</w:t>
            </w:r>
            <w:r w:rsidR="002E26E8">
              <w:rPr>
                <w:noProof/>
                <w:webHidden/>
              </w:rPr>
              <w:fldChar w:fldCharType="end"/>
            </w:r>
          </w:hyperlink>
        </w:p>
        <w:p w14:paraId="1554792F" w14:textId="74888055" w:rsidR="002E26E8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3559646" w:history="1">
            <w:r w:rsidR="002E26E8" w:rsidRPr="00135B3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3.3 Benefits of the Strategy</w:t>
            </w:r>
            <w:r w:rsidR="002E26E8">
              <w:rPr>
                <w:noProof/>
                <w:webHidden/>
              </w:rPr>
              <w:tab/>
            </w:r>
            <w:r w:rsidR="002E26E8">
              <w:rPr>
                <w:noProof/>
                <w:webHidden/>
              </w:rPr>
              <w:fldChar w:fldCharType="begin"/>
            </w:r>
            <w:r w:rsidR="002E26E8">
              <w:rPr>
                <w:noProof/>
                <w:webHidden/>
              </w:rPr>
              <w:instrText xml:space="preserve"> PAGEREF _Toc193559646 \h </w:instrText>
            </w:r>
            <w:r w:rsidR="002E26E8">
              <w:rPr>
                <w:noProof/>
                <w:webHidden/>
              </w:rPr>
            </w:r>
            <w:r w:rsidR="002E26E8">
              <w:rPr>
                <w:noProof/>
                <w:webHidden/>
              </w:rPr>
              <w:fldChar w:fldCharType="separate"/>
            </w:r>
            <w:r w:rsidR="002E26E8">
              <w:rPr>
                <w:noProof/>
                <w:webHidden/>
              </w:rPr>
              <w:t>12</w:t>
            </w:r>
            <w:r w:rsidR="002E26E8">
              <w:rPr>
                <w:noProof/>
                <w:webHidden/>
              </w:rPr>
              <w:fldChar w:fldCharType="end"/>
            </w:r>
          </w:hyperlink>
        </w:p>
        <w:p w14:paraId="50910810" w14:textId="64B9B067" w:rsidR="00E4251E" w:rsidRDefault="00E4251E" w:rsidP="00E4251E">
          <w:r w:rsidRPr="00E4251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A633700" w14:textId="77777777" w:rsidR="00E4251E" w:rsidRDefault="00E4251E" w:rsidP="00E4251E"/>
    <w:p w14:paraId="6B124978" w14:textId="77777777" w:rsidR="00E4251E" w:rsidRDefault="00E4251E" w:rsidP="00E4251E"/>
    <w:p w14:paraId="2D8BFC1D" w14:textId="77777777" w:rsidR="006904EB" w:rsidRDefault="006904EB" w:rsidP="00E4251E"/>
    <w:p w14:paraId="1AB8DD35" w14:textId="77777777" w:rsidR="006904EB" w:rsidRDefault="006904EB" w:rsidP="00E4251E"/>
    <w:p w14:paraId="0AD5763B" w14:textId="77777777" w:rsidR="006904EB" w:rsidRDefault="006904EB" w:rsidP="00E4251E"/>
    <w:p w14:paraId="16AB3CDA" w14:textId="1E4E10AE" w:rsidR="00794C33" w:rsidRPr="00FB1946" w:rsidRDefault="00FB1946" w:rsidP="00E4251E">
      <w:pPr>
        <w:pStyle w:val="Heading1"/>
        <w:numPr>
          <w:ilvl w:val="0"/>
          <w:numId w:val="17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3559637"/>
      <w:r w:rsidRPr="00FB194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Introduction</w:t>
      </w:r>
      <w:bookmarkEnd w:id="0"/>
    </w:p>
    <w:p w14:paraId="3C791EC2" w14:textId="71631F1A" w:rsidR="00FB1946" w:rsidRPr="00FB1946" w:rsidRDefault="00FB1946" w:rsidP="00E4251E">
      <w:pPr>
        <w:ind w:firstLine="720"/>
        <w:rPr>
          <w:rFonts w:ascii="Times New Roman" w:hAnsi="Times New Roman" w:cs="Times New Roman"/>
        </w:rPr>
      </w:pPr>
      <w:r w:rsidRPr="00FB1946">
        <w:rPr>
          <w:rFonts w:ascii="Times New Roman" w:hAnsi="Times New Roman" w:cs="Times New Roman"/>
        </w:rPr>
        <w:t xml:space="preserve">We make sure that there is always some way to reach a web application so as not to spoil the user experience. One high availability strategy implemented for maintaining </w:t>
      </w:r>
      <w:r w:rsidR="006904EB">
        <w:rPr>
          <w:rFonts w:ascii="Times New Roman" w:hAnsi="Times New Roman" w:cs="Times New Roman"/>
        </w:rPr>
        <w:t xml:space="preserve">the </w:t>
      </w:r>
      <w:r w:rsidRPr="00FB1946">
        <w:rPr>
          <w:rFonts w:ascii="Times New Roman" w:hAnsi="Times New Roman" w:cs="Times New Roman"/>
        </w:rPr>
        <w:t xml:space="preserve">continuous operation of the Tour Planner Web Application was even in the failure of hardware, heightened traffic, and regional outages. Blue architecture by building on the AWS services like </w:t>
      </w:r>
      <w:r w:rsidR="006904EB" w:rsidRPr="00FB1946">
        <w:rPr>
          <w:rFonts w:ascii="Times New Roman" w:hAnsi="Times New Roman" w:cs="Times New Roman"/>
        </w:rPr>
        <w:t>Autoscaling</w:t>
      </w:r>
      <w:r w:rsidRPr="00FB1946">
        <w:rPr>
          <w:rFonts w:ascii="Times New Roman" w:hAnsi="Times New Roman" w:cs="Times New Roman"/>
        </w:rPr>
        <w:t xml:space="preserve"> Groups, Multi-AZ deployment and Application Load Balancer, is architected to be resilient, fault tolerant and highly responsive under different type of load.</w:t>
      </w:r>
    </w:p>
    <w:p w14:paraId="424A3AC8" w14:textId="7F4C51D5" w:rsidR="00794C33" w:rsidRPr="00FB1946" w:rsidRDefault="00794C33" w:rsidP="00E4251E">
      <w:pPr>
        <w:pStyle w:val="Heading1"/>
        <w:numPr>
          <w:ilvl w:val="0"/>
          <w:numId w:val="17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3559638"/>
      <w:r w:rsidRPr="00FB1946">
        <w:rPr>
          <w:rFonts w:ascii="Times New Roman" w:hAnsi="Times New Roman" w:cs="Times New Roman"/>
          <w:b/>
          <w:bCs/>
          <w:color w:val="auto"/>
          <w:sz w:val="28"/>
          <w:szCs w:val="28"/>
        </w:rPr>
        <w:t>Cloud Cost Analysis:</w:t>
      </w:r>
      <w:bookmarkEnd w:id="1"/>
      <w:r w:rsidRPr="00FB194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5D24103" w14:textId="0714AB1D" w:rsidR="00794C33" w:rsidRDefault="00C7737F" w:rsidP="00E4251E">
      <w:pPr>
        <w:rPr>
          <w:rFonts w:ascii="Times New Roman" w:hAnsi="Times New Roman" w:cs="Times New Roman"/>
        </w:rPr>
      </w:pPr>
      <w:r w:rsidRPr="00C7737F">
        <w:rPr>
          <w:rFonts w:ascii="Times New Roman" w:hAnsi="Times New Roman" w:cs="Times New Roman"/>
        </w:rPr>
        <w:t>The installed infrastructure's expenses exist within the following table:</w:t>
      </w:r>
    </w:p>
    <w:p w14:paraId="23390BFD" w14:textId="29CE967A" w:rsidR="009709B8" w:rsidRPr="00794C33" w:rsidRDefault="009709B8" w:rsidP="00E425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</w:t>
      </w:r>
      <w:r w:rsidR="006904EB">
        <w:rPr>
          <w:rFonts w:ascii="Times New Roman" w:hAnsi="Times New Roman" w:cs="Times New Roman"/>
        </w:rPr>
        <w:t>1:</w:t>
      </w:r>
      <w:r>
        <w:rPr>
          <w:rFonts w:ascii="Times New Roman" w:hAnsi="Times New Roman" w:cs="Times New Roman"/>
        </w:rPr>
        <w:t xml:space="preserve"> Cloud costing Estimation Table</w:t>
      </w:r>
    </w:p>
    <w:tbl>
      <w:tblPr>
        <w:tblW w:w="10540" w:type="dxa"/>
        <w:jc w:val="center"/>
        <w:tblLook w:val="04A0" w:firstRow="1" w:lastRow="0" w:firstColumn="1" w:lastColumn="0" w:noHBand="0" w:noVBand="1"/>
      </w:tblPr>
      <w:tblGrid>
        <w:gridCol w:w="1680"/>
        <w:gridCol w:w="2400"/>
        <w:gridCol w:w="2289"/>
        <w:gridCol w:w="4171"/>
      </w:tblGrid>
      <w:tr w:rsidR="0053503B" w:rsidRPr="0053503B" w14:paraId="2EFBCDFB" w14:textId="77777777" w:rsidTr="0041182A">
        <w:trPr>
          <w:trHeight w:val="610"/>
          <w:jc w:val="center"/>
        </w:trPr>
        <w:tc>
          <w:tcPr>
            <w:tcW w:w="1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9F85D5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Component</w:t>
            </w:r>
          </w:p>
        </w:tc>
        <w:tc>
          <w:tcPr>
            <w:tcW w:w="2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DE3983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AWS Service Used</w:t>
            </w:r>
          </w:p>
        </w:tc>
        <w:tc>
          <w:tcPr>
            <w:tcW w:w="22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511741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Estimated Monthly Cost</w:t>
            </w:r>
          </w:p>
        </w:tc>
        <w:tc>
          <w:tcPr>
            <w:tcW w:w="41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F5E917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Details</w:t>
            </w:r>
          </w:p>
        </w:tc>
      </w:tr>
      <w:tr w:rsidR="0053503B" w:rsidRPr="0053503B" w14:paraId="0C7C5085" w14:textId="77777777" w:rsidTr="0041182A">
        <w:trPr>
          <w:trHeight w:val="630"/>
          <w:jc w:val="center"/>
        </w:trPr>
        <w:tc>
          <w:tcPr>
            <w:tcW w:w="1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19D9A0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Web Server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BE8586" w14:textId="696F5354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EC2 (t</w:t>
            </w:r>
            <w:r w:rsidR="006904EB"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2. micro</w:t>
            </w: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)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153A93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~$8 (if not on Free Tier)</w:t>
            </w:r>
          </w:p>
        </w:tc>
        <w:tc>
          <w:tcPr>
            <w:tcW w:w="4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74EB86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Used to host the frontend and backend of the Tour Planner application.</w:t>
            </w:r>
          </w:p>
        </w:tc>
      </w:tr>
      <w:tr w:rsidR="0053503B" w:rsidRPr="0053503B" w14:paraId="7ABDD963" w14:textId="77777777" w:rsidTr="0041182A">
        <w:trPr>
          <w:trHeight w:val="630"/>
          <w:jc w:val="center"/>
        </w:trPr>
        <w:tc>
          <w:tcPr>
            <w:tcW w:w="1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29B3D1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Database Server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E426EE" w14:textId="3ECF23C5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Amazon RDS (MySQL, db.t</w:t>
            </w:r>
            <w:r w:rsidR="006904EB"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3. micro</w:t>
            </w: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)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B62F4F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~$15</w:t>
            </w:r>
          </w:p>
        </w:tc>
        <w:tc>
          <w:tcPr>
            <w:tcW w:w="4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41C20A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Managed MySQL instance for secure and scalable tour data storage.</w:t>
            </w:r>
          </w:p>
        </w:tc>
      </w:tr>
      <w:tr w:rsidR="0053503B" w:rsidRPr="0053503B" w14:paraId="367E8DD6" w14:textId="77777777" w:rsidTr="0041182A">
        <w:trPr>
          <w:trHeight w:val="320"/>
          <w:jc w:val="center"/>
        </w:trPr>
        <w:tc>
          <w:tcPr>
            <w:tcW w:w="1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9B069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Storage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019952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Amazon S3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384DB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~$0.023/GB</w:t>
            </w:r>
          </w:p>
        </w:tc>
        <w:tc>
          <w:tcPr>
            <w:tcW w:w="4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EC8387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Used for storing images and static assets.</w:t>
            </w:r>
          </w:p>
        </w:tc>
      </w:tr>
      <w:tr w:rsidR="0053503B" w:rsidRPr="0053503B" w14:paraId="24483FE6" w14:textId="77777777" w:rsidTr="0041182A">
        <w:trPr>
          <w:trHeight w:val="630"/>
          <w:jc w:val="center"/>
        </w:trPr>
        <w:tc>
          <w:tcPr>
            <w:tcW w:w="1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1422A2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Load Balancer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817D2B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Application Load Balancer (ALB)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AB85B4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~$18–$22</w:t>
            </w:r>
          </w:p>
        </w:tc>
        <w:tc>
          <w:tcPr>
            <w:tcW w:w="4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5353D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Distributes traffic between multiple EC2 instances for high availability.</w:t>
            </w:r>
          </w:p>
        </w:tc>
      </w:tr>
      <w:tr w:rsidR="0053503B" w:rsidRPr="0053503B" w14:paraId="3CBFE32E" w14:textId="77777777" w:rsidTr="0041182A">
        <w:trPr>
          <w:trHeight w:val="630"/>
          <w:jc w:val="center"/>
        </w:trPr>
        <w:tc>
          <w:tcPr>
            <w:tcW w:w="1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C83320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Monitoring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5DFA90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Amazon CloudWatch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62390A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~$1–$3 (basic)</w:t>
            </w:r>
          </w:p>
        </w:tc>
        <w:tc>
          <w:tcPr>
            <w:tcW w:w="4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2ED22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Logs, metrics, and alarms for EC2, RDS, and ALB monitoring.</w:t>
            </w:r>
          </w:p>
        </w:tc>
      </w:tr>
      <w:tr w:rsidR="0053503B" w:rsidRPr="0053503B" w14:paraId="2398E443" w14:textId="77777777" w:rsidTr="0041182A">
        <w:trPr>
          <w:trHeight w:val="630"/>
          <w:jc w:val="center"/>
        </w:trPr>
        <w:tc>
          <w:tcPr>
            <w:tcW w:w="1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7B2D89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Networking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8EB01F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VPC, Subnets, Security Groups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075673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Free</w:t>
            </w:r>
          </w:p>
        </w:tc>
        <w:tc>
          <w:tcPr>
            <w:tcW w:w="4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8C54AA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Secure communication setup within AWS.</w:t>
            </w:r>
          </w:p>
        </w:tc>
      </w:tr>
      <w:tr w:rsidR="0053503B" w:rsidRPr="0053503B" w14:paraId="3EB014D7" w14:textId="77777777" w:rsidTr="0041182A">
        <w:trPr>
          <w:trHeight w:val="630"/>
          <w:jc w:val="center"/>
        </w:trPr>
        <w:tc>
          <w:tcPr>
            <w:tcW w:w="16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79A466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lastRenderedPageBreak/>
              <w:t>Security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4B086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IAM Roles &amp; Security Groups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4EBDA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Free</w:t>
            </w:r>
          </w:p>
        </w:tc>
        <w:tc>
          <w:tcPr>
            <w:tcW w:w="41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A90EF8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Provides access control to services.</w:t>
            </w:r>
          </w:p>
        </w:tc>
      </w:tr>
    </w:tbl>
    <w:p w14:paraId="7478705D" w14:textId="51343193" w:rsidR="00794C33" w:rsidRPr="0053503B" w:rsidRDefault="00794C33" w:rsidP="00E4251E">
      <w:p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t>Total Estimated Monthly Cost (without Free Tier): ~$45–$50</w:t>
      </w:r>
    </w:p>
    <w:p w14:paraId="7490C9D9" w14:textId="010DBD5D" w:rsidR="00794C33" w:rsidRPr="00FB1946" w:rsidRDefault="00FB1946" w:rsidP="00E4251E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93559639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  <w:r w:rsidR="0053503B" w:rsidRPr="00FB194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.1 </w:t>
      </w:r>
      <w:r w:rsidR="00794C33" w:rsidRPr="00FB1946">
        <w:rPr>
          <w:rFonts w:ascii="Times New Roman" w:hAnsi="Times New Roman" w:cs="Times New Roman"/>
          <w:b/>
          <w:bCs/>
          <w:color w:val="auto"/>
          <w:sz w:val="24"/>
          <w:szCs w:val="24"/>
        </w:rPr>
        <w:t>Cost Optimization Strategy</w:t>
      </w:r>
      <w:bookmarkEnd w:id="2"/>
    </w:p>
    <w:p w14:paraId="719C8B15" w14:textId="77777777" w:rsidR="00794C33" w:rsidRPr="00794C33" w:rsidRDefault="00794C33" w:rsidP="00E4251E">
      <w:p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t xml:space="preserve">Here are practical steps to </w:t>
      </w:r>
      <w:r w:rsidRPr="00794C33">
        <w:rPr>
          <w:rFonts w:ascii="Times New Roman" w:hAnsi="Times New Roman" w:cs="Times New Roman"/>
          <w:b/>
          <w:bCs/>
        </w:rPr>
        <w:t>reduce AWS costs</w:t>
      </w:r>
      <w:r w:rsidRPr="00794C33">
        <w:rPr>
          <w:rFonts w:ascii="Times New Roman" w:hAnsi="Times New Roman" w:cs="Times New Roman"/>
        </w:rPr>
        <w:t xml:space="preserve"> while keeping performance intact:</w:t>
      </w:r>
    </w:p>
    <w:p w14:paraId="1D908B35" w14:textId="3FE3F930" w:rsidR="00794C33" w:rsidRPr="00794C33" w:rsidRDefault="00794C33" w:rsidP="00E4251E">
      <w:pPr>
        <w:rPr>
          <w:rFonts w:ascii="Times New Roman" w:hAnsi="Times New Roman" w:cs="Times New Roman"/>
          <w:b/>
          <w:bCs/>
        </w:rPr>
      </w:pPr>
      <w:r w:rsidRPr="00794C33">
        <w:rPr>
          <w:rFonts w:ascii="Times New Roman" w:hAnsi="Times New Roman" w:cs="Times New Roman"/>
          <w:b/>
          <w:bCs/>
        </w:rPr>
        <w:t xml:space="preserve">1. Use AWS Free Tier </w:t>
      </w:r>
    </w:p>
    <w:p w14:paraId="4D393D5B" w14:textId="67FAA0A0" w:rsidR="00794C33" w:rsidRPr="00794C33" w:rsidRDefault="00794C33" w:rsidP="00E4251E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t xml:space="preserve">Ensure both </w:t>
      </w:r>
      <w:r w:rsidRPr="00794C33">
        <w:rPr>
          <w:rFonts w:ascii="Times New Roman" w:hAnsi="Times New Roman" w:cs="Times New Roman"/>
          <w:b/>
          <w:bCs/>
        </w:rPr>
        <w:t>EC2 t</w:t>
      </w:r>
      <w:r w:rsidR="006904EB" w:rsidRPr="00794C33">
        <w:rPr>
          <w:rFonts w:ascii="Times New Roman" w:hAnsi="Times New Roman" w:cs="Times New Roman"/>
          <w:b/>
          <w:bCs/>
        </w:rPr>
        <w:t>2. micro</w:t>
      </w:r>
      <w:r w:rsidRPr="00794C33">
        <w:rPr>
          <w:rFonts w:ascii="Times New Roman" w:hAnsi="Times New Roman" w:cs="Times New Roman"/>
        </w:rPr>
        <w:t xml:space="preserve"> and </w:t>
      </w:r>
      <w:r w:rsidRPr="00794C33">
        <w:rPr>
          <w:rFonts w:ascii="Times New Roman" w:hAnsi="Times New Roman" w:cs="Times New Roman"/>
          <w:b/>
          <w:bCs/>
        </w:rPr>
        <w:t>RDS db.t</w:t>
      </w:r>
      <w:proofErr w:type="gramStart"/>
      <w:r w:rsidR="006904EB" w:rsidRPr="00794C33">
        <w:rPr>
          <w:rFonts w:ascii="Times New Roman" w:hAnsi="Times New Roman" w:cs="Times New Roman"/>
          <w:b/>
          <w:bCs/>
        </w:rPr>
        <w:t>3.</w:t>
      </w:r>
      <w:r w:rsidR="006904EB">
        <w:rPr>
          <w:rFonts w:ascii="Times New Roman" w:hAnsi="Times New Roman" w:cs="Times New Roman"/>
          <w:b/>
          <w:bCs/>
        </w:rPr>
        <w:t>m</w:t>
      </w:r>
      <w:r w:rsidR="006904EB" w:rsidRPr="00794C33">
        <w:rPr>
          <w:rFonts w:ascii="Times New Roman" w:hAnsi="Times New Roman" w:cs="Times New Roman"/>
          <w:b/>
          <w:bCs/>
        </w:rPr>
        <w:t>icro</w:t>
      </w:r>
      <w:proofErr w:type="gramEnd"/>
      <w:r w:rsidR="006904EB">
        <w:rPr>
          <w:rFonts w:ascii="Times New Roman" w:hAnsi="Times New Roman" w:cs="Times New Roman"/>
          <w:b/>
          <w:bCs/>
        </w:rPr>
        <w:t xml:space="preserve"> </w:t>
      </w:r>
      <w:r w:rsidRPr="00794C33">
        <w:rPr>
          <w:rFonts w:ascii="Times New Roman" w:hAnsi="Times New Roman" w:cs="Times New Roman"/>
        </w:rPr>
        <w:t xml:space="preserve">are within the </w:t>
      </w:r>
      <w:r w:rsidRPr="00794C33">
        <w:rPr>
          <w:rFonts w:ascii="Times New Roman" w:hAnsi="Times New Roman" w:cs="Times New Roman"/>
          <w:b/>
          <w:bCs/>
        </w:rPr>
        <w:t>750 hours/month Free Tier</w:t>
      </w:r>
      <w:r w:rsidRPr="00794C33">
        <w:rPr>
          <w:rFonts w:ascii="Times New Roman" w:hAnsi="Times New Roman" w:cs="Times New Roman"/>
        </w:rPr>
        <w:t>.</w:t>
      </w:r>
    </w:p>
    <w:p w14:paraId="27F3A261" w14:textId="77777777" w:rsidR="00794C33" w:rsidRPr="00794C33" w:rsidRDefault="00794C33" w:rsidP="00E4251E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t>Monitor usage regularly to avoid exceeding the free limits.</w:t>
      </w:r>
    </w:p>
    <w:p w14:paraId="48A9204E" w14:textId="77777777" w:rsidR="00794C33" w:rsidRPr="00794C33" w:rsidRDefault="00794C33" w:rsidP="00E4251E">
      <w:pPr>
        <w:rPr>
          <w:rFonts w:ascii="Times New Roman" w:hAnsi="Times New Roman" w:cs="Times New Roman"/>
          <w:b/>
          <w:bCs/>
        </w:rPr>
      </w:pPr>
      <w:r w:rsidRPr="00794C33">
        <w:rPr>
          <w:rFonts w:ascii="Times New Roman" w:hAnsi="Times New Roman" w:cs="Times New Roman"/>
          <w:b/>
          <w:bCs/>
        </w:rPr>
        <w:t>2. Enable Auto Stop for EC2 &amp; RDS in Off-Hours</w:t>
      </w:r>
    </w:p>
    <w:p w14:paraId="51E100AE" w14:textId="77777777" w:rsidR="00FB1946" w:rsidRDefault="00794C33" w:rsidP="00E4251E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t>If the Tour Planner app is not 24/7, schedule downtime (e.g., nights/weekends) using:</w:t>
      </w:r>
    </w:p>
    <w:p w14:paraId="611A6F90" w14:textId="2FEDD3BF" w:rsidR="00794C33" w:rsidRPr="00794C33" w:rsidRDefault="00794C33" w:rsidP="00E4251E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t xml:space="preserve">Lambda + CloudWatch Events to </w:t>
      </w:r>
      <w:r w:rsidRPr="00794C33">
        <w:rPr>
          <w:rFonts w:ascii="Times New Roman" w:hAnsi="Times New Roman" w:cs="Times New Roman"/>
          <w:b/>
          <w:bCs/>
        </w:rPr>
        <w:t>stop/start EC2 &amp; RDS instances</w:t>
      </w:r>
      <w:r w:rsidRPr="00794C33">
        <w:rPr>
          <w:rFonts w:ascii="Times New Roman" w:hAnsi="Times New Roman" w:cs="Times New Roman"/>
        </w:rPr>
        <w:t>.</w:t>
      </w:r>
    </w:p>
    <w:p w14:paraId="4E36BF21" w14:textId="77777777" w:rsidR="00794C33" w:rsidRPr="00794C33" w:rsidRDefault="00794C33" w:rsidP="00E4251E">
      <w:pPr>
        <w:rPr>
          <w:rFonts w:ascii="Times New Roman" w:hAnsi="Times New Roman" w:cs="Times New Roman"/>
          <w:b/>
          <w:bCs/>
        </w:rPr>
      </w:pPr>
      <w:r w:rsidRPr="00794C33">
        <w:rPr>
          <w:rFonts w:ascii="Times New Roman" w:hAnsi="Times New Roman" w:cs="Times New Roman"/>
          <w:b/>
          <w:bCs/>
        </w:rPr>
        <w:t>3. S3 Storage Optimization</w:t>
      </w:r>
    </w:p>
    <w:p w14:paraId="254F2A55" w14:textId="77777777" w:rsidR="00794C33" w:rsidRPr="00794C33" w:rsidRDefault="00794C33" w:rsidP="00E4251E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t xml:space="preserve">Enable </w:t>
      </w:r>
      <w:r w:rsidRPr="00794C33">
        <w:rPr>
          <w:rFonts w:ascii="Times New Roman" w:hAnsi="Times New Roman" w:cs="Times New Roman"/>
          <w:b/>
          <w:bCs/>
        </w:rPr>
        <w:t>S3 Lifecycle Rules</w:t>
      </w:r>
      <w:r w:rsidRPr="00794C33">
        <w:rPr>
          <w:rFonts w:ascii="Times New Roman" w:hAnsi="Times New Roman" w:cs="Times New Roman"/>
        </w:rPr>
        <w:t xml:space="preserve"> to transition older images to </w:t>
      </w:r>
      <w:r w:rsidRPr="00794C33">
        <w:rPr>
          <w:rFonts w:ascii="Times New Roman" w:hAnsi="Times New Roman" w:cs="Times New Roman"/>
          <w:b/>
          <w:bCs/>
        </w:rPr>
        <w:t>S3 Infrequent Access (IA)</w:t>
      </w:r>
      <w:r w:rsidRPr="00794C33">
        <w:rPr>
          <w:rFonts w:ascii="Times New Roman" w:hAnsi="Times New Roman" w:cs="Times New Roman"/>
        </w:rPr>
        <w:t xml:space="preserve"> or </w:t>
      </w:r>
      <w:r w:rsidRPr="00794C33">
        <w:rPr>
          <w:rFonts w:ascii="Times New Roman" w:hAnsi="Times New Roman" w:cs="Times New Roman"/>
          <w:b/>
          <w:bCs/>
        </w:rPr>
        <w:t>Glacier</w:t>
      </w:r>
      <w:r w:rsidRPr="00794C33">
        <w:rPr>
          <w:rFonts w:ascii="Times New Roman" w:hAnsi="Times New Roman" w:cs="Times New Roman"/>
        </w:rPr>
        <w:t xml:space="preserve"> for cheaper storage.</w:t>
      </w:r>
    </w:p>
    <w:p w14:paraId="6917D472" w14:textId="77777777" w:rsidR="00794C33" w:rsidRPr="00794C33" w:rsidRDefault="00794C33" w:rsidP="00E4251E">
      <w:pPr>
        <w:rPr>
          <w:rFonts w:ascii="Times New Roman" w:hAnsi="Times New Roman" w:cs="Times New Roman"/>
          <w:b/>
          <w:bCs/>
        </w:rPr>
      </w:pPr>
      <w:r w:rsidRPr="00794C33">
        <w:rPr>
          <w:rFonts w:ascii="Times New Roman" w:hAnsi="Times New Roman" w:cs="Times New Roman"/>
          <w:b/>
          <w:bCs/>
        </w:rPr>
        <w:t>4. CloudWatch Log Retention</w:t>
      </w:r>
    </w:p>
    <w:p w14:paraId="523E03E3" w14:textId="77777777" w:rsidR="00794C33" w:rsidRPr="00794C33" w:rsidRDefault="00794C33" w:rsidP="00E4251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t xml:space="preserve">Set log retention to </w:t>
      </w:r>
      <w:r w:rsidRPr="00794C33">
        <w:rPr>
          <w:rFonts w:ascii="Times New Roman" w:hAnsi="Times New Roman" w:cs="Times New Roman"/>
          <w:b/>
          <w:bCs/>
        </w:rPr>
        <w:t>7 or 14 days</w:t>
      </w:r>
      <w:r w:rsidRPr="00794C33">
        <w:rPr>
          <w:rFonts w:ascii="Times New Roman" w:hAnsi="Times New Roman" w:cs="Times New Roman"/>
        </w:rPr>
        <w:t xml:space="preserve"> instead of the default </w:t>
      </w:r>
      <w:r w:rsidRPr="00794C33">
        <w:rPr>
          <w:rFonts w:ascii="Times New Roman" w:hAnsi="Times New Roman" w:cs="Times New Roman"/>
          <w:b/>
          <w:bCs/>
        </w:rPr>
        <w:t>indefinite</w:t>
      </w:r>
      <w:r w:rsidRPr="00794C33">
        <w:rPr>
          <w:rFonts w:ascii="Times New Roman" w:hAnsi="Times New Roman" w:cs="Times New Roman"/>
        </w:rPr>
        <w:t>.</w:t>
      </w:r>
    </w:p>
    <w:p w14:paraId="3027F993" w14:textId="77777777" w:rsidR="00794C33" w:rsidRPr="00794C33" w:rsidRDefault="00794C33" w:rsidP="00E4251E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t>Delete old logs to avoid hidden CloudWatch costs.</w:t>
      </w:r>
    </w:p>
    <w:p w14:paraId="089E5BA4" w14:textId="77777777" w:rsidR="00794C33" w:rsidRPr="00794C33" w:rsidRDefault="00794C33" w:rsidP="00E4251E">
      <w:pPr>
        <w:rPr>
          <w:rFonts w:ascii="Times New Roman" w:hAnsi="Times New Roman" w:cs="Times New Roman"/>
          <w:b/>
          <w:bCs/>
        </w:rPr>
      </w:pPr>
      <w:r w:rsidRPr="00794C33">
        <w:rPr>
          <w:rFonts w:ascii="Times New Roman" w:hAnsi="Times New Roman" w:cs="Times New Roman"/>
          <w:b/>
          <w:bCs/>
        </w:rPr>
        <w:t>5. Consolidate EC2 Usage</w:t>
      </w:r>
    </w:p>
    <w:p w14:paraId="3E2E50E2" w14:textId="77777777" w:rsidR="00794C33" w:rsidRPr="00794C33" w:rsidRDefault="00794C33" w:rsidP="00E4251E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t xml:space="preserve">Use </w:t>
      </w:r>
      <w:r w:rsidRPr="00794C33">
        <w:rPr>
          <w:rFonts w:ascii="Times New Roman" w:hAnsi="Times New Roman" w:cs="Times New Roman"/>
          <w:b/>
          <w:bCs/>
        </w:rPr>
        <w:t>one EC2 instance</w:t>
      </w:r>
      <w:r w:rsidRPr="00794C33">
        <w:rPr>
          <w:rFonts w:ascii="Times New Roman" w:hAnsi="Times New Roman" w:cs="Times New Roman"/>
        </w:rPr>
        <w:t xml:space="preserve"> to run both frontend and backend if the traffic is low.</w:t>
      </w:r>
    </w:p>
    <w:p w14:paraId="11E1D1AF" w14:textId="77777777" w:rsidR="00794C33" w:rsidRPr="00794C33" w:rsidRDefault="00794C33" w:rsidP="00E4251E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lastRenderedPageBreak/>
        <w:t xml:space="preserve">Alternatively, use </w:t>
      </w:r>
      <w:r w:rsidRPr="00794C33">
        <w:rPr>
          <w:rFonts w:ascii="Times New Roman" w:hAnsi="Times New Roman" w:cs="Times New Roman"/>
          <w:b/>
          <w:bCs/>
        </w:rPr>
        <w:t>Elastic Beanstalk</w:t>
      </w:r>
      <w:r w:rsidRPr="00794C33">
        <w:rPr>
          <w:rFonts w:ascii="Times New Roman" w:hAnsi="Times New Roman" w:cs="Times New Roman"/>
        </w:rPr>
        <w:t xml:space="preserve"> (with autoscaling) for better cost-performance balance.</w:t>
      </w:r>
    </w:p>
    <w:p w14:paraId="1F35E96A" w14:textId="77777777" w:rsidR="00794C33" w:rsidRPr="00794C33" w:rsidRDefault="00794C33" w:rsidP="00E4251E">
      <w:pPr>
        <w:rPr>
          <w:rFonts w:ascii="Times New Roman" w:hAnsi="Times New Roman" w:cs="Times New Roman"/>
          <w:b/>
          <w:bCs/>
        </w:rPr>
      </w:pPr>
      <w:r w:rsidRPr="00794C33">
        <w:rPr>
          <w:rFonts w:ascii="Times New Roman" w:hAnsi="Times New Roman" w:cs="Times New Roman"/>
          <w:b/>
          <w:bCs/>
        </w:rPr>
        <w:t>6. Review Load Balancer Usage</w:t>
      </w:r>
    </w:p>
    <w:p w14:paraId="72483BE1" w14:textId="77777777" w:rsidR="00794C33" w:rsidRPr="00794C33" w:rsidRDefault="00794C33" w:rsidP="00E4251E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t xml:space="preserve">Use </w:t>
      </w:r>
      <w:r w:rsidRPr="00794C33">
        <w:rPr>
          <w:rFonts w:ascii="Times New Roman" w:hAnsi="Times New Roman" w:cs="Times New Roman"/>
          <w:b/>
          <w:bCs/>
        </w:rPr>
        <w:t>target groups</w:t>
      </w:r>
      <w:r w:rsidRPr="00794C33">
        <w:rPr>
          <w:rFonts w:ascii="Times New Roman" w:hAnsi="Times New Roman" w:cs="Times New Roman"/>
        </w:rPr>
        <w:t xml:space="preserve"> wisely to avoid unnecessary instance registration.</w:t>
      </w:r>
    </w:p>
    <w:p w14:paraId="582E25AA" w14:textId="77777777" w:rsidR="00794C33" w:rsidRPr="00794C33" w:rsidRDefault="00794C33" w:rsidP="00E4251E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t xml:space="preserve">Use </w:t>
      </w:r>
      <w:r w:rsidRPr="00794C33">
        <w:rPr>
          <w:rFonts w:ascii="Times New Roman" w:hAnsi="Times New Roman" w:cs="Times New Roman"/>
          <w:b/>
          <w:bCs/>
        </w:rPr>
        <w:t>ALB metrics</w:t>
      </w:r>
      <w:r w:rsidRPr="00794C33">
        <w:rPr>
          <w:rFonts w:ascii="Times New Roman" w:hAnsi="Times New Roman" w:cs="Times New Roman"/>
        </w:rPr>
        <w:t xml:space="preserve"> to auto-scale only when needed.</w:t>
      </w:r>
    </w:p>
    <w:p w14:paraId="7D67DF91" w14:textId="77777777" w:rsidR="00794C33" w:rsidRPr="00794C33" w:rsidRDefault="00794C33" w:rsidP="00E4251E">
      <w:pPr>
        <w:rPr>
          <w:rFonts w:ascii="Times New Roman" w:hAnsi="Times New Roman" w:cs="Times New Roman"/>
          <w:b/>
          <w:bCs/>
        </w:rPr>
      </w:pPr>
      <w:r w:rsidRPr="00794C33">
        <w:rPr>
          <w:rFonts w:ascii="Times New Roman" w:hAnsi="Times New Roman" w:cs="Times New Roman"/>
          <w:b/>
          <w:bCs/>
        </w:rPr>
        <w:t>7. Use Cost Explorer and Budgets</w:t>
      </w:r>
    </w:p>
    <w:p w14:paraId="14F8C4B3" w14:textId="77777777" w:rsidR="00794C33" w:rsidRPr="00794C33" w:rsidRDefault="00794C33" w:rsidP="00E4251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t xml:space="preserve">Set up </w:t>
      </w:r>
      <w:r w:rsidRPr="00794C33">
        <w:rPr>
          <w:rFonts w:ascii="Times New Roman" w:hAnsi="Times New Roman" w:cs="Times New Roman"/>
          <w:b/>
          <w:bCs/>
        </w:rPr>
        <w:t>AWS Budgets</w:t>
      </w:r>
      <w:r w:rsidRPr="00794C33">
        <w:rPr>
          <w:rFonts w:ascii="Times New Roman" w:hAnsi="Times New Roman" w:cs="Times New Roman"/>
        </w:rPr>
        <w:t xml:space="preserve"> to get alerts when costs approach a certain threshold.</w:t>
      </w:r>
    </w:p>
    <w:p w14:paraId="269EC6CB" w14:textId="77777777" w:rsidR="00794C33" w:rsidRPr="00794C33" w:rsidRDefault="00794C33" w:rsidP="00E4251E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t xml:space="preserve">Analyze </w:t>
      </w:r>
      <w:r w:rsidRPr="00794C33">
        <w:rPr>
          <w:rFonts w:ascii="Times New Roman" w:hAnsi="Times New Roman" w:cs="Times New Roman"/>
          <w:b/>
          <w:bCs/>
        </w:rPr>
        <w:t>Cost Explorer</w:t>
      </w:r>
      <w:r w:rsidRPr="00794C33">
        <w:rPr>
          <w:rFonts w:ascii="Times New Roman" w:hAnsi="Times New Roman" w:cs="Times New Roman"/>
        </w:rPr>
        <w:t xml:space="preserve"> monthly to find idle or underused resources.</w:t>
      </w:r>
    </w:p>
    <w:p w14:paraId="46D5C971" w14:textId="3FBEB671" w:rsidR="00794C33" w:rsidRPr="00FB1946" w:rsidRDefault="00FB1946" w:rsidP="00E4251E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3559640"/>
      <w:r w:rsidRPr="00FB194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 </w:t>
      </w:r>
      <w:r w:rsidR="00794C33" w:rsidRPr="00FB1946">
        <w:rPr>
          <w:rFonts w:ascii="Times New Roman" w:hAnsi="Times New Roman" w:cs="Times New Roman"/>
          <w:b/>
          <w:bCs/>
          <w:color w:val="auto"/>
          <w:sz w:val="28"/>
          <w:szCs w:val="28"/>
        </w:rPr>
        <w:t>Scalability and Monitoring Plan</w:t>
      </w:r>
      <w:bookmarkEnd w:id="3"/>
    </w:p>
    <w:p w14:paraId="53E4A2E5" w14:textId="1ACF480D" w:rsidR="00794C33" w:rsidRPr="00FB1946" w:rsidRDefault="00FB1946" w:rsidP="00E4251E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93559641"/>
      <w:r w:rsidRPr="00FB1946">
        <w:rPr>
          <w:rFonts w:ascii="Times New Roman" w:hAnsi="Times New Roman" w:cs="Times New Roman"/>
          <w:b/>
          <w:bCs/>
          <w:color w:val="auto"/>
          <w:sz w:val="24"/>
          <w:szCs w:val="24"/>
        </w:rPr>
        <w:t>3</w:t>
      </w:r>
      <w:r w:rsidR="0053503B" w:rsidRPr="00FB194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.1 </w:t>
      </w:r>
      <w:r w:rsidR="00794C33" w:rsidRPr="00FB1946">
        <w:rPr>
          <w:rFonts w:ascii="Times New Roman" w:hAnsi="Times New Roman" w:cs="Times New Roman"/>
          <w:b/>
          <w:bCs/>
          <w:color w:val="auto"/>
          <w:sz w:val="24"/>
          <w:szCs w:val="24"/>
        </w:rPr>
        <w:t>Autoscaling Strategy Using AWS Auto Scaling</w:t>
      </w:r>
      <w:bookmarkEnd w:id="4"/>
    </w:p>
    <w:p w14:paraId="054A1B4A" w14:textId="77777777" w:rsidR="00794C33" w:rsidRPr="00794C33" w:rsidRDefault="00794C33" w:rsidP="00E4251E">
      <w:p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t xml:space="preserve">To ensure </w:t>
      </w:r>
      <w:r w:rsidRPr="00794C33">
        <w:rPr>
          <w:rFonts w:ascii="Times New Roman" w:hAnsi="Times New Roman" w:cs="Times New Roman"/>
          <w:b/>
          <w:bCs/>
        </w:rPr>
        <w:t>high availability</w:t>
      </w:r>
      <w:r w:rsidRPr="00794C33">
        <w:rPr>
          <w:rFonts w:ascii="Times New Roman" w:hAnsi="Times New Roman" w:cs="Times New Roman"/>
        </w:rPr>
        <w:t xml:space="preserve"> and </w:t>
      </w:r>
      <w:r w:rsidRPr="00794C33">
        <w:rPr>
          <w:rFonts w:ascii="Times New Roman" w:hAnsi="Times New Roman" w:cs="Times New Roman"/>
          <w:b/>
          <w:bCs/>
        </w:rPr>
        <w:t>performance efficiency</w:t>
      </w:r>
      <w:r w:rsidRPr="00794C33">
        <w:rPr>
          <w:rFonts w:ascii="Times New Roman" w:hAnsi="Times New Roman" w:cs="Times New Roman"/>
        </w:rPr>
        <w:t xml:space="preserve">, an Auto Scaling plan was defined and implemented for the </w:t>
      </w:r>
      <w:r w:rsidRPr="00794C33">
        <w:rPr>
          <w:rFonts w:ascii="Times New Roman" w:hAnsi="Times New Roman" w:cs="Times New Roman"/>
          <w:b/>
          <w:bCs/>
        </w:rPr>
        <w:t>web server layer</w:t>
      </w:r>
      <w:r w:rsidRPr="00794C33">
        <w:rPr>
          <w:rFonts w:ascii="Times New Roman" w:hAnsi="Times New Roman" w:cs="Times New Roman"/>
        </w:rPr>
        <w:t xml:space="preserve"> (EC2 instances).</w:t>
      </w:r>
    </w:p>
    <w:p w14:paraId="07058F2C" w14:textId="0449F853" w:rsidR="00794C33" w:rsidRDefault="00794C33" w:rsidP="00E4251E">
      <w:pPr>
        <w:rPr>
          <w:rFonts w:ascii="Times New Roman" w:hAnsi="Times New Roman" w:cs="Times New Roman"/>
          <w:b/>
          <w:bCs/>
        </w:rPr>
      </w:pPr>
      <w:r w:rsidRPr="00794C33">
        <w:rPr>
          <w:rFonts w:ascii="Times New Roman" w:hAnsi="Times New Roman" w:cs="Times New Roman"/>
          <w:b/>
          <w:bCs/>
        </w:rPr>
        <w:t>Setup Overview:</w:t>
      </w:r>
    </w:p>
    <w:p w14:paraId="0CCAA4D2" w14:textId="47273904" w:rsidR="009709B8" w:rsidRPr="0053503B" w:rsidRDefault="009709B8" w:rsidP="00E4251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Table </w:t>
      </w:r>
      <w:r w:rsidR="006904EB">
        <w:rPr>
          <w:rFonts w:ascii="Times New Roman" w:hAnsi="Times New Roman" w:cs="Times New Roman"/>
          <w:b/>
          <w:bCs/>
        </w:rPr>
        <w:t>2:</w:t>
      </w:r>
      <w:r>
        <w:rPr>
          <w:rFonts w:ascii="Times New Roman" w:hAnsi="Times New Roman" w:cs="Times New Roman"/>
          <w:b/>
          <w:bCs/>
        </w:rPr>
        <w:t xml:space="preserve"> AWS Setup Overview  </w:t>
      </w:r>
    </w:p>
    <w:tbl>
      <w:tblPr>
        <w:tblW w:w="9000" w:type="dxa"/>
        <w:tblLook w:val="04A0" w:firstRow="1" w:lastRow="0" w:firstColumn="1" w:lastColumn="0" w:noHBand="0" w:noVBand="1"/>
      </w:tblPr>
      <w:tblGrid>
        <w:gridCol w:w="2020"/>
        <w:gridCol w:w="2700"/>
        <w:gridCol w:w="4280"/>
      </w:tblGrid>
      <w:tr w:rsidR="0053503B" w:rsidRPr="0053503B" w14:paraId="4F820203" w14:textId="77777777" w:rsidTr="0053503B">
        <w:trPr>
          <w:trHeight w:val="310"/>
        </w:trPr>
        <w:tc>
          <w:tcPr>
            <w:tcW w:w="20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0A557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Component</w:t>
            </w:r>
          </w:p>
        </w:tc>
        <w:tc>
          <w:tcPr>
            <w:tcW w:w="2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13E108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AWS Service</w:t>
            </w:r>
          </w:p>
        </w:tc>
        <w:tc>
          <w:tcPr>
            <w:tcW w:w="42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ACD55C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Details</w:t>
            </w:r>
          </w:p>
        </w:tc>
      </w:tr>
      <w:tr w:rsidR="0053503B" w:rsidRPr="0053503B" w14:paraId="04378155" w14:textId="77777777" w:rsidTr="0053503B">
        <w:trPr>
          <w:trHeight w:val="63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9413E4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Auto Scaling Group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CBF3C2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EC2 Auto Scaling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5342D4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Automatically increases/decreases EC2 instances based on CPU load or traffic</w:t>
            </w:r>
          </w:p>
        </w:tc>
      </w:tr>
      <w:tr w:rsidR="0053503B" w:rsidRPr="0053503B" w14:paraId="5FD00CA0" w14:textId="77777777" w:rsidTr="0053503B">
        <w:trPr>
          <w:trHeight w:val="63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6943D6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Load Balancer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5C5E28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Application Load Balancer (ALB)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4F036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Distributes incoming traffic across multiple instances for fault tolerance</w:t>
            </w:r>
          </w:p>
        </w:tc>
      </w:tr>
      <w:tr w:rsidR="0053503B" w:rsidRPr="0053503B" w14:paraId="452BD1A3" w14:textId="77777777" w:rsidTr="0053503B">
        <w:trPr>
          <w:trHeight w:val="63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813B21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Launch Template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C63522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EC2 Launch Template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F13284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Standardizes instance configuration and user data scripts</w:t>
            </w:r>
          </w:p>
        </w:tc>
      </w:tr>
      <w:tr w:rsidR="0053503B" w:rsidRPr="0053503B" w14:paraId="23F5FB36" w14:textId="77777777" w:rsidTr="0053503B">
        <w:trPr>
          <w:trHeight w:val="62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163255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lastRenderedPageBreak/>
              <w:t>Scaling Policies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95B1BC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Target Tracking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D03E61" w14:textId="77777777" w:rsidR="0053503B" w:rsidRPr="0053503B" w:rsidRDefault="0053503B" w:rsidP="00C0057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53503B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 xml:space="preserve">Triggers scaling based on average </w:t>
            </w:r>
            <w:r w:rsidRPr="0053503B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CPU Utilization ≥ 60%</w:t>
            </w:r>
          </w:p>
        </w:tc>
      </w:tr>
    </w:tbl>
    <w:p w14:paraId="020FA1DB" w14:textId="77777777" w:rsidR="0053503B" w:rsidRDefault="0053503B" w:rsidP="00E4251E">
      <w:pPr>
        <w:rPr>
          <w:b/>
          <w:bCs/>
        </w:rPr>
      </w:pPr>
    </w:p>
    <w:p w14:paraId="338D2D3D" w14:textId="0162723F" w:rsidR="00794C33" w:rsidRPr="00794C33" w:rsidRDefault="00794C33" w:rsidP="00E4251E">
      <w:pPr>
        <w:rPr>
          <w:rFonts w:ascii="Times New Roman" w:hAnsi="Times New Roman" w:cs="Times New Roman"/>
          <w:b/>
          <w:bCs/>
        </w:rPr>
      </w:pPr>
      <w:r w:rsidRPr="00794C33">
        <w:rPr>
          <w:rFonts w:ascii="Times New Roman" w:hAnsi="Times New Roman" w:cs="Times New Roman"/>
          <w:b/>
          <w:bCs/>
        </w:rPr>
        <w:t>Scaling Parameters:</w:t>
      </w:r>
    </w:p>
    <w:p w14:paraId="4A0D5D71" w14:textId="77777777" w:rsidR="00794C33" w:rsidRPr="00794C33" w:rsidRDefault="00794C33" w:rsidP="00E4251E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  <w:b/>
          <w:bCs/>
        </w:rPr>
        <w:t>Minimum Instances</w:t>
      </w:r>
      <w:r w:rsidRPr="00794C33">
        <w:rPr>
          <w:rFonts w:ascii="Times New Roman" w:hAnsi="Times New Roman" w:cs="Times New Roman"/>
        </w:rPr>
        <w:t>: 1</w:t>
      </w:r>
    </w:p>
    <w:p w14:paraId="7DC6A18C" w14:textId="77777777" w:rsidR="00794C33" w:rsidRPr="00794C33" w:rsidRDefault="00794C33" w:rsidP="00E4251E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  <w:b/>
          <w:bCs/>
        </w:rPr>
        <w:t>Maximum Instances</w:t>
      </w:r>
      <w:r w:rsidRPr="00794C33">
        <w:rPr>
          <w:rFonts w:ascii="Times New Roman" w:hAnsi="Times New Roman" w:cs="Times New Roman"/>
        </w:rPr>
        <w:t>: 3</w:t>
      </w:r>
    </w:p>
    <w:p w14:paraId="48306E78" w14:textId="77777777" w:rsidR="00794C33" w:rsidRPr="00794C33" w:rsidRDefault="00794C33" w:rsidP="00E4251E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  <w:b/>
          <w:bCs/>
        </w:rPr>
        <w:t>Target CPU Utilization</w:t>
      </w:r>
      <w:r w:rsidRPr="00794C33">
        <w:rPr>
          <w:rFonts w:ascii="Times New Roman" w:hAnsi="Times New Roman" w:cs="Times New Roman"/>
        </w:rPr>
        <w:t>: 60%</w:t>
      </w:r>
    </w:p>
    <w:p w14:paraId="050AE01E" w14:textId="77777777" w:rsidR="00794C33" w:rsidRPr="00794C33" w:rsidRDefault="00794C33" w:rsidP="00E4251E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  <w:b/>
          <w:bCs/>
        </w:rPr>
        <w:t>Cooldown Period</w:t>
      </w:r>
      <w:r w:rsidRPr="00794C33">
        <w:rPr>
          <w:rFonts w:ascii="Times New Roman" w:hAnsi="Times New Roman" w:cs="Times New Roman"/>
        </w:rPr>
        <w:t>: 300 seconds (5 minutes)</w:t>
      </w:r>
    </w:p>
    <w:p w14:paraId="0D448F4E" w14:textId="03881BB1" w:rsidR="00794C33" w:rsidRDefault="00794C33" w:rsidP="00E4251E">
      <w:p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t>This setup allows the infrastructure to grow during high traffic and scale down during idle times to optimize cost.</w:t>
      </w:r>
    </w:p>
    <w:p w14:paraId="6CEA2E1B" w14:textId="2EA870C9" w:rsidR="00564DD7" w:rsidRPr="003B2A00" w:rsidRDefault="003B2A00" w:rsidP="00E4251E">
      <w:pPr>
        <w:rPr>
          <w:rFonts w:ascii="Times New Roman" w:hAnsi="Times New Roman" w:cs="Times New Roman"/>
          <w:b/>
          <w:bCs/>
        </w:rPr>
      </w:pPr>
      <w:r w:rsidRPr="003B2A00">
        <w:rPr>
          <w:rFonts w:ascii="Times New Roman" w:hAnsi="Times New Roman" w:cs="Times New Roman"/>
          <w:b/>
          <w:bCs/>
        </w:rPr>
        <w:t>Below are the screen shots: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4DD7" w14:paraId="20FEF645" w14:textId="77777777" w:rsidTr="00564DD7">
        <w:tc>
          <w:tcPr>
            <w:tcW w:w="9350" w:type="dxa"/>
          </w:tcPr>
          <w:p w14:paraId="0B1ADF8E" w14:textId="7B728C65" w:rsidR="00564DD7" w:rsidRPr="00564DD7" w:rsidRDefault="00564DD7" w:rsidP="00E4251E">
            <w:pPr>
              <w:spacing w:line="480" w:lineRule="auto"/>
              <w:rPr>
                <w:rFonts w:ascii="Times New Roman" w:hAnsi="Times New Roman" w:cs="Times New Roman"/>
                <w:b/>
                <w:bCs/>
              </w:rPr>
            </w:pPr>
            <w:r w:rsidRPr="00564DD7">
              <w:rPr>
                <w:rFonts w:ascii="Times New Roman" w:hAnsi="Times New Roman" w:cs="Times New Roman"/>
                <w:b/>
                <w:bCs/>
              </w:rPr>
              <w:t>EC2 – instance</w:t>
            </w:r>
          </w:p>
        </w:tc>
      </w:tr>
      <w:tr w:rsidR="00564DD7" w14:paraId="10F0D2D0" w14:textId="77777777" w:rsidTr="00564DD7">
        <w:tc>
          <w:tcPr>
            <w:tcW w:w="9350" w:type="dxa"/>
          </w:tcPr>
          <w:p w14:paraId="1F4D067F" w14:textId="77777777" w:rsidR="00564DD7" w:rsidRDefault="00564DD7" w:rsidP="00E4251E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564DD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02479CD" wp14:editId="5FE447B5">
                  <wp:extent cx="5714536" cy="3149099"/>
                  <wp:effectExtent l="0" t="0" r="635" b="0"/>
                  <wp:docPr id="193593442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593442" name="Picture 1" descr="A screenshot of a computer&#10;&#10;AI-generated content may be incorrect.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693" cy="3156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DA9E6" w14:textId="77777777" w:rsidR="00564DD7" w:rsidRDefault="00564DD7" w:rsidP="00E4251E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564DD7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FAB02B1" wp14:editId="1E9307A3">
                  <wp:extent cx="5943600" cy="3272155"/>
                  <wp:effectExtent l="0" t="0" r="0" b="4445"/>
                  <wp:docPr id="1153815419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815419" name="Picture 1" descr="A screenshot of a computer&#10;&#10;AI-generated content may be incorrect.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72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A8AEE" w14:textId="6502FE3B" w:rsidR="00564DD7" w:rsidRDefault="00564DD7" w:rsidP="00E4251E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564DD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EE01791" wp14:editId="35F4F25D">
                  <wp:extent cx="5943600" cy="2950210"/>
                  <wp:effectExtent l="0" t="0" r="0" b="2540"/>
                  <wp:docPr id="352177409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177409" name="Picture 1" descr="A screenshot of a computer&#10;&#10;AI-generated content may be incorrect.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5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8784D" w14:textId="77777777" w:rsidR="00564DD7" w:rsidRDefault="00564DD7" w:rsidP="00E4251E">
      <w:pPr>
        <w:rPr>
          <w:rFonts w:ascii="Times New Roman" w:hAnsi="Times New Roman" w:cs="Times New Roman"/>
        </w:rPr>
      </w:pPr>
    </w:p>
    <w:p w14:paraId="12946A52" w14:textId="77777777" w:rsidR="00E4251E" w:rsidRDefault="00E4251E" w:rsidP="00E4251E">
      <w:pPr>
        <w:rPr>
          <w:rFonts w:ascii="Times New Roman" w:hAnsi="Times New Roman" w:cs="Times New Roman"/>
        </w:rPr>
      </w:pPr>
    </w:p>
    <w:p w14:paraId="6AC69FBD" w14:textId="77777777" w:rsidR="00E4251E" w:rsidRDefault="00E4251E" w:rsidP="00E4251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4DD7" w14:paraId="34441E21" w14:textId="77777777" w:rsidTr="00564DD7">
        <w:tc>
          <w:tcPr>
            <w:tcW w:w="9350" w:type="dxa"/>
          </w:tcPr>
          <w:p w14:paraId="17A1C660" w14:textId="3F5EA755" w:rsidR="00564DD7" w:rsidRPr="00564DD7" w:rsidRDefault="0091458A" w:rsidP="00E4251E">
            <w:pPr>
              <w:spacing w:line="480" w:lineRule="auto"/>
              <w:rPr>
                <w:rFonts w:ascii="Times New Roman" w:hAnsi="Times New Roman" w:cs="Times New Roman"/>
                <w:b/>
                <w:bCs/>
              </w:rPr>
            </w:pPr>
            <w:r w:rsidRPr="0091458A">
              <w:rPr>
                <w:rFonts w:ascii="Times New Roman" w:hAnsi="Times New Roman" w:cs="Times New Roman"/>
                <w:b/>
                <w:bCs/>
              </w:rPr>
              <w:lastRenderedPageBreak/>
              <w:t>Load Balancer Configuration</w:t>
            </w:r>
          </w:p>
        </w:tc>
      </w:tr>
      <w:tr w:rsidR="00564DD7" w14:paraId="4636B3ED" w14:textId="77777777" w:rsidTr="00564DD7">
        <w:tc>
          <w:tcPr>
            <w:tcW w:w="9350" w:type="dxa"/>
          </w:tcPr>
          <w:p w14:paraId="344495E1" w14:textId="48436724" w:rsidR="00564DD7" w:rsidRDefault="0091458A" w:rsidP="00E4251E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91458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D8A33F" wp14:editId="7DFB998D">
                  <wp:extent cx="5943600" cy="2894330"/>
                  <wp:effectExtent l="0" t="0" r="0" b="1270"/>
                  <wp:docPr id="2065375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37500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9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5C3A2D" w14:textId="77777777" w:rsidR="00564DD7" w:rsidRDefault="00564DD7" w:rsidP="00E4251E">
      <w:pPr>
        <w:rPr>
          <w:rFonts w:ascii="Times New Roman" w:hAnsi="Times New Roman" w:cs="Times New Roman"/>
        </w:rPr>
      </w:pPr>
    </w:p>
    <w:p w14:paraId="791736E7" w14:textId="76D166CD" w:rsidR="00564DD7" w:rsidRDefault="00564DD7" w:rsidP="00E4251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1458A" w14:paraId="4718AACA" w14:textId="77777777" w:rsidTr="0091458A">
        <w:tc>
          <w:tcPr>
            <w:tcW w:w="9350" w:type="dxa"/>
          </w:tcPr>
          <w:p w14:paraId="05D49304" w14:textId="212C5367" w:rsidR="0091458A" w:rsidRPr="0091458A" w:rsidRDefault="0091458A" w:rsidP="00E4251E">
            <w:pPr>
              <w:spacing w:line="480" w:lineRule="auto"/>
              <w:rPr>
                <w:rFonts w:ascii="Times New Roman" w:hAnsi="Times New Roman" w:cs="Times New Roman"/>
                <w:b/>
                <w:bCs/>
              </w:rPr>
            </w:pPr>
            <w:r w:rsidRPr="0091458A">
              <w:rPr>
                <w:rFonts w:ascii="Times New Roman" w:hAnsi="Times New Roman" w:cs="Times New Roman"/>
                <w:b/>
                <w:bCs/>
              </w:rPr>
              <w:t>CloudWatch Monitoring</w:t>
            </w:r>
          </w:p>
        </w:tc>
      </w:tr>
      <w:tr w:rsidR="0091458A" w14:paraId="3C141215" w14:textId="77777777" w:rsidTr="0091458A">
        <w:tc>
          <w:tcPr>
            <w:tcW w:w="9350" w:type="dxa"/>
          </w:tcPr>
          <w:p w14:paraId="2F8AB072" w14:textId="77777777" w:rsidR="0091458A" w:rsidRDefault="0091458A" w:rsidP="00E4251E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91458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4B10202" wp14:editId="5878AAF2">
                  <wp:extent cx="5892582" cy="2933700"/>
                  <wp:effectExtent l="0" t="0" r="0" b="0"/>
                  <wp:docPr id="2697211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72113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393" cy="293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CD2EA" w14:textId="6A7CFD09" w:rsidR="0091458A" w:rsidRDefault="0091458A" w:rsidP="00E4251E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91458A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8044278" wp14:editId="0F0D1041">
                  <wp:extent cx="5828809" cy="2901950"/>
                  <wp:effectExtent l="0" t="0" r="635" b="0"/>
                  <wp:docPr id="699021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02137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3372" cy="2904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31F2DF" w14:textId="656D854B" w:rsidR="00564DD7" w:rsidRDefault="00564DD7" w:rsidP="00E4251E">
      <w:pPr>
        <w:rPr>
          <w:rFonts w:ascii="Times New Roman" w:hAnsi="Times New Roman" w:cs="Times New Roman"/>
        </w:rPr>
      </w:pPr>
    </w:p>
    <w:p w14:paraId="29E7E77D" w14:textId="40534F8C" w:rsidR="00794C33" w:rsidRPr="003B2A00" w:rsidRDefault="00A95170" w:rsidP="00E4251E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93559642"/>
      <w:r w:rsidRPr="003B2A00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2.2 </w:t>
      </w:r>
      <w:r w:rsidR="00794C33" w:rsidRPr="003B2A00">
        <w:rPr>
          <w:rFonts w:ascii="Times New Roman" w:hAnsi="Times New Roman" w:cs="Times New Roman"/>
          <w:b/>
          <w:bCs/>
          <w:color w:val="auto"/>
          <w:sz w:val="24"/>
          <w:szCs w:val="24"/>
        </w:rPr>
        <w:t>Monitoring Plan Using AWS CloudWatch</w:t>
      </w:r>
      <w:bookmarkEnd w:id="5"/>
    </w:p>
    <w:p w14:paraId="4AE08A5E" w14:textId="77777777" w:rsidR="00303098" w:rsidRPr="00303098" w:rsidRDefault="00794C33" w:rsidP="00E4251E">
      <w:p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</w:rPr>
        <w:t xml:space="preserve">To maintain application health and performance visibility, </w:t>
      </w:r>
      <w:r w:rsidRPr="00794C33">
        <w:rPr>
          <w:rFonts w:ascii="Times New Roman" w:hAnsi="Times New Roman" w:cs="Times New Roman"/>
          <w:b/>
          <w:bCs/>
        </w:rPr>
        <w:t>CloudWatch</w:t>
      </w:r>
      <w:r w:rsidRPr="00794C33">
        <w:rPr>
          <w:rFonts w:ascii="Times New Roman" w:hAnsi="Times New Roman" w:cs="Times New Roman"/>
        </w:rPr>
        <w:t xml:space="preserve"> was configured for key components.</w:t>
      </w:r>
    </w:p>
    <w:p w14:paraId="1ACE6E9D" w14:textId="3C635C81" w:rsidR="00794C33" w:rsidRDefault="00794C33" w:rsidP="00E4251E">
      <w:pPr>
        <w:rPr>
          <w:rFonts w:ascii="Times New Roman" w:hAnsi="Times New Roman" w:cs="Times New Roman"/>
          <w:b/>
          <w:bCs/>
        </w:rPr>
      </w:pPr>
      <w:r w:rsidRPr="00794C33">
        <w:rPr>
          <w:rFonts w:ascii="Times New Roman" w:hAnsi="Times New Roman" w:cs="Times New Roman"/>
          <w:b/>
          <w:bCs/>
        </w:rPr>
        <w:t>Monitoring Setup:</w:t>
      </w:r>
    </w:p>
    <w:p w14:paraId="1FFE24BD" w14:textId="498B844B" w:rsidR="009709B8" w:rsidRDefault="009709B8" w:rsidP="00E4251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Table </w:t>
      </w:r>
      <w:r w:rsidR="006904EB">
        <w:rPr>
          <w:rFonts w:ascii="Times New Roman" w:hAnsi="Times New Roman" w:cs="Times New Roman"/>
          <w:b/>
          <w:bCs/>
        </w:rPr>
        <w:t>3:</w:t>
      </w:r>
      <w:r>
        <w:rPr>
          <w:rFonts w:ascii="Times New Roman" w:hAnsi="Times New Roman" w:cs="Times New Roman"/>
          <w:b/>
          <w:bCs/>
        </w:rPr>
        <w:t xml:space="preserve"> Monitoring Setup Parameters</w:t>
      </w:r>
    </w:p>
    <w:tbl>
      <w:tblPr>
        <w:tblW w:w="9000" w:type="dxa"/>
        <w:tblLook w:val="04A0" w:firstRow="1" w:lastRow="0" w:firstColumn="1" w:lastColumn="0" w:noHBand="0" w:noVBand="1"/>
      </w:tblPr>
      <w:tblGrid>
        <w:gridCol w:w="2020"/>
        <w:gridCol w:w="2700"/>
        <w:gridCol w:w="4280"/>
      </w:tblGrid>
      <w:tr w:rsidR="00303098" w:rsidRPr="00303098" w14:paraId="0A062135" w14:textId="77777777" w:rsidTr="00303098">
        <w:trPr>
          <w:trHeight w:val="310"/>
        </w:trPr>
        <w:tc>
          <w:tcPr>
            <w:tcW w:w="20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7E8F67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Resource</w:t>
            </w:r>
          </w:p>
        </w:tc>
        <w:tc>
          <w:tcPr>
            <w:tcW w:w="27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5030F1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Metrics Monitored</w:t>
            </w:r>
          </w:p>
        </w:tc>
        <w:tc>
          <w:tcPr>
            <w:tcW w:w="42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2752D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Alarm Configuration</w:t>
            </w:r>
          </w:p>
        </w:tc>
      </w:tr>
      <w:tr w:rsidR="00303098" w:rsidRPr="00303098" w14:paraId="46AB335E" w14:textId="77777777" w:rsidTr="00303098">
        <w:trPr>
          <w:trHeight w:val="94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34AA46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EC2 Instances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7505DE" w14:textId="043415FD" w:rsidR="00303098" w:rsidRPr="00303098" w:rsidRDefault="006904EB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CPU Utilization</w:t>
            </w:r>
            <w:r w:rsidR="00303098"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, NetworkIn, NetworkOut, StatusCheckFailed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6EBF3C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Alarms trigger if CPU &gt; 70% for 5 mins</w:t>
            </w:r>
          </w:p>
        </w:tc>
      </w:tr>
      <w:tr w:rsidR="00303098" w:rsidRPr="00303098" w14:paraId="21A527FB" w14:textId="77777777" w:rsidTr="00303098">
        <w:trPr>
          <w:trHeight w:val="94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DE7D6F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Load Balancer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7ECE75" w14:textId="2E477B87" w:rsidR="00303098" w:rsidRPr="00303098" w:rsidRDefault="006904EB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Request Count</w:t>
            </w:r>
            <w:r w:rsidR="00303098"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, TargetResponseTime, HealthyHostCount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C3551E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Alarm if TargetResponseTime &gt; 2s</w:t>
            </w:r>
          </w:p>
        </w:tc>
      </w:tr>
      <w:tr w:rsidR="00303098" w:rsidRPr="00303098" w14:paraId="3DAC1A8C" w14:textId="77777777" w:rsidTr="00303098">
        <w:trPr>
          <w:trHeight w:val="94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FB97FB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lastRenderedPageBreak/>
              <w:t>RDS (MySQL)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02632E" w14:textId="55D361E1" w:rsidR="00303098" w:rsidRPr="00303098" w:rsidRDefault="006904EB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CPU Utilization</w:t>
            </w:r>
            <w:r w:rsidR="00303098"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, FreeStorageSpace, DatabaseConnections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A3C43C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Alarms on low disk space or high connection</w:t>
            </w:r>
          </w:p>
        </w:tc>
      </w:tr>
      <w:tr w:rsidR="00303098" w:rsidRPr="00303098" w14:paraId="6DF86E9B" w14:textId="77777777" w:rsidTr="00303098">
        <w:trPr>
          <w:trHeight w:val="630"/>
        </w:trPr>
        <w:tc>
          <w:tcPr>
            <w:tcW w:w="2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83444E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CloudWatch Logs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E016D6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EC2 syslogs, app logs (optional)</w:t>
            </w:r>
          </w:p>
        </w:tc>
        <w:tc>
          <w:tcPr>
            <w:tcW w:w="42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D8F9EB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Optional alarms on error keyword patterns</w:t>
            </w:r>
          </w:p>
        </w:tc>
      </w:tr>
    </w:tbl>
    <w:p w14:paraId="0A589670" w14:textId="77777777" w:rsidR="00303098" w:rsidRDefault="00303098" w:rsidP="00E4251E">
      <w:pPr>
        <w:rPr>
          <w:rFonts w:ascii="Times New Roman" w:hAnsi="Times New Roman" w:cs="Times New Roman"/>
          <w:b/>
          <w:bCs/>
        </w:rPr>
      </w:pPr>
    </w:p>
    <w:p w14:paraId="63FDA0D6" w14:textId="334B2A93" w:rsidR="00794C33" w:rsidRPr="00794C33" w:rsidRDefault="00794C33" w:rsidP="00E4251E">
      <w:pPr>
        <w:rPr>
          <w:rFonts w:ascii="Times New Roman" w:hAnsi="Times New Roman" w:cs="Times New Roman"/>
          <w:b/>
          <w:bCs/>
        </w:rPr>
      </w:pPr>
      <w:r w:rsidRPr="00794C33">
        <w:rPr>
          <w:rFonts w:ascii="Times New Roman" w:hAnsi="Times New Roman" w:cs="Times New Roman"/>
          <w:b/>
          <w:bCs/>
        </w:rPr>
        <w:t>Benefits of Monitoring Configuration:</w:t>
      </w:r>
    </w:p>
    <w:p w14:paraId="141020DD" w14:textId="77777777" w:rsidR="00794C33" w:rsidRPr="00794C33" w:rsidRDefault="00794C33" w:rsidP="00E4251E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  <w:b/>
          <w:bCs/>
        </w:rPr>
        <w:t>Real-Time Visibility</w:t>
      </w:r>
      <w:r w:rsidRPr="00794C33">
        <w:rPr>
          <w:rFonts w:ascii="Times New Roman" w:hAnsi="Times New Roman" w:cs="Times New Roman"/>
        </w:rPr>
        <w:t>: Graphs show live traffic, usage spikes, or errors.</w:t>
      </w:r>
    </w:p>
    <w:p w14:paraId="49C98012" w14:textId="77777777" w:rsidR="00794C33" w:rsidRPr="00794C33" w:rsidRDefault="00794C33" w:rsidP="00E4251E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  <w:b/>
          <w:bCs/>
        </w:rPr>
        <w:t>Early Detection</w:t>
      </w:r>
      <w:r w:rsidRPr="00794C33">
        <w:rPr>
          <w:rFonts w:ascii="Times New Roman" w:hAnsi="Times New Roman" w:cs="Times New Roman"/>
        </w:rPr>
        <w:t>: CloudWatch Alarms alert admin of health check failures.</w:t>
      </w:r>
    </w:p>
    <w:p w14:paraId="52431ECF" w14:textId="77777777" w:rsidR="00794C33" w:rsidRPr="00794C33" w:rsidRDefault="00794C33" w:rsidP="00E4251E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794C33">
        <w:rPr>
          <w:rFonts w:ascii="Times New Roman" w:hAnsi="Times New Roman" w:cs="Times New Roman"/>
          <w:b/>
          <w:bCs/>
        </w:rPr>
        <w:t>Scalability Intelligence</w:t>
      </w:r>
      <w:r w:rsidRPr="00794C33">
        <w:rPr>
          <w:rFonts w:ascii="Times New Roman" w:hAnsi="Times New Roman" w:cs="Times New Roman"/>
        </w:rPr>
        <w:t>: Metrics inform scaling decisions dynamically.</w:t>
      </w:r>
    </w:p>
    <w:p w14:paraId="02192DA6" w14:textId="6DEDF9FA" w:rsidR="007C5EA6" w:rsidRPr="003B2A00" w:rsidRDefault="00303098" w:rsidP="00E4251E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3559643"/>
      <w:r w:rsidRPr="003B2A0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 </w:t>
      </w:r>
      <w:r w:rsidR="007C5EA6" w:rsidRPr="003B2A00">
        <w:rPr>
          <w:rFonts w:ascii="Times New Roman" w:hAnsi="Times New Roman" w:cs="Times New Roman"/>
          <w:b/>
          <w:bCs/>
          <w:color w:val="auto"/>
          <w:sz w:val="28"/>
          <w:szCs w:val="28"/>
        </w:rPr>
        <w:t>High Availability Strategy</w:t>
      </w:r>
      <w:bookmarkEnd w:id="6"/>
    </w:p>
    <w:p w14:paraId="4C726AC3" w14:textId="77777777" w:rsidR="007C5EA6" w:rsidRPr="007C5EA6" w:rsidRDefault="007C5EA6" w:rsidP="00E4251E">
      <w:pPr>
        <w:rPr>
          <w:rFonts w:ascii="Times New Roman" w:hAnsi="Times New Roman" w:cs="Times New Roman"/>
          <w:b/>
          <w:bCs/>
        </w:rPr>
      </w:pPr>
      <w:r w:rsidRPr="007C5EA6">
        <w:rPr>
          <w:rFonts w:ascii="Times New Roman" w:hAnsi="Times New Roman" w:cs="Times New Roman"/>
          <w:b/>
          <w:bCs/>
        </w:rPr>
        <w:t>Objective</w:t>
      </w:r>
    </w:p>
    <w:p w14:paraId="5C768EAF" w14:textId="77777777" w:rsidR="007C5EA6" w:rsidRPr="007C5EA6" w:rsidRDefault="007C5EA6" w:rsidP="00E4251E">
      <w:pPr>
        <w:rPr>
          <w:rFonts w:ascii="Times New Roman" w:hAnsi="Times New Roman" w:cs="Times New Roman"/>
        </w:rPr>
      </w:pPr>
      <w:r w:rsidRPr="007C5EA6">
        <w:rPr>
          <w:rFonts w:ascii="Times New Roman" w:hAnsi="Times New Roman" w:cs="Times New Roman"/>
        </w:rPr>
        <w:t xml:space="preserve">The goal of the high availability strategy is to ensure that the Tour Planner web application remains </w:t>
      </w:r>
      <w:r w:rsidRPr="007C5EA6">
        <w:rPr>
          <w:rFonts w:ascii="Times New Roman" w:hAnsi="Times New Roman" w:cs="Times New Roman"/>
          <w:b/>
          <w:bCs/>
        </w:rPr>
        <w:t>resilient</w:t>
      </w:r>
      <w:r w:rsidRPr="007C5EA6">
        <w:rPr>
          <w:rFonts w:ascii="Times New Roman" w:hAnsi="Times New Roman" w:cs="Times New Roman"/>
        </w:rPr>
        <w:t xml:space="preserve">, </w:t>
      </w:r>
      <w:r w:rsidRPr="007C5EA6">
        <w:rPr>
          <w:rFonts w:ascii="Times New Roman" w:hAnsi="Times New Roman" w:cs="Times New Roman"/>
          <w:b/>
          <w:bCs/>
        </w:rPr>
        <w:t>redundant</w:t>
      </w:r>
      <w:r w:rsidRPr="007C5EA6">
        <w:rPr>
          <w:rFonts w:ascii="Times New Roman" w:hAnsi="Times New Roman" w:cs="Times New Roman"/>
        </w:rPr>
        <w:t xml:space="preserve">, and </w:t>
      </w:r>
      <w:r w:rsidRPr="007C5EA6">
        <w:rPr>
          <w:rFonts w:ascii="Times New Roman" w:hAnsi="Times New Roman" w:cs="Times New Roman"/>
          <w:b/>
          <w:bCs/>
        </w:rPr>
        <w:t>accessible</w:t>
      </w:r>
      <w:r w:rsidRPr="007C5EA6">
        <w:rPr>
          <w:rFonts w:ascii="Times New Roman" w:hAnsi="Times New Roman" w:cs="Times New Roman"/>
        </w:rPr>
        <w:t xml:space="preserve"> even during failures, system upgrades, or unexpected traffic spikes.</w:t>
      </w:r>
    </w:p>
    <w:p w14:paraId="69A1CB81" w14:textId="77777777" w:rsidR="00150A0D" w:rsidRDefault="00150A0D" w:rsidP="00E4251E">
      <w:pPr>
        <w:rPr>
          <w:rFonts w:ascii="Times New Roman" w:hAnsi="Times New Roman" w:cs="Times New Roman"/>
          <w:b/>
          <w:bCs/>
        </w:rPr>
      </w:pPr>
    </w:p>
    <w:p w14:paraId="2A8C1621" w14:textId="0ABC5854" w:rsidR="009709B8" w:rsidRDefault="00150A0D" w:rsidP="009709B8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93559644"/>
      <w:r w:rsidRPr="00150A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3.1 </w:t>
      </w:r>
      <w:r w:rsidR="007C5EA6" w:rsidRPr="00150A0D">
        <w:rPr>
          <w:rFonts w:ascii="Times New Roman" w:hAnsi="Times New Roman" w:cs="Times New Roman"/>
          <w:b/>
          <w:bCs/>
          <w:color w:val="auto"/>
          <w:sz w:val="24"/>
          <w:szCs w:val="24"/>
        </w:rPr>
        <w:t>High Availability Architecture Components</w:t>
      </w:r>
      <w:bookmarkEnd w:id="7"/>
    </w:p>
    <w:p w14:paraId="61391C83" w14:textId="35CBAE11" w:rsidR="009709B8" w:rsidRPr="00954174" w:rsidRDefault="009709B8" w:rsidP="009709B8">
      <w:pPr>
        <w:rPr>
          <w:rFonts w:ascii="Times New Roman" w:hAnsi="Times New Roman" w:cs="Times New Roman"/>
        </w:rPr>
      </w:pPr>
      <w:r w:rsidRPr="00954174">
        <w:rPr>
          <w:rFonts w:ascii="Times New Roman" w:hAnsi="Times New Roman" w:cs="Times New Roman"/>
        </w:rPr>
        <w:t xml:space="preserve">Table </w:t>
      </w:r>
      <w:r w:rsidR="006904EB" w:rsidRPr="00954174">
        <w:rPr>
          <w:rFonts w:ascii="Times New Roman" w:hAnsi="Times New Roman" w:cs="Times New Roman"/>
        </w:rPr>
        <w:t>4:</w:t>
      </w:r>
      <w:r w:rsidR="00954174" w:rsidRPr="00954174">
        <w:rPr>
          <w:rFonts w:ascii="Times New Roman" w:hAnsi="Times New Roman" w:cs="Times New Roman"/>
        </w:rPr>
        <w:t xml:space="preserve"> High Availability </w:t>
      </w:r>
      <w:r w:rsidR="00954174">
        <w:rPr>
          <w:rFonts w:ascii="Times New Roman" w:hAnsi="Times New Roman" w:cs="Times New Roman"/>
        </w:rPr>
        <w:t>Architecture C</w:t>
      </w:r>
      <w:r w:rsidR="00954174" w:rsidRPr="00954174">
        <w:rPr>
          <w:rFonts w:ascii="Times New Roman" w:hAnsi="Times New Roman" w:cs="Times New Roman"/>
        </w:rPr>
        <w:t xml:space="preserve">omponents  </w:t>
      </w:r>
    </w:p>
    <w:tbl>
      <w:tblPr>
        <w:tblW w:w="9200" w:type="dxa"/>
        <w:tblLook w:val="04A0" w:firstRow="1" w:lastRow="0" w:firstColumn="1" w:lastColumn="0" w:noHBand="0" w:noVBand="1"/>
      </w:tblPr>
      <w:tblGrid>
        <w:gridCol w:w="2120"/>
        <w:gridCol w:w="7080"/>
      </w:tblGrid>
      <w:tr w:rsidR="00303098" w:rsidRPr="00303098" w14:paraId="1178E66D" w14:textId="77777777" w:rsidTr="00303098">
        <w:trPr>
          <w:trHeight w:val="310"/>
        </w:trPr>
        <w:tc>
          <w:tcPr>
            <w:tcW w:w="2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489740" w14:textId="77777777" w:rsidR="00303098" w:rsidRPr="00303098" w:rsidRDefault="00303098" w:rsidP="00150A0D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Component</w:t>
            </w:r>
          </w:p>
        </w:tc>
        <w:tc>
          <w:tcPr>
            <w:tcW w:w="7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DF6D82" w14:textId="77777777" w:rsidR="00303098" w:rsidRPr="00303098" w:rsidRDefault="00303098" w:rsidP="00150A0D">
            <w:pPr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Configuration for High Availability</w:t>
            </w:r>
          </w:p>
        </w:tc>
      </w:tr>
      <w:tr w:rsidR="00303098" w:rsidRPr="00303098" w14:paraId="5B223540" w14:textId="77777777" w:rsidTr="00303098">
        <w:trPr>
          <w:trHeight w:val="630"/>
        </w:trPr>
        <w:tc>
          <w:tcPr>
            <w:tcW w:w="2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2CA109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lastRenderedPageBreak/>
              <w:t>EC2 Instances</w:t>
            </w:r>
          </w:p>
        </w:tc>
        <w:tc>
          <w:tcPr>
            <w:tcW w:w="7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2AD45F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Deployed in multiple Availability Zones (AZs) within the same region using an Auto Scaling Group.</w:t>
            </w:r>
          </w:p>
        </w:tc>
      </w:tr>
      <w:tr w:rsidR="00303098" w:rsidRPr="00303098" w14:paraId="52A08826" w14:textId="77777777" w:rsidTr="00303098">
        <w:trPr>
          <w:trHeight w:val="630"/>
        </w:trPr>
        <w:tc>
          <w:tcPr>
            <w:tcW w:w="2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61B1F0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Load Balancer</w:t>
            </w:r>
          </w:p>
        </w:tc>
        <w:tc>
          <w:tcPr>
            <w:tcW w:w="7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F42E4A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Application Load Balancer (ALB) distributes incoming traffic across multiple healthy EC2 instances.</w:t>
            </w:r>
          </w:p>
        </w:tc>
      </w:tr>
      <w:tr w:rsidR="00303098" w:rsidRPr="00303098" w14:paraId="4A6C328F" w14:textId="77777777" w:rsidTr="00303098">
        <w:trPr>
          <w:trHeight w:val="630"/>
        </w:trPr>
        <w:tc>
          <w:tcPr>
            <w:tcW w:w="2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40DA4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Database (RDS)</w:t>
            </w:r>
          </w:p>
        </w:tc>
        <w:tc>
          <w:tcPr>
            <w:tcW w:w="7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DC45BE" w14:textId="2664C00D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 xml:space="preserve">Amazon RDS deployed in </w:t>
            </w:r>
            <w:r w:rsidR="006904EB"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multi-AZ</w:t>
            </w: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 xml:space="preserve"> mode for automatic failover and redundancy.</w:t>
            </w:r>
          </w:p>
        </w:tc>
      </w:tr>
      <w:tr w:rsidR="00303098" w:rsidRPr="00303098" w14:paraId="2950B17F" w14:textId="77777777" w:rsidTr="00303098">
        <w:trPr>
          <w:trHeight w:val="630"/>
        </w:trPr>
        <w:tc>
          <w:tcPr>
            <w:tcW w:w="2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DC7C0E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S3 Bucket</w:t>
            </w:r>
          </w:p>
        </w:tc>
        <w:tc>
          <w:tcPr>
            <w:tcW w:w="7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8FF257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Static files and images stored in Amazon S3 with cross-region durability and high availability.</w:t>
            </w:r>
          </w:p>
        </w:tc>
      </w:tr>
      <w:tr w:rsidR="00303098" w:rsidRPr="00303098" w14:paraId="24077332" w14:textId="77777777" w:rsidTr="00303098">
        <w:trPr>
          <w:trHeight w:val="630"/>
        </w:trPr>
        <w:tc>
          <w:tcPr>
            <w:tcW w:w="2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B63054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VPC &amp; Subnets</w:t>
            </w:r>
          </w:p>
        </w:tc>
        <w:tc>
          <w:tcPr>
            <w:tcW w:w="7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68BC2A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Two public and two private subnets across different AZs, ensuring network redundancy.</w:t>
            </w:r>
          </w:p>
        </w:tc>
      </w:tr>
      <w:tr w:rsidR="00303098" w:rsidRPr="00303098" w14:paraId="1AA1BEC5" w14:textId="77777777" w:rsidTr="00303098">
        <w:trPr>
          <w:trHeight w:val="630"/>
        </w:trPr>
        <w:tc>
          <w:tcPr>
            <w:tcW w:w="2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DB1A22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Health Checks</w:t>
            </w:r>
          </w:p>
        </w:tc>
        <w:tc>
          <w:tcPr>
            <w:tcW w:w="7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866372" w14:textId="77777777" w:rsidR="00303098" w:rsidRPr="00303098" w:rsidRDefault="00303098" w:rsidP="00E4251E">
            <w:pPr>
              <w:spacing w:after="0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ALB continuously performs health checks to route traffic only to healthy backend instances.</w:t>
            </w:r>
          </w:p>
        </w:tc>
      </w:tr>
    </w:tbl>
    <w:p w14:paraId="477EA1CD" w14:textId="77777777" w:rsidR="00303098" w:rsidRDefault="00303098" w:rsidP="00E4251E">
      <w:pPr>
        <w:rPr>
          <w:b/>
          <w:bCs/>
        </w:rPr>
      </w:pPr>
    </w:p>
    <w:p w14:paraId="29C47891" w14:textId="00BEA48B" w:rsidR="007C5EA6" w:rsidRPr="00150A0D" w:rsidRDefault="00150A0D" w:rsidP="00150A0D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93559645"/>
      <w:r w:rsidRPr="00150A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3.2 </w:t>
      </w:r>
      <w:r w:rsidR="007C5EA6" w:rsidRPr="00150A0D">
        <w:rPr>
          <w:rFonts w:ascii="Times New Roman" w:hAnsi="Times New Roman" w:cs="Times New Roman"/>
          <w:b/>
          <w:bCs/>
          <w:color w:val="auto"/>
          <w:sz w:val="24"/>
          <w:szCs w:val="24"/>
        </w:rPr>
        <w:t>Implementation Steps</w:t>
      </w:r>
      <w:bookmarkEnd w:id="8"/>
    </w:p>
    <w:p w14:paraId="715211EA" w14:textId="77777777" w:rsidR="007C5EA6" w:rsidRPr="007C5EA6" w:rsidRDefault="007C5EA6" w:rsidP="00150A0D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7C5EA6">
        <w:rPr>
          <w:rFonts w:ascii="Times New Roman" w:hAnsi="Times New Roman" w:cs="Times New Roman"/>
          <w:b/>
          <w:bCs/>
        </w:rPr>
        <w:t>Auto Scaling Group with Multi-AZ EC2 Instances:</w:t>
      </w:r>
    </w:p>
    <w:p w14:paraId="74862388" w14:textId="77777777" w:rsidR="007C5EA6" w:rsidRPr="00150A0D" w:rsidRDefault="007C5EA6" w:rsidP="00150A0D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</w:rPr>
      </w:pPr>
      <w:r w:rsidRPr="00150A0D">
        <w:rPr>
          <w:rFonts w:ascii="Times New Roman" w:hAnsi="Times New Roman" w:cs="Times New Roman"/>
        </w:rPr>
        <w:t xml:space="preserve">Configured the Auto Scaling Group to launch EC2 instances in at least </w:t>
      </w:r>
      <w:r w:rsidRPr="00150A0D">
        <w:rPr>
          <w:rFonts w:ascii="Times New Roman" w:hAnsi="Times New Roman" w:cs="Times New Roman"/>
          <w:b/>
          <w:bCs/>
        </w:rPr>
        <w:t>two Availability Zones</w:t>
      </w:r>
      <w:r w:rsidRPr="00150A0D">
        <w:rPr>
          <w:rFonts w:ascii="Times New Roman" w:hAnsi="Times New Roman" w:cs="Times New Roman"/>
        </w:rPr>
        <w:t>.</w:t>
      </w:r>
    </w:p>
    <w:p w14:paraId="590E1D67" w14:textId="77777777" w:rsidR="007C5EA6" w:rsidRPr="00150A0D" w:rsidRDefault="007C5EA6" w:rsidP="00150A0D">
      <w:pPr>
        <w:pStyle w:val="ListParagraph"/>
        <w:numPr>
          <w:ilvl w:val="1"/>
          <w:numId w:val="22"/>
        </w:numPr>
        <w:spacing w:line="360" w:lineRule="auto"/>
        <w:rPr>
          <w:rFonts w:ascii="Times New Roman" w:hAnsi="Times New Roman" w:cs="Times New Roman"/>
        </w:rPr>
      </w:pPr>
      <w:r w:rsidRPr="00150A0D">
        <w:rPr>
          <w:rFonts w:ascii="Times New Roman" w:hAnsi="Times New Roman" w:cs="Times New Roman"/>
        </w:rPr>
        <w:t>Ensures that if one AZ goes down, another AZ keeps the application running.</w:t>
      </w:r>
    </w:p>
    <w:p w14:paraId="0D8AE225" w14:textId="77777777" w:rsidR="007C5EA6" w:rsidRPr="007C5EA6" w:rsidRDefault="007C5EA6" w:rsidP="00E4251E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7C5EA6">
        <w:rPr>
          <w:rFonts w:ascii="Times New Roman" w:hAnsi="Times New Roman" w:cs="Times New Roman"/>
          <w:b/>
          <w:bCs/>
        </w:rPr>
        <w:t>Application Load Balancer (ALB):</w:t>
      </w:r>
    </w:p>
    <w:p w14:paraId="2412643C" w14:textId="77777777" w:rsidR="007C5EA6" w:rsidRPr="00150A0D" w:rsidRDefault="007C5EA6" w:rsidP="00150A0D">
      <w:pPr>
        <w:pStyle w:val="ListParagraph"/>
        <w:numPr>
          <w:ilvl w:val="1"/>
          <w:numId w:val="21"/>
        </w:numPr>
        <w:rPr>
          <w:rFonts w:ascii="Times New Roman" w:hAnsi="Times New Roman" w:cs="Times New Roman"/>
        </w:rPr>
      </w:pPr>
      <w:r w:rsidRPr="00150A0D">
        <w:rPr>
          <w:rFonts w:ascii="Times New Roman" w:hAnsi="Times New Roman" w:cs="Times New Roman"/>
        </w:rPr>
        <w:t>Created and associated with the Auto Scaling Group.</w:t>
      </w:r>
    </w:p>
    <w:p w14:paraId="709C0D83" w14:textId="77777777" w:rsidR="007C5EA6" w:rsidRPr="00150A0D" w:rsidRDefault="007C5EA6" w:rsidP="00150A0D">
      <w:pPr>
        <w:pStyle w:val="ListParagraph"/>
        <w:numPr>
          <w:ilvl w:val="1"/>
          <w:numId w:val="21"/>
        </w:numPr>
        <w:spacing w:line="360" w:lineRule="auto"/>
        <w:rPr>
          <w:rFonts w:ascii="Times New Roman" w:hAnsi="Times New Roman" w:cs="Times New Roman"/>
        </w:rPr>
      </w:pPr>
      <w:r w:rsidRPr="00150A0D">
        <w:rPr>
          <w:rFonts w:ascii="Times New Roman" w:hAnsi="Times New Roman" w:cs="Times New Roman"/>
        </w:rPr>
        <w:t xml:space="preserve">Configured ALB with </w:t>
      </w:r>
      <w:r w:rsidRPr="00150A0D">
        <w:rPr>
          <w:rFonts w:ascii="Times New Roman" w:hAnsi="Times New Roman" w:cs="Times New Roman"/>
          <w:b/>
          <w:bCs/>
        </w:rPr>
        <w:t>listeners on port 80/443</w:t>
      </w:r>
      <w:r w:rsidRPr="00150A0D">
        <w:rPr>
          <w:rFonts w:ascii="Times New Roman" w:hAnsi="Times New Roman" w:cs="Times New Roman"/>
        </w:rPr>
        <w:t xml:space="preserve"> and set to forward traffic to the target group of EC2 instances.</w:t>
      </w:r>
    </w:p>
    <w:p w14:paraId="2DBF51E1" w14:textId="77777777" w:rsidR="007C5EA6" w:rsidRPr="007C5EA6" w:rsidRDefault="007C5EA6" w:rsidP="00150A0D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7C5EA6">
        <w:rPr>
          <w:rFonts w:ascii="Times New Roman" w:hAnsi="Times New Roman" w:cs="Times New Roman"/>
          <w:b/>
          <w:bCs/>
        </w:rPr>
        <w:t>Amazon RDS Multi-AZ Deployment:</w:t>
      </w:r>
    </w:p>
    <w:p w14:paraId="1FB4DECF" w14:textId="6532C9AF" w:rsidR="007C5EA6" w:rsidRPr="00150A0D" w:rsidRDefault="007C5EA6" w:rsidP="00150A0D">
      <w:pPr>
        <w:pStyle w:val="ListParagraph"/>
        <w:numPr>
          <w:ilvl w:val="1"/>
          <w:numId w:val="20"/>
        </w:numPr>
        <w:spacing w:line="360" w:lineRule="auto"/>
        <w:rPr>
          <w:rFonts w:ascii="Times New Roman" w:hAnsi="Times New Roman" w:cs="Times New Roman"/>
        </w:rPr>
      </w:pPr>
      <w:r w:rsidRPr="00150A0D">
        <w:rPr>
          <w:rFonts w:ascii="Times New Roman" w:hAnsi="Times New Roman" w:cs="Times New Roman"/>
        </w:rPr>
        <w:lastRenderedPageBreak/>
        <w:t xml:space="preserve">Enabled </w:t>
      </w:r>
      <w:r w:rsidR="006904EB" w:rsidRPr="00150A0D">
        <w:rPr>
          <w:rFonts w:ascii="Times New Roman" w:hAnsi="Times New Roman" w:cs="Times New Roman"/>
          <w:b/>
          <w:bCs/>
        </w:rPr>
        <w:t>multi-AZ</w:t>
      </w:r>
      <w:r w:rsidRPr="00150A0D">
        <w:rPr>
          <w:rFonts w:ascii="Times New Roman" w:hAnsi="Times New Roman" w:cs="Times New Roman"/>
        </w:rPr>
        <w:t xml:space="preserve"> configuration during RDS creation.</w:t>
      </w:r>
    </w:p>
    <w:p w14:paraId="78D47C45" w14:textId="77777777" w:rsidR="007C5EA6" w:rsidRPr="00150A0D" w:rsidRDefault="007C5EA6" w:rsidP="00150A0D">
      <w:pPr>
        <w:pStyle w:val="ListParagraph"/>
        <w:numPr>
          <w:ilvl w:val="1"/>
          <w:numId w:val="20"/>
        </w:numPr>
        <w:spacing w:line="360" w:lineRule="auto"/>
        <w:rPr>
          <w:rFonts w:ascii="Times New Roman" w:hAnsi="Times New Roman" w:cs="Times New Roman"/>
        </w:rPr>
      </w:pPr>
      <w:r w:rsidRPr="00150A0D">
        <w:rPr>
          <w:rFonts w:ascii="Times New Roman" w:hAnsi="Times New Roman" w:cs="Times New Roman"/>
        </w:rPr>
        <w:t>Ensures failover support with an automatic standby in another AZ.</w:t>
      </w:r>
    </w:p>
    <w:p w14:paraId="0AB05170" w14:textId="77777777" w:rsidR="007C5EA6" w:rsidRPr="007C5EA6" w:rsidRDefault="007C5EA6" w:rsidP="00150A0D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7C5EA6">
        <w:rPr>
          <w:rFonts w:ascii="Times New Roman" w:hAnsi="Times New Roman" w:cs="Times New Roman"/>
          <w:b/>
          <w:bCs/>
        </w:rPr>
        <w:t>S3 for Static Content:</w:t>
      </w:r>
    </w:p>
    <w:p w14:paraId="2930FE98" w14:textId="77777777" w:rsidR="007C5EA6" w:rsidRPr="007C5EA6" w:rsidRDefault="007C5EA6" w:rsidP="00150A0D">
      <w:pPr>
        <w:numPr>
          <w:ilvl w:val="1"/>
          <w:numId w:val="19"/>
        </w:numPr>
        <w:spacing w:line="360" w:lineRule="auto"/>
        <w:rPr>
          <w:rFonts w:ascii="Times New Roman" w:hAnsi="Times New Roman" w:cs="Times New Roman"/>
        </w:rPr>
      </w:pPr>
      <w:r w:rsidRPr="007C5EA6">
        <w:rPr>
          <w:rFonts w:ascii="Times New Roman" w:hAnsi="Times New Roman" w:cs="Times New Roman"/>
        </w:rPr>
        <w:t>All static content (e.g., tour images) served from S3 to reduce load on web servers and ensure global availability.</w:t>
      </w:r>
    </w:p>
    <w:p w14:paraId="57A3DCF1" w14:textId="77777777" w:rsidR="007C5EA6" w:rsidRPr="007C5EA6" w:rsidRDefault="007C5EA6" w:rsidP="00150A0D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7C5EA6">
        <w:rPr>
          <w:rFonts w:ascii="Times New Roman" w:hAnsi="Times New Roman" w:cs="Times New Roman"/>
          <w:b/>
          <w:bCs/>
        </w:rPr>
        <w:t>Security Groups &amp; IAM Roles:</w:t>
      </w:r>
    </w:p>
    <w:p w14:paraId="445FED95" w14:textId="77777777" w:rsidR="007C5EA6" w:rsidRPr="007C5EA6" w:rsidRDefault="007C5EA6" w:rsidP="00150A0D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</w:rPr>
      </w:pPr>
      <w:r w:rsidRPr="007C5EA6">
        <w:rPr>
          <w:rFonts w:ascii="Times New Roman" w:hAnsi="Times New Roman" w:cs="Times New Roman"/>
        </w:rPr>
        <w:t xml:space="preserve">Proper security groups are in place to ensure </w:t>
      </w:r>
      <w:r w:rsidRPr="007C5EA6">
        <w:rPr>
          <w:rFonts w:ascii="Times New Roman" w:hAnsi="Times New Roman" w:cs="Times New Roman"/>
          <w:b/>
          <w:bCs/>
        </w:rPr>
        <w:t>secure communication</w:t>
      </w:r>
      <w:r w:rsidRPr="007C5EA6">
        <w:rPr>
          <w:rFonts w:ascii="Times New Roman" w:hAnsi="Times New Roman" w:cs="Times New Roman"/>
        </w:rPr>
        <w:t xml:space="preserve"> between EC2, RDS, and the ALB.</w:t>
      </w:r>
    </w:p>
    <w:p w14:paraId="2F2A336A" w14:textId="77777777" w:rsidR="007C5EA6" w:rsidRPr="007C5EA6" w:rsidRDefault="007C5EA6" w:rsidP="00150A0D">
      <w:pPr>
        <w:numPr>
          <w:ilvl w:val="1"/>
          <w:numId w:val="18"/>
        </w:numPr>
        <w:rPr>
          <w:rFonts w:ascii="Times New Roman" w:hAnsi="Times New Roman" w:cs="Times New Roman"/>
        </w:rPr>
      </w:pPr>
      <w:r w:rsidRPr="007C5EA6">
        <w:rPr>
          <w:rFonts w:ascii="Times New Roman" w:hAnsi="Times New Roman" w:cs="Times New Roman"/>
        </w:rPr>
        <w:t>IAM roles control access to AWS resources securely.</w:t>
      </w:r>
    </w:p>
    <w:p w14:paraId="71A96820" w14:textId="41700D75" w:rsidR="007C5EA6" w:rsidRDefault="00150A0D" w:rsidP="00150A0D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93559646"/>
      <w:r w:rsidRPr="00150A0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3.3 </w:t>
      </w:r>
      <w:r w:rsidR="007C5EA6" w:rsidRPr="00150A0D">
        <w:rPr>
          <w:rFonts w:ascii="Times New Roman" w:hAnsi="Times New Roman" w:cs="Times New Roman"/>
          <w:b/>
          <w:bCs/>
          <w:color w:val="auto"/>
          <w:sz w:val="24"/>
          <w:szCs w:val="24"/>
        </w:rPr>
        <w:t>Benefits of the Strategy</w:t>
      </w:r>
      <w:bookmarkEnd w:id="9"/>
    </w:p>
    <w:p w14:paraId="26B06945" w14:textId="77777777" w:rsidR="00954174" w:rsidRPr="00954174" w:rsidRDefault="00954174" w:rsidP="00954174"/>
    <w:p w14:paraId="3A278669" w14:textId="6BA257B3" w:rsidR="009709B8" w:rsidRDefault="009709B8" w:rsidP="009709B8">
      <w:pPr>
        <w:rPr>
          <w:rFonts w:ascii="Times New Roman" w:hAnsi="Times New Roman" w:cs="Times New Roman"/>
          <w:b/>
          <w:bCs/>
        </w:rPr>
      </w:pPr>
      <w:r w:rsidRPr="00954174">
        <w:rPr>
          <w:rFonts w:ascii="Times New Roman" w:hAnsi="Times New Roman" w:cs="Times New Roman"/>
          <w:b/>
          <w:bCs/>
        </w:rPr>
        <w:t xml:space="preserve">Table </w:t>
      </w:r>
      <w:r w:rsidR="00954174" w:rsidRPr="00954174">
        <w:rPr>
          <w:rFonts w:ascii="Times New Roman" w:hAnsi="Times New Roman" w:cs="Times New Roman"/>
          <w:b/>
          <w:bCs/>
        </w:rPr>
        <w:t>5:</w:t>
      </w:r>
      <w:r w:rsidRPr="00954174">
        <w:rPr>
          <w:rFonts w:ascii="Times New Roman" w:hAnsi="Times New Roman" w:cs="Times New Roman"/>
          <w:b/>
          <w:bCs/>
        </w:rPr>
        <w:t xml:space="preserve"> </w:t>
      </w:r>
      <w:r w:rsidR="00954174" w:rsidRPr="00954174">
        <w:rPr>
          <w:rFonts w:ascii="Times New Roman" w:hAnsi="Times New Roman" w:cs="Times New Roman"/>
          <w:b/>
          <w:bCs/>
        </w:rPr>
        <w:t xml:space="preserve">Feature Advantages </w:t>
      </w:r>
    </w:p>
    <w:p w14:paraId="562B74D4" w14:textId="77777777" w:rsidR="00954174" w:rsidRPr="00954174" w:rsidRDefault="00954174" w:rsidP="009709B8">
      <w:pPr>
        <w:rPr>
          <w:rFonts w:ascii="Times New Roman" w:hAnsi="Times New Roman" w:cs="Times New Roman"/>
          <w:b/>
          <w:bCs/>
        </w:rPr>
      </w:pPr>
    </w:p>
    <w:tbl>
      <w:tblPr>
        <w:tblW w:w="9200" w:type="dxa"/>
        <w:tblLook w:val="04A0" w:firstRow="1" w:lastRow="0" w:firstColumn="1" w:lastColumn="0" w:noHBand="0" w:noVBand="1"/>
      </w:tblPr>
      <w:tblGrid>
        <w:gridCol w:w="2120"/>
        <w:gridCol w:w="7080"/>
      </w:tblGrid>
      <w:tr w:rsidR="00303098" w:rsidRPr="00303098" w14:paraId="3430BE7F" w14:textId="77777777" w:rsidTr="00303098">
        <w:trPr>
          <w:trHeight w:val="310"/>
        </w:trPr>
        <w:tc>
          <w:tcPr>
            <w:tcW w:w="2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F897DC" w14:textId="77777777" w:rsidR="00303098" w:rsidRPr="00303098" w:rsidRDefault="00303098" w:rsidP="00150A0D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Benefit</w:t>
            </w:r>
          </w:p>
        </w:tc>
        <w:tc>
          <w:tcPr>
            <w:tcW w:w="7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E6B168" w14:textId="77777777" w:rsidR="00303098" w:rsidRPr="00303098" w:rsidRDefault="00303098" w:rsidP="00150A0D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lang w:eastAsia="en-CA"/>
                <w14:ligatures w14:val="none"/>
              </w:rPr>
              <w:t>Description</w:t>
            </w:r>
          </w:p>
        </w:tc>
      </w:tr>
      <w:tr w:rsidR="00303098" w:rsidRPr="00303098" w14:paraId="2BFDF7C7" w14:textId="77777777" w:rsidTr="00303098">
        <w:trPr>
          <w:trHeight w:val="320"/>
        </w:trPr>
        <w:tc>
          <w:tcPr>
            <w:tcW w:w="2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08CE33" w14:textId="77777777" w:rsidR="00303098" w:rsidRPr="00303098" w:rsidRDefault="00303098" w:rsidP="00150A0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Fault Tolerance</w:t>
            </w:r>
          </w:p>
        </w:tc>
        <w:tc>
          <w:tcPr>
            <w:tcW w:w="7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DB5FFA" w14:textId="77777777" w:rsidR="00303098" w:rsidRPr="00303098" w:rsidRDefault="00303098" w:rsidP="00150A0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Ensures services remain operational during infrastructure or AZ failure.</w:t>
            </w:r>
          </w:p>
        </w:tc>
      </w:tr>
      <w:tr w:rsidR="00303098" w:rsidRPr="00303098" w14:paraId="157867A3" w14:textId="77777777" w:rsidTr="00303098">
        <w:trPr>
          <w:trHeight w:val="630"/>
        </w:trPr>
        <w:tc>
          <w:tcPr>
            <w:tcW w:w="2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174DBB" w14:textId="77777777" w:rsidR="00303098" w:rsidRPr="00303098" w:rsidRDefault="00303098" w:rsidP="00150A0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Scalability</w:t>
            </w:r>
          </w:p>
        </w:tc>
        <w:tc>
          <w:tcPr>
            <w:tcW w:w="7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0DE0DE" w14:textId="77777777" w:rsidR="00303098" w:rsidRPr="00303098" w:rsidRDefault="00303098" w:rsidP="00150A0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Auto Scaling allows the system to respond to increased or decreased traffic.</w:t>
            </w:r>
          </w:p>
        </w:tc>
      </w:tr>
      <w:tr w:rsidR="00303098" w:rsidRPr="00303098" w14:paraId="1374CE33" w14:textId="77777777" w:rsidTr="00303098">
        <w:trPr>
          <w:trHeight w:val="630"/>
        </w:trPr>
        <w:tc>
          <w:tcPr>
            <w:tcW w:w="2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2C9A87" w14:textId="77777777" w:rsidR="00303098" w:rsidRPr="00303098" w:rsidRDefault="00303098" w:rsidP="00150A0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Improved Performance</w:t>
            </w:r>
          </w:p>
        </w:tc>
        <w:tc>
          <w:tcPr>
            <w:tcW w:w="7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30FD5E" w14:textId="77777777" w:rsidR="00303098" w:rsidRPr="00303098" w:rsidRDefault="00303098" w:rsidP="00150A0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ALB routes traffic to healthy and nearby resources for reduced latency.</w:t>
            </w:r>
          </w:p>
        </w:tc>
      </w:tr>
      <w:tr w:rsidR="00303098" w:rsidRPr="00303098" w14:paraId="5A950358" w14:textId="77777777" w:rsidTr="00303098">
        <w:trPr>
          <w:trHeight w:val="630"/>
        </w:trPr>
        <w:tc>
          <w:tcPr>
            <w:tcW w:w="2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174635" w14:textId="77777777" w:rsidR="00303098" w:rsidRPr="00303098" w:rsidRDefault="00303098" w:rsidP="00150A0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Minimal Downtime</w:t>
            </w:r>
          </w:p>
        </w:tc>
        <w:tc>
          <w:tcPr>
            <w:tcW w:w="7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ED2444" w14:textId="34F4632B" w:rsidR="00303098" w:rsidRPr="00303098" w:rsidRDefault="00303098" w:rsidP="00150A0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 xml:space="preserve">RDS </w:t>
            </w:r>
            <w:r w:rsidR="006904EB"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multi-AZ</w:t>
            </w: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 xml:space="preserve"> ensures automatic failover without application-level changes.</w:t>
            </w:r>
          </w:p>
        </w:tc>
      </w:tr>
      <w:tr w:rsidR="00303098" w:rsidRPr="00303098" w14:paraId="5CBFAF25" w14:textId="77777777" w:rsidTr="00303098">
        <w:trPr>
          <w:trHeight w:val="320"/>
        </w:trPr>
        <w:tc>
          <w:tcPr>
            <w:tcW w:w="2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AE321E" w14:textId="77777777" w:rsidR="00303098" w:rsidRPr="00303098" w:rsidRDefault="00303098" w:rsidP="00150A0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Global Availability</w:t>
            </w:r>
          </w:p>
        </w:tc>
        <w:tc>
          <w:tcPr>
            <w:tcW w:w="7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C578FF" w14:textId="77777777" w:rsidR="00303098" w:rsidRPr="00303098" w:rsidRDefault="00303098" w:rsidP="00150A0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</w:pPr>
            <w:r w:rsidRPr="00303098">
              <w:rPr>
                <w:rFonts w:ascii="Times New Roman" w:eastAsia="Times New Roman" w:hAnsi="Times New Roman" w:cs="Times New Roman"/>
                <w:color w:val="000000"/>
                <w:kern w:val="0"/>
                <w:lang w:eastAsia="en-CA"/>
                <w14:ligatures w14:val="none"/>
              </w:rPr>
              <w:t>S3 ensures static resources are highly available with low latency.</w:t>
            </w:r>
          </w:p>
        </w:tc>
      </w:tr>
    </w:tbl>
    <w:p w14:paraId="7ABF400E" w14:textId="77777777" w:rsidR="00794C33" w:rsidRDefault="00794C33" w:rsidP="00150A0D"/>
    <w:p w14:paraId="3697A94A" w14:textId="77777777" w:rsidR="009709B8" w:rsidRDefault="009709B8" w:rsidP="00150A0D">
      <w:pPr>
        <w:rPr>
          <w:rFonts w:ascii="Times New Roman" w:hAnsi="Times New Roman" w:cs="Times New Roman"/>
          <w:b/>
          <w:bCs/>
        </w:rPr>
      </w:pPr>
    </w:p>
    <w:p w14:paraId="6AE65C4D" w14:textId="77777777" w:rsidR="009709B8" w:rsidRDefault="009709B8" w:rsidP="00150A0D">
      <w:pPr>
        <w:rPr>
          <w:rFonts w:ascii="Times New Roman" w:hAnsi="Times New Roman" w:cs="Times New Roman"/>
          <w:b/>
          <w:bCs/>
        </w:rPr>
      </w:pPr>
    </w:p>
    <w:p w14:paraId="01B5109E" w14:textId="1FFC8BB4" w:rsidR="009709B8" w:rsidRPr="002E26E8" w:rsidRDefault="009709B8" w:rsidP="002E26E8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bCs/>
        </w:rPr>
      </w:pPr>
      <w:r w:rsidRPr="002E26E8">
        <w:rPr>
          <w:rFonts w:ascii="Times New Roman" w:hAnsi="Times New Roman" w:cs="Times New Roman"/>
          <w:b/>
          <w:bCs/>
        </w:rPr>
        <w:t>Architecture Design</w:t>
      </w:r>
    </w:p>
    <w:p w14:paraId="787CEB0A" w14:textId="3D1D6997" w:rsidR="009709B8" w:rsidRDefault="009709B8" w:rsidP="00150A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Figure 1 – Architecture design of Tour Planner Web application</w:t>
      </w:r>
    </w:p>
    <w:p w14:paraId="5E5C4E53" w14:textId="23C8D39E" w:rsidR="009709B8" w:rsidRDefault="009709B8" w:rsidP="00150A0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A6B1EA6" wp14:editId="14F11B4E">
            <wp:extent cx="5943600" cy="3440430"/>
            <wp:effectExtent l="0" t="0" r="0" b="1270"/>
            <wp:docPr id="1264315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1544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DC3B" w14:textId="2F625DDF" w:rsidR="009709B8" w:rsidRDefault="009709B8" w:rsidP="00150A0D">
      <w:pPr>
        <w:rPr>
          <w:rFonts w:ascii="Times New Roman" w:hAnsi="Times New Roman" w:cs="Times New Roman"/>
          <w:b/>
          <w:bCs/>
        </w:rPr>
      </w:pPr>
    </w:p>
    <w:p w14:paraId="0C8871EF" w14:textId="77777777" w:rsidR="009709B8" w:rsidRDefault="009709B8" w:rsidP="00150A0D">
      <w:pPr>
        <w:rPr>
          <w:rFonts w:ascii="Times New Roman" w:hAnsi="Times New Roman" w:cs="Times New Roman"/>
          <w:b/>
          <w:bCs/>
        </w:rPr>
      </w:pPr>
    </w:p>
    <w:p w14:paraId="1298B4BB" w14:textId="77777777" w:rsidR="009709B8" w:rsidRDefault="009709B8" w:rsidP="00150A0D">
      <w:pPr>
        <w:rPr>
          <w:rFonts w:ascii="Times New Roman" w:hAnsi="Times New Roman" w:cs="Times New Roman"/>
          <w:b/>
          <w:bCs/>
        </w:rPr>
      </w:pPr>
    </w:p>
    <w:p w14:paraId="29B67955" w14:textId="77777777" w:rsidR="009709B8" w:rsidRDefault="009709B8" w:rsidP="00150A0D">
      <w:pPr>
        <w:rPr>
          <w:rFonts w:ascii="Times New Roman" w:hAnsi="Times New Roman" w:cs="Times New Roman"/>
          <w:b/>
          <w:bCs/>
        </w:rPr>
      </w:pPr>
    </w:p>
    <w:p w14:paraId="7B6C44E1" w14:textId="77777777" w:rsidR="009709B8" w:rsidRDefault="009709B8" w:rsidP="00150A0D">
      <w:pPr>
        <w:rPr>
          <w:rFonts w:ascii="Times New Roman" w:hAnsi="Times New Roman" w:cs="Times New Roman"/>
          <w:b/>
          <w:bCs/>
        </w:rPr>
      </w:pPr>
    </w:p>
    <w:p w14:paraId="7AD3E1F4" w14:textId="77777777" w:rsidR="009709B8" w:rsidRDefault="009709B8" w:rsidP="00150A0D">
      <w:pPr>
        <w:rPr>
          <w:rFonts w:ascii="Times New Roman" w:hAnsi="Times New Roman" w:cs="Times New Roman"/>
          <w:b/>
          <w:bCs/>
        </w:rPr>
      </w:pPr>
    </w:p>
    <w:p w14:paraId="11246A61" w14:textId="77777777" w:rsidR="009709B8" w:rsidRDefault="009709B8" w:rsidP="00150A0D">
      <w:pPr>
        <w:rPr>
          <w:rFonts w:ascii="Times New Roman" w:hAnsi="Times New Roman" w:cs="Times New Roman"/>
          <w:b/>
          <w:bCs/>
        </w:rPr>
      </w:pPr>
    </w:p>
    <w:p w14:paraId="703AFCB5" w14:textId="77777777" w:rsidR="009709B8" w:rsidRDefault="009709B8" w:rsidP="00150A0D">
      <w:pPr>
        <w:rPr>
          <w:rFonts w:ascii="Times New Roman" w:hAnsi="Times New Roman" w:cs="Times New Roman"/>
          <w:b/>
          <w:bCs/>
        </w:rPr>
      </w:pPr>
    </w:p>
    <w:p w14:paraId="67FB01A1" w14:textId="77777777" w:rsidR="009709B8" w:rsidRDefault="009709B8" w:rsidP="00150A0D">
      <w:pPr>
        <w:rPr>
          <w:rFonts w:ascii="Times New Roman" w:hAnsi="Times New Roman" w:cs="Times New Roman"/>
          <w:b/>
          <w:bCs/>
        </w:rPr>
      </w:pPr>
    </w:p>
    <w:p w14:paraId="3C00B908" w14:textId="5CDBA05C" w:rsidR="009709B8" w:rsidRPr="00596FD0" w:rsidRDefault="009709B8" w:rsidP="00596FD0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596FD0">
        <w:rPr>
          <w:rFonts w:ascii="Times New Roman" w:hAnsi="Times New Roman" w:cs="Times New Roman"/>
          <w:b/>
          <w:bCs/>
        </w:rPr>
        <w:t>References</w:t>
      </w:r>
    </w:p>
    <w:p w14:paraId="63CF00DE" w14:textId="4F509AC4" w:rsidR="00596FD0" w:rsidRPr="00596FD0" w:rsidRDefault="009709B8" w:rsidP="00596FD0">
      <w:pPr>
        <w:pStyle w:val="ListParagraph"/>
        <w:numPr>
          <w:ilvl w:val="0"/>
          <w:numId w:val="23"/>
        </w:numPr>
        <w:jc w:val="center"/>
        <w:rPr>
          <w:rFonts w:ascii="Times New Roman" w:hAnsi="Times New Roman" w:cs="Times New Roman"/>
        </w:rPr>
      </w:pPr>
      <w:r w:rsidRPr="00596FD0">
        <w:rPr>
          <w:rFonts w:ascii="Times New Roman" w:hAnsi="Times New Roman" w:cs="Times New Roman"/>
        </w:rPr>
        <w:t xml:space="preserve">Amazon Web Services, Inc. (n.d.). </w:t>
      </w:r>
      <w:r w:rsidRPr="00596FD0">
        <w:rPr>
          <w:rStyle w:val="Emphasis"/>
          <w:rFonts w:ascii="Times New Roman" w:hAnsi="Times New Roman" w:cs="Times New Roman"/>
        </w:rPr>
        <w:t>AWS free tier</w:t>
      </w:r>
      <w:r w:rsidRPr="00596FD0">
        <w:rPr>
          <w:rFonts w:ascii="Times New Roman" w:hAnsi="Times New Roman" w:cs="Times New Roman"/>
        </w:rPr>
        <w:t xml:space="preserve">. Amazon Web Services, Inc. </w:t>
      </w:r>
      <w:hyperlink r:id="rId13" w:tgtFrame="_new" w:history="1">
        <w:r w:rsidRPr="00596FD0">
          <w:rPr>
            <w:rStyle w:val="Hyperlink"/>
            <w:rFonts w:ascii="Times New Roman" w:hAnsi="Times New Roman" w:cs="Times New Roman"/>
          </w:rPr>
          <w:t>https://aws.amazon.com/free/?trk=31516735-77bb-4e6f-b031-2649837284cd&amp;sc_channel=ps&amp;s_kwcid=AL!4422!10!71880800488451!!!!71881348337014!!482210304!1150090143938060&amp;ef_id=234ff8407e301695bcf99f9f2d697b22:G:s&amp;msclkid=234ff8407e301695bcf99f9f2d697b22&amp;all-free-tier.sort-by=item.additionalFields.SortRank&amp;all-free-tier.sort-order=asc&amp;awsf.Free%20Tier%20Types=*all&amp;awsf.Free%20Tier%20Categories=*all</w:t>
        </w:r>
      </w:hyperlink>
    </w:p>
    <w:p w14:paraId="5E221FD6" w14:textId="31BDA3F5" w:rsidR="00596FD0" w:rsidRPr="00596FD0" w:rsidRDefault="00596FD0" w:rsidP="00596FD0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hAnsi="Times New Roman" w:cs="Times New Roman"/>
        </w:rPr>
      </w:pPr>
      <w:r w:rsidRPr="00596FD0">
        <w:rPr>
          <w:rStyle w:val="Strong"/>
          <w:rFonts w:ascii="Times New Roman" w:hAnsi="Times New Roman" w:cs="Times New Roman"/>
          <w:b w:val="0"/>
          <w:bCs w:val="0"/>
        </w:rPr>
        <w:t>Amazon Web Services, Inc.</w:t>
      </w:r>
      <w:r w:rsidRPr="00596FD0">
        <w:rPr>
          <w:rFonts w:ascii="Times New Roman" w:hAnsi="Times New Roman" w:cs="Times New Roman"/>
        </w:rPr>
        <w:t xml:space="preserve"> (n.d.). </w:t>
      </w:r>
      <w:r w:rsidRPr="00596FD0">
        <w:rPr>
          <w:rStyle w:val="Emphasis"/>
          <w:rFonts w:ascii="Times New Roman" w:hAnsi="Times New Roman" w:cs="Times New Roman"/>
        </w:rPr>
        <w:t>AWS Free Tier</w:t>
      </w:r>
      <w:r w:rsidRPr="00596FD0">
        <w:rPr>
          <w:rFonts w:ascii="Times New Roman" w:hAnsi="Times New Roman" w:cs="Times New Roman"/>
        </w:rPr>
        <w:t xml:space="preserve">. Retrieved from </w:t>
      </w:r>
      <w:hyperlink r:id="rId14" w:tgtFrame="_new" w:history="1">
        <w:r w:rsidRPr="00596FD0">
          <w:rPr>
            <w:rStyle w:val="Hyperlink"/>
            <w:rFonts w:ascii="Times New Roman" w:hAnsi="Times New Roman" w:cs="Times New Roman"/>
          </w:rPr>
          <w:t>https://aws.amazon.com/free/</w:t>
        </w:r>
      </w:hyperlink>
    </w:p>
    <w:p w14:paraId="5E2C4AAE" w14:textId="02BBFB2F" w:rsidR="00596FD0" w:rsidRPr="00596FD0" w:rsidRDefault="00596FD0" w:rsidP="00596FD0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hAnsi="Times New Roman" w:cs="Times New Roman"/>
        </w:rPr>
      </w:pPr>
      <w:r w:rsidRPr="00596FD0">
        <w:rPr>
          <w:rStyle w:val="Strong"/>
          <w:rFonts w:ascii="Times New Roman" w:hAnsi="Times New Roman" w:cs="Times New Roman"/>
          <w:b w:val="0"/>
          <w:bCs w:val="0"/>
        </w:rPr>
        <w:t>Amazon Web Services, Inc.</w:t>
      </w:r>
      <w:r w:rsidRPr="00596FD0">
        <w:rPr>
          <w:rFonts w:ascii="Times New Roman" w:hAnsi="Times New Roman" w:cs="Times New Roman"/>
        </w:rPr>
        <w:t xml:space="preserve"> (n.d.). </w:t>
      </w:r>
      <w:r w:rsidRPr="00596FD0">
        <w:rPr>
          <w:rStyle w:val="Emphasis"/>
          <w:rFonts w:ascii="Times New Roman" w:hAnsi="Times New Roman" w:cs="Times New Roman"/>
        </w:rPr>
        <w:t>AWS Auto Scaling</w:t>
      </w:r>
      <w:r w:rsidRPr="00596FD0">
        <w:rPr>
          <w:rFonts w:ascii="Times New Roman" w:hAnsi="Times New Roman" w:cs="Times New Roman"/>
        </w:rPr>
        <w:t xml:space="preserve">. Retrieved from </w:t>
      </w:r>
      <w:hyperlink r:id="rId15" w:tgtFrame="_new" w:history="1">
        <w:r w:rsidRPr="00596FD0">
          <w:rPr>
            <w:rStyle w:val="Hyperlink"/>
            <w:rFonts w:ascii="Times New Roman" w:hAnsi="Times New Roman" w:cs="Times New Roman"/>
          </w:rPr>
          <w:t>https://aws.amazon.com/autoscaling/</w:t>
        </w:r>
      </w:hyperlink>
    </w:p>
    <w:p w14:paraId="6439CB4D" w14:textId="6D807D76" w:rsidR="00596FD0" w:rsidRPr="00596FD0" w:rsidRDefault="00596FD0" w:rsidP="00596FD0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hAnsi="Times New Roman" w:cs="Times New Roman"/>
        </w:rPr>
      </w:pPr>
      <w:r w:rsidRPr="00596FD0">
        <w:rPr>
          <w:rStyle w:val="Strong"/>
          <w:rFonts w:ascii="Times New Roman" w:hAnsi="Times New Roman" w:cs="Times New Roman"/>
          <w:b w:val="0"/>
          <w:bCs w:val="0"/>
        </w:rPr>
        <w:t>Amazon Web Services, Inc.</w:t>
      </w:r>
      <w:r w:rsidRPr="00596FD0">
        <w:rPr>
          <w:rFonts w:ascii="Times New Roman" w:hAnsi="Times New Roman" w:cs="Times New Roman"/>
        </w:rPr>
        <w:t xml:space="preserve"> (n.d.). </w:t>
      </w:r>
      <w:r w:rsidRPr="00596FD0">
        <w:rPr>
          <w:rStyle w:val="Emphasis"/>
          <w:rFonts w:ascii="Times New Roman" w:hAnsi="Times New Roman" w:cs="Times New Roman"/>
        </w:rPr>
        <w:t>AWS CloudWatch Monitoring</w:t>
      </w:r>
      <w:r w:rsidRPr="00596FD0">
        <w:rPr>
          <w:rFonts w:ascii="Times New Roman" w:hAnsi="Times New Roman" w:cs="Times New Roman"/>
        </w:rPr>
        <w:t xml:space="preserve">. Retrieved from </w:t>
      </w:r>
      <w:hyperlink r:id="rId16" w:tgtFrame="_new" w:history="1">
        <w:r w:rsidRPr="00596FD0">
          <w:rPr>
            <w:rStyle w:val="Hyperlink"/>
            <w:rFonts w:ascii="Times New Roman" w:hAnsi="Times New Roman" w:cs="Times New Roman"/>
          </w:rPr>
          <w:t>https://aws.amazon.com/cloudwatch/</w:t>
        </w:r>
      </w:hyperlink>
    </w:p>
    <w:p w14:paraId="18393DDD" w14:textId="6023E7CA" w:rsidR="00596FD0" w:rsidRPr="00596FD0" w:rsidRDefault="00596FD0" w:rsidP="00596FD0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hAnsi="Times New Roman" w:cs="Times New Roman"/>
        </w:rPr>
      </w:pPr>
      <w:r w:rsidRPr="00596FD0">
        <w:rPr>
          <w:rStyle w:val="Strong"/>
          <w:rFonts w:ascii="Times New Roman" w:hAnsi="Times New Roman" w:cs="Times New Roman"/>
          <w:b w:val="0"/>
          <w:bCs w:val="0"/>
        </w:rPr>
        <w:t>Amazon Web Services, Inc.</w:t>
      </w:r>
      <w:r w:rsidRPr="00596FD0">
        <w:rPr>
          <w:rFonts w:ascii="Times New Roman" w:hAnsi="Times New Roman" w:cs="Times New Roman"/>
        </w:rPr>
        <w:t xml:space="preserve"> (n.d.). </w:t>
      </w:r>
      <w:r w:rsidRPr="00596FD0">
        <w:rPr>
          <w:rStyle w:val="Emphasis"/>
          <w:rFonts w:ascii="Times New Roman" w:hAnsi="Times New Roman" w:cs="Times New Roman"/>
        </w:rPr>
        <w:t>Amazon RDS Multi-AZ Deployments</w:t>
      </w:r>
      <w:r w:rsidRPr="00596FD0">
        <w:rPr>
          <w:rFonts w:ascii="Times New Roman" w:hAnsi="Times New Roman" w:cs="Times New Roman"/>
        </w:rPr>
        <w:t xml:space="preserve">. Retrieved from </w:t>
      </w:r>
      <w:hyperlink r:id="rId17" w:tgtFrame="_new" w:history="1">
        <w:r w:rsidRPr="00596FD0">
          <w:rPr>
            <w:rStyle w:val="Hyperlink"/>
            <w:rFonts w:ascii="Times New Roman" w:hAnsi="Times New Roman" w:cs="Times New Roman"/>
          </w:rPr>
          <w:t>https://aws.amazon.com/rds/features/multi-az/</w:t>
        </w:r>
      </w:hyperlink>
    </w:p>
    <w:p w14:paraId="6707088C" w14:textId="7E904BDC" w:rsidR="00596FD0" w:rsidRPr="00596FD0" w:rsidRDefault="00596FD0" w:rsidP="00596FD0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hAnsi="Times New Roman" w:cs="Times New Roman"/>
        </w:rPr>
      </w:pPr>
      <w:r w:rsidRPr="00596FD0">
        <w:rPr>
          <w:rStyle w:val="Strong"/>
          <w:rFonts w:ascii="Times New Roman" w:hAnsi="Times New Roman" w:cs="Times New Roman"/>
          <w:b w:val="0"/>
          <w:bCs w:val="0"/>
        </w:rPr>
        <w:t>Amazon Web Services, Inc.</w:t>
      </w:r>
      <w:r w:rsidRPr="00596FD0">
        <w:rPr>
          <w:rFonts w:ascii="Times New Roman" w:hAnsi="Times New Roman" w:cs="Times New Roman"/>
        </w:rPr>
        <w:t xml:space="preserve"> (n.d.). </w:t>
      </w:r>
      <w:r w:rsidRPr="00596FD0">
        <w:rPr>
          <w:rStyle w:val="Emphasis"/>
          <w:rFonts w:ascii="Times New Roman" w:hAnsi="Times New Roman" w:cs="Times New Roman"/>
        </w:rPr>
        <w:t>AWS Application Load Balancer</w:t>
      </w:r>
      <w:r w:rsidRPr="00596FD0">
        <w:rPr>
          <w:rFonts w:ascii="Times New Roman" w:hAnsi="Times New Roman" w:cs="Times New Roman"/>
        </w:rPr>
        <w:t xml:space="preserve">. Retrieved from </w:t>
      </w:r>
      <w:hyperlink r:id="rId18" w:tgtFrame="_new" w:history="1">
        <w:r w:rsidRPr="00596FD0">
          <w:rPr>
            <w:rStyle w:val="Hyperlink"/>
            <w:rFonts w:ascii="Times New Roman" w:hAnsi="Times New Roman" w:cs="Times New Roman"/>
          </w:rPr>
          <w:t>https://aws.amazon.com/elasticloadbalancing/application-load-balancer/</w:t>
        </w:r>
      </w:hyperlink>
    </w:p>
    <w:p w14:paraId="13DFC4B8" w14:textId="69EF87F0" w:rsidR="00596FD0" w:rsidRPr="00596FD0" w:rsidRDefault="00596FD0" w:rsidP="00596FD0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hAnsi="Times New Roman" w:cs="Times New Roman"/>
        </w:rPr>
      </w:pPr>
      <w:r w:rsidRPr="00596FD0">
        <w:rPr>
          <w:rStyle w:val="Strong"/>
          <w:rFonts w:ascii="Times New Roman" w:hAnsi="Times New Roman" w:cs="Times New Roman"/>
          <w:b w:val="0"/>
          <w:bCs w:val="0"/>
        </w:rPr>
        <w:lastRenderedPageBreak/>
        <w:t>Amazon Web Services, Inc.</w:t>
      </w:r>
      <w:r w:rsidRPr="00596FD0">
        <w:rPr>
          <w:rFonts w:ascii="Times New Roman" w:hAnsi="Times New Roman" w:cs="Times New Roman"/>
        </w:rPr>
        <w:t xml:space="preserve"> (n.d.). </w:t>
      </w:r>
      <w:r w:rsidRPr="00596FD0">
        <w:rPr>
          <w:rStyle w:val="Emphasis"/>
          <w:rFonts w:ascii="Times New Roman" w:hAnsi="Times New Roman" w:cs="Times New Roman"/>
        </w:rPr>
        <w:t>AWS S3 Storage and Optimization</w:t>
      </w:r>
      <w:r w:rsidRPr="00596FD0">
        <w:rPr>
          <w:rFonts w:ascii="Times New Roman" w:hAnsi="Times New Roman" w:cs="Times New Roman"/>
        </w:rPr>
        <w:t xml:space="preserve">. Retrieved from </w:t>
      </w:r>
      <w:hyperlink r:id="rId19" w:tgtFrame="_new" w:history="1">
        <w:r w:rsidRPr="00596FD0">
          <w:rPr>
            <w:rStyle w:val="Hyperlink"/>
            <w:rFonts w:ascii="Times New Roman" w:hAnsi="Times New Roman" w:cs="Times New Roman"/>
          </w:rPr>
          <w:t>https://aws.amazon.com/s3/</w:t>
        </w:r>
      </w:hyperlink>
    </w:p>
    <w:p w14:paraId="0A8A82DD" w14:textId="4C1E390B" w:rsidR="00596FD0" w:rsidRPr="00596FD0" w:rsidRDefault="00596FD0" w:rsidP="00596FD0">
      <w:pPr>
        <w:pStyle w:val="ListParagraph"/>
        <w:numPr>
          <w:ilvl w:val="0"/>
          <w:numId w:val="23"/>
        </w:numPr>
        <w:spacing w:before="100" w:beforeAutospacing="1" w:after="100" w:afterAutospacing="1"/>
        <w:rPr>
          <w:rFonts w:ascii="Times New Roman" w:hAnsi="Times New Roman" w:cs="Times New Roman"/>
        </w:rPr>
      </w:pPr>
      <w:r w:rsidRPr="00596FD0">
        <w:rPr>
          <w:rStyle w:val="Strong"/>
          <w:rFonts w:ascii="Times New Roman" w:hAnsi="Times New Roman" w:cs="Times New Roman"/>
          <w:b w:val="0"/>
          <w:bCs w:val="0"/>
        </w:rPr>
        <w:t>AWS Well-Architected Framework</w:t>
      </w:r>
      <w:r w:rsidRPr="00596FD0">
        <w:rPr>
          <w:rFonts w:ascii="Times New Roman" w:hAnsi="Times New Roman" w:cs="Times New Roman"/>
        </w:rPr>
        <w:t xml:space="preserve"> (2022). </w:t>
      </w:r>
      <w:r w:rsidRPr="00596FD0">
        <w:rPr>
          <w:rStyle w:val="Emphasis"/>
          <w:rFonts w:ascii="Times New Roman" w:hAnsi="Times New Roman" w:cs="Times New Roman"/>
        </w:rPr>
        <w:t>Best Practices for Cost Optimization in AWS Cloud</w:t>
      </w:r>
      <w:r w:rsidRPr="00596FD0">
        <w:rPr>
          <w:rFonts w:ascii="Times New Roman" w:hAnsi="Times New Roman" w:cs="Times New Roman"/>
        </w:rPr>
        <w:t xml:space="preserve">. Retrieved from </w:t>
      </w:r>
      <w:hyperlink r:id="rId20" w:tgtFrame="_new" w:history="1">
        <w:r w:rsidRPr="00596FD0">
          <w:rPr>
            <w:rStyle w:val="Hyperlink"/>
            <w:rFonts w:ascii="Times New Roman" w:hAnsi="Times New Roman" w:cs="Times New Roman"/>
          </w:rPr>
          <w:t>https://docs.aws.amazon.com/wellarchitected/latest/framework/cost-optimization.html</w:t>
        </w:r>
      </w:hyperlink>
    </w:p>
    <w:p w14:paraId="7ECB1EB7" w14:textId="3102948B" w:rsidR="00596FD0" w:rsidRPr="00596FD0" w:rsidRDefault="00596FD0" w:rsidP="00596FD0">
      <w:pPr>
        <w:pStyle w:val="ListParagraph"/>
        <w:numPr>
          <w:ilvl w:val="0"/>
          <w:numId w:val="23"/>
        </w:numPr>
        <w:spacing w:before="100" w:beforeAutospacing="1" w:after="100" w:afterAutospacing="1"/>
      </w:pPr>
      <w:r w:rsidRPr="00596FD0">
        <w:rPr>
          <w:rStyle w:val="Strong"/>
          <w:rFonts w:ascii="Times New Roman" w:hAnsi="Times New Roman" w:cs="Times New Roman"/>
          <w:b w:val="0"/>
          <w:bCs w:val="0"/>
        </w:rPr>
        <w:t>AWS Documentation</w:t>
      </w:r>
      <w:r w:rsidRPr="00596FD0">
        <w:rPr>
          <w:rFonts w:ascii="Times New Roman" w:hAnsi="Times New Roman" w:cs="Times New Roman"/>
        </w:rPr>
        <w:t xml:space="preserve"> (n.d.). </w:t>
      </w:r>
      <w:r w:rsidRPr="00596FD0">
        <w:rPr>
          <w:rStyle w:val="Emphasis"/>
          <w:rFonts w:ascii="Times New Roman" w:hAnsi="Times New Roman" w:cs="Times New Roman"/>
        </w:rPr>
        <w:t>AWS Security Best Practices</w:t>
      </w:r>
      <w:r w:rsidRPr="00596FD0">
        <w:rPr>
          <w:rFonts w:ascii="Times New Roman" w:hAnsi="Times New Roman" w:cs="Times New Roman"/>
        </w:rPr>
        <w:t>. Retrieved</w:t>
      </w:r>
      <w:r w:rsidRPr="00596FD0">
        <w:t xml:space="preserve"> from </w:t>
      </w:r>
      <w:hyperlink r:id="rId21" w:tgtFrame="_new" w:history="1">
        <w:r w:rsidRPr="00596FD0">
          <w:rPr>
            <w:rStyle w:val="Hyperlink"/>
          </w:rPr>
          <w:t>https://docs.aws.amazon.com/general/latest/gr/aws-security-best-practices.ht</w:t>
        </w:r>
      </w:hyperlink>
    </w:p>
    <w:p w14:paraId="08CF1A0E" w14:textId="39541B94" w:rsidR="00596FD0" w:rsidRPr="00596FD0" w:rsidRDefault="002E26E8" w:rsidP="009709B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</w:p>
    <w:sectPr w:rsidR="00596FD0" w:rsidRPr="00596F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F8D835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2533FD"/>
    <w:multiLevelType w:val="multilevel"/>
    <w:tmpl w:val="4664E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A1570B"/>
    <w:multiLevelType w:val="multilevel"/>
    <w:tmpl w:val="4664E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0C7111"/>
    <w:multiLevelType w:val="multilevel"/>
    <w:tmpl w:val="A9825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8D59E8"/>
    <w:multiLevelType w:val="multilevel"/>
    <w:tmpl w:val="E6841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A837C3"/>
    <w:multiLevelType w:val="multilevel"/>
    <w:tmpl w:val="4664E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2A5FB1"/>
    <w:multiLevelType w:val="hybridMultilevel"/>
    <w:tmpl w:val="3554266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54807"/>
    <w:multiLevelType w:val="hybridMultilevel"/>
    <w:tmpl w:val="D4B25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C00981"/>
    <w:multiLevelType w:val="multilevel"/>
    <w:tmpl w:val="9CD4D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9D2233"/>
    <w:multiLevelType w:val="hybridMultilevel"/>
    <w:tmpl w:val="ADA8918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73E5F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2F1334DF"/>
    <w:multiLevelType w:val="multilevel"/>
    <w:tmpl w:val="2E1EA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EB4BFC"/>
    <w:multiLevelType w:val="multilevel"/>
    <w:tmpl w:val="86E43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E34541"/>
    <w:multiLevelType w:val="hybridMultilevel"/>
    <w:tmpl w:val="47DC4E0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6F425F"/>
    <w:multiLevelType w:val="multilevel"/>
    <w:tmpl w:val="FB466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955534"/>
    <w:multiLevelType w:val="multilevel"/>
    <w:tmpl w:val="EAC41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3311F3"/>
    <w:multiLevelType w:val="multilevel"/>
    <w:tmpl w:val="A02C5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EE7A4C"/>
    <w:multiLevelType w:val="multilevel"/>
    <w:tmpl w:val="34B0D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1760E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559A75E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0" w15:restartNumberingAfterBreak="0">
    <w:nsid w:val="56BC2AAE"/>
    <w:multiLevelType w:val="multilevel"/>
    <w:tmpl w:val="E0B41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4F0A5F"/>
    <w:multiLevelType w:val="multilevel"/>
    <w:tmpl w:val="0D12E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F34E87"/>
    <w:multiLevelType w:val="multilevel"/>
    <w:tmpl w:val="4664E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7163224">
    <w:abstractNumId w:val="0"/>
  </w:num>
  <w:num w:numId="2" w16cid:durableId="401678649">
    <w:abstractNumId w:val="19"/>
  </w:num>
  <w:num w:numId="3" w16cid:durableId="56050630">
    <w:abstractNumId w:val="18"/>
  </w:num>
  <w:num w:numId="4" w16cid:durableId="1492713802">
    <w:abstractNumId w:val="10"/>
  </w:num>
  <w:num w:numId="5" w16cid:durableId="1095250498">
    <w:abstractNumId w:val="8"/>
  </w:num>
  <w:num w:numId="6" w16cid:durableId="1321420506">
    <w:abstractNumId w:val="14"/>
  </w:num>
  <w:num w:numId="7" w16cid:durableId="181166289">
    <w:abstractNumId w:val="21"/>
  </w:num>
  <w:num w:numId="8" w16cid:durableId="1016999986">
    <w:abstractNumId w:val="4"/>
  </w:num>
  <w:num w:numId="9" w16cid:durableId="1275360852">
    <w:abstractNumId w:val="12"/>
  </w:num>
  <w:num w:numId="10" w16cid:durableId="563609657">
    <w:abstractNumId w:val="20"/>
  </w:num>
  <w:num w:numId="11" w16cid:durableId="1231119075">
    <w:abstractNumId w:val="11"/>
  </w:num>
  <w:num w:numId="12" w16cid:durableId="861170670">
    <w:abstractNumId w:val="15"/>
  </w:num>
  <w:num w:numId="13" w16cid:durableId="1230194729">
    <w:abstractNumId w:val="16"/>
  </w:num>
  <w:num w:numId="14" w16cid:durableId="161240196">
    <w:abstractNumId w:val="17"/>
  </w:num>
  <w:num w:numId="15" w16cid:durableId="1167281277">
    <w:abstractNumId w:val="13"/>
  </w:num>
  <w:num w:numId="16" w16cid:durableId="2083336300">
    <w:abstractNumId w:val="9"/>
  </w:num>
  <w:num w:numId="17" w16cid:durableId="41290886">
    <w:abstractNumId w:val="6"/>
  </w:num>
  <w:num w:numId="18" w16cid:durableId="1696542504">
    <w:abstractNumId w:val="3"/>
  </w:num>
  <w:num w:numId="19" w16cid:durableId="1946231703">
    <w:abstractNumId w:val="5"/>
  </w:num>
  <w:num w:numId="20" w16cid:durableId="1303316713">
    <w:abstractNumId w:val="1"/>
  </w:num>
  <w:num w:numId="21" w16cid:durableId="723942554">
    <w:abstractNumId w:val="22"/>
  </w:num>
  <w:num w:numId="22" w16cid:durableId="99423402">
    <w:abstractNumId w:val="2"/>
  </w:num>
  <w:num w:numId="23" w16cid:durableId="6965400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B8"/>
    <w:rsid w:val="00150A0D"/>
    <w:rsid w:val="00240051"/>
    <w:rsid w:val="002956E1"/>
    <w:rsid w:val="002E26E8"/>
    <w:rsid w:val="00303098"/>
    <w:rsid w:val="003B2A00"/>
    <w:rsid w:val="003F2534"/>
    <w:rsid w:val="0041182A"/>
    <w:rsid w:val="004A4B55"/>
    <w:rsid w:val="0053503B"/>
    <w:rsid w:val="00564DD7"/>
    <w:rsid w:val="00596FD0"/>
    <w:rsid w:val="005D4399"/>
    <w:rsid w:val="005F715D"/>
    <w:rsid w:val="006904EB"/>
    <w:rsid w:val="00794C33"/>
    <w:rsid w:val="007C5EA6"/>
    <w:rsid w:val="0091458A"/>
    <w:rsid w:val="00954174"/>
    <w:rsid w:val="009709B8"/>
    <w:rsid w:val="00A95170"/>
    <w:rsid w:val="00C0057C"/>
    <w:rsid w:val="00C763B8"/>
    <w:rsid w:val="00C7737F"/>
    <w:rsid w:val="00D758AC"/>
    <w:rsid w:val="00E4251E"/>
    <w:rsid w:val="00F400EA"/>
    <w:rsid w:val="00F52F56"/>
    <w:rsid w:val="00FB1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71016"/>
  <w15:chartTrackingRefBased/>
  <w15:docId w15:val="{46B1A900-DC8C-49DE-BA89-58827CE57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63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63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63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63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63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63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63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63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63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3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763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63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63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63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63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63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63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63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63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3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63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6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63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63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63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63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63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63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63B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64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4251E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425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251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4251E"/>
    <w:rPr>
      <w:color w:val="467886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709B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9709B8"/>
    <w:rPr>
      <w:color w:val="96607D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596F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3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5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1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40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25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8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2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2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73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71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9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0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102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aws.amazon.com/free/?trk=31516735-77bb-4e6f-b031-2649837284cd&amp;sc_channel=ps&amp;s_kwcid=AL!4422!10!71880800488451!!!!71881348337014!!482210304!1150090143938060&amp;ef_id=234ff8407e301695bcf99f9f2d697b22:G:s&amp;msclkid=234ff8407e301695bcf99f9f2d697b22&amp;all-free-tier.sort-by=item.additionalFields.SortRank&amp;all-free-tier.sort-order=asc&amp;awsf.Free%20Tier%20Types=*all&amp;awsf.Free%20Tier%20Categories=*all" TargetMode="External"/><Relationship Id="rId18" Type="http://schemas.openxmlformats.org/officeDocument/2006/relationships/hyperlink" Target="https://aws.amazon.com/elasticloadbalancing/application-load-balancer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aws.amazon.com/general/latest/gr/aws-security-best-practices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aws.amazon.com/rds/features/multi-az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ws.amazon.com/cloudwatch/" TargetMode="External"/><Relationship Id="rId20" Type="http://schemas.openxmlformats.org/officeDocument/2006/relationships/hyperlink" Target="https://docs.aws.amazon.com/wellarchitected/latest/framework/cost-optimization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aws.amazon.com/autoscaling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aws.amazon.com/s3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aws.amazon.com/free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789A1-B0A5-4DF3-9C2F-1C4D59E04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1648</Words>
  <Characters>9397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Kumar Vadamodula</dc:creator>
  <cp:keywords/>
  <dc:description/>
  <cp:lastModifiedBy>Shilpi Kumari</cp:lastModifiedBy>
  <cp:revision>2</cp:revision>
  <dcterms:created xsi:type="dcterms:W3CDTF">2025-05-10T09:05:00Z</dcterms:created>
  <dcterms:modified xsi:type="dcterms:W3CDTF">2025-05-10T09:05:00Z</dcterms:modified>
</cp:coreProperties>
</file>