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CAA1C" w14:textId="77777777" w:rsidR="003D0C29" w:rsidRDefault="003D0C29" w:rsidP="003D0C29">
      <w:pPr>
        <w:spacing w:after="240"/>
      </w:pPr>
    </w:p>
    <w:tbl>
      <w:tblPr>
        <w:tblStyle w:val="TabelleBFH"/>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3D0C29" w14:paraId="460E0349" w14:textId="77777777" w:rsidTr="00F13528">
        <w:trPr>
          <w:cnfStyle w:val="100000000000" w:firstRow="1" w:lastRow="0" w:firstColumn="0" w:lastColumn="0" w:oddVBand="0" w:evenVBand="0" w:oddHBand="0" w:evenHBand="0" w:firstRowFirstColumn="0" w:firstRowLastColumn="0" w:lastRowFirstColumn="0" w:lastRowLastColumn="0"/>
          <w:trHeight w:hRule="exact" w:val="4537"/>
        </w:trPr>
        <w:sdt>
          <w:sdtPr>
            <w:rPr>
              <w:color w:val="FFFFFF" w:themeColor="background1"/>
              <w14:textFill>
                <w14:noFill/>
              </w14:textFill>
            </w:rPr>
            <w:id w:val="1583328409"/>
            <w:showingPlcHdr/>
            <w:picture/>
          </w:sdt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51265169" w14:textId="77777777" w:rsidR="003D0C29" w:rsidRPr="00C13DD4" w:rsidRDefault="003D0C29" w:rsidP="00D16904">
                <w:pPr>
                  <w:rPr>
                    <w:color w:val="FFFFFF" w:themeColor="background1"/>
                    <w14:textFill>
                      <w14:noFill/>
                    </w14:textFill>
                  </w:rPr>
                </w:pPr>
                <w:r>
                  <w:rPr>
                    <w:noProof/>
                    <w:color w:val="FFFFFF" w:themeColor="background1"/>
                    <w14:textFill>
                      <w14:noFill/>
                    </w14:textFill>
                  </w:rPr>
                  <w:drawing>
                    <wp:inline distT="0" distB="0" distL="0" distR="0" wp14:anchorId="7B258F3F" wp14:editId="547BDDC9">
                      <wp:extent cx="7550987" cy="3524250"/>
                      <wp:effectExtent l="0" t="0" r="0" b="0"/>
                      <wp:docPr id="355218443" name="Bild 3"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18443" name="Bild 3" descr="A white square with a blue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8534" cy="3551109"/>
                              </a:xfrm>
                              <a:prstGeom prst="rect">
                                <a:avLst/>
                              </a:prstGeom>
                              <a:noFill/>
                              <a:ln>
                                <a:noFill/>
                              </a:ln>
                            </pic:spPr>
                          </pic:pic>
                        </a:graphicData>
                      </a:graphic>
                    </wp:inline>
                  </w:drawing>
                </w:r>
              </w:p>
            </w:tc>
          </w:sdtContent>
        </w:sdt>
      </w:tr>
      <w:tr w:rsidR="003D0C29" w14:paraId="0E26984D" w14:textId="77777777" w:rsidTr="00D16904">
        <w:trPr>
          <w:trHeight w:hRule="exact" w:val="136"/>
        </w:trPr>
        <w:tc>
          <w:tcPr>
            <w:tcW w:w="11907" w:type="dxa"/>
            <w:shd w:val="clear" w:color="auto" w:fill="FAC300"/>
          </w:tcPr>
          <w:p w14:paraId="22A0CEB4" w14:textId="77777777" w:rsidR="003D0C29" w:rsidRPr="00C13DD4" w:rsidRDefault="003D0C29" w:rsidP="00D16904">
            <w:pPr>
              <w:rPr>
                <w:sz w:val="12"/>
                <w:szCs w:val="12"/>
              </w:rPr>
            </w:pPr>
          </w:p>
        </w:tc>
      </w:tr>
    </w:tbl>
    <w:tbl>
      <w:tblPr>
        <w:tblW w:w="5781" w:type="pct"/>
        <w:tblLayout w:type="fixed"/>
        <w:tblCellMar>
          <w:left w:w="0" w:type="dxa"/>
          <w:right w:w="0" w:type="dxa"/>
        </w:tblCellMar>
        <w:tblLook w:val="01E0" w:firstRow="1" w:lastRow="1" w:firstColumn="1" w:lastColumn="1" w:noHBand="0" w:noVBand="0"/>
      </w:tblPr>
      <w:tblGrid>
        <w:gridCol w:w="4778"/>
        <w:gridCol w:w="4923"/>
      </w:tblGrid>
      <w:tr w:rsidR="003D0C29" w:rsidRPr="00E10859" w14:paraId="2EDFF358" w14:textId="77777777" w:rsidTr="00127932">
        <w:trPr>
          <w:trHeight w:val="1101"/>
        </w:trPr>
        <w:tc>
          <w:tcPr>
            <w:tcW w:w="9701" w:type="dxa"/>
            <w:gridSpan w:val="2"/>
            <w:shd w:val="clear" w:color="auto" w:fill="auto"/>
            <w:tcMar>
              <w:top w:w="0" w:type="dxa"/>
            </w:tcMar>
          </w:tcPr>
          <w:p w14:paraId="2766D401" w14:textId="463174D5" w:rsidR="003D0C29" w:rsidRPr="00B212E0" w:rsidRDefault="00127932" w:rsidP="00D16904">
            <w:pPr>
              <w:spacing w:line="568" w:lineRule="atLeast"/>
              <w:rPr>
                <w:b/>
                <w:bCs/>
                <w:sz w:val="36"/>
                <w:szCs w:val="36"/>
                <w:u w:val="single"/>
              </w:rPr>
            </w:pPr>
            <w:bookmarkStart w:id="0" w:name="_Hlk185518797"/>
            <w:r>
              <w:rPr>
                <w:b/>
                <w:bCs/>
                <w:sz w:val="36"/>
                <w:szCs w:val="36"/>
                <w:u w:val="single"/>
              </w:rPr>
              <w:t>Synthetic Data for Bias Mitigation (BIAS Project)</w:t>
            </w:r>
          </w:p>
        </w:tc>
      </w:tr>
      <w:tr w:rsidR="003D0C29" w:rsidRPr="00E10859" w14:paraId="41BB2C4E" w14:textId="77777777" w:rsidTr="00127932">
        <w:trPr>
          <w:trHeight w:hRule="exact" w:val="895"/>
        </w:trPr>
        <w:tc>
          <w:tcPr>
            <w:tcW w:w="9701" w:type="dxa"/>
            <w:gridSpan w:val="2"/>
            <w:shd w:val="clear" w:color="auto" w:fill="auto"/>
          </w:tcPr>
          <w:p w14:paraId="60874DA9" w14:textId="48D8947E" w:rsidR="003D0C29" w:rsidRPr="003D0C29" w:rsidRDefault="003D0C29" w:rsidP="00D16904">
            <w:pPr>
              <w:spacing w:line="320" w:lineRule="exact"/>
              <w:outlineLvl w:val="1"/>
              <w:rPr>
                <w:rFonts w:cs="Arial"/>
              </w:rPr>
            </w:pPr>
            <w:r w:rsidRPr="003D0C29">
              <w:rPr>
                <w:rFonts w:cs="Arial"/>
              </w:rPr>
              <w:t xml:space="preserve">Type of work: </w:t>
            </w:r>
            <w:r w:rsidRPr="003D0C29">
              <w:rPr>
                <w:b/>
                <w:bCs/>
              </w:rPr>
              <w:t xml:space="preserve">Term Project </w:t>
            </w:r>
            <w:r w:rsidR="00127932">
              <w:rPr>
                <w:b/>
                <w:bCs/>
              </w:rPr>
              <w:t>2</w:t>
            </w:r>
          </w:p>
        </w:tc>
      </w:tr>
      <w:tr w:rsidR="003D0C29" w:rsidRPr="00E4144F" w14:paraId="340B5F21" w14:textId="77777777" w:rsidTr="00127932">
        <w:trPr>
          <w:trHeight w:hRule="exact" w:val="3754"/>
        </w:trPr>
        <w:tc>
          <w:tcPr>
            <w:tcW w:w="9701" w:type="dxa"/>
            <w:gridSpan w:val="2"/>
            <w:shd w:val="clear" w:color="auto" w:fill="auto"/>
          </w:tcPr>
          <w:p w14:paraId="449F72FE" w14:textId="77777777" w:rsidR="003D0C29" w:rsidRPr="00E4144F" w:rsidRDefault="003D0C29" w:rsidP="00D16904">
            <w:pPr>
              <w:tabs>
                <w:tab w:val="center" w:pos="4536"/>
                <w:tab w:val="right" w:pos="9072"/>
              </w:tabs>
              <w:spacing w:line="240" w:lineRule="auto"/>
              <w:rPr>
                <w:b/>
                <w:color w:val="697D91"/>
                <w:szCs w:val="19"/>
                <w:lang w:val="en-US"/>
              </w:rPr>
            </w:pPr>
          </w:p>
        </w:tc>
      </w:tr>
      <w:tr w:rsidR="003D0C29" w:rsidRPr="00E10859" w14:paraId="6B53527B" w14:textId="77777777" w:rsidTr="00127932">
        <w:trPr>
          <w:trHeight w:hRule="exact" w:val="320"/>
        </w:trPr>
        <w:tc>
          <w:tcPr>
            <w:tcW w:w="4778" w:type="dxa"/>
            <w:shd w:val="clear" w:color="auto" w:fill="auto"/>
            <w:tcMar>
              <w:top w:w="57" w:type="dxa"/>
              <w:bottom w:w="57" w:type="dxa"/>
            </w:tcMar>
          </w:tcPr>
          <w:p w14:paraId="334D3B32" w14:textId="77777777" w:rsidR="003D0C29" w:rsidRPr="00951C7B" w:rsidRDefault="003D0C29" w:rsidP="00D16904">
            <w:r>
              <w:t>Degree</w:t>
            </w:r>
            <w:r w:rsidRPr="004B594B">
              <w:t xml:space="preserve"> program</w:t>
            </w:r>
            <w:r>
              <w:t>me:</w:t>
            </w:r>
          </w:p>
        </w:tc>
        <w:tc>
          <w:tcPr>
            <w:tcW w:w="4922" w:type="dxa"/>
            <w:shd w:val="clear" w:color="auto" w:fill="auto"/>
            <w:tcMar>
              <w:top w:w="57" w:type="dxa"/>
              <w:bottom w:w="57" w:type="dxa"/>
            </w:tcMar>
          </w:tcPr>
          <w:p w14:paraId="34E4CE92" w14:textId="330A7B17" w:rsidR="003D0C29" w:rsidRDefault="003D0C29" w:rsidP="00D16904">
            <w:pPr>
              <w:rPr>
                <w:b/>
                <w:bCs/>
                <w:sz w:val="22"/>
                <w:szCs w:val="22"/>
              </w:rPr>
            </w:pPr>
            <w:r>
              <w:rPr>
                <w:b/>
                <w:bCs/>
                <w:sz w:val="22"/>
                <w:szCs w:val="22"/>
              </w:rPr>
              <w:t>Master of Science in Engineering</w:t>
            </w:r>
            <w:r w:rsidR="0085764A">
              <w:rPr>
                <w:b/>
                <w:bCs/>
                <w:sz w:val="22"/>
                <w:szCs w:val="22"/>
              </w:rPr>
              <w:t xml:space="preserve"> </w:t>
            </w:r>
            <w:r>
              <w:rPr>
                <w:b/>
                <w:bCs/>
                <w:sz w:val="22"/>
                <w:szCs w:val="22"/>
              </w:rPr>
              <w:t>(MSE)</w:t>
            </w:r>
          </w:p>
          <w:p w14:paraId="48D595F9" w14:textId="77777777" w:rsidR="003D0C29" w:rsidRDefault="003D0C29" w:rsidP="00D16904">
            <w:pPr>
              <w:rPr>
                <w:b/>
                <w:bCs/>
                <w:sz w:val="22"/>
                <w:szCs w:val="22"/>
              </w:rPr>
            </w:pPr>
          </w:p>
          <w:p w14:paraId="44E7509E" w14:textId="77777777" w:rsidR="003D0C29" w:rsidRDefault="003D0C29" w:rsidP="00D16904">
            <w:pPr>
              <w:rPr>
                <w:b/>
                <w:bCs/>
                <w:sz w:val="22"/>
                <w:szCs w:val="22"/>
              </w:rPr>
            </w:pPr>
          </w:p>
          <w:p w14:paraId="790C8B19" w14:textId="77777777" w:rsidR="003D0C29" w:rsidRDefault="003D0C29" w:rsidP="00D16904">
            <w:pPr>
              <w:rPr>
                <w:b/>
                <w:bCs/>
                <w:sz w:val="22"/>
                <w:szCs w:val="22"/>
              </w:rPr>
            </w:pPr>
            <w:r>
              <w:rPr>
                <w:b/>
                <w:bCs/>
                <w:sz w:val="22"/>
                <w:szCs w:val="22"/>
              </w:rPr>
              <w:t>specialisation Data Science</w:t>
            </w:r>
          </w:p>
          <w:p w14:paraId="714125C8" w14:textId="77777777" w:rsidR="003D0C29" w:rsidRPr="00951C7B" w:rsidRDefault="003D0C29" w:rsidP="00D16904"/>
        </w:tc>
      </w:tr>
      <w:tr w:rsidR="003D0C29" w:rsidRPr="00E10859" w14:paraId="131DB779" w14:textId="77777777" w:rsidTr="00127932">
        <w:trPr>
          <w:trHeight w:hRule="exact" w:val="320"/>
        </w:trPr>
        <w:tc>
          <w:tcPr>
            <w:tcW w:w="4778" w:type="dxa"/>
            <w:shd w:val="clear" w:color="auto" w:fill="auto"/>
            <w:tcMar>
              <w:top w:w="57" w:type="dxa"/>
              <w:bottom w:w="57" w:type="dxa"/>
            </w:tcMar>
          </w:tcPr>
          <w:p w14:paraId="76901704" w14:textId="77777777" w:rsidR="003D0C29" w:rsidRDefault="003D0C29" w:rsidP="00D16904">
            <w:r>
              <w:t>Specialisation:</w:t>
            </w:r>
          </w:p>
        </w:tc>
        <w:tc>
          <w:tcPr>
            <w:tcW w:w="4922" w:type="dxa"/>
            <w:shd w:val="clear" w:color="auto" w:fill="auto"/>
            <w:tcMar>
              <w:top w:w="57" w:type="dxa"/>
              <w:bottom w:w="57" w:type="dxa"/>
            </w:tcMar>
          </w:tcPr>
          <w:p w14:paraId="10CFE8AC" w14:textId="77777777" w:rsidR="003D0C29" w:rsidRPr="00951C7B" w:rsidRDefault="003D0C29" w:rsidP="00D16904">
            <w:r>
              <w:rPr>
                <w:b/>
                <w:bCs/>
                <w:sz w:val="22"/>
                <w:szCs w:val="22"/>
              </w:rPr>
              <w:t>Data Science</w:t>
            </w:r>
          </w:p>
        </w:tc>
      </w:tr>
      <w:tr w:rsidR="003D0C29" w:rsidRPr="00E10859" w14:paraId="0D505919" w14:textId="77777777" w:rsidTr="00127932">
        <w:trPr>
          <w:trHeight w:hRule="exact" w:val="320"/>
        </w:trPr>
        <w:tc>
          <w:tcPr>
            <w:tcW w:w="4778" w:type="dxa"/>
            <w:shd w:val="clear" w:color="auto" w:fill="auto"/>
            <w:tcMar>
              <w:top w:w="57" w:type="dxa"/>
              <w:bottom w:w="57" w:type="dxa"/>
            </w:tcMar>
          </w:tcPr>
          <w:p w14:paraId="76145E24" w14:textId="6B97A10E" w:rsidR="003D0C29" w:rsidRPr="00464C9B" w:rsidRDefault="0085764A" w:rsidP="00D16904">
            <w:pPr>
              <w:rPr>
                <w:b/>
                <w:bCs/>
                <w:sz w:val="22"/>
                <w:szCs w:val="22"/>
              </w:rPr>
            </w:pPr>
            <w:r>
              <w:t>Student</w:t>
            </w:r>
            <w:r w:rsidR="003D0C29" w:rsidRPr="00464C9B">
              <w:rPr>
                <w:sz w:val="19"/>
                <w:szCs w:val="20"/>
                <w:lang w:val="en-GB"/>
              </w:rPr>
              <w:t>:</w:t>
            </w:r>
          </w:p>
        </w:tc>
        <w:tc>
          <w:tcPr>
            <w:tcW w:w="4922" w:type="dxa"/>
            <w:shd w:val="clear" w:color="auto" w:fill="auto"/>
            <w:tcMar>
              <w:top w:w="57" w:type="dxa"/>
              <w:bottom w:w="57" w:type="dxa"/>
            </w:tcMar>
          </w:tcPr>
          <w:p w14:paraId="066C8C55" w14:textId="587D4B25" w:rsidR="003D0C29" w:rsidRPr="00464C9B" w:rsidRDefault="003D0C29" w:rsidP="00D16904">
            <w:pPr>
              <w:rPr>
                <w:b/>
                <w:bCs/>
                <w:sz w:val="22"/>
                <w:szCs w:val="22"/>
              </w:rPr>
            </w:pPr>
            <w:r>
              <w:rPr>
                <w:b/>
                <w:bCs/>
                <w:sz w:val="22"/>
                <w:szCs w:val="22"/>
              </w:rPr>
              <w:t>Shilpi Garg</w:t>
            </w:r>
            <w:r w:rsidR="0085764A">
              <w:rPr>
                <w:b/>
                <w:bCs/>
                <w:sz w:val="22"/>
                <w:szCs w:val="22"/>
              </w:rPr>
              <w:t xml:space="preserve"> </w:t>
            </w:r>
            <w:r w:rsidR="0085764A" w:rsidRPr="0085764A">
              <w:rPr>
                <w:b/>
                <w:bCs/>
                <w:sz w:val="22"/>
                <w:szCs w:val="22"/>
              </w:rPr>
              <w:t>(gargs1)</w:t>
            </w:r>
          </w:p>
        </w:tc>
      </w:tr>
      <w:tr w:rsidR="003D0C29" w:rsidRPr="00E10859" w14:paraId="381413D9" w14:textId="77777777" w:rsidTr="00127932">
        <w:trPr>
          <w:trHeight w:hRule="exact" w:val="320"/>
        </w:trPr>
        <w:tc>
          <w:tcPr>
            <w:tcW w:w="4778" w:type="dxa"/>
            <w:shd w:val="clear" w:color="auto" w:fill="auto"/>
            <w:tcMar>
              <w:top w:w="57" w:type="dxa"/>
              <w:bottom w:w="57" w:type="dxa"/>
            </w:tcMar>
          </w:tcPr>
          <w:p w14:paraId="5E76BABE" w14:textId="77777777" w:rsidR="003D0C29" w:rsidRDefault="003D0C29" w:rsidP="00D16904">
            <w:r>
              <w:t>Project:</w:t>
            </w:r>
          </w:p>
        </w:tc>
        <w:tc>
          <w:tcPr>
            <w:tcW w:w="4922" w:type="dxa"/>
            <w:shd w:val="clear" w:color="auto" w:fill="auto"/>
            <w:tcMar>
              <w:top w:w="57" w:type="dxa"/>
              <w:bottom w:w="57" w:type="dxa"/>
            </w:tcMar>
          </w:tcPr>
          <w:p w14:paraId="0BE700BD" w14:textId="2F9DB19F" w:rsidR="003D0C29" w:rsidRPr="00951C7B" w:rsidRDefault="003D0C29" w:rsidP="00D16904">
            <w:r>
              <w:rPr>
                <w:b/>
                <w:bCs/>
                <w:sz w:val="22"/>
                <w:szCs w:val="22"/>
              </w:rPr>
              <w:t>PA</w:t>
            </w:r>
            <w:r w:rsidR="00127932">
              <w:rPr>
                <w:b/>
                <w:bCs/>
                <w:sz w:val="22"/>
                <w:szCs w:val="22"/>
              </w:rPr>
              <w:t>2</w:t>
            </w:r>
          </w:p>
        </w:tc>
      </w:tr>
      <w:tr w:rsidR="003D0C29" w:rsidRPr="00E10859" w14:paraId="21C30764" w14:textId="77777777" w:rsidTr="00127932">
        <w:trPr>
          <w:trHeight w:hRule="exact" w:val="320"/>
        </w:trPr>
        <w:tc>
          <w:tcPr>
            <w:tcW w:w="4778" w:type="dxa"/>
            <w:shd w:val="clear" w:color="auto" w:fill="auto"/>
            <w:tcMar>
              <w:top w:w="57" w:type="dxa"/>
              <w:bottom w:w="57" w:type="dxa"/>
            </w:tcMar>
          </w:tcPr>
          <w:p w14:paraId="754A46B8" w14:textId="77777777" w:rsidR="003D0C29" w:rsidRDefault="003D0C29" w:rsidP="00D16904">
            <w:r>
              <w:t>Project Advisor:</w:t>
            </w:r>
          </w:p>
        </w:tc>
        <w:tc>
          <w:tcPr>
            <w:tcW w:w="4922" w:type="dxa"/>
            <w:shd w:val="clear" w:color="auto" w:fill="auto"/>
            <w:tcMar>
              <w:top w:w="57" w:type="dxa"/>
              <w:bottom w:w="57" w:type="dxa"/>
            </w:tcMar>
          </w:tcPr>
          <w:p w14:paraId="4462D17B" w14:textId="77777777" w:rsidR="003D0C29" w:rsidRDefault="003D0C29" w:rsidP="00D16904">
            <w:pPr>
              <w:rPr>
                <w:b/>
                <w:bCs/>
                <w:sz w:val="22"/>
                <w:szCs w:val="22"/>
              </w:rPr>
            </w:pPr>
            <w:r>
              <w:rPr>
                <w:b/>
                <w:bCs/>
                <w:sz w:val="22"/>
                <w:szCs w:val="22"/>
              </w:rPr>
              <w:t xml:space="preserve">Dr. </w:t>
            </w:r>
            <w:proofErr w:type="spellStart"/>
            <w:r w:rsidRPr="008531F5">
              <w:rPr>
                <w:b/>
                <w:bCs/>
                <w:sz w:val="22"/>
                <w:szCs w:val="22"/>
              </w:rPr>
              <w:t>Kurpicz-Briki</w:t>
            </w:r>
            <w:proofErr w:type="spellEnd"/>
            <w:r w:rsidRPr="008531F5">
              <w:rPr>
                <w:b/>
                <w:bCs/>
                <w:sz w:val="22"/>
                <w:szCs w:val="22"/>
              </w:rPr>
              <w:t xml:space="preserve"> Mascha</w:t>
            </w:r>
          </w:p>
          <w:p w14:paraId="72B6247B" w14:textId="77777777" w:rsidR="00127932" w:rsidRDefault="00127932" w:rsidP="00D16904">
            <w:pPr>
              <w:rPr>
                <w:b/>
                <w:bCs/>
                <w:sz w:val="22"/>
                <w:szCs w:val="22"/>
              </w:rPr>
            </w:pPr>
          </w:p>
          <w:p w14:paraId="1111EBB9" w14:textId="77777777" w:rsidR="00127932" w:rsidRDefault="00127932" w:rsidP="00D16904">
            <w:pPr>
              <w:rPr>
                <w:b/>
                <w:bCs/>
                <w:sz w:val="22"/>
                <w:szCs w:val="22"/>
              </w:rPr>
            </w:pPr>
          </w:p>
          <w:p w14:paraId="3334F58C" w14:textId="77777777" w:rsidR="00127932" w:rsidRDefault="00127932" w:rsidP="00D16904">
            <w:pPr>
              <w:rPr>
                <w:b/>
                <w:bCs/>
                <w:sz w:val="22"/>
                <w:szCs w:val="22"/>
              </w:rPr>
            </w:pPr>
          </w:p>
          <w:p w14:paraId="31C8C80E" w14:textId="77777777" w:rsidR="00127932" w:rsidRDefault="00127932" w:rsidP="00D16904">
            <w:pPr>
              <w:rPr>
                <w:b/>
                <w:bCs/>
                <w:sz w:val="22"/>
                <w:szCs w:val="22"/>
              </w:rPr>
            </w:pPr>
          </w:p>
          <w:p w14:paraId="3D87E759" w14:textId="77777777" w:rsidR="00127932" w:rsidRPr="00951C7B" w:rsidRDefault="00127932" w:rsidP="00D16904"/>
        </w:tc>
      </w:tr>
      <w:tr w:rsidR="00127932" w:rsidRPr="00E10859" w14:paraId="78354860" w14:textId="77777777" w:rsidTr="00127932">
        <w:trPr>
          <w:trHeight w:hRule="exact" w:val="320"/>
        </w:trPr>
        <w:tc>
          <w:tcPr>
            <w:tcW w:w="4778" w:type="dxa"/>
            <w:shd w:val="clear" w:color="auto" w:fill="auto"/>
            <w:tcMar>
              <w:top w:w="57" w:type="dxa"/>
              <w:bottom w:w="57" w:type="dxa"/>
            </w:tcMar>
          </w:tcPr>
          <w:p w14:paraId="019F5CF9" w14:textId="6944B738" w:rsidR="00127932" w:rsidRDefault="00127932" w:rsidP="00D16904">
            <w:r>
              <w:t>Co-Advisor:</w:t>
            </w:r>
          </w:p>
        </w:tc>
        <w:tc>
          <w:tcPr>
            <w:tcW w:w="4922" w:type="dxa"/>
            <w:shd w:val="clear" w:color="auto" w:fill="auto"/>
            <w:tcMar>
              <w:top w:w="57" w:type="dxa"/>
              <w:bottom w:w="57" w:type="dxa"/>
            </w:tcMar>
          </w:tcPr>
          <w:p w14:paraId="59BE64FE" w14:textId="205ECC4B" w:rsidR="00127932" w:rsidRDefault="0085764A" w:rsidP="00D16904">
            <w:pPr>
              <w:rPr>
                <w:b/>
                <w:bCs/>
                <w:sz w:val="22"/>
                <w:szCs w:val="22"/>
              </w:rPr>
            </w:pPr>
            <w:r w:rsidRPr="0085764A">
              <w:rPr>
                <w:b/>
                <w:bCs/>
                <w:sz w:val="22"/>
                <w:szCs w:val="22"/>
              </w:rPr>
              <w:t>Dr. Alexandre Puttick</w:t>
            </w:r>
          </w:p>
        </w:tc>
      </w:tr>
      <w:tr w:rsidR="003D0C29" w:rsidRPr="00E10859" w14:paraId="762E1834" w14:textId="77777777" w:rsidTr="00127932">
        <w:trPr>
          <w:trHeight w:hRule="exact" w:val="320"/>
        </w:trPr>
        <w:tc>
          <w:tcPr>
            <w:tcW w:w="4778" w:type="dxa"/>
            <w:shd w:val="clear" w:color="auto" w:fill="auto"/>
            <w:tcMar>
              <w:top w:w="57" w:type="dxa"/>
              <w:bottom w:w="57" w:type="dxa"/>
            </w:tcMar>
          </w:tcPr>
          <w:p w14:paraId="51FF5ACC" w14:textId="77777777" w:rsidR="003D0C29" w:rsidRDefault="003D0C29" w:rsidP="00D16904">
            <w:r>
              <w:t>Date:</w:t>
            </w:r>
          </w:p>
        </w:tc>
        <w:tc>
          <w:tcPr>
            <w:tcW w:w="4922" w:type="dxa"/>
            <w:shd w:val="clear" w:color="auto" w:fill="auto"/>
            <w:tcMar>
              <w:top w:w="57" w:type="dxa"/>
              <w:bottom w:w="57" w:type="dxa"/>
            </w:tcMar>
          </w:tcPr>
          <w:p w14:paraId="4C4B2B49" w14:textId="18F2C5D2" w:rsidR="003D0C29" w:rsidRPr="00464C9B" w:rsidRDefault="003D0C29" w:rsidP="00D16904">
            <w:pPr>
              <w:rPr>
                <w:b/>
                <w:bCs/>
                <w:sz w:val="22"/>
                <w:szCs w:val="22"/>
              </w:rPr>
            </w:pPr>
          </w:p>
          <w:p w14:paraId="7AC86DED" w14:textId="77777777" w:rsidR="003D0C29" w:rsidRPr="00951C7B" w:rsidRDefault="003D0C29" w:rsidP="00D16904"/>
        </w:tc>
      </w:tr>
    </w:tbl>
    <w:p w14:paraId="61636D83" w14:textId="77777777" w:rsidR="003D0C29" w:rsidRPr="00B5614A" w:rsidRDefault="003D0C29" w:rsidP="003D0C29">
      <w:pPr>
        <w:rPr>
          <w:lang w:val="en-US"/>
        </w:rPr>
        <w:sectPr w:rsidR="003D0C29" w:rsidRPr="00B5614A" w:rsidSect="003D0C29">
          <w:footerReference w:type="default" r:id="rId8"/>
          <w:headerReference w:type="first" r:id="rId9"/>
          <w:footerReference w:type="first" r:id="rId10"/>
          <w:pgSz w:w="11906" w:h="16838" w:code="9"/>
          <w:pgMar w:top="1758" w:right="2081" w:bottom="680" w:left="1435" w:header="709" w:footer="397" w:gutter="0"/>
          <w:cols w:space="708"/>
          <w:titlePg/>
          <w:docGrid w:linePitch="360"/>
        </w:sectPr>
      </w:pPr>
    </w:p>
    <w:bookmarkEnd w:id="0"/>
    <w:p w14:paraId="372CFFBD" w14:textId="08928638" w:rsidR="008531F5" w:rsidRPr="00B212E0" w:rsidRDefault="00D37EE2" w:rsidP="00B212E0">
      <w:pPr>
        <w:pStyle w:val="Inhaltsverzeichnis"/>
      </w:pPr>
      <w:r w:rsidRPr="00D37EE2">
        <w:rPr>
          <w:b/>
          <w:bCs/>
          <w:szCs w:val="28"/>
        </w:rPr>
        <w:lastRenderedPageBreak/>
        <w:t>Contents:</w:t>
      </w:r>
    </w:p>
    <w:p w14:paraId="47B5E00B" w14:textId="3A653139" w:rsidR="00011F84" w:rsidRPr="00574BEC" w:rsidRDefault="00D37EE2">
      <w:pPr>
        <w:pStyle w:val="ListParagraph"/>
        <w:numPr>
          <w:ilvl w:val="0"/>
          <w:numId w:val="2"/>
        </w:numPr>
        <w:rPr>
          <w:b/>
          <w:bCs/>
          <w:sz w:val="22"/>
          <w:szCs w:val="22"/>
        </w:rPr>
      </w:pPr>
      <w:r w:rsidRPr="00EE4469">
        <w:rPr>
          <w:b/>
          <w:bCs/>
          <w:sz w:val="22"/>
          <w:szCs w:val="22"/>
        </w:rPr>
        <w:t>Abstract</w:t>
      </w:r>
    </w:p>
    <w:p w14:paraId="7EB3A467" w14:textId="1A631BED" w:rsidR="008D4AF5" w:rsidRPr="00A67C79" w:rsidRDefault="00D37EE2" w:rsidP="00A67C79">
      <w:pPr>
        <w:pStyle w:val="ListParagraph"/>
        <w:numPr>
          <w:ilvl w:val="0"/>
          <w:numId w:val="2"/>
        </w:numPr>
        <w:rPr>
          <w:b/>
          <w:bCs/>
          <w:sz w:val="22"/>
          <w:szCs w:val="22"/>
        </w:rPr>
      </w:pPr>
      <w:r w:rsidRPr="00EE4469">
        <w:rPr>
          <w:b/>
          <w:bCs/>
          <w:sz w:val="22"/>
          <w:szCs w:val="22"/>
        </w:rPr>
        <w:t>Introduction</w:t>
      </w:r>
    </w:p>
    <w:p w14:paraId="1F44FC65" w14:textId="500F0BCC" w:rsidR="00311C3E" w:rsidRDefault="00311C3E">
      <w:pPr>
        <w:pStyle w:val="ListParagraph"/>
        <w:numPr>
          <w:ilvl w:val="0"/>
          <w:numId w:val="2"/>
        </w:numPr>
        <w:rPr>
          <w:b/>
          <w:bCs/>
          <w:sz w:val="22"/>
          <w:szCs w:val="22"/>
        </w:rPr>
      </w:pPr>
      <w:r>
        <w:rPr>
          <w:b/>
          <w:bCs/>
          <w:sz w:val="22"/>
          <w:szCs w:val="22"/>
        </w:rPr>
        <w:t>Materials</w:t>
      </w:r>
      <w:r w:rsidR="008124AA">
        <w:rPr>
          <w:b/>
          <w:bCs/>
          <w:sz w:val="22"/>
          <w:szCs w:val="22"/>
        </w:rPr>
        <w:t xml:space="preserve"> and Methods</w:t>
      </w:r>
    </w:p>
    <w:p w14:paraId="0C8AD7F7" w14:textId="3BE4168D" w:rsidR="00311C3E" w:rsidRPr="00311C3E" w:rsidRDefault="008124AA">
      <w:pPr>
        <w:pStyle w:val="ListParagraph"/>
        <w:numPr>
          <w:ilvl w:val="1"/>
          <w:numId w:val="2"/>
        </w:numPr>
        <w:rPr>
          <w:b/>
          <w:bCs/>
          <w:sz w:val="22"/>
          <w:szCs w:val="22"/>
        </w:rPr>
      </w:pPr>
      <w:r>
        <w:rPr>
          <w:b/>
          <w:bCs/>
          <w:sz w:val="22"/>
          <w:szCs w:val="22"/>
        </w:rPr>
        <w:t>Datasets</w:t>
      </w:r>
    </w:p>
    <w:p w14:paraId="00104DF1" w14:textId="0690B672" w:rsidR="00311C3E" w:rsidRPr="00311C3E" w:rsidRDefault="00311C3E">
      <w:pPr>
        <w:pStyle w:val="ListParagraph"/>
        <w:numPr>
          <w:ilvl w:val="1"/>
          <w:numId w:val="2"/>
        </w:numPr>
        <w:rPr>
          <w:b/>
          <w:bCs/>
          <w:sz w:val="22"/>
          <w:szCs w:val="22"/>
        </w:rPr>
      </w:pPr>
      <w:r w:rsidRPr="00311C3E">
        <w:rPr>
          <w:b/>
          <w:bCs/>
          <w:sz w:val="22"/>
          <w:szCs w:val="22"/>
        </w:rPr>
        <w:t>Data Structure</w:t>
      </w:r>
    </w:p>
    <w:p w14:paraId="278297F4" w14:textId="1944DABC" w:rsidR="00311C3E" w:rsidRDefault="008124AA">
      <w:pPr>
        <w:pStyle w:val="ListParagraph"/>
        <w:numPr>
          <w:ilvl w:val="1"/>
          <w:numId w:val="2"/>
        </w:numPr>
        <w:rPr>
          <w:b/>
          <w:bCs/>
          <w:sz w:val="22"/>
          <w:szCs w:val="22"/>
        </w:rPr>
      </w:pPr>
      <w:r>
        <w:rPr>
          <w:b/>
          <w:bCs/>
          <w:sz w:val="22"/>
          <w:szCs w:val="22"/>
        </w:rPr>
        <w:t>Experimental setup</w:t>
      </w:r>
    </w:p>
    <w:p w14:paraId="5B191F8B" w14:textId="2901478E" w:rsidR="00AF75A5" w:rsidRDefault="008124AA">
      <w:pPr>
        <w:pStyle w:val="ListParagraph"/>
        <w:numPr>
          <w:ilvl w:val="0"/>
          <w:numId w:val="2"/>
        </w:numPr>
        <w:rPr>
          <w:b/>
          <w:bCs/>
          <w:sz w:val="22"/>
          <w:szCs w:val="22"/>
        </w:rPr>
      </w:pPr>
      <w:r>
        <w:rPr>
          <w:b/>
          <w:bCs/>
          <w:sz w:val="22"/>
          <w:szCs w:val="22"/>
        </w:rPr>
        <w:t>Results</w:t>
      </w:r>
    </w:p>
    <w:p w14:paraId="3DE120A5" w14:textId="1DCD2E7E" w:rsidR="00422DE0" w:rsidRDefault="008124AA">
      <w:pPr>
        <w:pStyle w:val="ListParagraph"/>
        <w:numPr>
          <w:ilvl w:val="0"/>
          <w:numId w:val="2"/>
        </w:numPr>
        <w:rPr>
          <w:b/>
          <w:bCs/>
          <w:sz w:val="22"/>
          <w:szCs w:val="22"/>
        </w:rPr>
      </w:pPr>
      <w:r>
        <w:rPr>
          <w:b/>
          <w:bCs/>
          <w:sz w:val="22"/>
          <w:szCs w:val="22"/>
        </w:rPr>
        <w:t>Discussion</w:t>
      </w:r>
    </w:p>
    <w:p w14:paraId="72779257" w14:textId="77777777" w:rsidR="008124AA" w:rsidRDefault="008124AA" w:rsidP="008124AA">
      <w:pPr>
        <w:pStyle w:val="ListParagraph"/>
        <w:ind w:left="360"/>
        <w:rPr>
          <w:b/>
          <w:bCs/>
          <w:sz w:val="22"/>
          <w:szCs w:val="22"/>
        </w:rPr>
      </w:pPr>
      <w:r>
        <w:rPr>
          <w:b/>
          <w:bCs/>
          <w:sz w:val="22"/>
          <w:szCs w:val="22"/>
        </w:rPr>
        <w:t xml:space="preserve">6.1 </w:t>
      </w:r>
    </w:p>
    <w:p w14:paraId="46C9142A" w14:textId="02D9489F" w:rsidR="008124AA" w:rsidRDefault="008124AA" w:rsidP="008124AA">
      <w:pPr>
        <w:pStyle w:val="ListParagraph"/>
        <w:ind w:left="360"/>
        <w:rPr>
          <w:b/>
          <w:bCs/>
          <w:sz w:val="22"/>
          <w:szCs w:val="22"/>
        </w:rPr>
      </w:pPr>
      <w:r>
        <w:rPr>
          <w:b/>
          <w:bCs/>
          <w:sz w:val="22"/>
          <w:szCs w:val="22"/>
        </w:rPr>
        <w:t>6.2 Limitations</w:t>
      </w:r>
    </w:p>
    <w:p w14:paraId="5AC7D062" w14:textId="425A4682" w:rsidR="008124AA" w:rsidRDefault="008124AA" w:rsidP="008124AA">
      <w:pPr>
        <w:pStyle w:val="ListParagraph"/>
        <w:ind w:left="360"/>
        <w:rPr>
          <w:b/>
          <w:bCs/>
          <w:sz w:val="22"/>
          <w:szCs w:val="22"/>
        </w:rPr>
      </w:pPr>
      <w:r>
        <w:rPr>
          <w:b/>
          <w:bCs/>
          <w:sz w:val="22"/>
          <w:szCs w:val="22"/>
        </w:rPr>
        <w:t>6.3 Future Work</w:t>
      </w:r>
    </w:p>
    <w:p w14:paraId="38FE6BBD" w14:textId="42597E44" w:rsidR="008124AA" w:rsidRPr="00422DE0" w:rsidRDefault="008124AA" w:rsidP="008124AA">
      <w:pPr>
        <w:pStyle w:val="ListParagraph"/>
        <w:ind w:left="360"/>
        <w:rPr>
          <w:b/>
          <w:bCs/>
          <w:sz w:val="22"/>
          <w:szCs w:val="22"/>
        </w:rPr>
      </w:pPr>
      <w:r>
        <w:rPr>
          <w:b/>
          <w:bCs/>
          <w:sz w:val="22"/>
          <w:szCs w:val="22"/>
        </w:rPr>
        <w:t>6.4</w:t>
      </w:r>
    </w:p>
    <w:p w14:paraId="4D64F148" w14:textId="0274FBBF" w:rsidR="00D37EE2" w:rsidRDefault="00EE4469">
      <w:pPr>
        <w:pStyle w:val="ListParagraph"/>
        <w:numPr>
          <w:ilvl w:val="0"/>
          <w:numId w:val="2"/>
        </w:numPr>
        <w:rPr>
          <w:b/>
          <w:bCs/>
          <w:sz w:val="22"/>
          <w:szCs w:val="22"/>
        </w:rPr>
      </w:pPr>
      <w:r>
        <w:rPr>
          <w:b/>
          <w:bCs/>
          <w:sz w:val="22"/>
          <w:szCs w:val="22"/>
        </w:rPr>
        <w:t>Bibliography</w:t>
      </w:r>
    </w:p>
    <w:p w14:paraId="6578D43F" w14:textId="30DFB50E" w:rsidR="00EE4469" w:rsidRDefault="00EE4469">
      <w:pPr>
        <w:pStyle w:val="ListParagraph"/>
        <w:numPr>
          <w:ilvl w:val="0"/>
          <w:numId w:val="2"/>
        </w:numPr>
        <w:rPr>
          <w:b/>
          <w:bCs/>
          <w:sz w:val="22"/>
          <w:szCs w:val="22"/>
        </w:rPr>
      </w:pPr>
      <w:r>
        <w:rPr>
          <w:b/>
          <w:bCs/>
          <w:sz w:val="22"/>
          <w:szCs w:val="22"/>
        </w:rPr>
        <w:t>Declaration of Authorship</w:t>
      </w:r>
    </w:p>
    <w:p w14:paraId="7355F0AF" w14:textId="77777777" w:rsidR="00B212E0" w:rsidRDefault="00B212E0" w:rsidP="00B212E0">
      <w:pPr>
        <w:rPr>
          <w:b/>
          <w:bCs/>
          <w:sz w:val="22"/>
          <w:szCs w:val="22"/>
        </w:rPr>
      </w:pPr>
    </w:p>
    <w:p w14:paraId="48A2D68D" w14:textId="77777777" w:rsidR="00B212E0" w:rsidRDefault="00B212E0" w:rsidP="00B212E0">
      <w:pPr>
        <w:rPr>
          <w:b/>
          <w:bCs/>
          <w:sz w:val="22"/>
          <w:szCs w:val="22"/>
        </w:rPr>
      </w:pPr>
    </w:p>
    <w:p w14:paraId="695F450E" w14:textId="77777777" w:rsidR="00B212E0" w:rsidRDefault="00B212E0" w:rsidP="00B212E0">
      <w:pPr>
        <w:rPr>
          <w:b/>
          <w:bCs/>
          <w:sz w:val="22"/>
          <w:szCs w:val="22"/>
        </w:rPr>
      </w:pPr>
    </w:p>
    <w:p w14:paraId="3692D263" w14:textId="77777777" w:rsidR="00B212E0" w:rsidRDefault="00B212E0" w:rsidP="00B212E0">
      <w:pPr>
        <w:rPr>
          <w:b/>
          <w:bCs/>
          <w:sz w:val="22"/>
          <w:szCs w:val="22"/>
        </w:rPr>
      </w:pPr>
    </w:p>
    <w:p w14:paraId="7CF26097" w14:textId="77777777" w:rsidR="00B212E0" w:rsidRDefault="00B212E0" w:rsidP="00B212E0">
      <w:pPr>
        <w:rPr>
          <w:b/>
          <w:bCs/>
          <w:sz w:val="22"/>
          <w:szCs w:val="22"/>
        </w:rPr>
      </w:pPr>
    </w:p>
    <w:p w14:paraId="6B89F467" w14:textId="77777777" w:rsidR="00B212E0" w:rsidRDefault="00B212E0" w:rsidP="00B212E0">
      <w:pPr>
        <w:rPr>
          <w:b/>
          <w:bCs/>
          <w:sz w:val="22"/>
          <w:szCs w:val="22"/>
        </w:rPr>
      </w:pPr>
    </w:p>
    <w:p w14:paraId="7D8AB8FE" w14:textId="77777777" w:rsidR="00B212E0" w:rsidRDefault="00B212E0" w:rsidP="00B212E0">
      <w:pPr>
        <w:rPr>
          <w:b/>
          <w:bCs/>
          <w:sz w:val="22"/>
          <w:szCs w:val="22"/>
        </w:rPr>
      </w:pPr>
    </w:p>
    <w:p w14:paraId="558379FE" w14:textId="77777777" w:rsidR="00B212E0" w:rsidRDefault="00B212E0" w:rsidP="00B212E0">
      <w:pPr>
        <w:rPr>
          <w:b/>
          <w:bCs/>
          <w:sz w:val="22"/>
          <w:szCs w:val="22"/>
        </w:rPr>
      </w:pPr>
    </w:p>
    <w:p w14:paraId="0FFE8E33" w14:textId="77777777" w:rsidR="00D37EE2" w:rsidRDefault="00D37EE2" w:rsidP="00096836">
      <w:pPr>
        <w:rPr>
          <w:b/>
          <w:bCs/>
          <w:sz w:val="22"/>
          <w:szCs w:val="22"/>
        </w:rPr>
      </w:pPr>
    </w:p>
    <w:p w14:paraId="01E63653" w14:textId="77777777" w:rsidR="003851AF" w:rsidRDefault="003851AF" w:rsidP="00096836">
      <w:pPr>
        <w:rPr>
          <w:b/>
          <w:bCs/>
          <w:sz w:val="22"/>
          <w:szCs w:val="22"/>
        </w:rPr>
      </w:pPr>
    </w:p>
    <w:p w14:paraId="29F94945" w14:textId="77777777" w:rsidR="00311C3E" w:rsidRDefault="00311C3E" w:rsidP="00096836">
      <w:pPr>
        <w:rPr>
          <w:b/>
          <w:bCs/>
          <w:sz w:val="22"/>
          <w:szCs w:val="22"/>
        </w:rPr>
      </w:pPr>
    </w:p>
    <w:p w14:paraId="089CC950" w14:textId="77777777" w:rsidR="008124AA" w:rsidRDefault="008124AA" w:rsidP="00096836">
      <w:pPr>
        <w:rPr>
          <w:b/>
          <w:bCs/>
          <w:sz w:val="22"/>
          <w:szCs w:val="22"/>
        </w:rPr>
      </w:pPr>
    </w:p>
    <w:p w14:paraId="1717480D" w14:textId="77777777" w:rsidR="008124AA" w:rsidRDefault="008124AA" w:rsidP="00096836">
      <w:pPr>
        <w:rPr>
          <w:b/>
          <w:bCs/>
          <w:sz w:val="22"/>
          <w:szCs w:val="22"/>
        </w:rPr>
      </w:pPr>
    </w:p>
    <w:p w14:paraId="258022F2" w14:textId="77777777" w:rsidR="008124AA" w:rsidRDefault="008124AA" w:rsidP="00096836">
      <w:pPr>
        <w:rPr>
          <w:b/>
          <w:bCs/>
          <w:sz w:val="22"/>
          <w:szCs w:val="22"/>
        </w:rPr>
      </w:pPr>
    </w:p>
    <w:p w14:paraId="2C5D974F" w14:textId="77777777" w:rsidR="008124AA" w:rsidRDefault="008124AA" w:rsidP="00096836">
      <w:pPr>
        <w:rPr>
          <w:b/>
          <w:bCs/>
          <w:sz w:val="22"/>
          <w:szCs w:val="22"/>
        </w:rPr>
      </w:pPr>
    </w:p>
    <w:p w14:paraId="30646A85" w14:textId="77777777" w:rsidR="008124AA" w:rsidRDefault="008124AA" w:rsidP="00096836">
      <w:pPr>
        <w:rPr>
          <w:b/>
          <w:bCs/>
          <w:sz w:val="22"/>
          <w:szCs w:val="22"/>
        </w:rPr>
      </w:pPr>
    </w:p>
    <w:p w14:paraId="06B9E0C4" w14:textId="77777777" w:rsidR="008124AA" w:rsidRDefault="008124AA" w:rsidP="00096836">
      <w:pPr>
        <w:rPr>
          <w:b/>
          <w:bCs/>
          <w:sz w:val="22"/>
          <w:szCs w:val="22"/>
        </w:rPr>
      </w:pPr>
    </w:p>
    <w:p w14:paraId="58782562" w14:textId="77777777" w:rsidR="008124AA" w:rsidRDefault="008124AA" w:rsidP="00096836">
      <w:pPr>
        <w:rPr>
          <w:b/>
          <w:bCs/>
          <w:sz w:val="22"/>
          <w:szCs w:val="22"/>
        </w:rPr>
      </w:pPr>
    </w:p>
    <w:p w14:paraId="56A6C1A1" w14:textId="77777777" w:rsidR="00311C3E" w:rsidRDefault="00311C3E" w:rsidP="00096836">
      <w:pPr>
        <w:rPr>
          <w:b/>
          <w:bCs/>
          <w:sz w:val="22"/>
          <w:szCs w:val="22"/>
        </w:rPr>
      </w:pPr>
    </w:p>
    <w:p w14:paraId="2BC3C4BF" w14:textId="77777777" w:rsidR="00A67C79" w:rsidRDefault="00A67C79" w:rsidP="00096836">
      <w:pPr>
        <w:rPr>
          <w:b/>
          <w:bCs/>
          <w:sz w:val="22"/>
          <w:szCs w:val="22"/>
        </w:rPr>
      </w:pPr>
    </w:p>
    <w:p w14:paraId="0181589A" w14:textId="77777777" w:rsidR="009C739A" w:rsidRPr="008531F5" w:rsidRDefault="009C739A" w:rsidP="00096836">
      <w:pPr>
        <w:rPr>
          <w:b/>
          <w:bCs/>
          <w:sz w:val="22"/>
          <w:szCs w:val="22"/>
        </w:rPr>
      </w:pPr>
    </w:p>
    <w:p w14:paraId="319CBE6D" w14:textId="29EA61C9" w:rsidR="006B0BC9" w:rsidRDefault="006B0BC9">
      <w:pPr>
        <w:pStyle w:val="ListParagraph"/>
        <w:numPr>
          <w:ilvl w:val="0"/>
          <w:numId w:val="4"/>
        </w:numPr>
        <w:rPr>
          <w:b/>
          <w:bCs/>
          <w:sz w:val="28"/>
          <w:szCs w:val="28"/>
        </w:rPr>
      </w:pPr>
      <w:r w:rsidRPr="00AE12A2">
        <w:rPr>
          <w:b/>
          <w:bCs/>
          <w:sz w:val="28"/>
          <w:szCs w:val="28"/>
        </w:rPr>
        <w:lastRenderedPageBreak/>
        <w:t xml:space="preserve">Abstract: </w:t>
      </w:r>
    </w:p>
    <w:p w14:paraId="01C5CE91" w14:textId="79446B62" w:rsidR="002C0291" w:rsidRPr="00B4319E" w:rsidRDefault="002C0291" w:rsidP="002C0291">
      <w:pPr>
        <w:pStyle w:val="NormalWeb"/>
        <w:ind w:left="644"/>
        <w:rPr>
          <w:rFonts w:asciiTheme="minorHAnsi" w:eastAsiaTheme="minorHAnsi" w:hAnsiTheme="minorHAnsi" w:cstheme="minorBidi"/>
          <w:kern w:val="2"/>
          <w:lang w:eastAsia="en-US"/>
          <w14:ligatures w14:val="standardContextual"/>
        </w:rPr>
      </w:pPr>
      <w:r w:rsidRPr="00B4319E">
        <w:rPr>
          <w:rFonts w:asciiTheme="minorHAnsi" w:eastAsiaTheme="minorHAnsi" w:hAnsiTheme="minorHAnsi" w:cstheme="minorBidi"/>
          <w:kern w:val="2"/>
          <w:lang w:eastAsia="en-US"/>
          <w14:ligatures w14:val="standardContextual"/>
        </w:rPr>
        <w:t xml:space="preserve">The Horizon Europe project BIAS explores how societal biases manifest in AI systems and large language models, particularly within the context of the </w:t>
      </w:r>
      <w:proofErr w:type="spellStart"/>
      <w:r w:rsidRPr="00B4319E">
        <w:rPr>
          <w:rFonts w:asciiTheme="minorHAnsi" w:eastAsiaTheme="minorHAnsi" w:hAnsiTheme="minorHAnsi" w:cstheme="minorBidi"/>
          <w:kern w:val="2"/>
          <w:lang w:eastAsia="en-US"/>
          <w14:ligatures w14:val="standardContextual"/>
        </w:rPr>
        <w:t>labor</w:t>
      </w:r>
      <w:proofErr w:type="spellEnd"/>
      <w:r w:rsidRPr="00B4319E">
        <w:rPr>
          <w:rFonts w:asciiTheme="minorHAnsi" w:eastAsiaTheme="minorHAnsi" w:hAnsiTheme="minorHAnsi" w:cstheme="minorBidi"/>
          <w:kern w:val="2"/>
          <w:lang w:eastAsia="en-US"/>
          <w14:ligatures w14:val="standardContextual"/>
        </w:rPr>
        <w:t xml:space="preserve"> market. As part of this initiative, this subproject focuses on bias detection and mitigation in the generation and evaluation of CVs and cover letters. The primary objective is to develop a modular synthetic data generation framework that enables the systematic creation of job application documents—including job ads, CVs, and cover letters—while carefully controlling for demographic variables, linguistic patterns, and skill profiles. This synthetic dataset is intended to serve as a benchmark for evaluating and improving fairness in downstream natural language processing (NLP) applications.</w:t>
      </w:r>
    </w:p>
    <w:p w14:paraId="1C924414" w14:textId="77777777" w:rsidR="002C0291" w:rsidRPr="00B4319E" w:rsidRDefault="002C0291" w:rsidP="002C0291">
      <w:pPr>
        <w:pStyle w:val="NormalWeb"/>
        <w:ind w:left="644"/>
        <w:rPr>
          <w:rFonts w:asciiTheme="minorHAnsi" w:eastAsiaTheme="minorHAnsi" w:hAnsiTheme="minorHAnsi" w:cstheme="minorBidi"/>
          <w:kern w:val="2"/>
          <w:lang w:eastAsia="en-US"/>
          <w14:ligatures w14:val="standardContextual"/>
        </w:rPr>
      </w:pPr>
      <w:r w:rsidRPr="00B4319E">
        <w:rPr>
          <w:rFonts w:asciiTheme="minorHAnsi" w:eastAsiaTheme="minorHAnsi" w:hAnsiTheme="minorHAnsi" w:cstheme="minorBidi"/>
          <w:kern w:val="2"/>
          <w:lang w:eastAsia="en-US"/>
          <w14:ligatures w14:val="standardContextual"/>
        </w:rPr>
        <w:t xml:space="preserve">In this context, synthetic data for bias mitigation refers to the deliberate generation of artificial application materials that allow for fine-grained manipulation of attributes such as gender, ethnicity, age, and socio-economic background. This ensures that models trained or tested using such data do not perpetuate or exacerbate existing societal biases. The framework supports the injection of sensitive terms (e.g., “female,” “disabled”) and proxy terms (e.g., “parental leave,” “youth leader”) into the documents to test the model’s predictive </w:t>
      </w:r>
      <w:proofErr w:type="spellStart"/>
      <w:r w:rsidRPr="00B4319E">
        <w:rPr>
          <w:rFonts w:asciiTheme="minorHAnsi" w:eastAsiaTheme="minorHAnsi" w:hAnsiTheme="minorHAnsi" w:cstheme="minorBidi"/>
          <w:kern w:val="2"/>
          <w:lang w:eastAsia="en-US"/>
          <w14:ligatures w14:val="standardContextual"/>
        </w:rPr>
        <w:t>behavior</w:t>
      </w:r>
      <w:proofErr w:type="spellEnd"/>
      <w:r w:rsidRPr="00B4319E">
        <w:rPr>
          <w:rFonts w:asciiTheme="minorHAnsi" w:eastAsiaTheme="minorHAnsi" w:hAnsiTheme="minorHAnsi" w:cstheme="minorBidi"/>
          <w:kern w:val="2"/>
          <w:lang w:eastAsia="en-US"/>
          <w14:ligatures w14:val="standardContextual"/>
        </w:rPr>
        <w:t xml:space="preserve"> in response to these variables. These terms are often correlated with demographic markers and may trigger unintended discriminatory outcomes, making them critical for bias stress-testing and mitigation strategies.</w:t>
      </w:r>
    </w:p>
    <w:p w14:paraId="169451DC" w14:textId="238E17B9" w:rsidR="00072864" w:rsidRPr="00B4319E" w:rsidRDefault="00EE4469" w:rsidP="00A34CC3">
      <w:pPr>
        <w:ind w:left="644"/>
        <w:rPr>
          <w:sz w:val="20"/>
          <w:szCs w:val="20"/>
        </w:rPr>
      </w:pPr>
      <w:r w:rsidRPr="00B4319E">
        <w:rPr>
          <w:b/>
          <w:bCs/>
          <w:sz w:val="20"/>
          <w:szCs w:val="20"/>
        </w:rPr>
        <w:t>Keywords</w:t>
      </w:r>
      <w:r w:rsidRPr="00B4319E">
        <w:rPr>
          <w:sz w:val="20"/>
          <w:szCs w:val="20"/>
        </w:rPr>
        <w:t xml:space="preserve">- NLP, </w:t>
      </w:r>
      <w:r w:rsidR="00072864" w:rsidRPr="00B4319E">
        <w:rPr>
          <w:sz w:val="20"/>
          <w:szCs w:val="20"/>
        </w:rPr>
        <w:t>Synthetic Data</w:t>
      </w:r>
      <w:r w:rsidRPr="00B4319E">
        <w:rPr>
          <w:sz w:val="20"/>
          <w:szCs w:val="20"/>
        </w:rPr>
        <w:t>,</w:t>
      </w:r>
      <w:r w:rsidR="002117E3" w:rsidRPr="00B4319E">
        <w:rPr>
          <w:sz w:val="20"/>
          <w:szCs w:val="20"/>
        </w:rPr>
        <w:t xml:space="preserve"> </w:t>
      </w:r>
      <w:r w:rsidR="00A34CC3" w:rsidRPr="00B4319E">
        <w:rPr>
          <w:sz w:val="20"/>
          <w:szCs w:val="20"/>
        </w:rPr>
        <w:t>RAG, data augmentation, bias mitigation, sensitive attributes, proxy terms, machine learning</w:t>
      </w:r>
    </w:p>
    <w:p w14:paraId="75CABAD3" w14:textId="77777777" w:rsidR="00A34CC3" w:rsidRPr="00B4319E" w:rsidRDefault="00A34CC3" w:rsidP="00A34CC3">
      <w:pPr>
        <w:ind w:left="644"/>
      </w:pPr>
    </w:p>
    <w:p w14:paraId="05BEC378" w14:textId="655E9DFF" w:rsidR="009E033F" w:rsidRPr="00B4319E" w:rsidRDefault="00BF7869" w:rsidP="00A34CC3">
      <w:pPr>
        <w:pStyle w:val="ListParagraph"/>
        <w:numPr>
          <w:ilvl w:val="0"/>
          <w:numId w:val="4"/>
        </w:numPr>
        <w:rPr>
          <w:b/>
          <w:bCs/>
          <w:sz w:val="28"/>
          <w:szCs w:val="28"/>
        </w:rPr>
      </w:pPr>
      <w:r w:rsidRPr="00B4319E">
        <w:rPr>
          <w:b/>
          <w:bCs/>
          <w:sz w:val="28"/>
          <w:szCs w:val="28"/>
        </w:rPr>
        <w:t>Introduction:</w:t>
      </w:r>
    </w:p>
    <w:p w14:paraId="49DC9CAF" w14:textId="5C8A0CB6" w:rsidR="00A34CC3" w:rsidRPr="00B4319E" w:rsidRDefault="00A34CC3" w:rsidP="00A34CC3">
      <w:pPr>
        <w:pStyle w:val="ListParagraph"/>
        <w:ind w:left="644"/>
      </w:pPr>
      <w:r w:rsidRPr="00A34CC3">
        <w:t xml:space="preserve">The integration of artificial intelligence (AI) into recruitment processes has transformed how organizations evaluate job applicants. </w:t>
      </w:r>
      <w:r w:rsidR="000B324B" w:rsidRPr="000B324B">
        <w:t xml:space="preserve">While AI offers scalable tools for resume screening and candidate evaluation, growing evidence suggests that these systems risk perpetuating or amplifying </w:t>
      </w:r>
      <w:r w:rsidR="000B324B" w:rsidRPr="000B324B">
        <w:rPr>
          <w:b/>
          <w:bCs/>
        </w:rPr>
        <w:t>gender biases</w:t>
      </w:r>
      <w:r w:rsidR="000B324B" w:rsidRPr="000B324B">
        <w:t xml:space="preserve"> embedded in training data and model architectures (</w:t>
      </w:r>
      <w:hyperlink r:id="rId11" w:history="1">
        <w:r w:rsidR="000B324B" w:rsidRPr="000B324B">
          <w:rPr>
            <w:rStyle w:val="Hyperlink"/>
          </w:rPr>
          <w:t>Fabris et al., 2025).</w:t>
        </w:r>
      </w:hyperlink>
      <w:r w:rsidRPr="00A34CC3">
        <w:t xml:space="preserve"> </w:t>
      </w:r>
      <w:r w:rsidR="000B324B" w:rsidRPr="000B324B">
        <w:t>This is particularly critical during the early stages of hiring, where automated models interpret CVs and cover letters—documents that inherently reflect individual self-presentation strategies shaped by societal norms (</w:t>
      </w:r>
      <w:hyperlink r:id="rId12" w:history="1">
        <w:r w:rsidR="000B324B" w:rsidRPr="000B324B">
          <w:rPr>
            <w:rStyle w:val="Hyperlink"/>
          </w:rPr>
          <w:t>Marti Marcet, 2023</w:t>
        </w:r>
      </w:hyperlink>
      <w:r w:rsidR="000B324B" w:rsidRPr="000B324B">
        <w:t>).</w:t>
      </w:r>
      <w:r w:rsidR="000B324B">
        <w:t xml:space="preserve"> </w:t>
      </w:r>
      <w:r w:rsidRPr="00A34CC3">
        <w:t xml:space="preserve">AI systems trained on real-world data are vulnerable to perpetuating historical societal biases, particularly gender biases embedded in language and occupational roles. This study is part of the broader Horizon Europe BIAS project, which aims to examine and mitigate such biases in AI systems deployed within </w:t>
      </w:r>
      <w:proofErr w:type="spellStart"/>
      <w:r w:rsidRPr="00A34CC3">
        <w:t>labor</w:t>
      </w:r>
      <w:proofErr w:type="spellEnd"/>
      <w:r w:rsidRPr="00A34CC3">
        <w:t xml:space="preserve"> market contexts.</w:t>
      </w:r>
    </w:p>
    <w:p w14:paraId="0EC6AAE9" w14:textId="77777777" w:rsidR="00ED7E52" w:rsidRPr="00A34CC3" w:rsidRDefault="00ED7E52" w:rsidP="00A34CC3">
      <w:pPr>
        <w:pStyle w:val="ListParagraph"/>
        <w:ind w:left="644"/>
      </w:pPr>
    </w:p>
    <w:p w14:paraId="5D66A24F" w14:textId="7990331E" w:rsidR="00ED0276" w:rsidRPr="00B4319E" w:rsidRDefault="00ED7E52" w:rsidP="00ED0276">
      <w:pPr>
        <w:pStyle w:val="ListParagraph"/>
        <w:ind w:left="644"/>
      </w:pPr>
      <w:r w:rsidRPr="00B4319E">
        <w:t>2</w:t>
      </w:r>
      <w:r w:rsidR="00A34CC3" w:rsidRPr="00A34CC3">
        <w:t>.1. Gender Disparities in Training Data</w:t>
      </w:r>
    </w:p>
    <w:p w14:paraId="5962B6F9" w14:textId="77777777" w:rsidR="00D03297" w:rsidRPr="00B4319E" w:rsidRDefault="00D03297" w:rsidP="00ED0276">
      <w:pPr>
        <w:pStyle w:val="ListParagraph"/>
        <w:ind w:left="644"/>
      </w:pPr>
    </w:p>
    <w:p w14:paraId="3F409480" w14:textId="2A87CFB5" w:rsidR="00A34CC3" w:rsidRPr="00AB1725" w:rsidRDefault="00A34CC3" w:rsidP="00AB1725">
      <w:pPr>
        <w:pStyle w:val="ListParagraph"/>
        <w:ind w:left="644"/>
      </w:pPr>
      <w:r w:rsidRPr="00A34CC3">
        <w:t xml:space="preserve">One of the foundational challenges in mitigating bias in AI hiring systems is the representational imbalance in training datasets. This issue is evident in the widely used </w:t>
      </w:r>
      <w:proofErr w:type="spellStart"/>
      <w:r w:rsidRPr="00A34CC3">
        <w:t>BiasBios</w:t>
      </w:r>
      <w:proofErr w:type="spellEnd"/>
      <w:r w:rsidRPr="00A34CC3">
        <w:t xml:space="preserve"> dataset—a corpus of over 390,000 biographies </w:t>
      </w:r>
      <w:proofErr w:type="spellStart"/>
      <w:r w:rsidRPr="00A34CC3">
        <w:t>labeled</w:t>
      </w:r>
      <w:proofErr w:type="spellEnd"/>
      <w:r w:rsidRPr="00A34CC3">
        <w:t xml:space="preserve"> with gender and occupation</w:t>
      </w:r>
      <w:r w:rsidR="000B324B">
        <w:t>, c</w:t>
      </w:r>
      <w:r w:rsidR="000B324B" w:rsidRPr="000B324B">
        <w:t>ontain embedded demographic skews that can influence downstream decision-making</w:t>
      </w:r>
      <w:r w:rsidRPr="00A34CC3">
        <w:t>. As visualized in Figure 1</w:t>
      </w:r>
      <w:r w:rsidR="00ED0276" w:rsidRPr="00B4319E">
        <w:t xml:space="preserve"> and 2</w:t>
      </w:r>
      <w:r w:rsidRPr="00A34CC3">
        <w:t xml:space="preserve">, a disproportionate representation exists between male and female entries, with 53.9% identified as male (213,543) and 46.1% as female (182,646). While this may seem modest, such </w:t>
      </w:r>
      <w:r w:rsidRPr="00A34CC3">
        <w:lastRenderedPageBreak/>
        <w:t>imbalances become more problematic when they intersect with gender-stereotyped occupational labels</w:t>
      </w:r>
      <w:r w:rsidR="0098150B">
        <w:t>,</w:t>
      </w:r>
      <w:r w:rsidR="0098150B" w:rsidRPr="0098150B">
        <w:t xml:space="preserve"> where roles like “nurse” or “</w:t>
      </w:r>
      <w:r w:rsidR="0098150B">
        <w:t>yoga teacher</w:t>
      </w:r>
      <w:r w:rsidR="0098150B" w:rsidRPr="0098150B">
        <w:t xml:space="preserve">” show over </w:t>
      </w:r>
      <w:r w:rsidR="0098150B" w:rsidRPr="0098150B">
        <w:rPr>
          <w:b/>
          <w:bCs/>
        </w:rPr>
        <w:t>80% female representation</w:t>
      </w:r>
      <w:r w:rsidR="0098150B" w:rsidRPr="0098150B">
        <w:t>, while positions such as “software engineer” or “</w:t>
      </w:r>
      <w:r w:rsidR="0098150B">
        <w:t>rapper</w:t>
      </w:r>
      <w:r w:rsidR="0098150B" w:rsidRPr="0098150B">
        <w:t>” are male-dominated (</w:t>
      </w:r>
      <w:hyperlink r:id="rId13" w:history="1">
        <w:r w:rsidR="0098150B" w:rsidRPr="0098150B">
          <w:rPr>
            <w:rStyle w:val="Hyperlink"/>
          </w:rPr>
          <w:t>Mansouri et al., 2024</w:t>
        </w:r>
      </w:hyperlink>
      <w:r w:rsidR="0098150B" w:rsidRPr="0098150B">
        <w:t xml:space="preserve">; </w:t>
      </w:r>
      <w:hyperlink r:id="rId14" w:history="1">
        <w:r w:rsidR="0098150B" w:rsidRPr="0098150B">
          <w:rPr>
            <w:rStyle w:val="Hyperlink"/>
          </w:rPr>
          <w:t>Mihaljević et al., 2022</w:t>
        </w:r>
      </w:hyperlink>
      <w:r w:rsidR="0098150B" w:rsidRPr="0098150B">
        <w:t>)</w:t>
      </w:r>
    </w:p>
    <w:p w14:paraId="2B8DBD48" w14:textId="5385126E" w:rsidR="00A34CC3" w:rsidRPr="00A34CC3" w:rsidRDefault="00A34CC3" w:rsidP="00A34CC3">
      <w:pPr>
        <w:pStyle w:val="ListParagraph"/>
        <w:ind w:left="644"/>
      </w:pPr>
      <w:r w:rsidRPr="00A34CC3">
        <w:t xml:space="preserve">Further disaggregation by profession (Figure </w:t>
      </w:r>
      <w:r w:rsidR="00ED0276" w:rsidRPr="00B4319E">
        <w:t>3</w:t>
      </w:r>
      <w:r w:rsidRPr="00A34CC3">
        <w:t>) illustrates that certain occupations are strongly gender-coded in the dataset. For instance, female representation is overwhelmingly dominant in roles such as:</w:t>
      </w:r>
    </w:p>
    <w:p w14:paraId="4AA61429" w14:textId="14A27C0C" w:rsidR="00A34CC3" w:rsidRPr="00B05234" w:rsidRDefault="00A34CC3" w:rsidP="00B05234">
      <w:pPr>
        <w:pStyle w:val="ListParagraph"/>
        <w:numPr>
          <w:ilvl w:val="0"/>
          <w:numId w:val="23"/>
        </w:numPr>
      </w:pPr>
      <w:r w:rsidRPr="00A34CC3">
        <w:t>Dietitian (93%)</w:t>
      </w:r>
    </w:p>
    <w:p w14:paraId="6060388B" w14:textId="77777777" w:rsidR="00A34CC3" w:rsidRDefault="00A34CC3" w:rsidP="00A34CC3">
      <w:pPr>
        <w:pStyle w:val="ListParagraph"/>
        <w:numPr>
          <w:ilvl w:val="0"/>
          <w:numId w:val="23"/>
        </w:numPr>
      </w:pPr>
      <w:r w:rsidRPr="00A34CC3">
        <w:t>Nurse (91%)</w:t>
      </w:r>
    </w:p>
    <w:p w14:paraId="42A9CB14" w14:textId="3EE0CADF" w:rsidR="00B05234" w:rsidRPr="00A34CC3" w:rsidRDefault="00B05234" w:rsidP="00A34CC3">
      <w:pPr>
        <w:pStyle w:val="ListParagraph"/>
        <w:numPr>
          <w:ilvl w:val="0"/>
          <w:numId w:val="23"/>
        </w:numPr>
      </w:pPr>
      <w:r>
        <w:t>Yoga Teacher(85%)</w:t>
      </w:r>
    </w:p>
    <w:p w14:paraId="6666098E" w14:textId="77777777" w:rsidR="00A34CC3" w:rsidRPr="00A34CC3" w:rsidRDefault="00A34CC3" w:rsidP="00A34CC3">
      <w:pPr>
        <w:pStyle w:val="ListParagraph"/>
        <w:numPr>
          <w:ilvl w:val="0"/>
          <w:numId w:val="23"/>
        </w:numPr>
      </w:pPr>
      <w:r w:rsidRPr="00A34CC3">
        <w:t>Interior Designer (81%)</w:t>
      </w:r>
    </w:p>
    <w:p w14:paraId="73897D5A" w14:textId="77777777" w:rsidR="00A34CC3" w:rsidRPr="00A34CC3" w:rsidRDefault="00A34CC3" w:rsidP="00A34CC3">
      <w:pPr>
        <w:pStyle w:val="ListParagraph"/>
        <w:ind w:left="644"/>
      </w:pPr>
      <w:r w:rsidRPr="00A34CC3">
        <w:t>In contrast, male-dominated professions include:</w:t>
      </w:r>
    </w:p>
    <w:p w14:paraId="566FF685" w14:textId="5F4E03B8" w:rsidR="00B05234" w:rsidRDefault="00B05234" w:rsidP="00B05234">
      <w:pPr>
        <w:pStyle w:val="ListParagraph"/>
        <w:numPr>
          <w:ilvl w:val="0"/>
          <w:numId w:val="24"/>
        </w:numPr>
      </w:pPr>
      <w:r w:rsidRPr="00A34CC3">
        <w:t>Rapper (</w:t>
      </w:r>
      <w:r>
        <w:t>90</w:t>
      </w:r>
      <w:r w:rsidRPr="00A34CC3">
        <w:t>%)</w:t>
      </w:r>
    </w:p>
    <w:p w14:paraId="644738C2" w14:textId="45A4A550" w:rsidR="00B05234" w:rsidRPr="00B05234" w:rsidRDefault="00B05234" w:rsidP="00B05234">
      <w:pPr>
        <w:pStyle w:val="ListParagraph"/>
        <w:numPr>
          <w:ilvl w:val="0"/>
          <w:numId w:val="24"/>
        </w:numPr>
      </w:pPr>
      <w:proofErr w:type="spellStart"/>
      <w:r>
        <w:t>Dj</w:t>
      </w:r>
      <w:proofErr w:type="spellEnd"/>
      <w:r>
        <w:t>(86%)</w:t>
      </w:r>
    </w:p>
    <w:p w14:paraId="59D203FF" w14:textId="77777777" w:rsidR="00A34CC3" w:rsidRDefault="00A34CC3" w:rsidP="00A34CC3">
      <w:pPr>
        <w:pStyle w:val="ListParagraph"/>
        <w:numPr>
          <w:ilvl w:val="0"/>
          <w:numId w:val="24"/>
        </w:numPr>
      </w:pPr>
      <w:r w:rsidRPr="00A34CC3">
        <w:t>Surgeon (85%)</w:t>
      </w:r>
    </w:p>
    <w:p w14:paraId="0D374668" w14:textId="362B4A84" w:rsidR="00B05234" w:rsidRDefault="00B05234" w:rsidP="00B05234">
      <w:pPr>
        <w:pStyle w:val="ListParagraph"/>
        <w:numPr>
          <w:ilvl w:val="0"/>
          <w:numId w:val="24"/>
        </w:numPr>
      </w:pPr>
      <w:r w:rsidRPr="00A34CC3">
        <w:t>Software Engineer (</w:t>
      </w:r>
      <w:r>
        <w:t>85</w:t>
      </w:r>
      <w:r w:rsidRPr="00A34CC3">
        <w:t>%)</w:t>
      </w:r>
    </w:p>
    <w:p w14:paraId="7E60372C" w14:textId="4344C6DC" w:rsidR="00A34CC3" w:rsidRDefault="00AB1725" w:rsidP="00AB1725">
      <w:pPr>
        <w:ind w:left="644"/>
      </w:pPr>
      <w:r w:rsidRPr="0098150B">
        <w:t xml:space="preserve">These imbalances are more than representational; they shape model </w:t>
      </w:r>
      <w:proofErr w:type="spellStart"/>
      <w:r w:rsidRPr="0098150B">
        <w:t>behavior</w:t>
      </w:r>
      <w:proofErr w:type="spellEnd"/>
      <w:r w:rsidRPr="0098150B">
        <w:t xml:space="preserve">. For instance, </w:t>
      </w:r>
      <w:r>
        <w:t>(</w:t>
      </w:r>
      <w:proofErr w:type="spellStart"/>
      <w:r>
        <w:fldChar w:fldCharType="begin"/>
      </w:r>
      <w:r>
        <w:instrText>HYPERLINK "https://aclanthology.org/2022.nlpcss-1.15/"</w:instrText>
      </w:r>
      <w:r>
        <w:fldChar w:fldCharType="separate"/>
      </w:r>
      <w:r w:rsidRPr="00691939">
        <w:rPr>
          <w:rStyle w:val="Hyperlink"/>
        </w:rPr>
        <w:t>Njoto</w:t>
      </w:r>
      <w:proofErr w:type="spellEnd"/>
      <w:r w:rsidRPr="00691939">
        <w:rPr>
          <w:rStyle w:val="Hyperlink"/>
        </w:rPr>
        <w:t xml:space="preserve"> et al.,2022</w:t>
      </w:r>
      <w:r>
        <w:fldChar w:fldCharType="end"/>
      </w:r>
      <w:r w:rsidRPr="0098150B">
        <w:t xml:space="preserve">) illustrate that pretrained NLP models frequently learn </w:t>
      </w:r>
      <w:r w:rsidRPr="00AB1725">
        <w:rPr>
          <w:b/>
          <w:bCs/>
        </w:rPr>
        <w:t>semantic associations</w:t>
      </w:r>
      <w:r w:rsidRPr="0098150B">
        <w:t xml:space="preserve"> between gendered terms and specific job roles, leading to </w:t>
      </w:r>
      <w:r w:rsidRPr="00AB1725">
        <w:rPr>
          <w:b/>
          <w:bCs/>
        </w:rPr>
        <w:t>disparate treatment of candidates</w:t>
      </w:r>
      <w:r w:rsidRPr="0098150B">
        <w:t xml:space="preserve"> in algorithmic hiring pipelines.</w:t>
      </w:r>
      <w:r>
        <w:t xml:space="preserve"> </w:t>
      </w:r>
      <w:r w:rsidR="00ED0276" w:rsidRPr="00B4319E">
        <w:t>These disparities reinforce stereotypical gender-role associations and pose serious risks when used in training AI systems for job screening or candidate recommendation. Without intervention, models trained on such data are likely to learn and reproduce biased mappings</w:t>
      </w:r>
      <w:r w:rsidR="00B4319E" w:rsidRPr="00B4319E">
        <w:t xml:space="preserve"> </w:t>
      </w:r>
      <w:r w:rsidR="00ED0276" w:rsidRPr="00B4319E">
        <w:t>between gendered language cues and professional</w:t>
      </w:r>
      <w:r>
        <w:t xml:space="preserve"> </w:t>
      </w:r>
      <w:r w:rsidR="00ED0276" w:rsidRPr="00B4319E">
        <w:t>competence.</w:t>
      </w:r>
    </w:p>
    <w:p w14:paraId="19E5834C" w14:textId="77777777" w:rsidR="00AB1725" w:rsidRPr="00B4319E" w:rsidRDefault="00AB1725" w:rsidP="00AB1725">
      <w:pPr>
        <w:ind w:left="644"/>
      </w:pPr>
    </w:p>
    <w:p w14:paraId="1D99576C" w14:textId="256D702F" w:rsidR="00ED0276" w:rsidRDefault="00ED0276" w:rsidP="00BF7869">
      <w:pPr>
        <w:rPr>
          <w:sz w:val="22"/>
          <w:szCs w:val="22"/>
        </w:rPr>
      </w:pPr>
      <w:r>
        <w:rPr>
          <w:noProof/>
          <w:sz w:val="22"/>
          <w:szCs w:val="22"/>
        </w:rPr>
        <w:t xml:space="preserve">               </w:t>
      </w:r>
      <w:r w:rsidR="00EB7552" w:rsidRPr="00EB7552">
        <w:rPr>
          <w:noProof/>
          <w:sz w:val="22"/>
          <w:szCs w:val="22"/>
        </w:rPr>
        <w:drawing>
          <wp:inline distT="0" distB="0" distL="0" distR="0" wp14:anchorId="79335CC8" wp14:editId="0FC6B2E7">
            <wp:extent cx="2720340" cy="2295997"/>
            <wp:effectExtent l="0" t="0" r="3810" b="9525"/>
            <wp:docPr id="1090269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69407" name="Picture 1" descr="A screenshot of a computer&#10;&#10;AI-generated content may be incorrect."/>
                    <pic:cNvPicPr/>
                  </pic:nvPicPr>
                  <pic:blipFill>
                    <a:blip r:embed="rId15"/>
                    <a:stretch>
                      <a:fillRect/>
                    </a:stretch>
                  </pic:blipFill>
                  <pic:spPr>
                    <a:xfrm>
                      <a:off x="0" y="0"/>
                      <a:ext cx="2728186" cy="2302619"/>
                    </a:xfrm>
                    <a:prstGeom prst="rect">
                      <a:avLst/>
                    </a:prstGeom>
                  </pic:spPr>
                </pic:pic>
              </a:graphicData>
            </a:graphic>
          </wp:inline>
        </w:drawing>
      </w:r>
    </w:p>
    <w:p w14:paraId="61EF3CE3" w14:textId="52E45877" w:rsidR="00EB7552" w:rsidRDefault="00ED0276" w:rsidP="00ED0276">
      <w:pPr>
        <w:ind w:firstLine="720"/>
        <w:rPr>
          <w:rFonts w:asciiTheme="majorHAnsi" w:hAnsiTheme="majorHAnsi"/>
          <w:sz w:val="20"/>
          <w:szCs w:val="20"/>
        </w:rPr>
      </w:pPr>
      <w:r w:rsidRPr="00ED0276">
        <w:rPr>
          <w:rFonts w:asciiTheme="majorHAnsi" w:hAnsiTheme="majorHAnsi"/>
          <w:b/>
          <w:bCs/>
          <w:sz w:val="20"/>
          <w:szCs w:val="20"/>
        </w:rPr>
        <w:t>Figure 1:</w:t>
      </w:r>
      <w:r w:rsidRPr="00ED0276">
        <w:rPr>
          <w:rFonts w:asciiTheme="majorHAnsi" w:hAnsiTheme="majorHAnsi"/>
          <w:sz w:val="20"/>
          <w:szCs w:val="20"/>
        </w:rPr>
        <w:t xml:space="preserve"> </w:t>
      </w:r>
      <w:r>
        <w:rPr>
          <w:rFonts w:asciiTheme="majorHAnsi" w:hAnsiTheme="majorHAnsi"/>
          <w:sz w:val="20"/>
          <w:szCs w:val="20"/>
        </w:rPr>
        <w:t>G</w:t>
      </w:r>
      <w:r w:rsidR="00EB7552" w:rsidRPr="00ED0276">
        <w:rPr>
          <w:rFonts w:asciiTheme="majorHAnsi" w:hAnsiTheme="majorHAnsi"/>
          <w:sz w:val="20"/>
          <w:szCs w:val="20"/>
        </w:rPr>
        <w:t>ender distribution on whole dataset.</w:t>
      </w:r>
    </w:p>
    <w:p w14:paraId="047C1C41" w14:textId="77777777" w:rsidR="00ED0276" w:rsidRPr="00ED0276" w:rsidRDefault="00ED0276" w:rsidP="00BF7869">
      <w:pPr>
        <w:rPr>
          <w:rFonts w:asciiTheme="majorHAnsi" w:hAnsiTheme="majorHAnsi"/>
          <w:sz w:val="20"/>
          <w:szCs w:val="20"/>
        </w:rPr>
      </w:pPr>
    </w:p>
    <w:p w14:paraId="35044474" w14:textId="0D00C760" w:rsidR="003B17A7" w:rsidRDefault="00ED0276" w:rsidP="00BF7869">
      <w:pPr>
        <w:rPr>
          <w:sz w:val="22"/>
          <w:szCs w:val="22"/>
        </w:rPr>
      </w:pPr>
      <w:r>
        <w:rPr>
          <w:noProof/>
          <w:sz w:val="22"/>
          <w:szCs w:val="22"/>
        </w:rPr>
        <w:lastRenderedPageBreak/>
        <w:t xml:space="preserve">              </w:t>
      </w:r>
      <w:r w:rsidR="003B17A7" w:rsidRPr="003B17A7">
        <w:rPr>
          <w:noProof/>
          <w:sz w:val="22"/>
          <w:szCs w:val="22"/>
        </w:rPr>
        <w:drawing>
          <wp:inline distT="0" distB="0" distL="0" distR="0" wp14:anchorId="21CFD694" wp14:editId="0D0B9170">
            <wp:extent cx="3710940" cy="2732679"/>
            <wp:effectExtent l="0" t="0" r="3810" b="0"/>
            <wp:docPr id="252901743" name="Picture 1" descr="A graph with a blue and pink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01743" name="Picture 1" descr="A graph with a blue and pink bar chart&#10;&#10;AI-generated content may be incorrect."/>
                    <pic:cNvPicPr/>
                  </pic:nvPicPr>
                  <pic:blipFill>
                    <a:blip r:embed="rId16"/>
                    <a:stretch>
                      <a:fillRect/>
                    </a:stretch>
                  </pic:blipFill>
                  <pic:spPr>
                    <a:xfrm>
                      <a:off x="0" y="0"/>
                      <a:ext cx="3733580" cy="2749351"/>
                    </a:xfrm>
                    <a:prstGeom prst="rect">
                      <a:avLst/>
                    </a:prstGeom>
                  </pic:spPr>
                </pic:pic>
              </a:graphicData>
            </a:graphic>
          </wp:inline>
        </w:drawing>
      </w:r>
    </w:p>
    <w:p w14:paraId="2DD4299B" w14:textId="71C13BC7" w:rsidR="00A76D69" w:rsidRPr="00ED0276" w:rsidRDefault="00ED0276" w:rsidP="00ED0276">
      <w:pPr>
        <w:ind w:firstLine="720"/>
        <w:rPr>
          <w:rFonts w:asciiTheme="majorHAnsi" w:hAnsiTheme="majorHAnsi"/>
          <w:sz w:val="20"/>
          <w:szCs w:val="20"/>
        </w:rPr>
      </w:pPr>
      <w:r w:rsidRPr="00ED0276">
        <w:rPr>
          <w:rFonts w:asciiTheme="majorHAnsi" w:hAnsiTheme="majorHAnsi"/>
          <w:b/>
          <w:bCs/>
          <w:sz w:val="20"/>
          <w:szCs w:val="20"/>
        </w:rPr>
        <w:t>Figure 2:</w:t>
      </w:r>
      <w:r w:rsidRPr="00ED0276">
        <w:rPr>
          <w:rFonts w:asciiTheme="majorHAnsi" w:hAnsiTheme="majorHAnsi"/>
          <w:sz w:val="20"/>
          <w:szCs w:val="20"/>
        </w:rPr>
        <w:t xml:space="preserve"> </w:t>
      </w:r>
      <w:r w:rsidR="00A76D69" w:rsidRPr="00ED0276">
        <w:rPr>
          <w:rFonts w:asciiTheme="majorHAnsi" w:hAnsiTheme="majorHAnsi"/>
          <w:sz w:val="20"/>
          <w:szCs w:val="20"/>
        </w:rPr>
        <w:t xml:space="preserve">Gender </w:t>
      </w:r>
      <w:r>
        <w:rPr>
          <w:rFonts w:asciiTheme="majorHAnsi" w:hAnsiTheme="majorHAnsi"/>
          <w:sz w:val="20"/>
          <w:szCs w:val="20"/>
        </w:rPr>
        <w:t xml:space="preserve">distribution in </w:t>
      </w:r>
      <w:proofErr w:type="spellStart"/>
      <w:r>
        <w:rPr>
          <w:rFonts w:asciiTheme="majorHAnsi" w:hAnsiTheme="majorHAnsi"/>
          <w:sz w:val="20"/>
          <w:szCs w:val="20"/>
        </w:rPr>
        <w:t>BiasBios</w:t>
      </w:r>
      <w:proofErr w:type="spellEnd"/>
      <w:r>
        <w:rPr>
          <w:rFonts w:asciiTheme="majorHAnsi" w:hAnsiTheme="majorHAnsi"/>
          <w:sz w:val="20"/>
          <w:szCs w:val="20"/>
        </w:rPr>
        <w:t xml:space="preserve"> dataset</w:t>
      </w:r>
    </w:p>
    <w:p w14:paraId="5D43C6A7" w14:textId="5A3D9D31" w:rsidR="00A76D69" w:rsidRDefault="00ED0276" w:rsidP="00BF7869">
      <w:pPr>
        <w:rPr>
          <w:sz w:val="22"/>
          <w:szCs w:val="22"/>
        </w:rPr>
      </w:pPr>
      <w:r>
        <w:rPr>
          <w:noProof/>
          <w:sz w:val="22"/>
          <w:szCs w:val="22"/>
        </w:rPr>
        <w:t xml:space="preserve">   </w:t>
      </w:r>
      <w:r w:rsidR="00A76D69" w:rsidRPr="00A76D69">
        <w:rPr>
          <w:noProof/>
          <w:sz w:val="22"/>
          <w:szCs w:val="22"/>
        </w:rPr>
        <w:drawing>
          <wp:inline distT="0" distB="0" distL="0" distR="0" wp14:anchorId="3E1B68C2" wp14:editId="5FB5B607">
            <wp:extent cx="5997747" cy="3825240"/>
            <wp:effectExtent l="0" t="0" r="3175" b="3810"/>
            <wp:docPr id="1937792052" name="Picture 1" descr="A graph with different colo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92052" name="Picture 1" descr="A graph with different colors and text&#10;&#10;AI-generated content may be incorrect."/>
                    <pic:cNvPicPr/>
                  </pic:nvPicPr>
                  <pic:blipFill>
                    <a:blip r:embed="rId17"/>
                    <a:stretch>
                      <a:fillRect/>
                    </a:stretch>
                  </pic:blipFill>
                  <pic:spPr>
                    <a:xfrm>
                      <a:off x="0" y="0"/>
                      <a:ext cx="6008302" cy="3831972"/>
                    </a:xfrm>
                    <a:prstGeom prst="rect">
                      <a:avLst/>
                    </a:prstGeom>
                  </pic:spPr>
                </pic:pic>
              </a:graphicData>
            </a:graphic>
          </wp:inline>
        </w:drawing>
      </w:r>
    </w:p>
    <w:p w14:paraId="204D4BB5" w14:textId="61C2809A" w:rsidR="00ED0276" w:rsidRPr="00ED0276" w:rsidRDefault="00ED0276" w:rsidP="00ED0276">
      <w:pPr>
        <w:ind w:firstLine="644"/>
        <w:rPr>
          <w:rFonts w:asciiTheme="majorHAnsi" w:hAnsiTheme="majorHAnsi"/>
          <w:sz w:val="20"/>
          <w:szCs w:val="20"/>
        </w:rPr>
      </w:pPr>
      <w:r w:rsidRPr="00ED0276">
        <w:rPr>
          <w:rFonts w:asciiTheme="majorHAnsi" w:hAnsiTheme="majorHAnsi"/>
          <w:b/>
          <w:bCs/>
          <w:sz w:val="20"/>
          <w:szCs w:val="20"/>
        </w:rPr>
        <w:t>Figure 3:</w:t>
      </w:r>
      <w:r w:rsidRPr="00ED0276">
        <w:rPr>
          <w:rFonts w:asciiTheme="majorHAnsi" w:hAnsiTheme="majorHAnsi"/>
          <w:sz w:val="20"/>
          <w:szCs w:val="20"/>
        </w:rPr>
        <w:t xml:space="preserve"> Gender Representations in various Professions</w:t>
      </w:r>
    </w:p>
    <w:p w14:paraId="429FE26B" w14:textId="12E94437" w:rsidR="00ED0276" w:rsidRPr="00ED0276" w:rsidRDefault="00ED0276" w:rsidP="00ED0276">
      <w:pPr>
        <w:pStyle w:val="ListParagraph"/>
        <w:ind w:left="644"/>
      </w:pPr>
      <w:r w:rsidRPr="00B4319E">
        <w:t>2</w:t>
      </w:r>
      <w:r w:rsidRPr="00ED0276">
        <w:t>.2. Synthetic Data for Bias Mitigation</w:t>
      </w:r>
    </w:p>
    <w:p w14:paraId="5EB71D86" w14:textId="4B369083" w:rsidR="004E3F17" w:rsidRPr="004E3F17" w:rsidRDefault="00BC6EB6" w:rsidP="004E3F17">
      <w:pPr>
        <w:ind w:left="644"/>
        <w:rPr>
          <w:sz w:val="22"/>
          <w:szCs w:val="22"/>
        </w:rPr>
      </w:pPr>
      <w:r w:rsidRPr="00BC6EB6">
        <w:rPr>
          <w:sz w:val="22"/>
          <w:szCs w:val="22"/>
        </w:rPr>
        <w:t>To counteract such biases, synthetic data generation has emerged as a promising solution (</w:t>
      </w:r>
      <w:hyperlink r:id="rId18" w:history="1">
        <w:r w:rsidRPr="00BC6EB6">
          <w:rPr>
            <w:rStyle w:val="Hyperlink"/>
            <w:sz w:val="22"/>
            <w:szCs w:val="22"/>
          </w:rPr>
          <w:t>Peña et al., 2023</w:t>
        </w:r>
      </w:hyperlink>
      <w:r w:rsidRPr="00BC6EB6">
        <w:rPr>
          <w:sz w:val="22"/>
          <w:szCs w:val="22"/>
        </w:rPr>
        <w:t xml:space="preserve">; </w:t>
      </w:r>
      <w:hyperlink r:id="rId19" w:history="1">
        <w:r w:rsidRPr="00BC6EB6">
          <w:rPr>
            <w:rStyle w:val="Hyperlink"/>
            <w:sz w:val="22"/>
            <w:szCs w:val="22"/>
          </w:rPr>
          <w:t>Frazzetto, 2025</w:t>
        </w:r>
      </w:hyperlink>
      <w:r w:rsidRPr="00BC6EB6">
        <w:rPr>
          <w:sz w:val="22"/>
          <w:szCs w:val="22"/>
        </w:rPr>
        <w:t>).</w:t>
      </w:r>
      <w:r>
        <w:rPr>
          <w:sz w:val="22"/>
          <w:szCs w:val="22"/>
        </w:rPr>
        <w:t xml:space="preserve"> T</w:t>
      </w:r>
      <w:r w:rsidR="00ED0276" w:rsidRPr="00ED0276">
        <w:rPr>
          <w:sz w:val="22"/>
          <w:szCs w:val="22"/>
        </w:rPr>
        <w:t xml:space="preserve">his </w:t>
      </w:r>
      <w:r w:rsidR="004E3F17">
        <w:rPr>
          <w:sz w:val="22"/>
          <w:szCs w:val="22"/>
        </w:rPr>
        <w:t>project</w:t>
      </w:r>
      <w:r w:rsidR="00ED0276" w:rsidRPr="00ED0276">
        <w:rPr>
          <w:sz w:val="22"/>
          <w:szCs w:val="22"/>
        </w:rPr>
        <w:t xml:space="preserve"> proposes a modular synthetic data generation framework for constructing balanced and bias-aware training and evaluation datasets. Specifically, our framework focuses on the systematic generation of job application materials</w:t>
      </w:r>
      <w:r w:rsidR="004E3F17" w:rsidRPr="004E3F17">
        <w:rPr>
          <w:rFonts w:ascii="Times New Roman" w:eastAsia="Times New Roman" w:hAnsi="Times New Roman" w:cs="Times New Roman"/>
          <w:kern w:val="0"/>
          <w:lang w:eastAsia="en-CH"/>
          <w14:ligatures w14:val="none"/>
        </w:rPr>
        <w:t xml:space="preserve"> </w:t>
      </w:r>
      <w:r w:rsidR="004E3F17" w:rsidRPr="004E3F17">
        <w:rPr>
          <w:sz w:val="22"/>
          <w:szCs w:val="22"/>
        </w:rPr>
        <w:t>We generate artificial CVs and cover letters that allow controlled variation of:</w:t>
      </w:r>
    </w:p>
    <w:p w14:paraId="31F493B1" w14:textId="77777777" w:rsidR="004E3F17" w:rsidRPr="004E3F17" w:rsidRDefault="004E3F17" w:rsidP="004E3F17">
      <w:pPr>
        <w:numPr>
          <w:ilvl w:val="0"/>
          <w:numId w:val="32"/>
        </w:numPr>
        <w:tabs>
          <w:tab w:val="num" w:pos="720"/>
        </w:tabs>
        <w:rPr>
          <w:sz w:val="22"/>
          <w:szCs w:val="22"/>
        </w:rPr>
      </w:pPr>
      <w:r w:rsidRPr="004E3F17">
        <w:rPr>
          <w:sz w:val="22"/>
          <w:szCs w:val="22"/>
        </w:rPr>
        <w:t>Demographic attributes (e.g., gender markers, names)</w:t>
      </w:r>
    </w:p>
    <w:p w14:paraId="0ED2CA5D" w14:textId="77777777" w:rsidR="004E3F17" w:rsidRPr="004E3F17" w:rsidRDefault="004E3F17" w:rsidP="004E3F17">
      <w:pPr>
        <w:numPr>
          <w:ilvl w:val="0"/>
          <w:numId w:val="32"/>
        </w:numPr>
        <w:tabs>
          <w:tab w:val="num" w:pos="720"/>
        </w:tabs>
        <w:rPr>
          <w:sz w:val="22"/>
          <w:szCs w:val="22"/>
        </w:rPr>
      </w:pPr>
      <w:r w:rsidRPr="004E3F17">
        <w:rPr>
          <w:sz w:val="22"/>
          <w:szCs w:val="22"/>
        </w:rPr>
        <w:t>Linguistic features (e.g., assertive vs. communal tone)</w:t>
      </w:r>
    </w:p>
    <w:p w14:paraId="47AA1C30" w14:textId="77777777" w:rsidR="004E3F17" w:rsidRPr="004E3F17" w:rsidRDefault="004E3F17" w:rsidP="004E3F17">
      <w:pPr>
        <w:numPr>
          <w:ilvl w:val="0"/>
          <w:numId w:val="32"/>
        </w:numPr>
        <w:tabs>
          <w:tab w:val="num" w:pos="720"/>
        </w:tabs>
        <w:rPr>
          <w:sz w:val="22"/>
          <w:szCs w:val="22"/>
        </w:rPr>
      </w:pPr>
      <w:r w:rsidRPr="004E3F17">
        <w:rPr>
          <w:sz w:val="22"/>
          <w:szCs w:val="22"/>
        </w:rPr>
        <w:lastRenderedPageBreak/>
        <w:t>Sensitive/proxy terms (e.g., “maternity leave”, “first-generation college graduate”)</w:t>
      </w:r>
    </w:p>
    <w:p w14:paraId="4A12BEC3" w14:textId="6834FBB8" w:rsidR="00D03297" w:rsidRDefault="00ED0276" w:rsidP="004E3F17">
      <w:pPr>
        <w:ind w:left="644"/>
        <w:rPr>
          <w:sz w:val="22"/>
          <w:szCs w:val="22"/>
        </w:rPr>
      </w:pPr>
      <w:r w:rsidRPr="00ED0276">
        <w:rPr>
          <w:sz w:val="22"/>
          <w:szCs w:val="22"/>
        </w:rPr>
        <w:t>The synthetic data are designed to vary along critical demographic dimensions while preserving semantic and professional coherence. These terms are not inherently biased, but their correlated associations with protected characteristics make them essential for bias stress-testing.</w:t>
      </w:r>
      <w:r w:rsidR="00F347F4">
        <w:rPr>
          <w:sz w:val="22"/>
          <w:szCs w:val="22"/>
        </w:rPr>
        <w:t xml:space="preserve"> </w:t>
      </w:r>
      <w:r w:rsidR="00F347F4" w:rsidRPr="00F347F4">
        <w:rPr>
          <w:sz w:val="22"/>
          <w:szCs w:val="22"/>
        </w:rPr>
        <w:t xml:space="preserve">This aligns with recent approaches in the literature where </w:t>
      </w:r>
      <w:r w:rsidR="00F347F4" w:rsidRPr="00F347F4">
        <w:rPr>
          <w:b/>
          <w:bCs/>
          <w:sz w:val="22"/>
          <w:szCs w:val="22"/>
        </w:rPr>
        <w:t>counterfactual generation</w:t>
      </w:r>
      <w:r w:rsidR="00F347F4" w:rsidRPr="00F347F4">
        <w:rPr>
          <w:sz w:val="22"/>
          <w:szCs w:val="22"/>
        </w:rPr>
        <w:t xml:space="preserve"> is used to test and mitigate model responses (</w:t>
      </w:r>
      <w:hyperlink r:id="rId20" w:history="1">
        <w:r w:rsidR="00F347F4" w:rsidRPr="00F347F4">
          <w:rPr>
            <w:rStyle w:val="Hyperlink"/>
            <w:sz w:val="22"/>
            <w:szCs w:val="22"/>
          </w:rPr>
          <w:t>Kumar et al., 2023</w:t>
        </w:r>
      </w:hyperlink>
      <w:r w:rsidR="00F347F4" w:rsidRPr="00F347F4">
        <w:rPr>
          <w:sz w:val="22"/>
          <w:szCs w:val="22"/>
        </w:rPr>
        <w:t>).</w:t>
      </w:r>
    </w:p>
    <w:p w14:paraId="51932F4A" w14:textId="77777777" w:rsidR="00D03297" w:rsidRPr="00D03297" w:rsidRDefault="00D03297" w:rsidP="00D03297">
      <w:pPr>
        <w:ind w:left="644"/>
        <w:rPr>
          <w:sz w:val="22"/>
          <w:szCs w:val="22"/>
        </w:rPr>
      </w:pPr>
      <w:r w:rsidRPr="00D03297">
        <w:rPr>
          <w:sz w:val="22"/>
          <w:szCs w:val="22"/>
        </w:rPr>
        <w:t>The objectives of this study are threefold:</w:t>
      </w:r>
    </w:p>
    <w:p w14:paraId="68A5CD42" w14:textId="77777777" w:rsidR="00D03297" w:rsidRDefault="00D03297" w:rsidP="00D03297">
      <w:pPr>
        <w:pStyle w:val="ListParagraph"/>
        <w:numPr>
          <w:ilvl w:val="0"/>
          <w:numId w:val="29"/>
        </w:numPr>
        <w:rPr>
          <w:sz w:val="22"/>
          <w:szCs w:val="22"/>
        </w:rPr>
      </w:pPr>
      <w:r w:rsidRPr="00D03297">
        <w:rPr>
          <w:sz w:val="22"/>
          <w:szCs w:val="22"/>
        </w:rPr>
        <w:t>Quantify the extent of gender bias in existing datasets used in NLP hiring systems.</w:t>
      </w:r>
    </w:p>
    <w:p w14:paraId="0A2B73A3" w14:textId="77777777" w:rsidR="00D03297" w:rsidRDefault="00D03297" w:rsidP="00D03297">
      <w:pPr>
        <w:pStyle w:val="ListParagraph"/>
        <w:numPr>
          <w:ilvl w:val="0"/>
          <w:numId w:val="29"/>
        </w:numPr>
        <w:rPr>
          <w:sz w:val="22"/>
          <w:szCs w:val="22"/>
        </w:rPr>
      </w:pPr>
      <w:r w:rsidRPr="00D03297">
        <w:rPr>
          <w:sz w:val="22"/>
          <w:szCs w:val="22"/>
        </w:rPr>
        <w:t>Develop a reproducible pipeline for generating demographically controlled synthetic application materials.</w:t>
      </w:r>
    </w:p>
    <w:p w14:paraId="157B0E14" w14:textId="4BC2C5CF" w:rsidR="00D03297" w:rsidRPr="00D03297" w:rsidRDefault="00D03297" w:rsidP="00D03297">
      <w:pPr>
        <w:pStyle w:val="ListParagraph"/>
        <w:numPr>
          <w:ilvl w:val="0"/>
          <w:numId w:val="29"/>
        </w:numPr>
        <w:rPr>
          <w:sz w:val="22"/>
          <w:szCs w:val="22"/>
        </w:rPr>
      </w:pPr>
      <w:r w:rsidRPr="00D03297">
        <w:rPr>
          <w:sz w:val="22"/>
          <w:szCs w:val="22"/>
        </w:rPr>
        <w:t xml:space="preserve">Evaluate the </w:t>
      </w:r>
      <w:proofErr w:type="spellStart"/>
      <w:r w:rsidRPr="00D03297">
        <w:rPr>
          <w:sz w:val="22"/>
          <w:szCs w:val="22"/>
        </w:rPr>
        <w:t>behavior</w:t>
      </w:r>
      <w:proofErr w:type="spellEnd"/>
      <w:r w:rsidRPr="00D03297">
        <w:rPr>
          <w:sz w:val="22"/>
          <w:szCs w:val="22"/>
        </w:rPr>
        <w:t xml:space="preserve"> of existing NLP models against this synthetic dataset to assess and mitigate their bias responses.</w:t>
      </w:r>
    </w:p>
    <w:p w14:paraId="339C3E00" w14:textId="6162F6B6" w:rsidR="00C40457" w:rsidRDefault="00D03297" w:rsidP="002210D0">
      <w:pPr>
        <w:ind w:left="644"/>
        <w:rPr>
          <w:sz w:val="22"/>
          <w:szCs w:val="22"/>
        </w:rPr>
      </w:pPr>
      <w:r w:rsidRPr="00D03297">
        <w:rPr>
          <w:sz w:val="22"/>
          <w:szCs w:val="22"/>
        </w:rPr>
        <w:t xml:space="preserve">By leveraging controlled synthetic data and fairness-driven evaluation protocols, </w:t>
      </w:r>
      <w:r w:rsidR="00374E70">
        <w:rPr>
          <w:sz w:val="22"/>
          <w:szCs w:val="22"/>
        </w:rPr>
        <w:t>this</w:t>
      </w:r>
      <w:r w:rsidRPr="00D03297">
        <w:rPr>
          <w:sz w:val="22"/>
          <w:szCs w:val="22"/>
        </w:rPr>
        <w:t xml:space="preserve"> work contributes to the development of transparent, accountable, and equitable AI tools in recruitment pipelines. </w:t>
      </w:r>
      <w:r w:rsidR="00374E70">
        <w:rPr>
          <w:sz w:val="22"/>
          <w:szCs w:val="22"/>
        </w:rPr>
        <w:t>This</w:t>
      </w:r>
      <w:r w:rsidR="00374E70" w:rsidRPr="00374E70">
        <w:rPr>
          <w:sz w:val="22"/>
          <w:szCs w:val="22"/>
        </w:rPr>
        <w:t xml:space="preserve"> approach is aligned with emerging principles of </w:t>
      </w:r>
      <w:r w:rsidR="00374E70" w:rsidRPr="00374E70">
        <w:rPr>
          <w:b/>
          <w:bCs/>
          <w:sz w:val="22"/>
          <w:szCs w:val="22"/>
        </w:rPr>
        <w:t>Human-Centered AI</w:t>
      </w:r>
      <w:r w:rsidR="00374E70" w:rsidRPr="00374E70">
        <w:rPr>
          <w:sz w:val="22"/>
          <w:szCs w:val="22"/>
        </w:rPr>
        <w:t xml:space="preserve"> (</w:t>
      </w:r>
      <w:hyperlink r:id="rId21" w:history="1">
        <w:r w:rsidR="00374E70" w:rsidRPr="00374E70">
          <w:rPr>
            <w:rStyle w:val="Hyperlink"/>
            <w:sz w:val="22"/>
            <w:szCs w:val="22"/>
          </w:rPr>
          <w:t>Bartl et al., 2025</w:t>
        </w:r>
      </w:hyperlink>
      <w:r w:rsidR="00374E70" w:rsidRPr="00374E70">
        <w:rPr>
          <w:sz w:val="22"/>
          <w:szCs w:val="22"/>
        </w:rPr>
        <w:t xml:space="preserve">) and contributes to a growing body of work advocating for </w:t>
      </w:r>
      <w:r w:rsidR="00374E70" w:rsidRPr="00374E70">
        <w:rPr>
          <w:b/>
          <w:bCs/>
          <w:sz w:val="22"/>
          <w:szCs w:val="22"/>
        </w:rPr>
        <w:t>accountable AI in employment technologies</w:t>
      </w:r>
      <w:r w:rsidR="00374E70" w:rsidRPr="00374E70">
        <w:rPr>
          <w:sz w:val="22"/>
          <w:szCs w:val="22"/>
        </w:rPr>
        <w:t xml:space="preserve"> (</w:t>
      </w:r>
      <w:hyperlink r:id="rId22" w:history="1">
        <w:r w:rsidR="00374E70" w:rsidRPr="00374E70">
          <w:rPr>
            <w:rStyle w:val="Hyperlink"/>
            <w:sz w:val="22"/>
            <w:szCs w:val="22"/>
          </w:rPr>
          <w:t>Chaturvedi &amp; Chaturvedi, 2025</w:t>
        </w:r>
      </w:hyperlink>
      <w:r w:rsidR="00374E70" w:rsidRPr="00374E70">
        <w:rPr>
          <w:sz w:val="22"/>
          <w:szCs w:val="22"/>
        </w:rPr>
        <w:t xml:space="preserve">; </w:t>
      </w:r>
      <w:hyperlink r:id="rId23" w:history="1">
        <w:r w:rsidR="00374E70" w:rsidRPr="00374E70">
          <w:rPr>
            <w:rStyle w:val="Hyperlink"/>
            <w:sz w:val="22"/>
            <w:szCs w:val="22"/>
          </w:rPr>
          <w:t>Serna et al., 2023</w:t>
        </w:r>
      </w:hyperlink>
      <w:r w:rsidR="00374E70" w:rsidRPr="00374E70">
        <w:rPr>
          <w:sz w:val="22"/>
          <w:szCs w:val="22"/>
        </w:rPr>
        <w:t>).</w:t>
      </w:r>
      <w:r w:rsidR="00374E70">
        <w:rPr>
          <w:sz w:val="22"/>
          <w:szCs w:val="22"/>
        </w:rPr>
        <w:t xml:space="preserve"> </w:t>
      </w:r>
      <w:r w:rsidRPr="00D03297">
        <w:rPr>
          <w:sz w:val="22"/>
          <w:szCs w:val="22"/>
        </w:rPr>
        <w:t>Moreover, it provides a scalable blueprint for testing bias sensitivity in downstream NLP applications, especially in high-stakes domains.</w:t>
      </w:r>
    </w:p>
    <w:p w14:paraId="625B6685" w14:textId="77777777" w:rsidR="00B83D12" w:rsidRDefault="00B83D12" w:rsidP="002210D0">
      <w:pPr>
        <w:ind w:left="644"/>
        <w:rPr>
          <w:sz w:val="22"/>
          <w:szCs w:val="22"/>
        </w:rPr>
      </w:pPr>
    </w:p>
    <w:p w14:paraId="26515971" w14:textId="77777777" w:rsidR="00B83D12" w:rsidRPr="002210D0" w:rsidRDefault="00B83D12" w:rsidP="002210D0">
      <w:pPr>
        <w:ind w:left="644"/>
        <w:rPr>
          <w:sz w:val="22"/>
          <w:szCs w:val="22"/>
        </w:rPr>
      </w:pPr>
    </w:p>
    <w:p w14:paraId="3D66C99A" w14:textId="77777777" w:rsidR="005C610C" w:rsidRPr="005C610C" w:rsidRDefault="00310C69" w:rsidP="00DB03C1">
      <w:pPr>
        <w:pStyle w:val="ListParagraph"/>
        <w:numPr>
          <w:ilvl w:val="0"/>
          <w:numId w:val="4"/>
        </w:numPr>
        <w:rPr>
          <w:rFonts w:asciiTheme="majorHAnsi" w:hAnsiTheme="majorHAnsi"/>
        </w:rPr>
      </w:pPr>
      <w:r w:rsidRPr="005C610C">
        <w:rPr>
          <w:b/>
          <w:bCs/>
          <w:sz w:val="28"/>
          <w:szCs w:val="28"/>
        </w:rPr>
        <w:t>Materials</w:t>
      </w:r>
      <w:r w:rsidR="00C40457" w:rsidRPr="005C610C">
        <w:rPr>
          <w:b/>
          <w:bCs/>
          <w:sz w:val="28"/>
          <w:szCs w:val="28"/>
        </w:rPr>
        <w:t xml:space="preserve"> and Methods</w:t>
      </w:r>
      <w:r w:rsidRPr="005C610C">
        <w:rPr>
          <w:b/>
          <w:bCs/>
          <w:sz w:val="28"/>
          <w:szCs w:val="28"/>
        </w:rPr>
        <w:t>:</w:t>
      </w:r>
    </w:p>
    <w:p w14:paraId="59B5CF41" w14:textId="326D3AEF" w:rsidR="005C610C" w:rsidRDefault="005C610C" w:rsidP="005C610C">
      <w:pPr>
        <w:pStyle w:val="ListParagraph"/>
        <w:ind w:left="644"/>
        <w:rPr>
          <w:sz w:val="22"/>
          <w:szCs w:val="22"/>
        </w:rPr>
      </w:pPr>
      <w:proofErr w:type="spellStart"/>
      <w:r w:rsidRPr="005C610C">
        <w:rPr>
          <w:sz w:val="22"/>
          <w:szCs w:val="22"/>
        </w:rPr>
        <w:t>BiasBios</w:t>
      </w:r>
      <w:proofErr w:type="spellEnd"/>
      <w:r w:rsidRPr="005C610C">
        <w:rPr>
          <w:sz w:val="22"/>
          <w:szCs w:val="22"/>
        </w:rPr>
        <w:t xml:space="preserve"> is a large-scale, human-</w:t>
      </w:r>
      <w:proofErr w:type="spellStart"/>
      <w:r w:rsidRPr="005C610C">
        <w:rPr>
          <w:sz w:val="22"/>
          <w:szCs w:val="22"/>
        </w:rPr>
        <w:t>labeled</w:t>
      </w:r>
      <w:proofErr w:type="spellEnd"/>
      <w:r w:rsidRPr="005C610C">
        <w:rPr>
          <w:sz w:val="22"/>
          <w:szCs w:val="22"/>
        </w:rPr>
        <w:t xml:space="preserve"> dataset developed to facilitate the study and mitigation of gender bias in machine learning systems, particularly in automated occupation classification tasks. Introduced by</w:t>
      </w:r>
      <w:r>
        <w:rPr>
          <w:sz w:val="22"/>
          <w:szCs w:val="22"/>
        </w:rPr>
        <w:t xml:space="preserve"> </w:t>
      </w:r>
      <w:hyperlink r:id="rId24" w:history="1">
        <w:r w:rsidRPr="00AD00ED">
          <w:rPr>
            <w:rStyle w:val="Hyperlink"/>
            <w:rFonts w:asciiTheme="majorHAnsi" w:hAnsiTheme="majorHAnsi"/>
          </w:rPr>
          <w:t>De-Arteaga et al</w:t>
        </w:r>
      </w:hyperlink>
      <w:r w:rsidRPr="00AD00ED">
        <w:rPr>
          <w:rFonts w:asciiTheme="majorHAnsi" w:hAnsiTheme="majorHAnsi"/>
        </w:rPr>
        <w:t>.</w:t>
      </w:r>
      <w:r w:rsidRPr="005C610C">
        <w:rPr>
          <w:sz w:val="22"/>
          <w:szCs w:val="22"/>
        </w:rPr>
        <w:t xml:space="preserve"> in their seminal work “Mitigating Unwanted Biases with Adversarial Learning” (AIES 2019), the dataset comprises approximately 400,000 short biographies scraped from English-language publicly available professional platforms. It covers 28 diverse occupations</w:t>
      </w:r>
      <w:r>
        <w:rPr>
          <w:sz w:val="22"/>
          <w:szCs w:val="22"/>
        </w:rPr>
        <w:t xml:space="preserve"> </w:t>
      </w:r>
      <w:r w:rsidRPr="005C610C">
        <w:rPr>
          <w:sz w:val="22"/>
          <w:szCs w:val="22"/>
        </w:rPr>
        <w:t>including healthcare, tech, education, and law</w:t>
      </w:r>
      <w:r>
        <w:rPr>
          <w:sz w:val="22"/>
          <w:szCs w:val="22"/>
        </w:rPr>
        <w:t>. It</w:t>
      </w:r>
      <w:r w:rsidRPr="005C610C">
        <w:rPr>
          <w:sz w:val="22"/>
          <w:szCs w:val="22"/>
        </w:rPr>
        <w:t xml:space="preserve"> includes binary gender annotations inferred from first names or pronouns. </w:t>
      </w:r>
      <w:proofErr w:type="spellStart"/>
      <w:r w:rsidRPr="005C610C">
        <w:rPr>
          <w:sz w:val="22"/>
          <w:szCs w:val="22"/>
        </w:rPr>
        <w:t>BiasBios</w:t>
      </w:r>
      <w:proofErr w:type="spellEnd"/>
      <w:r w:rsidRPr="005C610C">
        <w:rPr>
          <w:sz w:val="22"/>
          <w:szCs w:val="22"/>
        </w:rPr>
        <w:t xml:space="preserve"> provides a realistic benchmark for evaluating fairness-aware algorithms and debiasing techniques. Due to the inherent occupational and gender imbalances within the dataset—mirroring real-world </w:t>
      </w:r>
      <w:proofErr w:type="spellStart"/>
      <w:r w:rsidRPr="005C610C">
        <w:rPr>
          <w:sz w:val="22"/>
          <w:szCs w:val="22"/>
        </w:rPr>
        <w:t>labor</w:t>
      </w:r>
      <w:proofErr w:type="spellEnd"/>
      <w:r w:rsidRPr="005C610C">
        <w:rPr>
          <w:sz w:val="22"/>
          <w:szCs w:val="22"/>
        </w:rPr>
        <w:t xml:space="preserve"> distributions—it is widely used in fairness research to </w:t>
      </w:r>
      <w:proofErr w:type="spellStart"/>
      <w:r w:rsidRPr="005C610C">
        <w:rPr>
          <w:sz w:val="22"/>
          <w:szCs w:val="22"/>
        </w:rPr>
        <w:t>analyze</w:t>
      </w:r>
      <w:proofErr w:type="spellEnd"/>
      <w:r w:rsidRPr="005C610C">
        <w:rPr>
          <w:sz w:val="22"/>
          <w:szCs w:val="22"/>
        </w:rPr>
        <w:t>, detect, and mitigate societal biases perpetuated by machine learning classifiers</w:t>
      </w:r>
      <w:r>
        <w:rPr>
          <w:sz w:val="22"/>
          <w:szCs w:val="22"/>
        </w:rPr>
        <w:t xml:space="preserve"> and </w:t>
      </w:r>
      <w:r w:rsidRPr="005C610C">
        <w:rPr>
          <w:sz w:val="22"/>
          <w:szCs w:val="22"/>
        </w:rPr>
        <w:t>natural language processing (NLP) models</w:t>
      </w:r>
      <w:r>
        <w:rPr>
          <w:sz w:val="22"/>
          <w:szCs w:val="22"/>
        </w:rPr>
        <w:t>.</w:t>
      </w:r>
    </w:p>
    <w:p w14:paraId="2700C07C" w14:textId="77777777" w:rsidR="00BA11FC" w:rsidRDefault="00BA11FC" w:rsidP="005C610C">
      <w:pPr>
        <w:pStyle w:val="ListParagraph"/>
        <w:ind w:left="644"/>
        <w:rPr>
          <w:sz w:val="22"/>
          <w:szCs w:val="22"/>
        </w:rPr>
      </w:pPr>
    </w:p>
    <w:p w14:paraId="78A91653" w14:textId="2CFEFCA4" w:rsidR="00960CBF" w:rsidRDefault="00960CBF" w:rsidP="00960CBF">
      <w:pPr>
        <w:pStyle w:val="ListParagraph"/>
        <w:numPr>
          <w:ilvl w:val="1"/>
          <w:numId w:val="4"/>
        </w:numPr>
        <w:rPr>
          <w:b/>
          <w:bCs/>
          <w:sz w:val="22"/>
          <w:szCs w:val="22"/>
        </w:rPr>
      </w:pPr>
      <w:proofErr w:type="gramStart"/>
      <w:r>
        <w:rPr>
          <w:b/>
          <w:bCs/>
          <w:sz w:val="22"/>
          <w:szCs w:val="22"/>
        </w:rPr>
        <w:t>Models :</w:t>
      </w:r>
      <w:proofErr w:type="gramEnd"/>
    </w:p>
    <w:p w14:paraId="1C49223B" w14:textId="4101AF26" w:rsidR="00BA11FC" w:rsidRPr="00960CBF" w:rsidRDefault="00BA11FC" w:rsidP="00960CBF">
      <w:pPr>
        <w:pStyle w:val="ListParagraph"/>
        <w:numPr>
          <w:ilvl w:val="2"/>
          <w:numId w:val="4"/>
        </w:numPr>
        <w:rPr>
          <w:b/>
          <w:bCs/>
          <w:sz w:val="22"/>
          <w:szCs w:val="22"/>
        </w:rPr>
      </w:pPr>
      <w:r w:rsidRPr="00960CBF">
        <w:rPr>
          <w:b/>
          <w:bCs/>
          <w:sz w:val="22"/>
          <w:szCs w:val="22"/>
        </w:rPr>
        <w:t>Model LLaMA-2-7B-Chat (Meta AI, 2023)</w:t>
      </w:r>
    </w:p>
    <w:p w14:paraId="09631AB8" w14:textId="77777777" w:rsidR="00960CBF" w:rsidRDefault="003044A7" w:rsidP="00960CBF">
      <w:pPr>
        <w:pStyle w:val="ListParagraph"/>
        <w:ind w:left="1724"/>
        <w:rPr>
          <w:sz w:val="22"/>
          <w:szCs w:val="22"/>
        </w:rPr>
      </w:pPr>
      <w:r w:rsidRPr="003044A7">
        <w:rPr>
          <w:sz w:val="22"/>
          <w:szCs w:val="22"/>
        </w:rPr>
        <w:t>The LLaMA-2-7B-Chat model is a 7-billion parameter instruction-tuned large language model released by Meta AI as part of the LLaMA-2 family. It is specifically fine-tuned for dialogue-based interactions and chat-style completions. Built on a transformer architecture, LLaMA-2 was trained on 2 trillion tokens of publicly available data and fine-tuned using Reinforcement Learning from Human Feedback (RLHF).</w:t>
      </w:r>
      <w:r>
        <w:rPr>
          <w:sz w:val="22"/>
          <w:szCs w:val="22"/>
        </w:rPr>
        <w:t xml:space="preserve"> Its context window is 4096 tokens. </w:t>
      </w:r>
      <w:r w:rsidRPr="003044A7">
        <w:rPr>
          <w:sz w:val="22"/>
          <w:szCs w:val="22"/>
        </w:rPr>
        <w:t>It performs competitively with other open-source models like Falcon-7B and Mistral-7B on instruction-following tasks and is particularly suited for structured generation tasks such as CV/cover letter synthesis and bias analysis.</w:t>
      </w:r>
    </w:p>
    <w:p w14:paraId="004CF0AA" w14:textId="77777777" w:rsidR="00960CBF" w:rsidRDefault="00960CBF" w:rsidP="00960CBF">
      <w:pPr>
        <w:pStyle w:val="ListParagraph"/>
        <w:ind w:left="1724"/>
        <w:rPr>
          <w:sz w:val="22"/>
          <w:szCs w:val="22"/>
        </w:rPr>
      </w:pPr>
    </w:p>
    <w:p w14:paraId="13E3E308" w14:textId="28895B5C" w:rsidR="00960CBF" w:rsidRPr="00960CBF" w:rsidRDefault="00BA11FC" w:rsidP="00960CBF">
      <w:pPr>
        <w:pStyle w:val="ListParagraph"/>
        <w:numPr>
          <w:ilvl w:val="2"/>
          <w:numId w:val="4"/>
        </w:numPr>
        <w:rPr>
          <w:b/>
          <w:bCs/>
          <w:sz w:val="22"/>
          <w:szCs w:val="22"/>
        </w:rPr>
      </w:pPr>
      <w:r w:rsidRPr="00960CBF">
        <w:rPr>
          <w:b/>
          <w:bCs/>
          <w:sz w:val="22"/>
          <w:szCs w:val="22"/>
        </w:rPr>
        <w:lastRenderedPageBreak/>
        <w:t xml:space="preserve">Model LLaMA-3.2-3B-Instruct (Meta AI, 2024) </w:t>
      </w:r>
    </w:p>
    <w:p w14:paraId="3B0088EA" w14:textId="2F59677D" w:rsidR="00CD555F" w:rsidRDefault="00CD555F" w:rsidP="00960CBF">
      <w:pPr>
        <w:pStyle w:val="ListParagraph"/>
        <w:ind w:left="1724"/>
        <w:rPr>
          <w:sz w:val="22"/>
          <w:szCs w:val="22"/>
        </w:rPr>
      </w:pPr>
      <w:r w:rsidRPr="00960CBF">
        <w:rPr>
          <w:sz w:val="22"/>
          <w:szCs w:val="22"/>
        </w:rPr>
        <w:t xml:space="preserve">The LLaMA-3.2-3B-Instruct is a smaller, instruction-tuned </w:t>
      </w:r>
      <w:proofErr w:type="gramStart"/>
      <w:r w:rsidRPr="00960CBF">
        <w:rPr>
          <w:sz w:val="22"/>
          <w:szCs w:val="22"/>
        </w:rPr>
        <w:t>version  of</w:t>
      </w:r>
      <w:proofErr w:type="gramEnd"/>
      <w:r w:rsidRPr="00960CBF">
        <w:rPr>
          <w:sz w:val="22"/>
          <w:szCs w:val="22"/>
        </w:rPr>
        <w:t xml:space="preserve"> the LLaMA-3 family with 3.2 billion parameters. While significantly lighter than the 7B variant, it offers excellent efficiency for low-latency inference and real-time evaluation tasks. It’s tuned on a combination of supervised datasets and synthetic prompts using chain-of-thought and system-level instruction formats.</w:t>
      </w:r>
      <w:r w:rsidR="007C12AA" w:rsidRPr="007C12AA">
        <w:t xml:space="preserve"> </w:t>
      </w:r>
      <w:proofErr w:type="gramStart"/>
      <w:r w:rsidR="007C12AA" w:rsidRPr="00960CBF">
        <w:rPr>
          <w:sz w:val="22"/>
          <w:szCs w:val="22"/>
        </w:rPr>
        <w:t>Its</w:t>
      </w:r>
      <w:proofErr w:type="gramEnd"/>
      <w:r w:rsidR="007C12AA" w:rsidRPr="00960CBF">
        <w:rPr>
          <w:sz w:val="22"/>
          <w:szCs w:val="22"/>
        </w:rPr>
        <w:t xml:space="preserve"> ideal for </w:t>
      </w:r>
      <w:r w:rsidR="007C12AA" w:rsidRPr="00960CBF">
        <w:rPr>
          <w:b/>
          <w:bCs/>
          <w:sz w:val="22"/>
          <w:szCs w:val="22"/>
        </w:rPr>
        <w:t>real-time model probing</w:t>
      </w:r>
      <w:r w:rsidR="007C12AA" w:rsidRPr="00960CBF">
        <w:rPr>
          <w:sz w:val="22"/>
          <w:szCs w:val="22"/>
        </w:rPr>
        <w:t>, fairness testing, and synthetic data generation under constrained resources. It can run on consumer GPUs or edge servers</w:t>
      </w:r>
    </w:p>
    <w:p w14:paraId="180D3272" w14:textId="77777777" w:rsidR="00960CBF" w:rsidRDefault="00960CBF" w:rsidP="00960CBF">
      <w:pPr>
        <w:pStyle w:val="ListParagraph"/>
        <w:ind w:left="1724"/>
        <w:rPr>
          <w:sz w:val="22"/>
          <w:szCs w:val="22"/>
        </w:rPr>
      </w:pPr>
    </w:p>
    <w:p w14:paraId="7C11F190" w14:textId="77777777" w:rsidR="00A46B93" w:rsidRDefault="00960CBF" w:rsidP="00A46B93">
      <w:pPr>
        <w:pStyle w:val="ListParagraph"/>
        <w:numPr>
          <w:ilvl w:val="1"/>
          <w:numId w:val="4"/>
        </w:numPr>
        <w:rPr>
          <w:b/>
          <w:bCs/>
          <w:sz w:val="22"/>
          <w:szCs w:val="22"/>
        </w:rPr>
      </w:pPr>
      <w:r w:rsidRPr="00960CBF">
        <w:rPr>
          <w:b/>
          <w:bCs/>
          <w:sz w:val="22"/>
          <w:szCs w:val="22"/>
        </w:rPr>
        <w:t xml:space="preserve">Hardware specifications: </w:t>
      </w:r>
    </w:p>
    <w:p w14:paraId="303655F0" w14:textId="16778715" w:rsidR="00A46B93" w:rsidRDefault="00960CBF" w:rsidP="00A46B93">
      <w:pPr>
        <w:pStyle w:val="ListParagraph"/>
        <w:ind w:left="1429"/>
        <w:rPr>
          <w:sz w:val="22"/>
          <w:szCs w:val="22"/>
        </w:rPr>
      </w:pPr>
      <w:r w:rsidRPr="00A46B93">
        <w:rPr>
          <w:sz w:val="22"/>
          <w:szCs w:val="22"/>
        </w:rPr>
        <w:t xml:space="preserve">The models were hosted and run on a </w:t>
      </w:r>
      <w:r w:rsidRPr="00A46B93">
        <w:rPr>
          <w:b/>
          <w:bCs/>
          <w:sz w:val="22"/>
          <w:szCs w:val="22"/>
        </w:rPr>
        <w:t>local workstation/server</w:t>
      </w:r>
      <w:r w:rsidRPr="00A46B93">
        <w:rPr>
          <w:sz w:val="22"/>
          <w:szCs w:val="22"/>
        </w:rPr>
        <w:t xml:space="preserve"> with the following </w:t>
      </w:r>
      <w:r w:rsidRPr="00A46B93">
        <w:rPr>
          <w:b/>
          <w:bCs/>
          <w:sz w:val="22"/>
          <w:szCs w:val="22"/>
        </w:rPr>
        <w:t>GPU and CPU specifications</w:t>
      </w:r>
      <w:r w:rsidRPr="00A46B93">
        <w:rPr>
          <w:sz w:val="22"/>
          <w:szCs w:val="22"/>
        </w:rPr>
        <w:t>:</w:t>
      </w:r>
      <w:r w:rsidR="00A46B93" w:rsidRPr="00A46B93">
        <w:rPr>
          <w:rFonts w:ascii="Times New Roman" w:eastAsia="Times New Roman" w:hAnsi="Times New Roman" w:cs="Times New Roman"/>
          <w:b/>
          <w:bCs/>
          <w:kern w:val="0"/>
          <w:lang w:eastAsia="en-CH"/>
          <w14:ligatures w14:val="none"/>
        </w:rPr>
        <w:t xml:space="preserve"> </w:t>
      </w:r>
      <w:r w:rsidR="00A46B93" w:rsidRPr="00A46B93">
        <w:rPr>
          <w:b/>
          <w:bCs/>
          <w:sz w:val="22"/>
          <w:szCs w:val="22"/>
        </w:rPr>
        <w:t>CPU</w:t>
      </w:r>
      <w:r w:rsidR="00A46B93" w:rsidRPr="00A46B93">
        <w:rPr>
          <w:sz w:val="22"/>
          <w:szCs w:val="22"/>
        </w:rPr>
        <w:t xml:space="preserve">: AMD </w:t>
      </w:r>
      <w:proofErr w:type="spellStart"/>
      <w:r w:rsidR="00A46B93" w:rsidRPr="00A46B93">
        <w:rPr>
          <w:sz w:val="22"/>
          <w:szCs w:val="22"/>
        </w:rPr>
        <w:t>Ryzen</w:t>
      </w:r>
      <w:proofErr w:type="spellEnd"/>
      <w:r w:rsidR="00A46B93" w:rsidRPr="00A46B93">
        <w:rPr>
          <w:sz w:val="22"/>
          <w:szCs w:val="22"/>
        </w:rPr>
        <w:t xml:space="preserve"> (32 Cores, 64 Threads, 3.5 GHz base clock)</w:t>
      </w:r>
      <w:r w:rsidR="00A46B93">
        <w:rPr>
          <w:sz w:val="22"/>
          <w:szCs w:val="22"/>
        </w:rPr>
        <w:t xml:space="preserve">. </w:t>
      </w:r>
      <w:r w:rsidR="00A46B93" w:rsidRPr="00A46B93">
        <w:rPr>
          <w:sz w:val="22"/>
          <w:szCs w:val="22"/>
        </w:rPr>
        <w:t>High-core-count CPU</w:t>
      </w:r>
      <w:r w:rsidR="00A46B93">
        <w:rPr>
          <w:sz w:val="22"/>
          <w:szCs w:val="22"/>
        </w:rPr>
        <w:t xml:space="preserve"> is used</w:t>
      </w:r>
      <w:r w:rsidR="00A46B93" w:rsidRPr="00A46B93">
        <w:rPr>
          <w:sz w:val="22"/>
          <w:szCs w:val="22"/>
        </w:rPr>
        <w:t xml:space="preserve"> for efficient token pre-processing and parallel sampling</w:t>
      </w:r>
      <w:r w:rsidR="00A46B93">
        <w:rPr>
          <w:sz w:val="22"/>
          <w:szCs w:val="22"/>
        </w:rPr>
        <w:t xml:space="preserve">.  </w:t>
      </w:r>
      <w:r w:rsidR="00A46B93" w:rsidRPr="00A46B93">
        <w:rPr>
          <w:b/>
          <w:bCs/>
          <w:sz w:val="22"/>
          <w:szCs w:val="22"/>
        </w:rPr>
        <w:t>GPU</w:t>
      </w:r>
      <w:r w:rsidR="00A46B93" w:rsidRPr="00A46B93">
        <w:rPr>
          <w:sz w:val="22"/>
          <w:szCs w:val="22"/>
        </w:rPr>
        <w:t>: NVIDIA A100 40GB (PCIe version)</w:t>
      </w:r>
      <w:r w:rsidR="00A46B93">
        <w:rPr>
          <w:sz w:val="22"/>
          <w:szCs w:val="22"/>
        </w:rPr>
        <w:t xml:space="preserve">. </w:t>
      </w:r>
      <w:r w:rsidR="00A46B93" w:rsidRPr="00A46B93">
        <w:rPr>
          <w:sz w:val="22"/>
          <w:szCs w:val="22"/>
        </w:rPr>
        <w:t>CUDA Capability: 8.0</w:t>
      </w:r>
      <w:r w:rsidR="00A46B93">
        <w:rPr>
          <w:sz w:val="22"/>
          <w:szCs w:val="22"/>
        </w:rPr>
        <w:t xml:space="preserve">. </w:t>
      </w:r>
      <w:r w:rsidR="00A46B93" w:rsidRPr="00A46B93">
        <w:rPr>
          <w:sz w:val="22"/>
          <w:szCs w:val="22"/>
        </w:rPr>
        <w:t>FP16/TF32 optimization for faster matrix multiplications during transformer forward passes</w:t>
      </w:r>
      <w:r w:rsidR="00A46B93">
        <w:rPr>
          <w:sz w:val="22"/>
          <w:szCs w:val="22"/>
        </w:rPr>
        <w:t>.</w:t>
      </w:r>
    </w:p>
    <w:p w14:paraId="14498AA6" w14:textId="77777777" w:rsidR="00A46B93" w:rsidRPr="00A46B93" w:rsidRDefault="00A46B93" w:rsidP="00A46B93">
      <w:pPr>
        <w:pStyle w:val="ListParagraph"/>
        <w:ind w:left="1429"/>
        <w:rPr>
          <w:b/>
          <w:bCs/>
          <w:sz w:val="22"/>
          <w:szCs w:val="22"/>
        </w:rPr>
      </w:pPr>
    </w:p>
    <w:p w14:paraId="053181DD" w14:textId="77777777" w:rsidR="00A46B93" w:rsidRPr="00A46B93" w:rsidRDefault="00A46B93" w:rsidP="00A46B93">
      <w:pPr>
        <w:pStyle w:val="ListParagraph"/>
        <w:ind w:left="1429"/>
        <w:rPr>
          <w:sz w:val="22"/>
          <w:szCs w:val="22"/>
        </w:rPr>
      </w:pPr>
      <w:r w:rsidRPr="00A46B93">
        <w:rPr>
          <w:sz w:val="22"/>
          <w:szCs w:val="22"/>
        </w:rPr>
        <w:t xml:space="preserve">These models and infrastructure collectively support a </w:t>
      </w:r>
      <w:r w:rsidRPr="00A46B93">
        <w:rPr>
          <w:b/>
          <w:bCs/>
          <w:sz w:val="22"/>
          <w:szCs w:val="22"/>
        </w:rPr>
        <w:t>scalable synthetic data generation pipeline</w:t>
      </w:r>
      <w:r w:rsidRPr="00A46B93">
        <w:rPr>
          <w:sz w:val="22"/>
          <w:szCs w:val="22"/>
        </w:rPr>
        <w:t>, enabling systematic injection and control of demographic variables in CVs and cover letters for bias testing and mitigation experiments.</w:t>
      </w:r>
    </w:p>
    <w:p w14:paraId="20D33FC8" w14:textId="574FBEDF" w:rsidR="00960CBF" w:rsidRPr="00960CBF" w:rsidRDefault="00960CBF" w:rsidP="00960CBF">
      <w:pPr>
        <w:pStyle w:val="ListParagraph"/>
        <w:ind w:left="1429"/>
        <w:rPr>
          <w:sz w:val="22"/>
          <w:szCs w:val="22"/>
        </w:rPr>
      </w:pPr>
    </w:p>
    <w:p w14:paraId="09A1970E" w14:textId="77777777" w:rsidR="00960CBF" w:rsidRPr="00960CBF" w:rsidRDefault="00960CBF" w:rsidP="00960CBF">
      <w:pPr>
        <w:pStyle w:val="ListParagraph"/>
        <w:ind w:left="1724"/>
        <w:rPr>
          <w:sz w:val="22"/>
          <w:szCs w:val="22"/>
        </w:rPr>
      </w:pPr>
    </w:p>
    <w:p w14:paraId="23E438C0" w14:textId="067347AE" w:rsidR="00AD00ED" w:rsidRPr="00AD00ED" w:rsidRDefault="00AD00ED" w:rsidP="00AD00ED">
      <w:pPr>
        <w:pStyle w:val="ListParagraph"/>
        <w:ind w:left="644"/>
        <w:rPr>
          <w:rFonts w:asciiTheme="majorHAnsi" w:hAnsiTheme="majorHAnsi"/>
        </w:rPr>
      </w:pPr>
    </w:p>
    <w:p w14:paraId="1E380C26" w14:textId="77777777" w:rsidR="00AD00ED" w:rsidRPr="00AD00ED" w:rsidRDefault="00AD00ED" w:rsidP="00AD00ED">
      <w:pPr>
        <w:pStyle w:val="ListParagraph"/>
        <w:ind w:left="644"/>
        <w:rPr>
          <w:b/>
          <w:bCs/>
          <w:sz w:val="28"/>
          <w:szCs w:val="28"/>
        </w:rPr>
      </w:pPr>
    </w:p>
    <w:p w14:paraId="340F387D" w14:textId="59F7D78D" w:rsidR="00831B22" w:rsidRPr="002210D0" w:rsidRDefault="001A1597" w:rsidP="00831B22">
      <w:pPr>
        <w:pStyle w:val="ListParagraph"/>
        <w:numPr>
          <w:ilvl w:val="0"/>
          <w:numId w:val="4"/>
        </w:numPr>
        <w:rPr>
          <w:b/>
          <w:bCs/>
          <w:sz w:val="28"/>
          <w:szCs w:val="28"/>
        </w:rPr>
      </w:pPr>
      <w:r>
        <w:rPr>
          <w:b/>
          <w:bCs/>
          <w:sz w:val="28"/>
          <w:szCs w:val="28"/>
        </w:rPr>
        <w:t>Results</w:t>
      </w:r>
      <w:r w:rsidR="002210D0">
        <w:rPr>
          <w:b/>
          <w:bCs/>
          <w:sz w:val="28"/>
          <w:szCs w:val="28"/>
        </w:rPr>
        <w:t>:</w:t>
      </w:r>
    </w:p>
    <w:p w14:paraId="45C39502" w14:textId="22292CC7" w:rsidR="003E51C8" w:rsidRPr="003E51C8" w:rsidRDefault="001A1597">
      <w:pPr>
        <w:pStyle w:val="NormalWeb"/>
        <w:numPr>
          <w:ilvl w:val="0"/>
          <w:numId w:val="4"/>
        </w:numPr>
        <w:rPr>
          <w:rFonts w:asciiTheme="minorHAnsi" w:eastAsiaTheme="minorHAnsi" w:hAnsiTheme="minorHAnsi" w:cstheme="minorBidi"/>
          <w:b/>
          <w:bCs/>
          <w:kern w:val="2"/>
          <w:sz w:val="28"/>
          <w:szCs w:val="28"/>
          <w:lang w:eastAsia="en-US"/>
          <w14:ligatures w14:val="standardContextual"/>
        </w:rPr>
      </w:pPr>
      <w:r>
        <w:rPr>
          <w:rFonts w:asciiTheme="minorHAnsi" w:eastAsiaTheme="minorHAnsi" w:hAnsiTheme="minorHAnsi" w:cstheme="minorBidi"/>
          <w:b/>
          <w:bCs/>
          <w:kern w:val="2"/>
          <w:sz w:val="28"/>
          <w:szCs w:val="28"/>
          <w:lang w:eastAsia="en-US"/>
          <w14:ligatures w14:val="standardContextual"/>
        </w:rPr>
        <w:t>Discussion:</w:t>
      </w:r>
    </w:p>
    <w:p w14:paraId="35EBCE77" w14:textId="1438A743" w:rsidR="002618D7" w:rsidRDefault="001E0788" w:rsidP="002618D7">
      <w:pPr>
        <w:pStyle w:val="ListParagraph"/>
        <w:numPr>
          <w:ilvl w:val="0"/>
          <w:numId w:val="4"/>
        </w:numPr>
        <w:rPr>
          <w:b/>
          <w:bCs/>
          <w:sz w:val="28"/>
          <w:szCs w:val="28"/>
        </w:rPr>
      </w:pPr>
      <w:r w:rsidRPr="00FF327E">
        <w:rPr>
          <w:b/>
          <w:bCs/>
          <w:sz w:val="28"/>
          <w:szCs w:val="28"/>
        </w:rPr>
        <w:t>Bibliography:</w:t>
      </w:r>
    </w:p>
    <w:p w14:paraId="31C23C96" w14:textId="3A80544B" w:rsidR="00AD00ED" w:rsidRDefault="007F3FBB" w:rsidP="007F3FBB">
      <w:pPr>
        <w:pStyle w:val="ListParagraph"/>
        <w:spacing w:before="100" w:beforeAutospacing="1" w:after="100" w:afterAutospacing="1"/>
        <w:ind w:left="644"/>
      </w:pPr>
      <w:r w:rsidRPr="007F3FBB">
        <w:rPr>
          <w:rFonts w:hAnsi="Symbol"/>
        </w:rPr>
        <w:t></w:t>
      </w:r>
      <w:r>
        <w:t xml:space="preserve">  </w:t>
      </w:r>
      <w:r w:rsidR="00AD00ED" w:rsidRPr="00AD00ED">
        <w:t xml:space="preserve"> </w:t>
      </w:r>
      <w:hyperlink r:id="rId25" w:history="1">
        <w:r w:rsidR="00AD00ED" w:rsidRPr="00AD00ED">
          <w:rPr>
            <w:rFonts w:asciiTheme="majorHAnsi" w:hAnsiTheme="majorHAnsi"/>
          </w:rPr>
          <w:t>De-Arteaga et al</w:t>
        </w:r>
      </w:hyperlink>
      <w:r w:rsidR="00AD00ED">
        <w:rPr>
          <w:rFonts w:asciiTheme="majorHAnsi" w:hAnsiTheme="majorHAnsi"/>
        </w:rPr>
        <w:t xml:space="preserve"> (2019</w:t>
      </w:r>
      <w:proofErr w:type="gramStart"/>
      <w:r w:rsidR="00AD00ED">
        <w:rPr>
          <w:rFonts w:asciiTheme="majorHAnsi" w:hAnsiTheme="majorHAnsi"/>
        </w:rPr>
        <w:t>) .</w:t>
      </w:r>
      <w:proofErr w:type="gramEnd"/>
      <w:r w:rsidR="00AD00ED">
        <w:rPr>
          <w:rFonts w:asciiTheme="majorHAnsi" w:hAnsiTheme="majorHAnsi"/>
        </w:rPr>
        <w:t xml:space="preserve"> </w:t>
      </w:r>
      <w:r w:rsidR="00AD00ED" w:rsidRPr="00AD00ED">
        <w:t>Bias in Bios: A Case Study of Semantic Representation Bias in a High-Stakes Setting</w:t>
      </w:r>
      <w:r w:rsidR="00AD00ED">
        <w:t xml:space="preserve">. </w:t>
      </w:r>
      <w:hyperlink r:id="rId26" w:history="1">
        <w:r w:rsidR="00AD00ED" w:rsidRPr="00AD00ED">
          <w:rPr>
            <w:rStyle w:val="Hyperlink"/>
          </w:rPr>
          <w:t>arxiv.org/abs/1901.09451</w:t>
        </w:r>
      </w:hyperlink>
    </w:p>
    <w:p w14:paraId="1BC88AD9" w14:textId="51BF44E1" w:rsidR="007F3FBB" w:rsidRDefault="007F3FBB" w:rsidP="00AD00ED">
      <w:pPr>
        <w:pStyle w:val="ListParagraph"/>
        <w:numPr>
          <w:ilvl w:val="0"/>
          <w:numId w:val="39"/>
        </w:numPr>
        <w:spacing w:before="100" w:beforeAutospacing="1" w:after="100" w:afterAutospacing="1"/>
      </w:pPr>
      <w:r>
        <w:t xml:space="preserve">Bartl, M., Mandal, A., Leavy, S., &amp; Little, S. (2025). </w:t>
      </w:r>
      <w:r>
        <w:rPr>
          <w:rStyle w:val="Emphasis"/>
        </w:rPr>
        <w:t>Gender bias in natural language processing and computer vision: A comparative survey</w:t>
      </w:r>
      <w:r>
        <w:t xml:space="preserve">. </w:t>
      </w:r>
      <w:hyperlink r:id="rId27" w:history="1">
        <w:r w:rsidRPr="007F3FBB">
          <w:rPr>
            <w:rStyle w:val="Hyperlink"/>
          </w:rPr>
          <w:t>https://dl.acm.org/doi/full/10.1145/3700438</w:t>
        </w:r>
      </w:hyperlink>
    </w:p>
    <w:p w14:paraId="778362D9" w14:textId="2CEA8EA4" w:rsidR="007F3FBB" w:rsidRDefault="007F3FBB" w:rsidP="007F3FBB">
      <w:pPr>
        <w:pStyle w:val="ListParagraph"/>
        <w:spacing w:before="100" w:beforeAutospacing="1" w:after="100" w:afterAutospacing="1"/>
        <w:ind w:left="644"/>
      </w:pPr>
      <w:proofErr w:type="gramStart"/>
      <w:r w:rsidRPr="007F3FBB">
        <w:rPr>
          <w:rFonts w:hAnsi="Symbol"/>
        </w:rPr>
        <w:t></w:t>
      </w:r>
      <w:r>
        <w:t xml:space="preserve">  Chaturvedi</w:t>
      </w:r>
      <w:proofErr w:type="gramEnd"/>
      <w:r>
        <w:t xml:space="preserve">, S., &amp; Chaturvedi, R. (2025). </w:t>
      </w:r>
      <w:r>
        <w:rPr>
          <w:rStyle w:val="Emphasis"/>
        </w:rPr>
        <w:t>Who Gets the Callback? Generative AI and Gender Bias</w:t>
      </w:r>
      <w:r>
        <w:t xml:space="preserve">. </w:t>
      </w:r>
      <w:hyperlink r:id="rId28" w:tgtFrame="_new" w:history="1">
        <w:r>
          <w:rPr>
            <w:rStyle w:val="Hyperlink"/>
          </w:rPr>
          <w:t>https://arxiv.org/abs/2504.21400</w:t>
        </w:r>
      </w:hyperlink>
    </w:p>
    <w:p w14:paraId="2CEEEF70" w14:textId="1A457877" w:rsidR="007F3FBB" w:rsidRDefault="007F3FBB" w:rsidP="007F3FBB">
      <w:pPr>
        <w:pStyle w:val="ListParagraph"/>
        <w:spacing w:before="100" w:beforeAutospacing="1" w:after="100" w:afterAutospacing="1"/>
        <w:ind w:left="644"/>
      </w:pPr>
      <w:r w:rsidRPr="007F3FBB">
        <w:rPr>
          <w:rFonts w:hAnsi="Symbol"/>
        </w:rPr>
        <w:t></w:t>
      </w:r>
      <w:r>
        <w:t xml:space="preserve">  Fabris, A., Baranowska, N., Dennis, M. J., Graus, D. et al. (2025). </w:t>
      </w:r>
      <w:r>
        <w:rPr>
          <w:rStyle w:val="Emphasis"/>
        </w:rPr>
        <w:t>Fairness and Bias in Algorithmic Hiring: A Multidisciplinary Survey</w:t>
      </w:r>
      <w:r>
        <w:t xml:space="preserve">. </w:t>
      </w:r>
      <w:hyperlink r:id="rId29" w:history="1">
        <w:r w:rsidR="000B324B" w:rsidRPr="008657DD">
          <w:rPr>
            <w:rStyle w:val="Hyperlink"/>
          </w:rPr>
          <w:t>https://dl.acm.g/doi/10.1145/3696457</w:t>
        </w:r>
      </w:hyperlink>
    </w:p>
    <w:p w14:paraId="65646E42" w14:textId="77777777" w:rsidR="007F3FBB" w:rsidRDefault="007F3FBB" w:rsidP="007F3FBB">
      <w:pPr>
        <w:pStyle w:val="ListParagraph"/>
        <w:spacing w:before="100" w:beforeAutospacing="1" w:after="100" w:afterAutospacing="1"/>
        <w:ind w:left="644"/>
      </w:pPr>
      <w:r w:rsidRPr="007F3FBB">
        <w:rPr>
          <w:rFonts w:hAnsi="Symbol"/>
        </w:rPr>
        <w:t></w:t>
      </w:r>
      <w:r>
        <w:t xml:space="preserve">  Frazzetto, P. (2025). </w:t>
      </w:r>
      <w:r>
        <w:rPr>
          <w:rStyle w:val="Emphasis"/>
        </w:rPr>
        <w:t>Leveraging Deep Learning in Human Resources: Graph Neural Networks for Candidate-Job Matching</w:t>
      </w:r>
      <w:r>
        <w:t xml:space="preserve">. </w:t>
      </w:r>
      <w:hyperlink r:id="rId30" w:tgtFrame="_new" w:history="1">
        <w:r>
          <w:rPr>
            <w:rStyle w:val="Hyperlink"/>
          </w:rPr>
          <w:t>Thesis PDF</w:t>
        </w:r>
      </w:hyperlink>
    </w:p>
    <w:p w14:paraId="58E6BA42" w14:textId="77777777" w:rsidR="007F3FBB" w:rsidRDefault="007F3FBB" w:rsidP="007F3FBB">
      <w:pPr>
        <w:pStyle w:val="ListParagraph"/>
        <w:spacing w:before="100" w:beforeAutospacing="1" w:after="100" w:afterAutospacing="1"/>
        <w:ind w:left="644"/>
      </w:pPr>
      <w:r w:rsidRPr="007F3FBB">
        <w:rPr>
          <w:rFonts w:hAnsi="Symbol"/>
        </w:rPr>
        <w:t></w:t>
      </w:r>
      <w:r>
        <w:t xml:space="preserve">  Kumar, D., Greif, E., </w:t>
      </w:r>
      <w:proofErr w:type="spellStart"/>
      <w:r>
        <w:t>Rekabsaz</w:t>
      </w:r>
      <w:proofErr w:type="spellEnd"/>
      <w:r>
        <w:t xml:space="preserve">, N., &amp; </w:t>
      </w:r>
      <w:proofErr w:type="spellStart"/>
      <w:r>
        <w:t>Schedl</w:t>
      </w:r>
      <w:proofErr w:type="spellEnd"/>
      <w:r>
        <w:t xml:space="preserve">, M. (2023). </w:t>
      </w:r>
      <w:r>
        <w:rPr>
          <w:rStyle w:val="Emphasis"/>
        </w:rPr>
        <w:t>Identifying Words in Job Advertisements Responsible for Gender Bias via Counterfactual Learning</w:t>
      </w:r>
      <w:r>
        <w:t xml:space="preserve">. CEUR-WS. </w:t>
      </w:r>
      <w:hyperlink r:id="rId31" w:tgtFrame="_new" w:history="1">
        <w:r>
          <w:rPr>
            <w:rStyle w:val="Hyperlink"/>
          </w:rPr>
          <w:t>PDF</w:t>
        </w:r>
      </w:hyperlink>
    </w:p>
    <w:p w14:paraId="26845F7A" w14:textId="77777777" w:rsidR="007F3FBB" w:rsidRDefault="007F3FBB" w:rsidP="007F3FBB">
      <w:pPr>
        <w:pStyle w:val="ListParagraph"/>
        <w:spacing w:before="100" w:beforeAutospacing="1" w:after="100" w:afterAutospacing="1"/>
        <w:ind w:left="644"/>
      </w:pPr>
      <w:r w:rsidRPr="007F3FBB">
        <w:rPr>
          <w:rFonts w:hAnsi="Symbol"/>
        </w:rPr>
        <w:t></w:t>
      </w:r>
      <w:r>
        <w:t xml:space="preserve">  Mansouri, T., </w:t>
      </w:r>
      <w:proofErr w:type="spellStart"/>
      <w:r>
        <w:t>Alameer</w:t>
      </w:r>
      <w:proofErr w:type="spellEnd"/>
      <w:r>
        <w:t xml:space="preserve">, A., &amp; </w:t>
      </w:r>
      <w:proofErr w:type="spellStart"/>
      <w:r>
        <w:t>Albaroudi</w:t>
      </w:r>
      <w:proofErr w:type="spellEnd"/>
      <w:r>
        <w:t xml:space="preserve">, E. (2024). </w:t>
      </w:r>
      <w:r>
        <w:rPr>
          <w:rStyle w:val="Emphasis"/>
        </w:rPr>
        <w:t>AI Techniques for Addressing Algorithmic Bias in Job Hiring</w:t>
      </w:r>
      <w:r>
        <w:t xml:space="preserve">. </w:t>
      </w:r>
      <w:r>
        <w:rPr>
          <w:rStyle w:val="Emphasis"/>
        </w:rPr>
        <w:t>AI</w:t>
      </w:r>
      <w:r>
        <w:t xml:space="preserve">, 5(1), 19. </w:t>
      </w:r>
      <w:hyperlink r:id="rId32" w:tgtFrame="_new" w:history="1">
        <w:r>
          <w:rPr>
            <w:rStyle w:val="Hyperlink"/>
          </w:rPr>
          <w:t>https://www.mdpi.com/2673-2688/5/1/19</w:t>
        </w:r>
      </w:hyperlink>
    </w:p>
    <w:p w14:paraId="5D4FF7C2" w14:textId="77777777" w:rsidR="00691939" w:rsidRDefault="007F3FBB" w:rsidP="002A20BB">
      <w:pPr>
        <w:pStyle w:val="ListParagraph"/>
        <w:spacing w:before="100" w:beforeAutospacing="1" w:after="100" w:afterAutospacing="1"/>
        <w:ind w:left="644"/>
      </w:pPr>
      <w:r w:rsidRPr="007F3FBB">
        <w:rPr>
          <w:rFonts w:hAnsi="Symbol"/>
        </w:rPr>
        <w:t></w:t>
      </w:r>
      <w:r>
        <w:t xml:space="preserve">  Marti Marcet, S. (2023). </w:t>
      </w:r>
      <w:r w:rsidR="00251346" w:rsidRPr="00251346">
        <w:rPr>
          <w:rStyle w:val="Emphasis"/>
        </w:rPr>
        <w:t>Natural Language Processing in Resume Data: The Interplay Between Gender and Occupation on Resume Writing Style</w:t>
      </w:r>
      <w:r>
        <w:t xml:space="preserve">. Utrecht University. </w:t>
      </w:r>
      <w:hyperlink r:id="rId33" w:tgtFrame="_new" w:history="1">
        <w:r>
          <w:rPr>
            <w:rStyle w:val="Hyperlink"/>
          </w:rPr>
          <w:t>PDF</w:t>
        </w:r>
      </w:hyperlink>
    </w:p>
    <w:p w14:paraId="4E534A59" w14:textId="4DA7DAFA" w:rsidR="00691939" w:rsidRPr="00691939" w:rsidRDefault="00691939" w:rsidP="00691939">
      <w:pPr>
        <w:pStyle w:val="ListParagraph"/>
        <w:numPr>
          <w:ilvl w:val="0"/>
          <w:numId w:val="31"/>
        </w:numPr>
        <w:spacing w:before="100" w:beforeAutospacing="1" w:after="100" w:afterAutospacing="1"/>
      </w:pPr>
      <w:proofErr w:type="spellStart"/>
      <w:r w:rsidRPr="00691939">
        <w:rPr>
          <w:rFonts w:hAnsi="Symbol"/>
        </w:rPr>
        <w:lastRenderedPageBreak/>
        <w:t>Njoto</w:t>
      </w:r>
      <w:proofErr w:type="spellEnd"/>
      <w:r w:rsidRPr="00691939">
        <w:rPr>
          <w:rFonts w:hAnsi="Symbol"/>
        </w:rPr>
        <w:t xml:space="preserve"> e</w:t>
      </w:r>
      <w:r w:rsidRPr="0098150B">
        <w:t>t al. (2022)</w:t>
      </w:r>
      <w:r>
        <w:t xml:space="preserve">. </w:t>
      </w:r>
      <w:r w:rsidRPr="00691939">
        <w:rPr>
          <w:i/>
          <w:iCs/>
        </w:rPr>
        <w:t>Professional Presentation and Projected Power: A Case Study of Implicit</w:t>
      </w:r>
      <w:r>
        <w:rPr>
          <w:i/>
          <w:iCs/>
        </w:rPr>
        <w:t xml:space="preserve"> </w:t>
      </w:r>
      <w:r w:rsidRPr="00691939">
        <w:rPr>
          <w:i/>
          <w:iCs/>
        </w:rPr>
        <w:t>Gender Information in English CVs.</w:t>
      </w:r>
      <w:r w:rsidRPr="00691939">
        <w:t xml:space="preserve"> </w:t>
      </w:r>
      <w:hyperlink r:id="rId34" w:history="1">
        <w:r w:rsidRPr="00691939">
          <w:rPr>
            <w:rStyle w:val="Hyperlink"/>
          </w:rPr>
          <w:t>https://aclanthology.org/2022.nlpcss-1.15/</w:t>
        </w:r>
      </w:hyperlink>
    </w:p>
    <w:p w14:paraId="6C0FF81E" w14:textId="250F1CD7" w:rsidR="007F3FBB" w:rsidRPr="00251346" w:rsidRDefault="007F3FBB" w:rsidP="00251346">
      <w:pPr>
        <w:pStyle w:val="ListParagraph"/>
        <w:spacing w:before="100" w:beforeAutospacing="1" w:after="100" w:afterAutospacing="1"/>
        <w:ind w:left="644"/>
        <w:rPr>
          <w:b/>
          <w:bCs/>
          <w:i/>
          <w:iCs/>
        </w:rPr>
      </w:pPr>
      <w:r w:rsidRPr="007F3FBB">
        <w:rPr>
          <w:rFonts w:hAnsi="Symbol"/>
        </w:rPr>
        <w:t></w:t>
      </w:r>
      <w:r>
        <w:t xml:space="preserve">  Mihaljević, H., Müller, I., Dill, K., &amp; </w:t>
      </w:r>
      <w:proofErr w:type="spellStart"/>
      <w:r>
        <w:t>Yollu</w:t>
      </w:r>
      <w:proofErr w:type="spellEnd"/>
      <w:r>
        <w:t xml:space="preserve">-Tok, A. (2022). </w:t>
      </w:r>
      <w:r>
        <w:rPr>
          <w:rStyle w:val="Emphasis"/>
        </w:rPr>
        <w:t xml:space="preserve">Towards Gender-Inclusive Job Postings: A Data-Driven </w:t>
      </w:r>
      <w:r w:rsidRPr="00251346">
        <w:rPr>
          <w:rStyle w:val="Emphasis"/>
        </w:rPr>
        <w:t>Comparison</w:t>
      </w:r>
      <w:r w:rsidR="00251346" w:rsidRPr="00251346">
        <w:rPr>
          <w:rFonts w:ascii="Open Sans" w:eastAsia="Times New Roman" w:hAnsi="Open Sans" w:cs="Open Sans"/>
          <w:b/>
          <w:bCs/>
          <w:color w:val="202020"/>
          <w:kern w:val="36"/>
          <w:sz w:val="39"/>
          <w:szCs w:val="39"/>
          <w:lang w:eastAsia="en-CH"/>
          <w14:ligatures w14:val="none"/>
        </w:rPr>
        <w:t xml:space="preserve"> </w:t>
      </w:r>
      <w:r w:rsidR="00251346" w:rsidRPr="00251346">
        <w:rPr>
          <w:rStyle w:val="Emphasis"/>
        </w:rPr>
        <w:t>of augmented writing technologies</w:t>
      </w:r>
      <w:r>
        <w:t xml:space="preserve">. PLOS ONE, 17(12). </w:t>
      </w:r>
      <w:hyperlink r:id="rId35" w:history="1">
        <w:r w:rsidR="00251346" w:rsidRPr="00251346">
          <w:rPr>
            <w:rStyle w:val="Hyperlink"/>
          </w:rPr>
          <w:t>https://journals.plos.org/plosone/article?id=10.1371/journal.pone.0274312</w:t>
        </w:r>
      </w:hyperlink>
    </w:p>
    <w:p w14:paraId="3BAE8D10" w14:textId="019B4C38" w:rsidR="007F3FBB" w:rsidRDefault="007F3FBB" w:rsidP="007F3FBB">
      <w:pPr>
        <w:pStyle w:val="ListParagraph"/>
        <w:spacing w:before="100" w:beforeAutospacing="1" w:after="100" w:afterAutospacing="1"/>
        <w:ind w:left="644"/>
      </w:pPr>
      <w:r w:rsidRPr="007F3FBB">
        <w:rPr>
          <w:rFonts w:hAnsi="Symbol"/>
        </w:rPr>
        <w:t></w:t>
      </w:r>
      <w:r>
        <w:t xml:space="preserve">  Peña, A., Serna, I., Morales, A., </w:t>
      </w:r>
      <w:proofErr w:type="spellStart"/>
      <w:r>
        <w:t>Fierrez</w:t>
      </w:r>
      <w:proofErr w:type="spellEnd"/>
      <w:r>
        <w:t xml:space="preserve">, J., &amp; Ortega, A. (2023). </w:t>
      </w:r>
      <w:r>
        <w:rPr>
          <w:rStyle w:val="Emphasis"/>
        </w:rPr>
        <w:t xml:space="preserve">Human-Centric Multimodal Machine Learning: </w:t>
      </w:r>
      <w:r w:rsidR="00B45A21" w:rsidRPr="00B45A21">
        <w:rPr>
          <w:rStyle w:val="Emphasis"/>
        </w:rPr>
        <w:t>Recent Advances and Testbed on AI</w:t>
      </w:r>
      <w:r w:rsidR="00B45A21" w:rsidRPr="00B45A21">
        <w:rPr>
          <w:rStyle w:val="Emphasis"/>
          <w:rFonts w:ascii="Cambria Math" w:hAnsi="Cambria Math" w:cs="Cambria Math"/>
        </w:rPr>
        <w:t>‑</w:t>
      </w:r>
      <w:r w:rsidR="00B45A21" w:rsidRPr="00B45A21">
        <w:rPr>
          <w:rStyle w:val="Emphasis"/>
        </w:rPr>
        <w:t>Based Recruitment</w:t>
      </w:r>
      <w:r>
        <w:t xml:space="preserve">. </w:t>
      </w:r>
      <w:r>
        <w:rPr>
          <w:rStyle w:val="Emphasis"/>
        </w:rPr>
        <w:t>SN Computer Science</w:t>
      </w:r>
      <w:r>
        <w:t>, 4(5).</w:t>
      </w:r>
      <w:r w:rsidR="00B45A21">
        <w:t xml:space="preserve"> </w:t>
      </w:r>
      <w:hyperlink r:id="rId36" w:history="1">
        <w:r w:rsidR="00B45A21" w:rsidRPr="00B45A21">
          <w:rPr>
            <w:rStyle w:val="Hyperlink"/>
          </w:rPr>
          <w:t>s42979-023-01733-0.pdf</w:t>
        </w:r>
      </w:hyperlink>
    </w:p>
    <w:p w14:paraId="14386F61" w14:textId="77777777" w:rsidR="007F3FBB" w:rsidRDefault="007F3FBB" w:rsidP="007F3FBB">
      <w:pPr>
        <w:pStyle w:val="ListParagraph"/>
        <w:ind w:left="644"/>
        <w:rPr>
          <w:rStyle w:val="Hyperlink"/>
          <w:b/>
          <w:bCs/>
          <w:color w:val="auto"/>
          <w:sz w:val="28"/>
          <w:szCs w:val="28"/>
          <w:u w:val="none"/>
        </w:rPr>
      </w:pPr>
    </w:p>
    <w:p w14:paraId="179696F7" w14:textId="77777777" w:rsidR="000B324B" w:rsidRPr="002210D0" w:rsidRDefault="000B324B" w:rsidP="007F3FBB">
      <w:pPr>
        <w:pStyle w:val="ListParagraph"/>
        <w:ind w:left="644"/>
        <w:rPr>
          <w:rStyle w:val="Hyperlink"/>
          <w:b/>
          <w:bCs/>
          <w:color w:val="auto"/>
          <w:sz w:val="28"/>
          <w:szCs w:val="28"/>
          <w:u w:val="none"/>
        </w:rPr>
      </w:pPr>
    </w:p>
    <w:p w14:paraId="66DCB97B" w14:textId="77777777" w:rsidR="001E0788" w:rsidRPr="002D527D" w:rsidRDefault="001E0788">
      <w:pPr>
        <w:pStyle w:val="ListParagraph"/>
        <w:numPr>
          <w:ilvl w:val="0"/>
          <w:numId w:val="4"/>
        </w:numPr>
        <w:rPr>
          <w:b/>
          <w:bCs/>
          <w:sz w:val="28"/>
          <w:szCs w:val="28"/>
        </w:rPr>
      </w:pPr>
      <w:r w:rsidRPr="002D527D">
        <w:rPr>
          <w:b/>
          <w:bCs/>
          <w:sz w:val="28"/>
          <w:szCs w:val="28"/>
        </w:rPr>
        <w:t>Declaration of Authorship</w:t>
      </w:r>
    </w:p>
    <w:p w14:paraId="3CC496A0" w14:textId="15F19FF0" w:rsidR="001E0788" w:rsidRPr="00B95A97" w:rsidRDefault="001E0788" w:rsidP="001E0788">
      <w:pPr>
        <w:pStyle w:val="NormalWeb"/>
        <w:ind w:left="360"/>
        <w:rPr>
          <w:rFonts w:asciiTheme="minorHAnsi" w:eastAsiaTheme="minorHAnsi" w:hAnsiTheme="minorHAnsi" w:cstheme="minorBidi"/>
          <w:kern w:val="2"/>
          <w:sz w:val="22"/>
          <w:szCs w:val="22"/>
          <w:lang w:eastAsia="en-US"/>
          <w14:ligatures w14:val="standardContextual"/>
        </w:rPr>
      </w:pPr>
      <w:r w:rsidRPr="00B95A97">
        <w:rPr>
          <w:rFonts w:asciiTheme="minorHAnsi" w:eastAsiaTheme="minorHAnsi" w:hAnsiTheme="minorHAnsi" w:cstheme="minorBidi"/>
          <w:kern w:val="2"/>
          <w:sz w:val="22"/>
          <w:szCs w:val="22"/>
          <w:lang w:eastAsia="en-US"/>
          <w14:ligatures w14:val="standardContextual"/>
        </w:rPr>
        <w:t xml:space="preserve">I hereby certify that I composed this work completely unaided, and without the use of any other sources or resources other than those specified in the bibliography. All text sections not of my authorship are cited as </w:t>
      </w:r>
      <w:r w:rsidR="00564E62" w:rsidRPr="00B95A97">
        <w:rPr>
          <w:rFonts w:asciiTheme="minorHAnsi" w:eastAsiaTheme="minorHAnsi" w:hAnsiTheme="minorHAnsi" w:cstheme="minorBidi"/>
          <w:kern w:val="2"/>
          <w:sz w:val="22"/>
          <w:szCs w:val="22"/>
          <w:lang w:eastAsia="en-US"/>
          <w14:ligatures w14:val="standardContextual"/>
        </w:rPr>
        <w:t>quotations and</w:t>
      </w:r>
      <w:r w:rsidRPr="00B95A97">
        <w:rPr>
          <w:rFonts w:asciiTheme="minorHAnsi" w:eastAsiaTheme="minorHAnsi" w:hAnsiTheme="minorHAnsi" w:cstheme="minorBidi"/>
          <w:kern w:val="2"/>
          <w:sz w:val="22"/>
          <w:szCs w:val="22"/>
          <w:lang w:eastAsia="en-US"/>
          <w14:ligatures w14:val="standardContextual"/>
        </w:rPr>
        <w:t xml:space="preserve"> accompanied by an exact reference to their origin.</w:t>
      </w:r>
    </w:p>
    <w:p w14:paraId="5CD34407" w14:textId="349BD93D" w:rsidR="001E0788" w:rsidRPr="00564E62" w:rsidRDefault="001E0788" w:rsidP="001E0788">
      <w:pPr>
        <w:pStyle w:val="NormalWeb"/>
        <w:ind w:left="360"/>
        <w:rPr>
          <w:color w:val="215E99" w:themeColor="text2" w:themeTint="BF"/>
          <w:sz w:val="27"/>
          <w:szCs w:val="27"/>
        </w:rPr>
      </w:pPr>
      <w:r w:rsidRPr="00382AF4">
        <w:rPr>
          <w:rFonts w:asciiTheme="minorHAnsi" w:eastAsiaTheme="minorHAnsi" w:hAnsiTheme="minorHAnsi" w:cstheme="minorBidi"/>
          <w:kern w:val="2"/>
          <w:sz w:val="22"/>
          <w:szCs w:val="22"/>
          <w:lang w:eastAsia="en-US"/>
          <w14:ligatures w14:val="standardContextual"/>
        </w:rPr>
        <w:t>Place, date:</w:t>
      </w:r>
      <w:r w:rsidR="00564E62">
        <w:rPr>
          <w:color w:val="000000"/>
          <w:sz w:val="27"/>
          <w:szCs w:val="27"/>
        </w:rPr>
        <w:t xml:space="preserve"> </w:t>
      </w:r>
      <w:r w:rsidR="00564E62" w:rsidRPr="00564E62">
        <w:rPr>
          <w:color w:val="215E99" w:themeColor="text2" w:themeTint="BF"/>
          <w:sz w:val="27"/>
          <w:szCs w:val="27"/>
        </w:rPr>
        <w:t xml:space="preserve">BFH, Biel </w:t>
      </w:r>
    </w:p>
    <w:p w14:paraId="7EC363B8" w14:textId="13C15FFA" w:rsidR="00A67C79" w:rsidRPr="00B14D24" w:rsidRDefault="001E0788" w:rsidP="00B14D24">
      <w:pPr>
        <w:pStyle w:val="NormalWeb"/>
        <w:ind w:left="360"/>
        <w:rPr>
          <w:color w:val="215E99" w:themeColor="text2" w:themeTint="BF"/>
          <w:sz w:val="27"/>
          <w:szCs w:val="27"/>
        </w:rPr>
      </w:pPr>
      <w:r w:rsidRPr="00382AF4">
        <w:rPr>
          <w:rFonts w:asciiTheme="minorHAnsi" w:eastAsiaTheme="minorHAnsi" w:hAnsiTheme="minorHAnsi" w:cstheme="minorBidi"/>
          <w:kern w:val="2"/>
          <w:sz w:val="22"/>
          <w:szCs w:val="22"/>
          <w:lang w:eastAsia="en-US"/>
          <w14:ligatures w14:val="standardContextual"/>
        </w:rPr>
        <w:t>Signature:</w:t>
      </w:r>
      <w:r w:rsidR="00FD12AD">
        <w:rPr>
          <w:color w:val="000000"/>
          <w:sz w:val="27"/>
          <w:szCs w:val="27"/>
        </w:rPr>
        <w:t xml:space="preserve"> </w:t>
      </w:r>
      <w:r w:rsidR="00564E62" w:rsidRPr="00564E62">
        <w:rPr>
          <w:color w:val="215E99" w:themeColor="text2" w:themeTint="BF"/>
          <w:sz w:val="27"/>
          <w:szCs w:val="27"/>
        </w:rPr>
        <w:t>Shilpi Garg</w:t>
      </w:r>
    </w:p>
    <w:sectPr w:rsidR="00A67C79" w:rsidRPr="00B14D24" w:rsidSect="002160F5">
      <w:headerReference w:type="even" r:id="rId37"/>
      <w:headerReference w:type="default" r:id="rId38"/>
      <w:footerReference w:type="even" r:id="rId39"/>
      <w:footerReference w:type="default" r:id="rId40"/>
      <w:headerReference w:type="first" r:id="rId41"/>
      <w:footerReference w:type="firs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13A55" w14:textId="77777777" w:rsidR="006F20AF" w:rsidRDefault="006F20AF" w:rsidP="003D0C29">
      <w:pPr>
        <w:spacing w:after="0" w:line="240" w:lineRule="auto"/>
      </w:pPr>
      <w:r>
        <w:separator/>
      </w:r>
    </w:p>
  </w:endnote>
  <w:endnote w:type="continuationSeparator" w:id="0">
    <w:p w14:paraId="35543057" w14:textId="77777777" w:rsidR="006F20AF" w:rsidRDefault="006F20AF" w:rsidP="003D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87499" w14:textId="77777777" w:rsidR="003D0C29" w:rsidRPr="00EF129E" w:rsidRDefault="003D0C29" w:rsidP="00CA541A">
    <w:pPr>
      <w:pStyle w:val="Footer"/>
      <w:spacing w:before="300"/>
      <w:rPr>
        <w:color w:val="697D91"/>
        <w:lang w:val="en-US"/>
      </w:rPr>
    </w:pPr>
    <w:r w:rsidRPr="001B5011">
      <w:rPr>
        <w:noProof/>
        <w:color w:val="697D91"/>
        <w:lang w:val="de-CH" w:eastAsia="de-CH"/>
      </w:rPr>
      <mc:AlternateContent>
        <mc:Choice Requires="wps">
          <w:drawing>
            <wp:anchor distT="0" distB="0" distL="114300" distR="114300" simplePos="0" relativeHeight="251663360" behindDoc="0" locked="0" layoutInCell="1" allowOverlap="0" wp14:anchorId="34016F10" wp14:editId="360E7BB9">
              <wp:simplePos x="0" y="0"/>
              <wp:positionH relativeFrom="page">
                <wp:posOffset>6509385</wp:posOffset>
              </wp:positionH>
              <wp:positionV relativeFrom="page">
                <wp:posOffset>10224770</wp:posOffset>
              </wp:positionV>
              <wp:extent cx="424180" cy="149860"/>
              <wp:effectExtent l="3810" t="4445" r="635" b="0"/>
              <wp:wrapSquare wrapText="bothSides"/>
              <wp:docPr id="16820029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67095" w14:textId="77777777" w:rsidR="003D0C29" w:rsidRPr="003B1648" w:rsidRDefault="003D0C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16F10"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28967095" w14:textId="77777777" w:rsidR="003D0C29" w:rsidRPr="003B1648" w:rsidRDefault="003D0C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D11EA">
      <w:rPr>
        <w:color w:val="697D91"/>
      </w:rPr>
      <w:t>[Main title, version, date (max. 1 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5657" w:type="pct"/>
      <w:tblInd w:w="-10" w:type="dxa"/>
      <w:tblCellMar>
        <w:top w:w="0" w:type="dxa"/>
        <w:left w:w="0" w:type="dxa"/>
        <w:bottom w:w="0" w:type="dxa"/>
        <w:right w:w="0" w:type="dxa"/>
      </w:tblCellMar>
      <w:tblLook w:val="04A0" w:firstRow="1" w:lastRow="0" w:firstColumn="1" w:lastColumn="0" w:noHBand="0" w:noVBand="1"/>
    </w:tblPr>
    <w:tblGrid>
      <w:gridCol w:w="4689"/>
      <w:gridCol w:w="4803"/>
    </w:tblGrid>
    <w:tr w:rsidR="003D0C29" w:rsidRPr="0099275A" w14:paraId="09984441" w14:textId="77777777" w:rsidTr="00810424">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2C310EC2" w14:textId="77777777" w:rsidR="003D0C29" w:rsidRPr="004E6B55" w:rsidRDefault="003D0C29" w:rsidP="00810424">
          <w:pPr>
            <w:pStyle w:val="Footer"/>
            <w:rPr>
              <w:b w:val="0"/>
              <w:bCs/>
            </w:rPr>
          </w:pPr>
          <w:r>
            <w:rPr>
              <w:bCs/>
              <w:noProof/>
            </w:rPr>
            <w:drawing>
              <wp:inline distT="0" distB="0" distL="0" distR="0" wp14:anchorId="0975B2D2" wp14:editId="0359CB21">
                <wp:extent cx="1447800" cy="742950"/>
                <wp:effectExtent l="0" t="0" r="0" b="0"/>
                <wp:docPr id="6131364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742950"/>
                        </a:xfrm>
                        <a:prstGeom prst="rect">
                          <a:avLst/>
                        </a:prstGeom>
                        <a:noFill/>
                        <a:ln>
                          <a:noFill/>
                        </a:ln>
                      </pic:spPr>
                    </pic:pic>
                  </a:graphicData>
                </a:graphic>
              </wp:inline>
            </w:drawing>
          </w:r>
        </w:p>
      </w:tc>
      <w:tc>
        <w:tcPr>
          <w:tcW w:w="2530" w:type="pct"/>
          <w:shd w:val="clear" w:color="auto" w:fill="auto"/>
          <w:vAlign w:val="bottom"/>
        </w:tcPr>
        <w:p w14:paraId="710FE384" w14:textId="4ADEF589" w:rsidR="003D0C29" w:rsidRPr="0099275A" w:rsidRDefault="003D0C29" w:rsidP="00810424">
          <w:pPr>
            <w:pStyle w:val="Footer"/>
            <w:rPr>
              <w:b w:val="0"/>
            </w:rPr>
          </w:pPr>
        </w:p>
      </w:tc>
    </w:tr>
  </w:tbl>
  <w:p w14:paraId="317F2A7C" w14:textId="77777777" w:rsidR="003D0C29" w:rsidRDefault="003D0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2AF82" w14:textId="77777777" w:rsidR="000C3790" w:rsidRDefault="000C37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BF160" w14:textId="3EEA8001" w:rsidR="000C3790" w:rsidRPr="00C40457" w:rsidRDefault="00C40457" w:rsidP="00C40457">
    <w:pPr>
      <w:pStyle w:val="Footer"/>
      <w:rPr>
        <w:sz w:val="20"/>
      </w:rPr>
    </w:pPr>
    <w:r w:rsidRPr="00C40457">
      <w:rPr>
        <w:b/>
        <w:bCs/>
        <w:sz w:val="20"/>
        <w:u w:val="single"/>
      </w:rPr>
      <w:t>Synthetic Data for Bias Mitigation (BIAS Project)</w:t>
    </w:r>
    <w:r>
      <w:rPr>
        <w:b/>
        <w:bCs/>
        <w:sz w:val="20"/>
        <w:u w:val="single"/>
      </w:rPr>
      <w:t>,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5657" w:type="pct"/>
      <w:tblInd w:w="-10" w:type="dxa"/>
      <w:tblCellMar>
        <w:top w:w="0" w:type="dxa"/>
        <w:left w:w="0" w:type="dxa"/>
        <w:bottom w:w="0" w:type="dxa"/>
        <w:right w:w="0" w:type="dxa"/>
      </w:tblCellMar>
      <w:tblLook w:val="04A0" w:firstRow="1" w:lastRow="0" w:firstColumn="1" w:lastColumn="0" w:noHBand="0" w:noVBand="1"/>
    </w:tblPr>
    <w:tblGrid>
      <w:gridCol w:w="5849"/>
      <w:gridCol w:w="5992"/>
    </w:tblGrid>
    <w:tr w:rsidR="00810424" w:rsidRPr="0099275A" w14:paraId="51298085" w14:textId="77777777" w:rsidTr="00810424">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570447C9" w14:textId="77777777" w:rsidR="000C3790" w:rsidRPr="004E6B55" w:rsidRDefault="00000000" w:rsidP="00810424">
          <w:pPr>
            <w:pStyle w:val="Footer"/>
            <w:rPr>
              <w:b w:val="0"/>
              <w:bCs/>
            </w:rPr>
          </w:pPr>
          <w:r>
            <w:rPr>
              <w:bCs/>
              <w:noProof/>
            </w:rPr>
            <w:drawing>
              <wp:inline distT="0" distB="0" distL="0" distR="0" wp14:anchorId="5CC42FA5" wp14:editId="6D64ACFF">
                <wp:extent cx="1447800" cy="742950"/>
                <wp:effectExtent l="0" t="0" r="0" b="0"/>
                <wp:docPr id="138854989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742950"/>
                        </a:xfrm>
                        <a:prstGeom prst="rect">
                          <a:avLst/>
                        </a:prstGeom>
                        <a:noFill/>
                        <a:ln>
                          <a:noFill/>
                        </a:ln>
                      </pic:spPr>
                    </pic:pic>
                  </a:graphicData>
                </a:graphic>
              </wp:inline>
            </w:drawing>
          </w:r>
        </w:p>
      </w:tc>
      <w:sdt>
        <w:sdtPr>
          <w:id w:val="-1407367752"/>
          <w:temporary/>
          <w:showingPlcHdr/>
        </w:sdtPr>
        <w:sdtContent>
          <w:tc>
            <w:tcPr>
              <w:tcW w:w="2530" w:type="pct"/>
              <w:shd w:val="clear" w:color="auto" w:fill="auto"/>
              <w:vAlign w:val="bottom"/>
            </w:tcPr>
            <w:p w14:paraId="5A42D671" w14:textId="77777777" w:rsidR="000C3790" w:rsidRPr="0099275A" w:rsidRDefault="00000000" w:rsidP="00810424">
              <w:pPr>
                <w:pStyle w:val="Footer"/>
                <w:rPr>
                  <w:b w:val="0"/>
                </w:rPr>
              </w:pPr>
              <w:r w:rsidRPr="0099275A">
                <w:rPr>
                  <w:rStyle w:val="PlaceholderText"/>
                  <w:b w:val="0"/>
                </w:rPr>
                <w:t>Department</w:t>
              </w:r>
              <w:r w:rsidRPr="0099275A">
                <w:rPr>
                  <w:rStyle w:val="PlaceholderText"/>
                  <w:b w:val="0"/>
                </w:rPr>
                <w:br/>
                <w:t>Division</w:t>
              </w:r>
            </w:p>
          </w:tc>
        </w:sdtContent>
      </w:sdt>
    </w:tr>
  </w:tbl>
  <w:p w14:paraId="4034557E" w14:textId="77777777" w:rsidR="000C3790" w:rsidRDefault="000C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EC36C" w14:textId="77777777" w:rsidR="006F20AF" w:rsidRDefault="006F20AF" w:rsidP="003D0C29">
      <w:pPr>
        <w:spacing w:after="0" w:line="240" w:lineRule="auto"/>
      </w:pPr>
      <w:r>
        <w:separator/>
      </w:r>
    </w:p>
  </w:footnote>
  <w:footnote w:type="continuationSeparator" w:id="0">
    <w:p w14:paraId="27666DF4" w14:textId="77777777" w:rsidR="006F20AF" w:rsidRDefault="006F20AF" w:rsidP="003D0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CB9EC" w14:textId="77777777" w:rsidR="003D0C29" w:rsidRDefault="003D0C29" w:rsidP="004F7B96">
    <w:pPr>
      <w:pStyle w:val="Header"/>
      <w:spacing w:after="1900"/>
    </w:pPr>
    <w:r>
      <w:rPr>
        <w:noProof/>
        <w:lang w:val="de-CH" w:eastAsia="de-CH"/>
      </w:rPr>
      <w:drawing>
        <wp:anchor distT="0" distB="0" distL="114300" distR="114300" simplePos="0" relativeHeight="251662336" behindDoc="0" locked="1" layoutInCell="1" allowOverlap="1" wp14:anchorId="64AD49E9" wp14:editId="66F96A73">
          <wp:simplePos x="0" y="0"/>
          <wp:positionH relativeFrom="page">
            <wp:posOffset>875030</wp:posOffset>
          </wp:positionH>
          <wp:positionV relativeFrom="page">
            <wp:posOffset>417830</wp:posOffset>
          </wp:positionV>
          <wp:extent cx="509905" cy="755650"/>
          <wp:effectExtent l="0" t="0" r="0" b="6350"/>
          <wp:wrapNone/>
          <wp:docPr id="83620070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4C10" w14:textId="77777777" w:rsidR="000C3790" w:rsidRDefault="000C3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BA76F" w14:textId="77777777" w:rsidR="000C3790" w:rsidRDefault="000C37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FD543" w14:textId="77777777" w:rsidR="000C3790" w:rsidRDefault="00000000" w:rsidP="004F7B96">
    <w:pPr>
      <w:pStyle w:val="Header"/>
      <w:spacing w:after="1900"/>
    </w:pPr>
    <w:r>
      <w:rPr>
        <w:noProof/>
        <w:lang w:val="de-CH" w:eastAsia="de-CH"/>
      </w:rPr>
      <w:drawing>
        <wp:anchor distT="0" distB="0" distL="114300" distR="114300" simplePos="0" relativeHeight="251659264" behindDoc="0" locked="1" layoutInCell="1" allowOverlap="1" wp14:anchorId="08E10F0A" wp14:editId="3D0AA762">
          <wp:simplePos x="0" y="0"/>
          <wp:positionH relativeFrom="page">
            <wp:posOffset>875030</wp:posOffset>
          </wp:positionH>
          <wp:positionV relativeFrom="page">
            <wp:posOffset>417830</wp:posOffset>
          </wp:positionV>
          <wp:extent cx="509905" cy="755650"/>
          <wp:effectExtent l="0" t="0" r="0" b="6350"/>
          <wp:wrapNone/>
          <wp:docPr id="54064512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556225C"/>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 w15:restartNumberingAfterBreak="0">
    <w:nsid w:val="057C11CB"/>
    <w:multiLevelType w:val="multilevel"/>
    <w:tmpl w:val="93E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6C61"/>
    <w:multiLevelType w:val="multilevel"/>
    <w:tmpl w:val="499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853"/>
    <w:multiLevelType w:val="hybridMultilevel"/>
    <w:tmpl w:val="066C9CA6"/>
    <w:lvl w:ilvl="0" w:tplc="71427EFC">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4" w15:restartNumberingAfterBreak="0">
    <w:nsid w:val="09651C7C"/>
    <w:multiLevelType w:val="multilevel"/>
    <w:tmpl w:val="FDC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66D7"/>
    <w:multiLevelType w:val="multilevel"/>
    <w:tmpl w:val="0660D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310D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0D21A5"/>
    <w:multiLevelType w:val="hybridMultilevel"/>
    <w:tmpl w:val="D5D28B5E"/>
    <w:lvl w:ilvl="0" w:tplc="1D023524">
      <w:start w:val="1"/>
      <w:numFmt w:val="decimal"/>
      <w:lvlText w:val="%1."/>
      <w:lvlJc w:val="left"/>
      <w:pPr>
        <w:ind w:left="1080" w:hanging="360"/>
      </w:pPr>
      <w:rPr>
        <w:rFonts w:hint="default"/>
        <w:b w:val="0"/>
        <w:bCs w:val="0"/>
        <w:sz w:val="22"/>
        <w:szCs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39037BC"/>
    <w:multiLevelType w:val="multilevel"/>
    <w:tmpl w:val="DC88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B116A"/>
    <w:multiLevelType w:val="multilevel"/>
    <w:tmpl w:val="6C1A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0389"/>
    <w:multiLevelType w:val="multilevel"/>
    <w:tmpl w:val="9B4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75D1C"/>
    <w:multiLevelType w:val="hybridMultilevel"/>
    <w:tmpl w:val="9744779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9C130D3"/>
    <w:multiLevelType w:val="multilevel"/>
    <w:tmpl w:val="B80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72989"/>
    <w:multiLevelType w:val="multilevel"/>
    <w:tmpl w:val="16FC2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D29D1"/>
    <w:multiLevelType w:val="multilevel"/>
    <w:tmpl w:val="C2B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41C00"/>
    <w:multiLevelType w:val="multilevel"/>
    <w:tmpl w:val="EB8631B4"/>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6" w15:restartNumberingAfterBreak="0">
    <w:nsid w:val="23261E19"/>
    <w:multiLevelType w:val="hybridMultilevel"/>
    <w:tmpl w:val="AFB2E3C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26524C0A"/>
    <w:multiLevelType w:val="multilevel"/>
    <w:tmpl w:val="A066FAC0"/>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18" w15:restartNumberingAfterBreak="0">
    <w:nsid w:val="2EB93775"/>
    <w:multiLevelType w:val="multilevel"/>
    <w:tmpl w:val="A04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35539"/>
    <w:multiLevelType w:val="multilevel"/>
    <w:tmpl w:val="6B5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B06DE"/>
    <w:multiLevelType w:val="multilevel"/>
    <w:tmpl w:val="4D56510A"/>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21" w15:restartNumberingAfterBreak="0">
    <w:nsid w:val="3B90469F"/>
    <w:multiLevelType w:val="multilevel"/>
    <w:tmpl w:val="10E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42044985"/>
    <w:multiLevelType w:val="multilevel"/>
    <w:tmpl w:val="57F6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77EF0"/>
    <w:multiLevelType w:val="multilevel"/>
    <w:tmpl w:val="2D16EA8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25" w15:restartNumberingAfterBreak="0">
    <w:nsid w:val="4F1A5591"/>
    <w:multiLevelType w:val="multilevel"/>
    <w:tmpl w:val="B448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1C24F8"/>
    <w:multiLevelType w:val="hybridMultilevel"/>
    <w:tmpl w:val="F61E90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86F64F3"/>
    <w:multiLevelType w:val="multilevel"/>
    <w:tmpl w:val="FAFE7914"/>
    <w:lvl w:ilvl="0">
      <w:start w:val="1"/>
      <w:numFmt w:val="decimal"/>
      <w:lvlText w:val="%1."/>
      <w:lvlJc w:val="left"/>
      <w:pPr>
        <w:ind w:left="644" w:hanging="360"/>
      </w:pPr>
      <w:rPr>
        <w:rFonts w:hint="default"/>
        <w:b/>
        <w:bCs/>
      </w:rPr>
    </w:lvl>
    <w:lvl w:ilvl="1">
      <w:start w:val="1"/>
      <w:numFmt w:val="decimal"/>
      <w:isLgl/>
      <w:lvlText w:val="%1.%2"/>
      <w:lvlJc w:val="left"/>
      <w:pPr>
        <w:ind w:left="1429" w:hanging="720"/>
      </w:pPr>
      <w:rPr>
        <w:rFonts w:hint="default"/>
        <w:i w:val="0"/>
      </w:rPr>
    </w:lvl>
    <w:lvl w:ilvl="2">
      <w:start w:val="1"/>
      <w:numFmt w:val="decimal"/>
      <w:isLgl/>
      <w:lvlText w:val="%1.%2.%3"/>
      <w:lvlJc w:val="left"/>
      <w:pPr>
        <w:ind w:left="1724" w:hanging="720"/>
      </w:pPr>
      <w:rPr>
        <w:rFonts w:hint="default"/>
        <w:i w:val="0"/>
      </w:rPr>
    </w:lvl>
    <w:lvl w:ilvl="3">
      <w:start w:val="1"/>
      <w:numFmt w:val="decimal"/>
      <w:isLgl/>
      <w:lvlText w:val="%1.%2.%3.%4"/>
      <w:lvlJc w:val="left"/>
      <w:pPr>
        <w:ind w:left="2444" w:hanging="1080"/>
      </w:pPr>
      <w:rPr>
        <w:rFonts w:hint="default"/>
        <w:i w:val="0"/>
      </w:rPr>
    </w:lvl>
    <w:lvl w:ilvl="4">
      <w:start w:val="1"/>
      <w:numFmt w:val="decimal"/>
      <w:isLgl/>
      <w:lvlText w:val="%1.%2.%3.%4.%5"/>
      <w:lvlJc w:val="left"/>
      <w:pPr>
        <w:ind w:left="3164" w:hanging="1440"/>
      </w:pPr>
      <w:rPr>
        <w:rFonts w:hint="default"/>
        <w:i w:val="0"/>
      </w:rPr>
    </w:lvl>
    <w:lvl w:ilvl="5">
      <w:start w:val="1"/>
      <w:numFmt w:val="decimal"/>
      <w:isLgl/>
      <w:lvlText w:val="%1.%2.%3.%4.%5.%6"/>
      <w:lvlJc w:val="left"/>
      <w:pPr>
        <w:ind w:left="3524" w:hanging="1440"/>
      </w:pPr>
      <w:rPr>
        <w:rFonts w:hint="default"/>
        <w:i w:val="0"/>
      </w:rPr>
    </w:lvl>
    <w:lvl w:ilvl="6">
      <w:start w:val="1"/>
      <w:numFmt w:val="decimal"/>
      <w:isLgl/>
      <w:lvlText w:val="%1.%2.%3.%4.%5.%6.%7"/>
      <w:lvlJc w:val="left"/>
      <w:pPr>
        <w:ind w:left="4244" w:hanging="1800"/>
      </w:pPr>
      <w:rPr>
        <w:rFonts w:hint="default"/>
        <w:i w:val="0"/>
      </w:rPr>
    </w:lvl>
    <w:lvl w:ilvl="7">
      <w:start w:val="1"/>
      <w:numFmt w:val="decimal"/>
      <w:isLgl/>
      <w:lvlText w:val="%1.%2.%3.%4.%5.%6.%7.%8"/>
      <w:lvlJc w:val="left"/>
      <w:pPr>
        <w:ind w:left="4604" w:hanging="1800"/>
      </w:pPr>
      <w:rPr>
        <w:rFonts w:hint="default"/>
        <w:i w:val="0"/>
      </w:rPr>
    </w:lvl>
    <w:lvl w:ilvl="8">
      <w:start w:val="1"/>
      <w:numFmt w:val="decimal"/>
      <w:isLgl/>
      <w:lvlText w:val="%1.%2.%3.%4.%5.%6.%7.%8.%9"/>
      <w:lvlJc w:val="left"/>
      <w:pPr>
        <w:ind w:left="5324" w:hanging="2160"/>
      </w:pPr>
      <w:rPr>
        <w:rFonts w:hint="default"/>
        <w:i w:val="0"/>
      </w:rPr>
    </w:lvl>
  </w:abstractNum>
  <w:abstractNum w:abstractNumId="28" w15:restartNumberingAfterBreak="0">
    <w:nsid w:val="58CE2190"/>
    <w:multiLevelType w:val="multilevel"/>
    <w:tmpl w:val="AA1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00DE7"/>
    <w:multiLevelType w:val="multilevel"/>
    <w:tmpl w:val="1FC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25BCA"/>
    <w:multiLevelType w:val="multilevel"/>
    <w:tmpl w:val="605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040BE"/>
    <w:multiLevelType w:val="multilevel"/>
    <w:tmpl w:val="F28E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032A4"/>
    <w:multiLevelType w:val="multilevel"/>
    <w:tmpl w:val="E2C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E5EA5"/>
    <w:multiLevelType w:val="hybridMultilevel"/>
    <w:tmpl w:val="33CCA27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4" w15:restartNumberingAfterBreak="0">
    <w:nsid w:val="6B9D2983"/>
    <w:multiLevelType w:val="multilevel"/>
    <w:tmpl w:val="74FC7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39A3212"/>
    <w:multiLevelType w:val="multilevel"/>
    <w:tmpl w:val="13B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D5682"/>
    <w:multiLevelType w:val="multilevel"/>
    <w:tmpl w:val="01E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A0BF0"/>
    <w:multiLevelType w:val="multilevel"/>
    <w:tmpl w:val="2EB89894"/>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8" w15:restartNumberingAfterBreak="0">
    <w:nsid w:val="7EA421F2"/>
    <w:multiLevelType w:val="multilevel"/>
    <w:tmpl w:val="0C24197A"/>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39" w15:restartNumberingAfterBreak="0">
    <w:nsid w:val="7F216DD3"/>
    <w:multiLevelType w:val="hybridMultilevel"/>
    <w:tmpl w:val="FF90BB7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0" w15:restartNumberingAfterBreak="0">
    <w:nsid w:val="7F5951AE"/>
    <w:multiLevelType w:val="multilevel"/>
    <w:tmpl w:val="72BA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951397">
    <w:abstractNumId w:val="11"/>
  </w:num>
  <w:num w:numId="2" w16cid:durableId="263418918">
    <w:abstractNumId w:val="6"/>
  </w:num>
  <w:num w:numId="3" w16cid:durableId="1887638989">
    <w:abstractNumId w:val="7"/>
  </w:num>
  <w:num w:numId="4" w16cid:durableId="343476571">
    <w:abstractNumId w:val="27"/>
  </w:num>
  <w:num w:numId="5" w16cid:durableId="1472214959">
    <w:abstractNumId w:val="22"/>
  </w:num>
  <w:num w:numId="6" w16cid:durableId="324284492">
    <w:abstractNumId w:val="0"/>
  </w:num>
  <w:num w:numId="7" w16cid:durableId="444735196">
    <w:abstractNumId w:val="13"/>
  </w:num>
  <w:num w:numId="8" w16cid:durableId="592784257">
    <w:abstractNumId w:val="2"/>
  </w:num>
  <w:num w:numId="9" w16cid:durableId="167912498">
    <w:abstractNumId w:val="19"/>
  </w:num>
  <w:num w:numId="10" w16cid:durableId="609556549">
    <w:abstractNumId w:val="17"/>
  </w:num>
  <w:num w:numId="11" w16cid:durableId="1105690338">
    <w:abstractNumId w:val="20"/>
  </w:num>
  <w:num w:numId="12" w16cid:durableId="1775782784">
    <w:abstractNumId w:val="38"/>
  </w:num>
  <w:num w:numId="13" w16cid:durableId="2031955082">
    <w:abstractNumId w:val="5"/>
  </w:num>
  <w:num w:numId="14" w16cid:durableId="2080783470">
    <w:abstractNumId w:val="28"/>
  </w:num>
  <w:num w:numId="15" w16cid:durableId="1606767195">
    <w:abstractNumId w:val="3"/>
  </w:num>
  <w:num w:numId="16" w16cid:durableId="819464723">
    <w:abstractNumId w:val="32"/>
  </w:num>
  <w:num w:numId="17" w16cid:durableId="1191453344">
    <w:abstractNumId w:val="18"/>
  </w:num>
  <w:num w:numId="18" w16cid:durableId="1820725431">
    <w:abstractNumId w:val="1"/>
  </w:num>
  <w:num w:numId="19" w16cid:durableId="1964846579">
    <w:abstractNumId w:val="40"/>
  </w:num>
  <w:num w:numId="20" w16cid:durableId="1034303789">
    <w:abstractNumId w:val="36"/>
  </w:num>
  <w:num w:numId="21" w16cid:durableId="1762142246">
    <w:abstractNumId w:val="8"/>
  </w:num>
  <w:num w:numId="22" w16cid:durableId="1103114025">
    <w:abstractNumId w:val="35"/>
  </w:num>
  <w:num w:numId="23" w16cid:durableId="61954082">
    <w:abstractNumId w:val="37"/>
  </w:num>
  <w:num w:numId="24" w16cid:durableId="139926100">
    <w:abstractNumId w:val="24"/>
  </w:num>
  <w:num w:numId="25" w16cid:durableId="1027607754">
    <w:abstractNumId w:val="21"/>
  </w:num>
  <w:num w:numId="26" w16cid:durableId="1201547506">
    <w:abstractNumId w:val="25"/>
  </w:num>
  <w:num w:numId="27" w16cid:durableId="1335568813">
    <w:abstractNumId w:val="34"/>
  </w:num>
  <w:num w:numId="28" w16cid:durableId="1267153712">
    <w:abstractNumId w:val="31"/>
  </w:num>
  <w:num w:numId="29" w16cid:durableId="1145394066">
    <w:abstractNumId w:val="26"/>
  </w:num>
  <w:num w:numId="30" w16cid:durableId="984044163">
    <w:abstractNumId w:val="16"/>
  </w:num>
  <w:num w:numId="31" w16cid:durableId="1123578663">
    <w:abstractNumId w:val="39"/>
  </w:num>
  <w:num w:numId="32" w16cid:durableId="278338577">
    <w:abstractNumId w:val="15"/>
  </w:num>
  <w:num w:numId="33" w16cid:durableId="797989537">
    <w:abstractNumId w:val="29"/>
  </w:num>
  <w:num w:numId="34" w16cid:durableId="1762797647">
    <w:abstractNumId w:val="14"/>
  </w:num>
  <w:num w:numId="35" w16cid:durableId="1087073002">
    <w:abstractNumId w:val="9"/>
  </w:num>
  <w:num w:numId="36" w16cid:durableId="135993408">
    <w:abstractNumId w:val="12"/>
  </w:num>
  <w:num w:numId="37" w16cid:durableId="575165282">
    <w:abstractNumId w:val="4"/>
  </w:num>
  <w:num w:numId="38" w16cid:durableId="1454324877">
    <w:abstractNumId w:val="10"/>
  </w:num>
  <w:num w:numId="39" w16cid:durableId="726686648">
    <w:abstractNumId w:val="33"/>
  </w:num>
  <w:num w:numId="40" w16cid:durableId="2111243165">
    <w:abstractNumId w:val="30"/>
  </w:num>
  <w:num w:numId="41" w16cid:durableId="1521359800">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AD"/>
    <w:rsid w:val="00001334"/>
    <w:rsid w:val="00011F84"/>
    <w:rsid w:val="00042397"/>
    <w:rsid w:val="00050024"/>
    <w:rsid w:val="000534BC"/>
    <w:rsid w:val="00053F91"/>
    <w:rsid w:val="0006202C"/>
    <w:rsid w:val="00072864"/>
    <w:rsid w:val="00087A64"/>
    <w:rsid w:val="00096836"/>
    <w:rsid w:val="000A224D"/>
    <w:rsid w:val="000B30D4"/>
    <w:rsid w:val="000B324B"/>
    <w:rsid w:val="000C3790"/>
    <w:rsid w:val="000C57EA"/>
    <w:rsid w:val="000C655B"/>
    <w:rsid w:val="000D08AC"/>
    <w:rsid w:val="000D48F7"/>
    <w:rsid w:val="001010DB"/>
    <w:rsid w:val="001073BD"/>
    <w:rsid w:val="001167E2"/>
    <w:rsid w:val="00127932"/>
    <w:rsid w:val="001336E3"/>
    <w:rsid w:val="001356CF"/>
    <w:rsid w:val="00136413"/>
    <w:rsid w:val="00140D49"/>
    <w:rsid w:val="00141E57"/>
    <w:rsid w:val="001519D1"/>
    <w:rsid w:val="00161C94"/>
    <w:rsid w:val="001643BC"/>
    <w:rsid w:val="001730BE"/>
    <w:rsid w:val="00183767"/>
    <w:rsid w:val="00183F87"/>
    <w:rsid w:val="00184F2D"/>
    <w:rsid w:val="00194A7E"/>
    <w:rsid w:val="001A1597"/>
    <w:rsid w:val="001B1AEC"/>
    <w:rsid w:val="001B6BF6"/>
    <w:rsid w:val="001C4937"/>
    <w:rsid w:val="001C5E70"/>
    <w:rsid w:val="001E0788"/>
    <w:rsid w:val="001F1518"/>
    <w:rsid w:val="001F1BD3"/>
    <w:rsid w:val="00203A90"/>
    <w:rsid w:val="00204AD6"/>
    <w:rsid w:val="00205C15"/>
    <w:rsid w:val="002117E3"/>
    <w:rsid w:val="002160F5"/>
    <w:rsid w:val="002210D0"/>
    <w:rsid w:val="002273E0"/>
    <w:rsid w:val="002325D0"/>
    <w:rsid w:val="002359A5"/>
    <w:rsid w:val="002452B0"/>
    <w:rsid w:val="00251346"/>
    <w:rsid w:val="00251CD2"/>
    <w:rsid w:val="002533BA"/>
    <w:rsid w:val="002618D7"/>
    <w:rsid w:val="00267F39"/>
    <w:rsid w:val="00267F3C"/>
    <w:rsid w:val="0027053B"/>
    <w:rsid w:val="00270DB9"/>
    <w:rsid w:val="00273BAE"/>
    <w:rsid w:val="00280C46"/>
    <w:rsid w:val="002854A2"/>
    <w:rsid w:val="002A20BB"/>
    <w:rsid w:val="002A74F4"/>
    <w:rsid w:val="002B130B"/>
    <w:rsid w:val="002C0291"/>
    <w:rsid w:val="002C41EC"/>
    <w:rsid w:val="002C4499"/>
    <w:rsid w:val="002C63CA"/>
    <w:rsid w:val="002C729A"/>
    <w:rsid w:val="002C78AF"/>
    <w:rsid w:val="002D3AF3"/>
    <w:rsid w:val="002D527D"/>
    <w:rsid w:val="002D5954"/>
    <w:rsid w:val="002D5F34"/>
    <w:rsid w:val="002F577F"/>
    <w:rsid w:val="002F724A"/>
    <w:rsid w:val="00303CEE"/>
    <w:rsid w:val="003044A7"/>
    <w:rsid w:val="00304F11"/>
    <w:rsid w:val="00310C69"/>
    <w:rsid w:val="00311C3E"/>
    <w:rsid w:val="00316F7D"/>
    <w:rsid w:val="0033045F"/>
    <w:rsid w:val="00340206"/>
    <w:rsid w:val="0034508A"/>
    <w:rsid w:val="0036539E"/>
    <w:rsid w:val="00374E70"/>
    <w:rsid w:val="00376DD0"/>
    <w:rsid w:val="00381C3D"/>
    <w:rsid w:val="00382AF4"/>
    <w:rsid w:val="003851AF"/>
    <w:rsid w:val="003900AD"/>
    <w:rsid w:val="0039622D"/>
    <w:rsid w:val="003A0BF3"/>
    <w:rsid w:val="003A75F1"/>
    <w:rsid w:val="003B17A7"/>
    <w:rsid w:val="003B224A"/>
    <w:rsid w:val="003B470E"/>
    <w:rsid w:val="003D0C29"/>
    <w:rsid w:val="003D4E3B"/>
    <w:rsid w:val="003E51C8"/>
    <w:rsid w:val="003E5F02"/>
    <w:rsid w:val="003E733B"/>
    <w:rsid w:val="003E7D70"/>
    <w:rsid w:val="003F611A"/>
    <w:rsid w:val="00404763"/>
    <w:rsid w:val="00411979"/>
    <w:rsid w:val="0041501B"/>
    <w:rsid w:val="00415671"/>
    <w:rsid w:val="00422DE0"/>
    <w:rsid w:val="0043108C"/>
    <w:rsid w:val="00437497"/>
    <w:rsid w:val="004400C6"/>
    <w:rsid w:val="0044335C"/>
    <w:rsid w:val="00452A84"/>
    <w:rsid w:val="00463D97"/>
    <w:rsid w:val="004807CC"/>
    <w:rsid w:val="00483B94"/>
    <w:rsid w:val="004872FB"/>
    <w:rsid w:val="004A1327"/>
    <w:rsid w:val="004A1A78"/>
    <w:rsid w:val="004A4CD2"/>
    <w:rsid w:val="004A77CD"/>
    <w:rsid w:val="004B6962"/>
    <w:rsid w:val="004C5B2A"/>
    <w:rsid w:val="004E3721"/>
    <w:rsid w:val="004E3F17"/>
    <w:rsid w:val="004F1938"/>
    <w:rsid w:val="0050461A"/>
    <w:rsid w:val="005079AD"/>
    <w:rsid w:val="005125CE"/>
    <w:rsid w:val="00533D8B"/>
    <w:rsid w:val="005420B9"/>
    <w:rsid w:val="005446D0"/>
    <w:rsid w:val="00545DAA"/>
    <w:rsid w:val="0055146C"/>
    <w:rsid w:val="0055451E"/>
    <w:rsid w:val="00555C83"/>
    <w:rsid w:val="005618EF"/>
    <w:rsid w:val="00564E62"/>
    <w:rsid w:val="00574BEC"/>
    <w:rsid w:val="00574D53"/>
    <w:rsid w:val="00583B27"/>
    <w:rsid w:val="005849AA"/>
    <w:rsid w:val="00584C15"/>
    <w:rsid w:val="005904C2"/>
    <w:rsid w:val="005C610C"/>
    <w:rsid w:val="005D38E0"/>
    <w:rsid w:val="005D7B10"/>
    <w:rsid w:val="005F03A0"/>
    <w:rsid w:val="005F3CB8"/>
    <w:rsid w:val="005F78D4"/>
    <w:rsid w:val="006164C8"/>
    <w:rsid w:val="00616532"/>
    <w:rsid w:val="00617131"/>
    <w:rsid w:val="0064000A"/>
    <w:rsid w:val="00645590"/>
    <w:rsid w:val="006509B3"/>
    <w:rsid w:val="0065607A"/>
    <w:rsid w:val="0066284C"/>
    <w:rsid w:val="006705CE"/>
    <w:rsid w:val="006705DF"/>
    <w:rsid w:val="00671918"/>
    <w:rsid w:val="006735C6"/>
    <w:rsid w:val="00691939"/>
    <w:rsid w:val="00695E39"/>
    <w:rsid w:val="006B0BC9"/>
    <w:rsid w:val="006C4EEA"/>
    <w:rsid w:val="006D73DC"/>
    <w:rsid w:val="006E0893"/>
    <w:rsid w:val="006F20AF"/>
    <w:rsid w:val="006F4D07"/>
    <w:rsid w:val="00703D93"/>
    <w:rsid w:val="007162D0"/>
    <w:rsid w:val="00722E22"/>
    <w:rsid w:val="00723827"/>
    <w:rsid w:val="00723A70"/>
    <w:rsid w:val="00725DD8"/>
    <w:rsid w:val="00731328"/>
    <w:rsid w:val="00732AB5"/>
    <w:rsid w:val="007336B0"/>
    <w:rsid w:val="00735889"/>
    <w:rsid w:val="00750BB9"/>
    <w:rsid w:val="00752116"/>
    <w:rsid w:val="0075565D"/>
    <w:rsid w:val="0076376C"/>
    <w:rsid w:val="00790EC8"/>
    <w:rsid w:val="007A5B96"/>
    <w:rsid w:val="007C12AA"/>
    <w:rsid w:val="007C6847"/>
    <w:rsid w:val="007D0F65"/>
    <w:rsid w:val="007E64B1"/>
    <w:rsid w:val="007E6EAE"/>
    <w:rsid w:val="007F3FBB"/>
    <w:rsid w:val="007F7A80"/>
    <w:rsid w:val="008124AA"/>
    <w:rsid w:val="0083130D"/>
    <w:rsid w:val="00831B22"/>
    <w:rsid w:val="008332A0"/>
    <w:rsid w:val="00841A75"/>
    <w:rsid w:val="008435FB"/>
    <w:rsid w:val="008531F5"/>
    <w:rsid w:val="0085764A"/>
    <w:rsid w:val="00862018"/>
    <w:rsid w:val="0088447D"/>
    <w:rsid w:val="008913BD"/>
    <w:rsid w:val="00891EC4"/>
    <w:rsid w:val="008A032B"/>
    <w:rsid w:val="008A23C9"/>
    <w:rsid w:val="008C07C2"/>
    <w:rsid w:val="008C1868"/>
    <w:rsid w:val="008C7D91"/>
    <w:rsid w:val="008D4AF5"/>
    <w:rsid w:val="008E0FE7"/>
    <w:rsid w:val="008E55A9"/>
    <w:rsid w:val="008F665A"/>
    <w:rsid w:val="00901B42"/>
    <w:rsid w:val="00913934"/>
    <w:rsid w:val="00950DA8"/>
    <w:rsid w:val="00960CBF"/>
    <w:rsid w:val="00980B6D"/>
    <w:rsid w:val="0098150B"/>
    <w:rsid w:val="0098243D"/>
    <w:rsid w:val="009A2C56"/>
    <w:rsid w:val="009A4F34"/>
    <w:rsid w:val="009A73C9"/>
    <w:rsid w:val="009C739A"/>
    <w:rsid w:val="009E033F"/>
    <w:rsid w:val="009E6AB7"/>
    <w:rsid w:val="009F62D4"/>
    <w:rsid w:val="00A12586"/>
    <w:rsid w:val="00A134B5"/>
    <w:rsid w:val="00A24A79"/>
    <w:rsid w:val="00A34CC3"/>
    <w:rsid w:val="00A37FDE"/>
    <w:rsid w:val="00A46B93"/>
    <w:rsid w:val="00A508BB"/>
    <w:rsid w:val="00A52912"/>
    <w:rsid w:val="00A554A9"/>
    <w:rsid w:val="00A676E5"/>
    <w:rsid w:val="00A67C79"/>
    <w:rsid w:val="00A7297A"/>
    <w:rsid w:val="00A76D69"/>
    <w:rsid w:val="00A7745D"/>
    <w:rsid w:val="00A84EE3"/>
    <w:rsid w:val="00A92858"/>
    <w:rsid w:val="00A94BAD"/>
    <w:rsid w:val="00A957FD"/>
    <w:rsid w:val="00AB04D7"/>
    <w:rsid w:val="00AB1725"/>
    <w:rsid w:val="00AC032D"/>
    <w:rsid w:val="00AC0F73"/>
    <w:rsid w:val="00AC7AD5"/>
    <w:rsid w:val="00AD00ED"/>
    <w:rsid w:val="00AD6666"/>
    <w:rsid w:val="00AE12A2"/>
    <w:rsid w:val="00AE1E52"/>
    <w:rsid w:val="00AE32A4"/>
    <w:rsid w:val="00AE3DAE"/>
    <w:rsid w:val="00AE444B"/>
    <w:rsid w:val="00AE7406"/>
    <w:rsid w:val="00AF3CE7"/>
    <w:rsid w:val="00AF75A5"/>
    <w:rsid w:val="00B05234"/>
    <w:rsid w:val="00B14D24"/>
    <w:rsid w:val="00B20728"/>
    <w:rsid w:val="00B212E0"/>
    <w:rsid w:val="00B2223C"/>
    <w:rsid w:val="00B24B57"/>
    <w:rsid w:val="00B26CF5"/>
    <w:rsid w:val="00B303EC"/>
    <w:rsid w:val="00B30FE9"/>
    <w:rsid w:val="00B3369F"/>
    <w:rsid w:val="00B3585C"/>
    <w:rsid w:val="00B42CA3"/>
    <w:rsid w:val="00B4319E"/>
    <w:rsid w:val="00B4590F"/>
    <w:rsid w:val="00B45A21"/>
    <w:rsid w:val="00B509B4"/>
    <w:rsid w:val="00B5414A"/>
    <w:rsid w:val="00B5499F"/>
    <w:rsid w:val="00B66D00"/>
    <w:rsid w:val="00B672E3"/>
    <w:rsid w:val="00B71AC9"/>
    <w:rsid w:val="00B83668"/>
    <w:rsid w:val="00B83D12"/>
    <w:rsid w:val="00B875BF"/>
    <w:rsid w:val="00B87C23"/>
    <w:rsid w:val="00B95A97"/>
    <w:rsid w:val="00BA11FC"/>
    <w:rsid w:val="00BA2121"/>
    <w:rsid w:val="00BA374E"/>
    <w:rsid w:val="00BB025B"/>
    <w:rsid w:val="00BB0839"/>
    <w:rsid w:val="00BB4E25"/>
    <w:rsid w:val="00BB694D"/>
    <w:rsid w:val="00BC2C2B"/>
    <w:rsid w:val="00BC58DC"/>
    <w:rsid w:val="00BC6EB6"/>
    <w:rsid w:val="00BD1E9C"/>
    <w:rsid w:val="00BF7869"/>
    <w:rsid w:val="00C13A68"/>
    <w:rsid w:val="00C332A6"/>
    <w:rsid w:val="00C3441E"/>
    <w:rsid w:val="00C37B4D"/>
    <w:rsid w:val="00C40457"/>
    <w:rsid w:val="00C40D50"/>
    <w:rsid w:val="00C419DB"/>
    <w:rsid w:val="00C51CCF"/>
    <w:rsid w:val="00C568E1"/>
    <w:rsid w:val="00C60C71"/>
    <w:rsid w:val="00C65A76"/>
    <w:rsid w:val="00C66696"/>
    <w:rsid w:val="00C72BFC"/>
    <w:rsid w:val="00C74533"/>
    <w:rsid w:val="00C87998"/>
    <w:rsid w:val="00C9032B"/>
    <w:rsid w:val="00C922AA"/>
    <w:rsid w:val="00C9283F"/>
    <w:rsid w:val="00CA5448"/>
    <w:rsid w:val="00CA6C26"/>
    <w:rsid w:val="00CB3B71"/>
    <w:rsid w:val="00CB54D7"/>
    <w:rsid w:val="00CC318C"/>
    <w:rsid w:val="00CD0B60"/>
    <w:rsid w:val="00CD555F"/>
    <w:rsid w:val="00CF3B93"/>
    <w:rsid w:val="00CF5D77"/>
    <w:rsid w:val="00CF6AF7"/>
    <w:rsid w:val="00CF6F3D"/>
    <w:rsid w:val="00D03297"/>
    <w:rsid w:val="00D062AC"/>
    <w:rsid w:val="00D2799C"/>
    <w:rsid w:val="00D32383"/>
    <w:rsid w:val="00D3424D"/>
    <w:rsid w:val="00D348F4"/>
    <w:rsid w:val="00D35B29"/>
    <w:rsid w:val="00D37EE2"/>
    <w:rsid w:val="00D43398"/>
    <w:rsid w:val="00D67811"/>
    <w:rsid w:val="00D75A7B"/>
    <w:rsid w:val="00D75E46"/>
    <w:rsid w:val="00D80C7C"/>
    <w:rsid w:val="00DA184C"/>
    <w:rsid w:val="00DA316D"/>
    <w:rsid w:val="00DA4AFC"/>
    <w:rsid w:val="00DA7FC0"/>
    <w:rsid w:val="00DB0444"/>
    <w:rsid w:val="00DB147E"/>
    <w:rsid w:val="00DB3DA0"/>
    <w:rsid w:val="00DC2DDE"/>
    <w:rsid w:val="00DC309B"/>
    <w:rsid w:val="00DD1B6A"/>
    <w:rsid w:val="00DD7AAC"/>
    <w:rsid w:val="00DE0993"/>
    <w:rsid w:val="00DE3CDB"/>
    <w:rsid w:val="00DE595C"/>
    <w:rsid w:val="00DE7D3E"/>
    <w:rsid w:val="00DF3732"/>
    <w:rsid w:val="00E06007"/>
    <w:rsid w:val="00E21746"/>
    <w:rsid w:val="00E27A97"/>
    <w:rsid w:val="00E33160"/>
    <w:rsid w:val="00E50EB2"/>
    <w:rsid w:val="00E54BAD"/>
    <w:rsid w:val="00E55DEE"/>
    <w:rsid w:val="00E610CA"/>
    <w:rsid w:val="00E667FA"/>
    <w:rsid w:val="00E6735A"/>
    <w:rsid w:val="00E7001A"/>
    <w:rsid w:val="00E760E6"/>
    <w:rsid w:val="00E777C8"/>
    <w:rsid w:val="00E839C8"/>
    <w:rsid w:val="00E91ACE"/>
    <w:rsid w:val="00E92C28"/>
    <w:rsid w:val="00E943C9"/>
    <w:rsid w:val="00E97EA4"/>
    <w:rsid w:val="00EA7691"/>
    <w:rsid w:val="00EB7552"/>
    <w:rsid w:val="00EC2DC6"/>
    <w:rsid w:val="00ED0276"/>
    <w:rsid w:val="00ED7E52"/>
    <w:rsid w:val="00EE4469"/>
    <w:rsid w:val="00EF1103"/>
    <w:rsid w:val="00EF3FF5"/>
    <w:rsid w:val="00EF4A3B"/>
    <w:rsid w:val="00EF7DB0"/>
    <w:rsid w:val="00F11D94"/>
    <w:rsid w:val="00F120A0"/>
    <w:rsid w:val="00F13528"/>
    <w:rsid w:val="00F14A43"/>
    <w:rsid w:val="00F14AC1"/>
    <w:rsid w:val="00F24438"/>
    <w:rsid w:val="00F26146"/>
    <w:rsid w:val="00F32720"/>
    <w:rsid w:val="00F347F4"/>
    <w:rsid w:val="00F36392"/>
    <w:rsid w:val="00F54ABC"/>
    <w:rsid w:val="00F63660"/>
    <w:rsid w:val="00F75C4E"/>
    <w:rsid w:val="00F76ECA"/>
    <w:rsid w:val="00F803C1"/>
    <w:rsid w:val="00F80DD9"/>
    <w:rsid w:val="00F81B9E"/>
    <w:rsid w:val="00F86C3E"/>
    <w:rsid w:val="00F86D74"/>
    <w:rsid w:val="00F97713"/>
    <w:rsid w:val="00FA2EC6"/>
    <w:rsid w:val="00FA76D8"/>
    <w:rsid w:val="00FA7844"/>
    <w:rsid w:val="00FB3808"/>
    <w:rsid w:val="00FD037C"/>
    <w:rsid w:val="00FD12AD"/>
    <w:rsid w:val="00FD1C5B"/>
    <w:rsid w:val="00FE007E"/>
    <w:rsid w:val="00FE6678"/>
    <w:rsid w:val="00FF25E5"/>
    <w:rsid w:val="00FF32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B8D9"/>
  <w15:chartTrackingRefBased/>
  <w15:docId w15:val="{12EA7C6B-D2D8-4E07-AABD-C871234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36"/>
  </w:style>
  <w:style w:type="paragraph" w:styleId="Heading1">
    <w:name w:val="heading 1"/>
    <w:basedOn w:val="Normal"/>
    <w:next w:val="Normal"/>
    <w:link w:val="Heading1Char"/>
    <w:uiPriority w:val="2"/>
    <w:qFormat/>
    <w:rsid w:val="00A94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2"/>
    <w:unhideWhenUsed/>
    <w:qFormat/>
    <w:rsid w:val="00A94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2"/>
    <w:unhideWhenUsed/>
    <w:qFormat/>
    <w:rsid w:val="00A94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4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94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94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2"/>
    <w:rsid w:val="00A94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2"/>
    <w:rsid w:val="00A94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4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AD"/>
    <w:rPr>
      <w:rFonts w:eastAsiaTheme="majorEastAsia" w:cstheme="majorBidi"/>
      <w:color w:val="272727" w:themeColor="text1" w:themeTint="D8"/>
    </w:rPr>
  </w:style>
  <w:style w:type="paragraph" w:styleId="Title">
    <w:name w:val="Title"/>
    <w:basedOn w:val="Normal"/>
    <w:next w:val="Normal"/>
    <w:link w:val="TitleChar"/>
    <w:uiPriority w:val="10"/>
    <w:qFormat/>
    <w:rsid w:val="00A94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AD"/>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A94BAD"/>
    <w:pPr>
      <w:spacing w:before="160"/>
      <w:jc w:val="center"/>
    </w:pPr>
    <w:rPr>
      <w:i/>
      <w:iCs/>
      <w:color w:val="404040" w:themeColor="text1" w:themeTint="BF"/>
    </w:rPr>
  </w:style>
  <w:style w:type="character" w:customStyle="1" w:styleId="QuoteChar">
    <w:name w:val="Quote Char"/>
    <w:basedOn w:val="DefaultParagraphFont"/>
    <w:link w:val="Quote"/>
    <w:uiPriority w:val="29"/>
    <w:rsid w:val="00A94BAD"/>
    <w:rPr>
      <w:i/>
      <w:iCs/>
      <w:color w:val="404040" w:themeColor="text1" w:themeTint="BF"/>
    </w:rPr>
  </w:style>
  <w:style w:type="paragraph" w:styleId="ListParagraph">
    <w:name w:val="List Paragraph"/>
    <w:basedOn w:val="Normal"/>
    <w:uiPriority w:val="34"/>
    <w:qFormat/>
    <w:rsid w:val="00A94BAD"/>
    <w:pPr>
      <w:ind w:left="720"/>
      <w:contextualSpacing/>
    </w:pPr>
  </w:style>
  <w:style w:type="character" w:styleId="IntenseEmphasis">
    <w:name w:val="Intense Emphasis"/>
    <w:basedOn w:val="DefaultParagraphFont"/>
    <w:uiPriority w:val="21"/>
    <w:qFormat/>
    <w:rsid w:val="00A94BAD"/>
    <w:rPr>
      <w:i/>
      <w:iCs/>
      <w:color w:val="0F4761" w:themeColor="accent1" w:themeShade="BF"/>
    </w:rPr>
  </w:style>
  <w:style w:type="paragraph" w:styleId="IntenseQuote">
    <w:name w:val="Intense Quote"/>
    <w:basedOn w:val="Normal"/>
    <w:next w:val="Normal"/>
    <w:link w:val="IntenseQuoteChar"/>
    <w:uiPriority w:val="30"/>
    <w:qFormat/>
    <w:rsid w:val="00A94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AD"/>
    <w:rPr>
      <w:i/>
      <w:iCs/>
      <w:color w:val="0F4761" w:themeColor="accent1" w:themeShade="BF"/>
    </w:rPr>
  </w:style>
  <w:style w:type="character" w:styleId="IntenseReference">
    <w:name w:val="Intense Reference"/>
    <w:basedOn w:val="DefaultParagraphFont"/>
    <w:uiPriority w:val="32"/>
    <w:qFormat/>
    <w:rsid w:val="00A94BAD"/>
    <w:rPr>
      <w:b/>
      <w:bCs/>
      <w:smallCaps/>
      <w:color w:val="0F4761" w:themeColor="accent1" w:themeShade="BF"/>
      <w:spacing w:val="5"/>
    </w:rPr>
  </w:style>
  <w:style w:type="table" w:styleId="TableGrid">
    <w:name w:val="Table Grid"/>
    <w:basedOn w:val="TableNormal"/>
    <w:uiPriority w:val="39"/>
    <w:rsid w:val="00750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BC9"/>
    <w:rPr>
      <w:color w:val="467886" w:themeColor="hyperlink"/>
      <w:u w:val="single"/>
    </w:rPr>
  </w:style>
  <w:style w:type="character" w:styleId="UnresolvedMention">
    <w:name w:val="Unresolved Mention"/>
    <w:basedOn w:val="DefaultParagraphFont"/>
    <w:uiPriority w:val="99"/>
    <w:semiHidden/>
    <w:unhideWhenUsed/>
    <w:rsid w:val="006B0BC9"/>
    <w:rPr>
      <w:color w:val="605E5C"/>
      <w:shd w:val="clear" w:color="auto" w:fill="E1DFDD"/>
    </w:rPr>
  </w:style>
  <w:style w:type="paragraph" w:styleId="NormalWeb">
    <w:name w:val="Normal (Web)"/>
    <w:basedOn w:val="Normal"/>
    <w:uiPriority w:val="99"/>
    <w:unhideWhenUsed/>
    <w:rsid w:val="00EE4469"/>
    <w:pPr>
      <w:spacing w:before="100" w:beforeAutospacing="1" w:after="100" w:afterAutospacing="1" w:line="240" w:lineRule="auto"/>
    </w:pPr>
    <w:rPr>
      <w:rFonts w:ascii="Times New Roman" w:eastAsia="Times New Roman" w:hAnsi="Times New Roman" w:cs="Times New Roman"/>
      <w:kern w:val="0"/>
      <w:lang w:eastAsia="en-CH"/>
      <w14:ligatures w14:val="none"/>
    </w:rPr>
  </w:style>
  <w:style w:type="character" w:styleId="FollowedHyperlink">
    <w:name w:val="FollowedHyperlink"/>
    <w:basedOn w:val="DefaultParagraphFont"/>
    <w:uiPriority w:val="99"/>
    <w:semiHidden/>
    <w:unhideWhenUsed/>
    <w:rsid w:val="001E0788"/>
    <w:rPr>
      <w:color w:val="96607D" w:themeColor="followedHyperlink"/>
      <w:u w:val="single"/>
    </w:rPr>
  </w:style>
  <w:style w:type="character" w:styleId="Strong">
    <w:name w:val="Strong"/>
    <w:basedOn w:val="DefaultParagraphFont"/>
    <w:uiPriority w:val="22"/>
    <w:qFormat/>
    <w:rsid w:val="002117E3"/>
    <w:rPr>
      <w:b/>
      <w:bCs/>
    </w:rPr>
  </w:style>
  <w:style w:type="paragraph" w:styleId="Header">
    <w:name w:val="header"/>
    <w:basedOn w:val="Normal"/>
    <w:link w:val="HeaderChar"/>
    <w:uiPriority w:val="99"/>
    <w:unhideWhenUsed/>
    <w:rsid w:val="003D0C29"/>
    <w:pPr>
      <w:tabs>
        <w:tab w:val="center" w:pos="4536"/>
        <w:tab w:val="left" w:pos="5387"/>
        <w:tab w:val="right" w:pos="9072"/>
      </w:tabs>
      <w:spacing w:after="0" w:line="192" w:lineRule="exact"/>
    </w:pPr>
    <w:rPr>
      <w:kern w:val="0"/>
      <w:sz w:val="16"/>
      <w:szCs w:val="20"/>
      <w:lang w:val="en-GB"/>
      <w14:ligatures w14:val="none"/>
    </w:rPr>
  </w:style>
  <w:style w:type="character" w:customStyle="1" w:styleId="HeaderChar">
    <w:name w:val="Header Char"/>
    <w:basedOn w:val="DefaultParagraphFont"/>
    <w:link w:val="Header"/>
    <w:uiPriority w:val="99"/>
    <w:rsid w:val="003D0C29"/>
    <w:rPr>
      <w:kern w:val="0"/>
      <w:sz w:val="16"/>
      <w:szCs w:val="20"/>
      <w:lang w:val="en-GB"/>
      <w14:ligatures w14:val="none"/>
    </w:rPr>
  </w:style>
  <w:style w:type="paragraph" w:styleId="Footer">
    <w:name w:val="footer"/>
    <w:basedOn w:val="Normal"/>
    <w:link w:val="FooterChar"/>
    <w:uiPriority w:val="99"/>
    <w:unhideWhenUsed/>
    <w:rsid w:val="003D0C29"/>
    <w:pPr>
      <w:tabs>
        <w:tab w:val="center" w:pos="4536"/>
        <w:tab w:val="left" w:pos="5387"/>
        <w:tab w:val="right" w:pos="9072"/>
      </w:tabs>
      <w:spacing w:after="0" w:line="240" w:lineRule="auto"/>
    </w:pPr>
    <w:rPr>
      <w:color w:val="64849B"/>
      <w:kern w:val="0"/>
      <w:sz w:val="16"/>
      <w:szCs w:val="20"/>
      <w:lang w:val="en-GB"/>
      <w14:ligatures w14:val="none"/>
    </w:rPr>
  </w:style>
  <w:style w:type="character" w:customStyle="1" w:styleId="FooterChar">
    <w:name w:val="Footer Char"/>
    <w:basedOn w:val="DefaultParagraphFont"/>
    <w:link w:val="Footer"/>
    <w:uiPriority w:val="99"/>
    <w:rsid w:val="003D0C29"/>
    <w:rPr>
      <w:color w:val="64849B"/>
      <w:kern w:val="0"/>
      <w:sz w:val="16"/>
      <w:szCs w:val="20"/>
      <w:lang w:val="en-GB"/>
      <w14:ligatures w14:val="none"/>
    </w:rPr>
  </w:style>
  <w:style w:type="table" w:customStyle="1" w:styleId="TabelleBFH">
    <w:name w:val="Tabelle_BFH"/>
    <w:basedOn w:val="TableNormal"/>
    <w:rsid w:val="003D0C29"/>
    <w:pPr>
      <w:spacing w:after="0" w:line="240" w:lineRule="atLeast"/>
    </w:pPr>
    <w:rPr>
      <w:rFonts w:ascii="Lucida Sans" w:hAnsi="Lucida Sans" w:cs="Times New Roman"/>
      <w:kern w:val="0"/>
      <w:sz w:val="19"/>
      <w:szCs w:val="20"/>
      <w:lang w:val="de-CH" w:eastAsia="de-CH"/>
      <w14:ligatures w14:val="none"/>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character" w:styleId="PlaceholderText">
    <w:name w:val="Placeholder Text"/>
    <w:basedOn w:val="DefaultParagraphFont"/>
    <w:uiPriority w:val="99"/>
    <w:semiHidden/>
    <w:rsid w:val="003D0C29"/>
    <w:rPr>
      <w:color w:val="808080"/>
    </w:rPr>
  </w:style>
  <w:style w:type="paragraph" w:styleId="TOC1">
    <w:name w:val="toc 1"/>
    <w:basedOn w:val="Normal"/>
    <w:next w:val="Normal"/>
    <w:autoRedefine/>
    <w:uiPriority w:val="39"/>
    <w:rsid w:val="003D0C29"/>
    <w:pPr>
      <w:pBdr>
        <w:bottom w:val="single" w:sz="8" w:space="1" w:color="D0D0D0"/>
        <w:between w:val="single" w:sz="8" w:space="1" w:color="D0D0D0"/>
      </w:pBdr>
      <w:tabs>
        <w:tab w:val="left" w:pos="340"/>
        <w:tab w:val="left" w:pos="567"/>
        <w:tab w:val="left" w:pos="794"/>
        <w:tab w:val="right" w:pos="9469"/>
      </w:tabs>
      <w:spacing w:after="0" w:line="200" w:lineRule="exact"/>
    </w:pPr>
    <w:rPr>
      <w:kern w:val="0"/>
      <w:sz w:val="19"/>
      <w:szCs w:val="20"/>
      <w:lang w:val="fr-FR"/>
      <w14:ligatures w14:val="none"/>
    </w:rPr>
  </w:style>
  <w:style w:type="paragraph" w:styleId="TOC2">
    <w:name w:val="toc 2"/>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340"/>
    </w:pPr>
    <w:rPr>
      <w:kern w:val="0"/>
      <w:sz w:val="19"/>
      <w:szCs w:val="20"/>
      <w:lang w:val="en-GB"/>
      <w14:ligatures w14:val="none"/>
    </w:rPr>
  </w:style>
  <w:style w:type="paragraph" w:styleId="TOC3">
    <w:name w:val="toc 3"/>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567"/>
    </w:pPr>
    <w:rPr>
      <w:kern w:val="0"/>
      <w:sz w:val="19"/>
      <w:szCs w:val="20"/>
      <w:lang w:val="en-GB"/>
      <w14:ligatures w14:val="none"/>
    </w:rPr>
  </w:style>
  <w:style w:type="paragraph" w:styleId="TOC4">
    <w:name w:val="toc 4"/>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794"/>
    </w:pPr>
    <w:rPr>
      <w:kern w:val="0"/>
      <w:sz w:val="19"/>
      <w:szCs w:val="20"/>
      <w:lang w:val="en-GB"/>
      <w14:ligatures w14:val="none"/>
    </w:rPr>
  </w:style>
  <w:style w:type="paragraph" w:styleId="TOC5">
    <w:name w:val="toc 5"/>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1021"/>
    </w:pPr>
    <w:rPr>
      <w:kern w:val="0"/>
      <w:sz w:val="19"/>
      <w:szCs w:val="20"/>
      <w:lang w:val="en-GB"/>
      <w14:ligatures w14:val="none"/>
    </w:rPr>
  </w:style>
  <w:style w:type="paragraph" w:customStyle="1" w:styleId="Inhaltsverzeichnis">
    <w:name w:val="Inhaltsverzeichnis"/>
    <w:basedOn w:val="Subtitle"/>
    <w:rsid w:val="003D0C29"/>
    <w:pPr>
      <w:numPr>
        <w:ilvl w:val="0"/>
      </w:numPr>
      <w:tabs>
        <w:tab w:val="left" w:pos="5387"/>
      </w:tabs>
      <w:spacing w:before="260" w:after="0" w:line="280" w:lineRule="atLeast"/>
      <w:outlineLvl w:val="1"/>
    </w:pPr>
    <w:rPr>
      <w:rFonts w:eastAsiaTheme="minorHAnsi" w:cs="Arial"/>
      <w:color w:val="auto"/>
      <w:spacing w:val="0"/>
      <w:kern w:val="0"/>
      <w:szCs w:val="24"/>
      <w:lang w:val="en-GB"/>
      <w14:ligatures w14:val="none"/>
    </w:rPr>
  </w:style>
  <w:style w:type="paragraph" w:customStyle="1" w:styleId="Nummerierung">
    <w:name w:val="Nummerierung"/>
    <w:basedOn w:val="Normal"/>
    <w:qFormat/>
    <w:rsid w:val="003D0C29"/>
    <w:pPr>
      <w:numPr>
        <w:numId w:val="5"/>
      </w:numPr>
      <w:spacing w:after="0" w:line="244" w:lineRule="atLeast"/>
      <w:jc w:val="both"/>
    </w:pPr>
    <w:rPr>
      <w:rFonts w:eastAsia="Lucida Sans" w:cs="Times New Roman"/>
      <w:kern w:val="0"/>
      <w:sz w:val="19"/>
      <w:szCs w:val="20"/>
      <w:lang w:val="en-GB"/>
      <w14:ligatures w14:val="none"/>
    </w:rPr>
  </w:style>
  <w:style w:type="paragraph" w:styleId="ListBullet">
    <w:name w:val="List Bullet"/>
    <w:basedOn w:val="Normal"/>
    <w:uiPriority w:val="1"/>
    <w:qFormat/>
    <w:rsid w:val="003D0C29"/>
    <w:pPr>
      <w:numPr>
        <w:numId w:val="6"/>
      </w:numPr>
      <w:spacing w:after="0" w:line="244" w:lineRule="atLeast"/>
    </w:pPr>
    <w:rPr>
      <w:rFonts w:eastAsia="Lucida Sans" w:cs="Times New Roman"/>
      <w:kern w:val="0"/>
      <w:sz w:val="19"/>
      <w:szCs w:val="20"/>
      <w:lang w:val="en-GB"/>
      <w14:ligatures w14:val="none"/>
    </w:rPr>
  </w:style>
  <w:style w:type="paragraph" w:styleId="FootnoteText">
    <w:name w:val="footnote text"/>
    <w:basedOn w:val="Normal"/>
    <w:link w:val="FootnoteTextChar"/>
    <w:semiHidden/>
    <w:rsid w:val="003D0C29"/>
    <w:pPr>
      <w:tabs>
        <w:tab w:val="left" w:pos="227"/>
        <w:tab w:val="left" w:pos="5387"/>
      </w:tabs>
      <w:spacing w:after="0" w:line="244" w:lineRule="atLeast"/>
      <w:ind w:left="227" w:hanging="227"/>
    </w:pPr>
    <w:rPr>
      <w:kern w:val="0"/>
      <w:sz w:val="16"/>
      <w:szCs w:val="20"/>
      <w:lang w:val="en-GB"/>
      <w14:ligatures w14:val="none"/>
    </w:rPr>
  </w:style>
  <w:style w:type="character" w:customStyle="1" w:styleId="FootnoteTextChar">
    <w:name w:val="Footnote Text Char"/>
    <w:basedOn w:val="DefaultParagraphFont"/>
    <w:link w:val="FootnoteText"/>
    <w:semiHidden/>
    <w:rsid w:val="003D0C29"/>
    <w:rPr>
      <w:kern w:val="0"/>
      <w:sz w:val="16"/>
      <w:szCs w:val="20"/>
      <w:lang w:val="en-GB"/>
      <w14:ligatures w14:val="none"/>
    </w:rPr>
  </w:style>
  <w:style w:type="character" w:styleId="FootnoteReference">
    <w:name w:val="footnote reference"/>
    <w:semiHidden/>
    <w:rsid w:val="003D0C29"/>
    <w:rPr>
      <w:vertAlign w:val="superscript"/>
    </w:rPr>
  </w:style>
  <w:style w:type="paragraph" w:customStyle="1" w:styleId="Legende">
    <w:name w:val="Legende"/>
    <w:basedOn w:val="Normal"/>
    <w:rsid w:val="003D0C29"/>
    <w:pPr>
      <w:tabs>
        <w:tab w:val="left" w:pos="5387"/>
      </w:tabs>
      <w:spacing w:after="0" w:line="244" w:lineRule="atLeast"/>
    </w:pPr>
    <w:rPr>
      <w:kern w:val="0"/>
      <w:sz w:val="16"/>
      <w:szCs w:val="20"/>
      <w:lang w:val="en-GB"/>
      <w14:ligatures w14:val="none"/>
    </w:rPr>
  </w:style>
  <w:style w:type="paragraph" w:customStyle="1" w:styleId="Verzeichnis">
    <w:name w:val="Verzeichnis"/>
    <w:basedOn w:val="Normal"/>
    <w:rsid w:val="003D0C29"/>
    <w:pPr>
      <w:pBdr>
        <w:bottom w:val="single" w:sz="8" w:space="1" w:color="C8C8C8"/>
        <w:between w:val="single" w:sz="8" w:space="1" w:color="C8C8C8"/>
      </w:pBdr>
      <w:tabs>
        <w:tab w:val="right" w:pos="9469"/>
      </w:tabs>
      <w:spacing w:after="0" w:line="244" w:lineRule="atLeast"/>
    </w:pPr>
    <w:rPr>
      <w:kern w:val="0"/>
      <w:sz w:val="19"/>
      <w:szCs w:val="20"/>
      <w:lang w:val="en-GB"/>
      <w14:ligatures w14:val="none"/>
    </w:rPr>
  </w:style>
  <w:style w:type="paragraph" w:styleId="Caption">
    <w:name w:val="caption"/>
    <w:basedOn w:val="Normal"/>
    <w:next w:val="Normal"/>
    <w:qFormat/>
    <w:rsid w:val="003D0C29"/>
    <w:pPr>
      <w:tabs>
        <w:tab w:val="left" w:pos="5387"/>
      </w:tabs>
      <w:spacing w:before="120" w:after="240" w:line="244" w:lineRule="atLeast"/>
    </w:pPr>
    <w:rPr>
      <w:bCs/>
      <w:kern w:val="0"/>
      <w:sz w:val="16"/>
      <w:szCs w:val="20"/>
      <w:lang w:val="fr-FR"/>
      <w14:ligatures w14:val="none"/>
    </w:rPr>
  </w:style>
  <w:style w:type="paragraph" w:styleId="TableofFigures">
    <w:name w:val="table of figures"/>
    <w:basedOn w:val="Normal"/>
    <w:next w:val="Normal"/>
    <w:uiPriority w:val="99"/>
    <w:unhideWhenUsed/>
    <w:rsid w:val="003D0C29"/>
    <w:pPr>
      <w:pBdr>
        <w:bottom w:val="single" w:sz="8" w:space="1" w:color="C8C8C8"/>
        <w:between w:val="single" w:sz="8" w:space="1" w:color="C8C8C8"/>
      </w:pBdr>
      <w:tabs>
        <w:tab w:val="right" w:pos="9469"/>
      </w:tabs>
      <w:spacing w:after="0" w:line="244" w:lineRule="atLeast"/>
    </w:pPr>
    <w:rPr>
      <w:kern w:val="0"/>
      <w:sz w:val="19"/>
      <w:szCs w:val="20"/>
      <w:lang w:val="en-GB"/>
      <w14:ligatures w14:val="none"/>
    </w:rPr>
  </w:style>
  <w:style w:type="paragraph" w:customStyle="1" w:styleId="m-0">
    <w:name w:val="m-0"/>
    <w:basedOn w:val="Normal"/>
    <w:rsid w:val="00E92C28"/>
    <w:pPr>
      <w:spacing w:before="100" w:beforeAutospacing="1" w:after="100" w:afterAutospacing="1" w:line="240" w:lineRule="auto"/>
    </w:pPr>
    <w:rPr>
      <w:rFonts w:ascii="Times New Roman" w:eastAsia="Times New Roman" w:hAnsi="Times New Roman" w:cs="Times New Roman"/>
      <w:kern w:val="0"/>
      <w:lang w:eastAsia="en-CH"/>
      <w14:ligatures w14:val="none"/>
    </w:rPr>
  </w:style>
  <w:style w:type="paragraph" w:styleId="HTMLPreformatted">
    <w:name w:val="HTML Preformatted"/>
    <w:basedOn w:val="Normal"/>
    <w:link w:val="HTMLPreformattedChar"/>
    <w:uiPriority w:val="99"/>
    <w:semiHidden/>
    <w:unhideWhenUsed/>
    <w:rsid w:val="002F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H"/>
      <w14:ligatures w14:val="none"/>
    </w:rPr>
  </w:style>
  <w:style w:type="character" w:customStyle="1" w:styleId="HTMLPreformattedChar">
    <w:name w:val="HTML Preformatted Char"/>
    <w:basedOn w:val="DefaultParagraphFont"/>
    <w:link w:val="HTMLPreformatted"/>
    <w:uiPriority w:val="99"/>
    <w:semiHidden/>
    <w:rsid w:val="002F577F"/>
    <w:rPr>
      <w:rFonts w:ascii="Courier New" w:eastAsia="Times New Roman" w:hAnsi="Courier New" w:cs="Courier New"/>
      <w:kern w:val="0"/>
      <w:sz w:val="20"/>
      <w:szCs w:val="20"/>
      <w:lang w:val="en-CH" w:eastAsia="en-CH"/>
      <w14:ligatures w14:val="none"/>
    </w:rPr>
  </w:style>
  <w:style w:type="character" w:customStyle="1" w:styleId="k">
    <w:name w:val="k"/>
    <w:basedOn w:val="DefaultParagraphFont"/>
    <w:rsid w:val="002F577F"/>
  </w:style>
  <w:style w:type="character" w:customStyle="1" w:styleId="nf">
    <w:name w:val="nf"/>
    <w:basedOn w:val="DefaultParagraphFont"/>
    <w:rsid w:val="002F577F"/>
  </w:style>
  <w:style w:type="character" w:customStyle="1" w:styleId="p">
    <w:name w:val="p"/>
    <w:basedOn w:val="DefaultParagraphFont"/>
    <w:rsid w:val="002F577F"/>
  </w:style>
  <w:style w:type="character" w:customStyle="1" w:styleId="n">
    <w:name w:val="n"/>
    <w:basedOn w:val="DefaultParagraphFont"/>
    <w:rsid w:val="002F577F"/>
  </w:style>
  <w:style w:type="character" w:customStyle="1" w:styleId="o">
    <w:name w:val="o"/>
    <w:basedOn w:val="DefaultParagraphFont"/>
    <w:rsid w:val="002F577F"/>
  </w:style>
  <w:style w:type="character" w:customStyle="1" w:styleId="mi">
    <w:name w:val="mi"/>
    <w:basedOn w:val="DefaultParagraphFont"/>
    <w:rsid w:val="002F577F"/>
  </w:style>
  <w:style w:type="character" w:customStyle="1" w:styleId="w">
    <w:name w:val="w"/>
    <w:basedOn w:val="DefaultParagraphFont"/>
    <w:rsid w:val="002F577F"/>
  </w:style>
  <w:style w:type="character" w:customStyle="1" w:styleId="sd">
    <w:name w:val="sd"/>
    <w:basedOn w:val="DefaultParagraphFont"/>
    <w:rsid w:val="002F577F"/>
  </w:style>
  <w:style w:type="character" w:styleId="Emphasis">
    <w:name w:val="Emphasis"/>
    <w:basedOn w:val="DefaultParagraphFont"/>
    <w:uiPriority w:val="20"/>
    <w:qFormat/>
    <w:rsid w:val="002C0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213">
      <w:bodyDiv w:val="1"/>
      <w:marLeft w:val="0"/>
      <w:marRight w:val="0"/>
      <w:marTop w:val="0"/>
      <w:marBottom w:val="0"/>
      <w:divBdr>
        <w:top w:val="none" w:sz="0" w:space="0" w:color="auto"/>
        <w:left w:val="none" w:sz="0" w:space="0" w:color="auto"/>
        <w:bottom w:val="none" w:sz="0" w:space="0" w:color="auto"/>
        <w:right w:val="none" w:sz="0" w:space="0" w:color="auto"/>
      </w:divBdr>
    </w:div>
    <w:div w:id="10032237">
      <w:bodyDiv w:val="1"/>
      <w:marLeft w:val="0"/>
      <w:marRight w:val="0"/>
      <w:marTop w:val="0"/>
      <w:marBottom w:val="0"/>
      <w:divBdr>
        <w:top w:val="none" w:sz="0" w:space="0" w:color="auto"/>
        <w:left w:val="none" w:sz="0" w:space="0" w:color="auto"/>
        <w:bottom w:val="none" w:sz="0" w:space="0" w:color="auto"/>
        <w:right w:val="none" w:sz="0" w:space="0" w:color="auto"/>
      </w:divBdr>
    </w:div>
    <w:div w:id="59377419">
      <w:bodyDiv w:val="1"/>
      <w:marLeft w:val="0"/>
      <w:marRight w:val="0"/>
      <w:marTop w:val="0"/>
      <w:marBottom w:val="0"/>
      <w:divBdr>
        <w:top w:val="none" w:sz="0" w:space="0" w:color="auto"/>
        <w:left w:val="none" w:sz="0" w:space="0" w:color="auto"/>
        <w:bottom w:val="none" w:sz="0" w:space="0" w:color="auto"/>
        <w:right w:val="none" w:sz="0" w:space="0" w:color="auto"/>
      </w:divBdr>
    </w:div>
    <w:div w:id="80227095">
      <w:bodyDiv w:val="1"/>
      <w:marLeft w:val="0"/>
      <w:marRight w:val="0"/>
      <w:marTop w:val="0"/>
      <w:marBottom w:val="0"/>
      <w:divBdr>
        <w:top w:val="none" w:sz="0" w:space="0" w:color="auto"/>
        <w:left w:val="none" w:sz="0" w:space="0" w:color="auto"/>
        <w:bottom w:val="none" w:sz="0" w:space="0" w:color="auto"/>
        <w:right w:val="none" w:sz="0" w:space="0" w:color="auto"/>
      </w:divBdr>
    </w:div>
    <w:div w:id="80445041">
      <w:bodyDiv w:val="1"/>
      <w:marLeft w:val="0"/>
      <w:marRight w:val="0"/>
      <w:marTop w:val="0"/>
      <w:marBottom w:val="0"/>
      <w:divBdr>
        <w:top w:val="none" w:sz="0" w:space="0" w:color="auto"/>
        <w:left w:val="none" w:sz="0" w:space="0" w:color="auto"/>
        <w:bottom w:val="none" w:sz="0" w:space="0" w:color="auto"/>
        <w:right w:val="none" w:sz="0" w:space="0" w:color="auto"/>
      </w:divBdr>
      <w:divsChild>
        <w:div w:id="1481270743">
          <w:marLeft w:val="0"/>
          <w:marRight w:val="0"/>
          <w:marTop w:val="0"/>
          <w:marBottom w:val="0"/>
          <w:divBdr>
            <w:top w:val="none" w:sz="0" w:space="0" w:color="auto"/>
            <w:left w:val="none" w:sz="0" w:space="0" w:color="auto"/>
            <w:bottom w:val="none" w:sz="0" w:space="0" w:color="auto"/>
            <w:right w:val="none" w:sz="0" w:space="0" w:color="auto"/>
          </w:divBdr>
          <w:divsChild>
            <w:div w:id="3666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424">
      <w:bodyDiv w:val="1"/>
      <w:marLeft w:val="0"/>
      <w:marRight w:val="0"/>
      <w:marTop w:val="0"/>
      <w:marBottom w:val="0"/>
      <w:divBdr>
        <w:top w:val="none" w:sz="0" w:space="0" w:color="auto"/>
        <w:left w:val="none" w:sz="0" w:space="0" w:color="auto"/>
        <w:bottom w:val="none" w:sz="0" w:space="0" w:color="auto"/>
        <w:right w:val="none" w:sz="0" w:space="0" w:color="auto"/>
      </w:divBdr>
    </w:div>
    <w:div w:id="146364623">
      <w:bodyDiv w:val="1"/>
      <w:marLeft w:val="0"/>
      <w:marRight w:val="0"/>
      <w:marTop w:val="0"/>
      <w:marBottom w:val="0"/>
      <w:divBdr>
        <w:top w:val="none" w:sz="0" w:space="0" w:color="auto"/>
        <w:left w:val="none" w:sz="0" w:space="0" w:color="auto"/>
        <w:bottom w:val="none" w:sz="0" w:space="0" w:color="auto"/>
        <w:right w:val="none" w:sz="0" w:space="0" w:color="auto"/>
      </w:divBdr>
    </w:div>
    <w:div w:id="153373932">
      <w:bodyDiv w:val="1"/>
      <w:marLeft w:val="0"/>
      <w:marRight w:val="0"/>
      <w:marTop w:val="0"/>
      <w:marBottom w:val="0"/>
      <w:divBdr>
        <w:top w:val="none" w:sz="0" w:space="0" w:color="auto"/>
        <w:left w:val="none" w:sz="0" w:space="0" w:color="auto"/>
        <w:bottom w:val="none" w:sz="0" w:space="0" w:color="auto"/>
        <w:right w:val="none" w:sz="0" w:space="0" w:color="auto"/>
      </w:divBdr>
    </w:div>
    <w:div w:id="159662396">
      <w:bodyDiv w:val="1"/>
      <w:marLeft w:val="0"/>
      <w:marRight w:val="0"/>
      <w:marTop w:val="0"/>
      <w:marBottom w:val="0"/>
      <w:divBdr>
        <w:top w:val="none" w:sz="0" w:space="0" w:color="auto"/>
        <w:left w:val="none" w:sz="0" w:space="0" w:color="auto"/>
        <w:bottom w:val="none" w:sz="0" w:space="0" w:color="auto"/>
        <w:right w:val="none" w:sz="0" w:space="0" w:color="auto"/>
      </w:divBdr>
    </w:div>
    <w:div w:id="172575550">
      <w:bodyDiv w:val="1"/>
      <w:marLeft w:val="0"/>
      <w:marRight w:val="0"/>
      <w:marTop w:val="0"/>
      <w:marBottom w:val="0"/>
      <w:divBdr>
        <w:top w:val="none" w:sz="0" w:space="0" w:color="auto"/>
        <w:left w:val="none" w:sz="0" w:space="0" w:color="auto"/>
        <w:bottom w:val="none" w:sz="0" w:space="0" w:color="auto"/>
        <w:right w:val="none" w:sz="0" w:space="0" w:color="auto"/>
      </w:divBdr>
    </w:div>
    <w:div w:id="178589521">
      <w:bodyDiv w:val="1"/>
      <w:marLeft w:val="0"/>
      <w:marRight w:val="0"/>
      <w:marTop w:val="0"/>
      <w:marBottom w:val="0"/>
      <w:divBdr>
        <w:top w:val="none" w:sz="0" w:space="0" w:color="auto"/>
        <w:left w:val="none" w:sz="0" w:space="0" w:color="auto"/>
        <w:bottom w:val="none" w:sz="0" w:space="0" w:color="auto"/>
        <w:right w:val="none" w:sz="0" w:space="0" w:color="auto"/>
      </w:divBdr>
    </w:div>
    <w:div w:id="207567229">
      <w:bodyDiv w:val="1"/>
      <w:marLeft w:val="0"/>
      <w:marRight w:val="0"/>
      <w:marTop w:val="0"/>
      <w:marBottom w:val="0"/>
      <w:divBdr>
        <w:top w:val="none" w:sz="0" w:space="0" w:color="auto"/>
        <w:left w:val="none" w:sz="0" w:space="0" w:color="auto"/>
        <w:bottom w:val="none" w:sz="0" w:space="0" w:color="auto"/>
        <w:right w:val="none" w:sz="0" w:space="0" w:color="auto"/>
      </w:divBdr>
    </w:div>
    <w:div w:id="212279330">
      <w:bodyDiv w:val="1"/>
      <w:marLeft w:val="0"/>
      <w:marRight w:val="0"/>
      <w:marTop w:val="0"/>
      <w:marBottom w:val="0"/>
      <w:divBdr>
        <w:top w:val="none" w:sz="0" w:space="0" w:color="auto"/>
        <w:left w:val="none" w:sz="0" w:space="0" w:color="auto"/>
        <w:bottom w:val="none" w:sz="0" w:space="0" w:color="auto"/>
        <w:right w:val="none" w:sz="0" w:space="0" w:color="auto"/>
      </w:divBdr>
    </w:div>
    <w:div w:id="213543377">
      <w:bodyDiv w:val="1"/>
      <w:marLeft w:val="0"/>
      <w:marRight w:val="0"/>
      <w:marTop w:val="0"/>
      <w:marBottom w:val="0"/>
      <w:divBdr>
        <w:top w:val="none" w:sz="0" w:space="0" w:color="auto"/>
        <w:left w:val="none" w:sz="0" w:space="0" w:color="auto"/>
        <w:bottom w:val="none" w:sz="0" w:space="0" w:color="auto"/>
        <w:right w:val="none" w:sz="0" w:space="0" w:color="auto"/>
      </w:divBdr>
    </w:div>
    <w:div w:id="276453957">
      <w:bodyDiv w:val="1"/>
      <w:marLeft w:val="0"/>
      <w:marRight w:val="0"/>
      <w:marTop w:val="0"/>
      <w:marBottom w:val="0"/>
      <w:divBdr>
        <w:top w:val="none" w:sz="0" w:space="0" w:color="auto"/>
        <w:left w:val="none" w:sz="0" w:space="0" w:color="auto"/>
        <w:bottom w:val="none" w:sz="0" w:space="0" w:color="auto"/>
        <w:right w:val="none" w:sz="0" w:space="0" w:color="auto"/>
      </w:divBdr>
    </w:div>
    <w:div w:id="306205703">
      <w:bodyDiv w:val="1"/>
      <w:marLeft w:val="0"/>
      <w:marRight w:val="0"/>
      <w:marTop w:val="0"/>
      <w:marBottom w:val="0"/>
      <w:divBdr>
        <w:top w:val="none" w:sz="0" w:space="0" w:color="auto"/>
        <w:left w:val="none" w:sz="0" w:space="0" w:color="auto"/>
        <w:bottom w:val="none" w:sz="0" w:space="0" w:color="auto"/>
        <w:right w:val="none" w:sz="0" w:space="0" w:color="auto"/>
      </w:divBdr>
    </w:div>
    <w:div w:id="312180728">
      <w:bodyDiv w:val="1"/>
      <w:marLeft w:val="0"/>
      <w:marRight w:val="0"/>
      <w:marTop w:val="0"/>
      <w:marBottom w:val="0"/>
      <w:divBdr>
        <w:top w:val="none" w:sz="0" w:space="0" w:color="auto"/>
        <w:left w:val="none" w:sz="0" w:space="0" w:color="auto"/>
        <w:bottom w:val="none" w:sz="0" w:space="0" w:color="auto"/>
        <w:right w:val="none" w:sz="0" w:space="0" w:color="auto"/>
      </w:divBdr>
    </w:div>
    <w:div w:id="374041236">
      <w:bodyDiv w:val="1"/>
      <w:marLeft w:val="0"/>
      <w:marRight w:val="0"/>
      <w:marTop w:val="0"/>
      <w:marBottom w:val="0"/>
      <w:divBdr>
        <w:top w:val="none" w:sz="0" w:space="0" w:color="auto"/>
        <w:left w:val="none" w:sz="0" w:space="0" w:color="auto"/>
        <w:bottom w:val="none" w:sz="0" w:space="0" w:color="auto"/>
        <w:right w:val="none" w:sz="0" w:space="0" w:color="auto"/>
      </w:divBdr>
    </w:div>
    <w:div w:id="393242136">
      <w:bodyDiv w:val="1"/>
      <w:marLeft w:val="0"/>
      <w:marRight w:val="0"/>
      <w:marTop w:val="0"/>
      <w:marBottom w:val="0"/>
      <w:divBdr>
        <w:top w:val="none" w:sz="0" w:space="0" w:color="auto"/>
        <w:left w:val="none" w:sz="0" w:space="0" w:color="auto"/>
        <w:bottom w:val="none" w:sz="0" w:space="0" w:color="auto"/>
        <w:right w:val="none" w:sz="0" w:space="0" w:color="auto"/>
      </w:divBdr>
    </w:div>
    <w:div w:id="409084453">
      <w:bodyDiv w:val="1"/>
      <w:marLeft w:val="0"/>
      <w:marRight w:val="0"/>
      <w:marTop w:val="0"/>
      <w:marBottom w:val="0"/>
      <w:divBdr>
        <w:top w:val="none" w:sz="0" w:space="0" w:color="auto"/>
        <w:left w:val="none" w:sz="0" w:space="0" w:color="auto"/>
        <w:bottom w:val="none" w:sz="0" w:space="0" w:color="auto"/>
        <w:right w:val="none" w:sz="0" w:space="0" w:color="auto"/>
      </w:divBdr>
    </w:div>
    <w:div w:id="415176762">
      <w:bodyDiv w:val="1"/>
      <w:marLeft w:val="0"/>
      <w:marRight w:val="0"/>
      <w:marTop w:val="0"/>
      <w:marBottom w:val="0"/>
      <w:divBdr>
        <w:top w:val="none" w:sz="0" w:space="0" w:color="auto"/>
        <w:left w:val="none" w:sz="0" w:space="0" w:color="auto"/>
        <w:bottom w:val="none" w:sz="0" w:space="0" w:color="auto"/>
        <w:right w:val="none" w:sz="0" w:space="0" w:color="auto"/>
      </w:divBdr>
    </w:div>
    <w:div w:id="441726763">
      <w:bodyDiv w:val="1"/>
      <w:marLeft w:val="0"/>
      <w:marRight w:val="0"/>
      <w:marTop w:val="0"/>
      <w:marBottom w:val="0"/>
      <w:divBdr>
        <w:top w:val="none" w:sz="0" w:space="0" w:color="auto"/>
        <w:left w:val="none" w:sz="0" w:space="0" w:color="auto"/>
        <w:bottom w:val="none" w:sz="0" w:space="0" w:color="auto"/>
        <w:right w:val="none" w:sz="0" w:space="0" w:color="auto"/>
      </w:divBdr>
    </w:div>
    <w:div w:id="445543187">
      <w:bodyDiv w:val="1"/>
      <w:marLeft w:val="0"/>
      <w:marRight w:val="0"/>
      <w:marTop w:val="0"/>
      <w:marBottom w:val="0"/>
      <w:divBdr>
        <w:top w:val="none" w:sz="0" w:space="0" w:color="auto"/>
        <w:left w:val="none" w:sz="0" w:space="0" w:color="auto"/>
        <w:bottom w:val="none" w:sz="0" w:space="0" w:color="auto"/>
        <w:right w:val="none" w:sz="0" w:space="0" w:color="auto"/>
      </w:divBdr>
    </w:div>
    <w:div w:id="450907114">
      <w:bodyDiv w:val="1"/>
      <w:marLeft w:val="0"/>
      <w:marRight w:val="0"/>
      <w:marTop w:val="0"/>
      <w:marBottom w:val="0"/>
      <w:divBdr>
        <w:top w:val="none" w:sz="0" w:space="0" w:color="auto"/>
        <w:left w:val="none" w:sz="0" w:space="0" w:color="auto"/>
        <w:bottom w:val="none" w:sz="0" w:space="0" w:color="auto"/>
        <w:right w:val="none" w:sz="0" w:space="0" w:color="auto"/>
      </w:divBdr>
    </w:div>
    <w:div w:id="459765813">
      <w:bodyDiv w:val="1"/>
      <w:marLeft w:val="0"/>
      <w:marRight w:val="0"/>
      <w:marTop w:val="0"/>
      <w:marBottom w:val="0"/>
      <w:divBdr>
        <w:top w:val="none" w:sz="0" w:space="0" w:color="auto"/>
        <w:left w:val="none" w:sz="0" w:space="0" w:color="auto"/>
        <w:bottom w:val="none" w:sz="0" w:space="0" w:color="auto"/>
        <w:right w:val="none" w:sz="0" w:space="0" w:color="auto"/>
      </w:divBdr>
    </w:div>
    <w:div w:id="491020442">
      <w:bodyDiv w:val="1"/>
      <w:marLeft w:val="0"/>
      <w:marRight w:val="0"/>
      <w:marTop w:val="0"/>
      <w:marBottom w:val="0"/>
      <w:divBdr>
        <w:top w:val="none" w:sz="0" w:space="0" w:color="auto"/>
        <w:left w:val="none" w:sz="0" w:space="0" w:color="auto"/>
        <w:bottom w:val="none" w:sz="0" w:space="0" w:color="auto"/>
        <w:right w:val="none" w:sz="0" w:space="0" w:color="auto"/>
      </w:divBdr>
    </w:div>
    <w:div w:id="530993515">
      <w:bodyDiv w:val="1"/>
      <w:marLeft w:val="0"/>
      <w:marRight w:val="0"/>
      <w:marTop w:val="0"/>
      <w:marBottom w:val="0"/>
      <w:divBdr>
        <w:top w:val="none" w:sz="0" w:space="0" w:color="auto"/>
        <w:left w:val="none" w:sz="0" w:space="0" w:color="auto"/>
        <w:bottom w:val="none" w:sz="0" w:space="0" w:color="auto"/>
        <w:right w:val="none" w:sz="0" w:space="0" w:color="auto"/>
      </w:divBdr>
    </w:div>
    <w:div w:id="535391928">
      <w:bodyDiv w:val="1"/>
      <w:marLeft w:val="0"/>
      <w:marRight w:val="0"/>
      <w:marTop w:val="0"/>
      <w:marBottom w:val="0"/>
      <w:divBdr>
        <w:top w:val="none" w:sz="0" w:space="0" w:color="auto"/>
        <w:left w:val="none" w:sz="0" w:space="0" w:color="auto"/>
        <w:bottom w:val="none" w:sz="0" w:space="0" w:color="auto"/>
        <w:right w:val="none" w:sz="0" w:space="0" w:color="auto"/>
      </w:divBdr>
    </w:div>
    <w:div w:id="554853852">
      <w:bodyDiv w:val="1"/>
      <w:marLeft w:val="0"/>
      <w:marRight w:val="0"/>
      <w:marTop w:val="0"/>
      <w:marBottom w:val="0"/>
      <w:divBdr>
        <w:top w:val="none" w:sz="0" w:space="0" w:color="auto"/>
        <w:left w:val="none" w:sz="0" w:space="0" w:color="auto"/>
        <w:bottom w:val="none" w:sz="0" w:space="0" w:color="auto"/>
        <w:right w:val="none" w:sz="0" w:space="0" w:color="auto"/>
      </w:divBdr>
    </w:div>
    <w:div w:id="577785813">
      <w:bodyDiv w:val="1"/>
      <w:marLeft w:val="0"/>
      <w:marRight w:val="0"/>
      <w:marTop w:val="0"/>
      <w:marBottom w:val="0"/>
      <w:divBdr>
        <w:top w:val="none" w:sz="0" w:space="0" w:color="auto"/>
        <w:left w:val="none" w:sz="0" w:space="0" w:color="auto"/>
        <w:bottom w:val="none" w:sz="0" w:space="0" w:color="auto"/>
        <w:right w:val="none" w:sz="0" w:space="0" w:color="auto"/>
      </w:divBdr>
    </w:div>
    <w:div w:id="600602604">
      <w:bodyDiv w:val="1"/>
      <w:marLeft w:val="0"/>
      <w:marRight w:val="0"/>
      <w:marTop w:val="0"/>
      <w:marBottom w:val="0"/>
      <w:divBdr>
        <w:top w:val="none" w:sz="0" w:space="0" w:color="auto"/>
        <w:left w:val="none" w:sz="0" w:space="0" w:color="auto"/>
        <w:bottom w:val="none" w:sz="0" w:space="0" w:color="auto"/>
        <w:right w:val="none" w:sz="0" w:space="0" w:color="auto"/>
      </w:divBdr>
    </w:div>
    <w:div w:id="631447135">
      <w:bodyDiv w:val="1"/>
      <w:marLeft w:val="0"/>
      <w:marRight w:val="0"/>
      <w:marTop w:val="0"/>
      <w:marBottom w:val="0"/>
      <w:divBdr>
        <w:top w:val="none" w:sz="0" w:space="0" w:color="auto"/>
        <w:left w:val="none" w:sz="0" w:space="0" w:color="auto"/>
        <w:bottom w:val="none" w:sz="0" w:space="0" w:color="auto"/>
        <w:right w:val="none" w:sz="0" w:space="0" w:color="auto"/>
      </w:divBdr>
    </w:div>
    <w:div w:id="644821679">
      <w:bodyDiv w:val="1"/>
      <w:marLeft w:val="0"/>
      <w:marRight w:val="0"/>
      <w:marTop w:val="0"/>
      <w:marBottom w:val="0"/>
      <w:divBdr>
        <w:top w:val="none" w:sz="0" w:space="0" w:color="auto"/>
        <w:left w:val="none" w:sz="0" w:space="0" w:color="auto"/>
        <w:bottom w:val="none" w:sz="0" w:space="0" w:color="auto"/>
        <w:right w:val="none" w:sz="0" w:space="0" w:color="auto"/>
      </w:divBdr>
    </w:div>
    <w:div w:id="645207912">
      <w:bodyDiv w:val="1"/>
      <w:marLeft w:val="0"/>
      <w:marRight w:val="0"/>
      <w:marTop w:val="0"/>
      <w:marBottom w:val="0"/>
      <w:divBdr>
        <w:top w:val="none" w:sz="0" w:space="0" w:color="auto"/>
        <w:left w:val="none" w:sz="0" w:space="0" w:color="auto"/>
        <w:bottom w:val="none" w:sz="0" w:space="0" w:color="auto"/>
        <w:right w:val="none" w:sz="0" w:space="0" w:color="auto"/>
      </w:divBdr>
    </w:div>
    <w:div w:id="659315281">
      <w:bodyDiv w:val="1"/>
      <w:marLeft w:val="0"/>
      <w:marRight w:val="0"/>
      <w:marTop w:val="0"/>
      <w:marBottom w:val="0"/>
      <w:divBdr>
        <w:top w:val="none" w:sz="0" w:space="0" w:color="auto"/>
        <w:left w:val="none" w:sz="0" w:space="0" w:color="auto"/>
        <w:bottom w:val="none" w:sz="0" w:space="0" w:color="auto"/>
        <w:right w:val="none" w:sz="0" w:space="0" w:color="auto"/>
      </w:divBdr>
    </w:div>
    <w:div w:id="702173693">
      <w:bodyDiv w:val="1"/>
      <w:marLeft w:val="0"/>
      <w:marRight w:val="0"/>
      <w:marTop w:val="0"/>
      <w:marBottom w:val="0"/>
      <w:divBdr>
        <w:top w:val="none" w:sz="0" w:space="0" w:color="auto"/>
        <w:left w:val="none" w:sz="0" w:space="0" w:color="auto"/>
        <w:bottom w:val="none" w:sz="0" w:space="0" w:color="auto"/>
        <w:right w:val="none" w:sz="0" w:space="0" w:color="auto"/>
      </w:divBdr>
    </w:div>
    <w:div w:id="707528563">
      <w:bodyDiv w:val="1"/>
      <w:marLeft w:val="0"/>
      <w:marRight w:val="0"/>
      <w:marTop w:val="0"/>
      <w:marBottom w:val="0"/>
      <w:divBdr>
        <w:top w:val="none" w:sz="0" w:space="0" w:color="auto"/>
        <w:left w:val="none" w:sz="0" w:space="0" w:color="auto"/>
        <w:bottom w:val="none" w:sz="0" w:space="0" w:color="auto"/>
        <w:right w:val="none" w:sz="0" w:space="0" w:color="auto"/>
      </w:divBdr>
      <w:divsChild>
        <w:div w:id="193740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8035">
      <w:bodyDiv w:val="1"/>
      <w:marLeft w:val="0"/>
      <w:marRight w:val="0"/>
      <w:marTop w:val="0"/>
      <w:marBottom w:val="0"/>
      <w:divBdr>
        <w:top w:val="none" w:sz="0" w:space="0" w:color="auto"/>
        <w:left w:val="none" w:sz="0" w:space="0" w:color="auto"/>
        <w:bottom w:val="none" w:sz="0" w:space="0" w:color="auto"/>
        <w:right w:val="none" w:sz="0" w:space="0" w:color="auto"/>
      </w:divBdr>
    </w:div>
    <w:div w:id="759715638">
      <w:bodyDiv w:val="1"/>
      <w:marLeft w:val="0"/>
      <w:marRight w:val="0"/>
      <w:marTop w:val="0"/>
      <w:marBottom w:val="0"/>
      <w:divBdr>
        <w:top w:val="none" w:sz="0" w:space="0" w:color="auto"/>
        <w:left w:val="none" w:sz="0" w:space="0" w:color="auto"/>
        <w:bottom w:val="none" w:sz="0" w:space="0" w:color="auto"/>
        <w:right w:val="none" w:sz="0" w:space="0" w:color="auto"/>
      </w:divBdr>
    </w:div>
    <w:div w:id="769399266">
      <w:bodyDiv w:val="1"/>
      <w:marLeft w:val="0"/>
      <w:marRight w:val="0"/>
      <w:marTop w:val="0"/>
      <w:marBottom w:val="0"/>
      <w:divBdr>
        <w:top w:val="none" w:sz="0" w:space="0" w:color="auto"/>
        <w:left w:val="none" w:sz="0" w:space="0" w:color="auto"/>
        <w:bottom w:val="none" w:sz="0" w:space="0" w:color="auto"/>
        <w:right w:val="none" w:sz="0" w:space="0" w:color="auto"/>
      </w:divBdr>
    </w:div>
    <w:div w:id="771972656">
      <w:bodyDiv w:val="1"/>
      <w:marLeft w:val="0"/>
      <w:marRight w:val="0"/>
      <w:marTop w:val="0"/>
      <w:marBottom w:val="0"/>
      <w:divBdr>
        <w:top w:val="none" w:sz="0" w:space="0" w:color="auto"/>
        <w:left w:val="none" w:sz="0" w:space="0" w:color="auto"/>
        <w:bottom w:val="none" w:sz="0" w:space="0" w:color="auto"/>
        <w:right w:val="none" w:sz="0" w:space="0" w:color="auto"/>
      </w:divBdr>
    </w:div>
    <w:div w:id="850413762">
      <w:bodyDiv w:val="1"/>
      <w:marLeft w:val="0"/>
      <w:marRight w:val="0"/>
      <w:marTop w:val="0"/>
      <w:marBottom w:val="0"/>
      <w:divBdr>
        <w:top w:val="none" w:sz="0" w:space="0" w:color="auto"/>
        <w:left w:val="none" w:sz="0" w:space="0" w:color="auto"/>
        <w:bottom w:val="none" w:sz="0" w:space="0" w:color="auto"/>
        <w:right w:val="none" w:sz="0" w:space="0" w:color="auto"/>
      </w:divBdr>
    </w:div>
    <w:div w:id="851146885">
      <w:bodyDiv w:val="1"/>
      <w:marLeft w:val="0"/>
      <w:marRight w:val="0"/>
      <w:marTop w:val="0"/>
      <w:marBottom w:val="0"/>
      <w:divBdr>
        <w:top w:val="none" w:sz="0" w:space="0" w:color="auto"/>
        <w:left w:val="none" w:sz="0" w:space="0" w:color="auto"/>
        <w:bottom w:val="none" w:sz="0" w:space="0" w:color="auto"/>
        <w:right w:val="none" w:sz="0" w:space="0" w:color="auto"/>
      </w:divBdr>
      <w:divsChild>
        <w:div w:id="144247306">
          <w:marLeft w:val="0"/>
          <w:marRight w:val="0"/>
          <w:marTop w:val="0"/>
          <w:marBottom w:val="0"/>
          <w:divBdr>
            <w:top w:val="none" w:sz="0" w:space="0" w:color="auto"/>
            <w:left w:val="none" w:sz="0" w:space="0" w:color="auto"/>
            <w:bottom w:val="none" w:sz="0" w:space="0" w:color="auto"/>
            <w:right w:val="none" w:sz="0" w:space="0" w:color="auto"/>
          </w:divBdr>
          <w:divsChild>
            <w:div w:id="1655138198">
              <w:marLeft w:val="0"/>
              <w:marRight w:val="0"/>
              <w:marTop w:val="0"/>
              <w:marBottom w:val="0"/>
              <w:divBdr>
                <w:top w:val="none" w:sz="0" w:space="0" w:color="auto"/>
                <w:left w:val="none" w:sz="0" w:space="0" w:color="auto"/>
                <w:bottom w:val="none" w:sz="0" w:space="0" w:color="auto"/>
                <w:right w:val="none" w:sz="0" w:space="0" w:color="auto"/>
              </w:divBdr>
            </w:div>
            <w:div w:id="2135782104">
              <w:marLeft w:val="0"/>
              <w:marRight w:val="0"/>
              <w:marTop w:val="0"/>
              <w:marBottom w:val="0"/>
              <w:divBdr>
                <w:top w:val="none" w:sz="0" w:space="0" w:color="auto"/>
                <w:left w:val="none" w:sz="0" w:space="0" w:color="auto"/>
                <w:bottom w:val="none" w:sz="0" w:space="0" w:color="auto"/>
                <w:right w:val="none" w:sz="0" w:space="0" w:color="auto"/>
              </w:divBdr>
            </w:div>
            <w:div w:id="1703629287">
              <w:marLeft w:val="0"/>
              <w:marRight w:val="0"/>
              <w:marTop w:val="0"/>
              <w:marBottom w:val="0"/>
              <w:divBdr>
                <w:top w:val="none" w:sz="0" w:space="0" w:color="auto"/>
                <w:left w:val="none" w:sz="0" w:space="0" w:color="auto"/>
                <w:bottom w:val="none" w:sz="0" w:space="0" w:color="auto"/>
                <w:right w:val="none" w:sz="0" w:space="0" w:color="auto"/>
              </w:divBdr>
            </w:div>
            <w:div w:id="847478161">
              <w:marLeft w:val="0"/>
              <w:marRight w:val="0"/>
              <w:marTop w:val="0"/>
              <w:marBottom w:val="0"/>
              <w:divBdr>
                <w:top w:val="none" w:sz="0" w:space="0" w:color="auto"/>
                <w:left w:val="none" w:sz="0" w:space="0" w:color="auto"/>
                <w:bottom w:val="none" w:sz="0" w:space="0" w:color="auto"/>
                <w:right w:val="none" w:sz="0" w:space="0" w:color="auto"/>
              </w:divBdr>
            </w:div>
            <w:div w:id="1396929927">
              <w:marLeft w:val="0"/>
              <w:marRight w:val="0"/>
              <w:marTop w:val="0"/>
              <w:marBottom w:val="0"/>
              <w:divBdr>
                <w:top w:val="none" w:sz="0" w:space="0" w:color="auto"/>
                <w:left w:val="none" w:sz="0" w:space="0" w:color="auto"/>
                <w:bottom w:val="none" w:sz="0" w:space="0" w:color="auto"/>
                <w:right w:val="none" w:sz="0" w:space="0" w:color="auto"/>
              </w:divBdr>
            </w:div>
            <w:div w:id="1512449519">
              <w:marLeft w:val="0"/>
              <w:marRight w:val="0"/>
              <w:marTop w:val="0"/>
              <w:marBottom w:val="0"/>
              <w:divBdr>
                <w:top w:val="none" w:sz="0" w:space="0" w:color="auto"/>
                <w:left w:val="none" w:sz="0" w:space="0" w:color="auto"/>
                <w:bottom w:val="none" w:sz="0" w:space="0" w:color="auto"/>
                <w:right w:val="none" w:sz="0" w:space="0" w:color="auto"/>
              </w:divBdr>
            </w:div>
            <w:div w:id="13985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820">
      <w:bodyDiv w:val="1"/>
      <w:marLeft w:val="0"/>
      <w:marRight w:val="0"/>
      <w:marTop w:val="0"/>
      <w:marBottom w:val="0"/>
      <w:divBdr>
        <w:top w:val="none" w:sz="0" w:space="0" w:color="auto"/>
        <w:left w:val="none" w:sz="0" w:space="0" w:color="auto"/>
        <w:bottom w:val="none" w:sz="0" w:space="0" w:color="auto"/>
        <w:right w:val="none" w:sz="0" w:space="0" w:color="auto"/>
      </w:divBdr>
    </w:div>
    <w:div w:id="873662899">
      <w:bodyDiv w:val="1"/>
      <w:marLeft w:val="0"/>
      <w:marRight w:val="0"/>
      <w:marTop w:val="0"/>
      <w:marBottom w:val="0"/>
      <w:divBdr>
        <w:top w:val="none" w:sz="0" w:space="0" w:color="auto"/>
        <w:left w:val="none" w:sz="0" w:space="0" w:color="auto"/>
        <w:bottom w:val="none" w:sz="0" w:space="0" w:color="auto"/>
        <w:right w:val="none" w:sz="0" w:space="0" w:color="auto"/>
      </w:divBdr>
      <w:divsChild>
        <w:div w:id="1516729697">
          <w:marLeft w:val="0"/>
          <w:marRight w:val="0"/>
          <w:marTop w:val="0"/>
          <w:marBottom w:val="0"/>
          <w:divBdr>
            <w:top w:val="none" w:sz="0" w:space="0" w:color="auto"/>
            <w:left w:val="none" w:sz="0" w:space="0" w:color="auto"/>
            <w:bottom w:val="none" w:sz="0" w:space="0" w:color="auto"/>
            <w:right w:val="none" w:sz="0" w:space="0" w:color="auto"/>
          </w:divBdr>
          <w:divsChild>
            <w:div w:id="370687604">
              <w:marLeft w:val="0"/>
              <w:marRight w:val="0"/>
              <w:marTop w:val="0"/>
              <w:marBottom w:val="0"/>
              <w:divBdr>
                <w:top w:val="none" w:sz="0" w:space="0" w:color="auto"/>
                <w:left w:val="none" w:sz="0" w:space="0" w:color="auto"/>
                <w:bottom w:val="none" w:sz="0" w:space="0" w:color="auto"/>
                <w:right w:val="none" w:sz="0" w:space="0" w:color="auto"/>
              </w:divBdr>
            </w:div>
            <w:div w:id="186216244">
              <w:marLeft w:val="0"/>
              <w:marRight w:val="0"/>
              <w:marTop w:val="0"/>
              <w:marBottom w:val="0"/>
              <w:divBdr>
                <w:top w:val="none" w:sz="0" w:space="0" w:color="auto"/>
                <w:left w:val="none" w:sz="0" w:space="0" w:color="auto"/>
                <w:bottom w:val="none" w:sz="0" w:space="0" w:color="auto"/>
                <w:right w:val="none" w:sz="0" w:space="0" w:color="auto"/>
              </w:divBdr>
            </w:div>
            <w:div w:id="926577874">
              <w:marLeft w:val="0"/>
              <w:marRight w:val="0"/>
              <w:marTop w:val="0"/>
              <w:marBottom w:val="0"/>
              <w:divBdr>
                <w:top w:val="none" w:sz="0" w:space="0" w:color="auto"/>
                <w:left w:val="none" w:sz="0" w:space="0" w:color="auto"/>
                <w:bottom w:val="none" w:sz="0" w:space="0" w:color="auto"/>
                <w:right w:val="none" w:sz="0" w:space="0" w:color="auto"/>
              </w:divBdr>
            </w:div>
            <w:div w:id="1423331849">
              <w:marLeft w:val="0"/>
              <w:marRight w:val="0"/>
              <w:marTop w:val="0"/>
              <w:marBottom w:val="0"/>
              <w:divBdr>
                <w:top w:val="none" w:sz="0" w:space="0" w:color="auto"/>
                <w:left w:val="none" w:sz="0" w:space="0" w:color="auto"/>
                <w:bottom w:val="none" w:sz="0" w:space="0" w:color="auto"/>
                <w:right w:val="none" w:sz="0" w:space="0" w:color="auto"/>
              </w:divBdr>
            </w:div>
            <w:div w:id="886070595">
              <w:marLeft w:val="0"/>
              <w:marRight w:val="0"/>
              <w:marTop w:val="0"/>
              <w:marBottom w:val="0"/>
              <w:divBdr>
                <w:top w:val="none" w:sz="0" w:space="0" w:color="auto"/>
                <w:left w:val="none" w:sz="0" w:space="0" w:color="auto"/>
                <w:bottom w:val="none" w:sz="0" w:space="0" w:color="auto"/>
                <w:right w:val="none" w:sz="0" w:space="0" w:color="auto"/>
              </w:divBdr>
            </w:div>
            <w:div w:id="467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061">
      <w:bodyDiv w:val="1"/>
      <w:marLeft w:val="0"/>
      <w:marRight w:val="0"/>
      <w:marTop w:val="0"/>
      <w:marBottom w:val="0"/>
      <w:divBdr>
        <w:top w:val="none" w:sz="0" w:space="0" w:color="auto"/>
        <w:left w:val="none" w:sz="0" w:space="0" w:color="auto"/>
        <w:bottom w:val="none" w:sz="0" w:space="0" w:color="auto"/>
        <w:right w:val="none" w:sz="0" w:space="0" w:color="auto"/>
      </w:divBdr>
      <w:divsChild>
        <w:div w:id="723866991">
          <w:marLeft w:val="0"/>
          <w:marRight w:val="0"/>
          <w:marTop w:val="0"/>
          <w:marBottom w:val="0"/>
          <w:divBdr>
            <w:top w:val="none" w:sz="0" w:space="0" w:color="auto"/>
            <w:left w:val="none" w:sz="0" w:space="0" w:color="auto"/>
            <w:bottom w:val="none" w:sz="0" w:space="0" w:color="auto"/>
            <w:right w:val="none" w:sz="0" w:space="0" w:color="auto"/>
          </w:divBdr>
          <w:divsChild>
            <w:div w:id="790443767">
              <w:marLeft w:val="0"/>
              <w:marRight w:val="0"/>
              <w:marTop w:val="0"/>
              <w:marBottom w:val="0"/>
              <w:divBdr>
                <w:top w:val="none" w:sz="0" w:space="0" w:color="auto"/>
                <w:left w:val="none" w:sz="0" w:space="0" w:color="auto"/>
                <w:bottom w:val="none" w:sz="0" w:space="0" w:color="auto"/>
                <w:right w:val="none" w:sz="0" w:space="0" w:color="auto"/>
              </w:divBdr>
            </w:div>
            <w:div w:id="1240363911">
              <w:marLeft w:val="0"/>
              <w:marRight w:val="0"/>
              <w:marTop w:val="0"/>
              <w:marBottom w:val="0"/>
              <w:divBdr>
                <w:top w:val="none" w:sz="0" w:space="0" w:color="auto"/>
                <w:left w:val="none" w:sz="0" w:space="0" w:color="auto"/>
                <w:bottom w:val="none" w:sz="0" w:space="0" w:color="auto"/>
                <w:right w:val="none" w:sz="0" w:space="0" w:color="auto"/>
              </w:divBdr>
            </w:div>
            <w:div w:id="611860711">
              <w:marLeft w:val="0"/>
              <w:marRight w:val="0"/>
              <w:marTop w:val="0"/>
              <w:marBottom w:val="0"/>
              <w:divBdr>
                <w:top w:val="none" w:sz="0" w:space="0" w:color="auto"/>
                <w:left w:val="none" w:sz="0" w:space="0" w:color="auto"/>
                <w:bottom w:val="none" w:sz="0" w:space="0" w:color="auto"/>
                <w:right w:val="none" w:sz="0" w:space="0" w:color="auto"/>
              </w:divBdr>
            </w:div>
            <w:div w:id="1905483369">
              <w:marLeft w:val="0"/>
              <w:marRight w:val="0"/>
              <w:marTop w:val="0"/>
              <w:marBottom w:val="0"/>
              <w:divBdr>
                <w:top w:val="none" w:sz="0" w:space="0" w:color="auto"/>
                <w:left w:val="none" w:sz="0" w:space="0" w:color="auto"/>
                <w:bottom w:val="none" w:sz="0" w:space="0" w:color="auto"/>
                <w:right w:val="none" w:sz="0" w:space="0" w:color="auto"/>
              </w:divBdr>
            </w:div>
            <w:div w:id="232469983">
              <w:marLeft w:val="0"/>
              <w:marRight w:val="0"/>
              <w:marTop w:val="0"/>
              <w:marBottom w:val="0"/>
              <w:divBdr>
                <w:top w:val="none" w:sz="0" w:space="0" w:color="auto"/>
                <w:left w:val="none" w:sz="0" w:space="0" w:color="auto"/>
                <w:bottom w:val="none" w:sz="0" w:space="0" w:color="auto"/>
                <w:right w:val="none" w:sz="0" w:space="0" w:color="auto"/>
              </w:divBdr>
            </w:div>
            <w:div w:id="1038579782">
              <w:marLeft w:val="0"/>
              <w:marRight w:val="0"/>
              <w:marTop w:val="0"/>
              <w:marBottom w:val="0"/>
              <w:divBdr>
                <w:top w:val="none" w:sz="0" w:space="0" w:color="auto"/>
                <w:left w:val="none" w:sz="0" w:space="0" w:color="auto"/>
                <w:bottom w:val="none" w:sz="0" w:space="0" w:color="auto"/>
                <w:right w:val="none" w:sz="0" w:space="0" w:color="auto"/>
              </w:divBdr>
            </w:div>
            <w:div w:id="857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774">
      <w:bodyDiv w:val="1"/>
      <w:marLeft w:val="0"/>
      <w:marRight w:val="0"/>
      <w:marTop w:val="0"/>
      <w:marBottom w:val="0"/>
      <w:divBdr>
        <w:top w:val="none" w:sz="0" w:space="0" w:color="auto"/>
        <w:left w:val="none" w:sz="0" w:space="0" w:color="auto"/>
        <w:bottom w:val="none" w:sz="0" w:space="0" w:color="auto"/>
        <w:right w:val="none" w:sz="0" w:space="0" w:color="auto"/>
      </w:divBdr>
    </w:div>
    <w:div w:id="984823361">
      <w:bodyDiv w:val="1"/>
      <w:marLeft w:val="0"/>
      <w:marRight w:val="0"/>
      <w:marTop w:val="0"/>
      <w:marBottom w:val="0"/>
      <w:divBdr>
        <w:top w:val="none" w:sz="0" w:space="0" w:color="auto"/>
        <w:left w:val="none" w:sz="0" w:space="0" w:color="auto"/>
        <w:bottom w:val="none" w:sz="0" w:space="0" w:color="auto"/>
        <w:right w:val="none" w:sz="0" w:space="0" w:color="auto"/>
      </w:divBdr>
    </w:div>
    <w:div w:id="1011419302">
      <w:bodyDiv w:val="1"/>
      <w:marLeft w:val="0"/>
      <w:marRight w:val="0"/>
      <w:marTop w:val="0"/>
      <w:marBottom w:val="0"/>
      <w:divBdr>
        <w:top w:val="none" w:sz="0" w:space="0" w:color="auto"/>
        <w:left w:val="none" w:sz="0" w:space="0" w:color="auto"/>
        <w:bottom w:val="none" w:sz="0" w:space="0" w:color="auto"/>
        <w:right w:val="none" w:sz="0" w:space="0" w:color="auto"/>
      </w:divBdr>
      <w:divsChild>
        <w:div w:id="918909765">
          <w:marLeft w:val="0"/>
          <w:marRight w:val="0"/>
          <w:marTop w:val="0"/>
          <w:marBottom w:val="0"/>
          <w:divBdr>
            <w:top w:val="none" w:sz="0" w:space="0" w:color="auto"/>
            <w:left w:val="none" w:sz="0" w:space="0" w:color="auto"/>
            <w:bottom w:val="none" w:sz="0" w:space="0" w:color="auto"/>
            <w:right w:val="none" w:sz="0" w:space="0" w:color="auto"/>
          </w:divBdr>
          <w:divsChild>
            <w:div w:id="277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783">
      <w:bodyDiv w:val="1"/>
      <w:marLeft w:val="0"/>
      <w:marRight w:val="0"/>
      <w:marTop w:val="0"/>
      <w:marBottom w:val="0"/>
      <w:divBdr>
        <w:top w:val="none" w:sz="0" w:space="0" w:color="auto"/>
        <w:left w:val="none" w:sz="0" w:space="0" w:color="auto"/>
        <w:bottom w:val="none" w:sz="0" w:space="0" w:color="auto"/>
        <w:right w:val="none" w:sz="0" w:space="0" w:color="auto"/>
      </w:divBdr>
    </w:div>
    <w:div w:id="1034885671">
      <w:bodyDiv w:val="1"/>
      <w:marLeft w:val="0"/>
      <w:marRight w:val="0"/>
      <w:marTop w:val="0"/>
      <w:marBottom w:val="0"/>
      <w:divBdr>
        <w:top w:val="none" w:sz="0" w:space="0" w:color="auto"/>
        <w:left w:val="none" w:sz="0" w:space="0" w:color="auto"/>
        <w:bottom w:val="none" w:sz="0" w:space="0" w:color="auto"/>
        <w:right w:val="none" w:sz="0" w:space="0" w:color="auto"/>
      </w:divBdr>
    </w:div>
    <w:div w:id="1071974578">
      <w:bodyDiv w:val="1"/>
      <w:marLeft w:val="0"/>
      <w:marRight w:val="0"/>
      <w:marTop w:val="0"/>
      <w:marBottom w:val="0"/>
      <w:divBdr>
        <w:top w:val="none" w:sz="0" w:space="0" w:color="auto"/>
        <w:left w:val="none" w:sz="0" w:space="0" w:color="auto"/>
        <w:bottom w:val="none" w:sz="0" w:space="0" w:color="auto"/>
        <w:right w:val="none" w:sz="0" w:space="0" w:color="auto"/>
      </w:divBdr>
    </w:div>
    <w:div w:id="1117791655">
      <w:bodyDiv w:val="1"/>
      <w:marLeft w:val="0"/>
      <w:marRight w:val="0"/>
      <w:marTop w:val="0"/>
      <w:marBottom w:val="0"/>
      <w:divBdr>
        <w:top w:val="none" w:sz="0" w:space="0" w:color="auto"/>
        <w:left w:val="none" w:sz="0" w:space="0" w:color="auto"/>
        <w:bottom w:val="none" w:sz="0" w:space="0" w:color="auto"/>
        <w:right w:val="none" w:sz="0" w:space="0" w:color="auto"/>
      </w:divBdr>
    </w:div>
    <w:div w:id="1120879785">
      <w:bodyDiv w:val="1"/>
      <w:marLeft w:val="0"/>
      <w:marRight w:val="0"/>
      <w:marTop w:val="0"/>
      <w:marBottom w:val="0"/>
      <w:divBdr>
        <w:top w:val="none" w:sz="0" w:space="0" w:color="auto"/>
        <w:left w:val="none" w:sz="0" w:space="0" w:color="auto"/>
        <w:bottom w:val="none" w:sz="0" w:space="0" w:color="auto"/>
        <w:right w:val="none" w:sz="0" w:space="0" w:color="auto"/>
      </w:divBdr>
    </w:div>
    <w:div w:id="1128284837">
      <w:bodyDiv w:val="1"/>
      <w:marLeft w:val="0"/>
      <w:marRight w:val="0"/>
      <w:marTop w:val="0"/>
      <w:marBottom w:val="0"/>
      <w:divBdr>
        <w:top w:val="none" w:sz="0" w:space="0" w:color="auto"/>
        <w:left w:val="none" w:sz="0" w:space="0" w:color="auto"/>
        <w:bottom w:val="none" w:sz="0" w:space="0" w:color="auto"/>
        <w:right w:val="none" w:sz="0" w:space="0" w:color="auto"/>
      </w:divBdr>
    </w:div>
    <w:div w:id="1140153915">
      <w:bodyDiv w:val="1"/>
      <w:marLeft w:val="0"/>
      <w:marRight w:val="0"/>
      <w:marTop w:val="0"/>
      <w:marBottom w:val="0"/>
      <w:divBdr>
        <w:top w:val="none" w:sz="0" w:space="0" w:color="auto"/>
        <w:left w:val="none" w:sz="0" w:space="0" w:color="auto"/>
        <w:bottom w:val="none" w:sz="0" w:space="0" w:color="auto"/>
        <w:right w:val="none" w:sz="0" w:space="0" w:color="auto"/>
      </w:divBdr>
    </w:div>
    <w:div w:id="1162550579">
      <w:bodyDiv w:val="1"/>
      <w:marLeft w:val="0"/>
      <w:marRight w:val="0"/>
      <w:marTop w:val="0"/>
      <w:marBottom w:val="0"/>
      <w:divBdr>
        <w:top w:val="none" w:sz="0" w:space="0" w:color="auto"/>
        <w:left w:val="none" w:sz="0" w:space="0" w:color="auto"/>
        <w:bottom w:val="none" w:sz="0" w:space="0" w:color="auto"/>
        <w:right w:val="none" w:sz="0" w:space="0" w:color="auto"/>
      </w:divBdr>
    </w:div>
    <w:div w:id="1174803741">
      <w:bodyDiv w:val="1"/>
      <w:marLeft w:val="0"/>
      <w:marRight w:val="0"/>
      <w:marTop w:val="0"/>
      <w:marBottom w:val="0"/>
      <w:divBdr>
        <w:top w:val="none" w:sz="0" w:space="0" w:color="auto"/>
        <w:left w:val="none" w:sz="0" w:space="0" w:color="auto"/>
        <w:bottom w:val="none" w:sz="0" w:space="0" w:color="auto"/>
        <w:right w:val="none" w:sz="0" w:space="0" w:color="auto"/>
      </w:divBdr>
    </w:div>
    <w:div w:id="1180895454">
      <w:bodyDiv w:val="1"/>
      <w:marLeft w:val="0"/>
      <w:marRight w:val="0"/>
      <w:marTop w:val="0"/>
      <w:marBottom w:val="0"/>
      <w:divBdr>
        <w:top w:val="none" w:sz="0" w:space="0" w:color="auto"/>
        <w:left w:val="none" w:sz="0" w:space="0" w:color="auto"/>
        <w:bottom w:val="none" w:sz="0" w:space="0" w:color="auto"/>
        <w:right w:val="none" w:sz="0" w:space="0" w:color="auto"/>
      </w:divBdr>
    </w:div>
    <w:div w:id="1186014724">
      <w:bodyDiv w:val="1"/>
      <w:marLeft w:val="0"/>
      <w:marRight w:val="0"/>
      <w:marTop w:val="0"/>
      <w:marBottom w:val="0"/>
      <w:divBdr>
        <w:top w:val="none" w:sz="0" w:space="0" w:color="auto"/>
        <w:left w:val="none" w:sz="0" w:space="0" w:color="auto"/>
        <w:bottom w:val="none" w:sz="0" w:space="0" w:color="auto"/>
        <w:right w:val="none" w:sz="0" w:space="0" w:color="auto"/>
      </w:divBdr>
      <w:divsChild>
        <w:div w:id="575826102">
          <w:marLeft w:val="0"/>
          <w:marRight w:val="0"/>
          <w:marTop w:val="0"/>
          <w:marBottom w:val="0"/>
          <w:divBdr>
            <w:top w:val="none" w:sz="0" w:space="0" w:color="auto"/>
            <w:left w:val="none" w:sz="0" w:space="0" w:color="auto"/>
            <w:bottom w:val="none" w:sz="0" w:space="0" w:color="auto"/>
            <w:right w:val="none" w:sz="0" w:space="0" w:color="auto"/>
          </w:divBdr>
          <w:divsChild>
            <w:div w:id="1980915515">
              <w:marLeft w:val="0"/>
              <w:marRight w:val="0"/>
              <w:marTop w:val="0"/>
              <w:marBottom w:val="0"/>
              <w:divBdr>
                <w:top w:val="none" w:sz="0" w:space="0" w:color="auto"/>
                <w:left w:val="none" w:sz="0" w:space="0" w:color="auto"/>
                <w:bottom w:val="none" w:sz="0" w:space="0" w:color="auto"/>
                <w:right w:val="none" w:sz="0" w:space="0" w:color="auto"/>
              </w:divBdr>
            </w:div>
            <w:div w:id="1947426962">
              <w:marLeft w:val="0"/>
              <w:marRight w:val="0"/>
              <w:marTop w:val="0"/>
              <w:marBottom w:val="0"/>
              <w:divBdr>
                <w:top w:val="none" w:sz="0" w:space="0" w:color="auto"/>
                <w:left w:val="none" w:sz="0" w:space="0" w:color="auto"/>
                <w:bottom w:val="none" w:sz="0" w:space="0" w:color="auto"/>
                <w:right w:val="none" w:sz="0" w:space="0" w:color="auto"/>
              </w:divBdr>
            </w:div>
            <w:div w:id="1821727457">
              <w:marLeft w:val="0"/>
              <w:marRight w:val="0"/>
              <w:marTop w:val="0"/>
              <w:marBottom w:val="0"/>
              <w:divBdr>
                <w:top w:val="none" w:sz="0" w:space="0" w:color="auto"/>
                <w:left w:val="none" w:sz="0" w:space="0" w:color="auto"/>
                <w:bottom w:val="none" w:sz="0" w:space="0" w:color="auto"/>
                <w:right w:val="none" w:sz="0" w:space="0" w:color="auto"/>
              </w:divBdr>
            </w:div>
            <w:div w:id="2108429455">
              <w:marLeft w:val="0"/>
              <w:marRight w:val="0"/>
              <w:marTop w:val="0"/>
              <w:marBottom w:val="0"/>
              <w:divBdr>
                <w:top w:val="none" w:sz="0" w:space="0" w:color="auto"/>
                <w:left w:val="none" w:sz="0" w:space="0" w:color="auto"/>
                <w:bottom w:val="none" w:sz="0" w:space="0" w:color="auto"/>
                <w:right w:val="none" w:sz="0" w:space="0" w:color="auto"/>
              </w:divBdr>
            </w:div>
            <w:div w:id="1321352937">
              <w:marLeft w:val="0"/>
              <w:marRight w:val="0"/>
              <w:marTop w:val="0"/>
              <w:marBottom w:val="0"/>
              <w:divBdr>
                <w:top w:val="none" w:sz="0" w:space="0" w:color="auto"/>
                <w:left w:val="none" w:sz="0" w:space="0" w:color="auto"/>
                <w:bottom w:val="none" w:sz="0" w:space="0" w:color="auto"/>
                <w:right w:val="none" w:sz="0" w:space="0" w:color="auto"/>
              </w:divBdr>
            </w:div>
            <w:div w:id="31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977">
      <w:bodyDiv w:val="1"/>
      <w:marLeft w:val="0"/>
      <w:marRight w:val="0"/>
      <w:marTop w:val="0"/>
      <w:marBottom w:val="0"/>
      <w:divBdr>
        <w:top w:val="none" w:sz="0" w:space="0" w:color="auto"/>
        <w:left w:val="none" w:sz="0" w:space="0" w:color="auto"/>
        <w:bottom w:val="none" w:sz="0" w:space="0" w:color="auto"/>
        <w:right w:val="none" w:sz="0" w:space="0" w:color="auto"/>
      </w:divBdr>
    </w:div>
    <w:div w:id="1193804977">
      <w:bodyDiv w:val="1"/>
      <w:marLeft w:val="0"/>
      <w:marRight w:val="0"/>
      <w:marTop w:val="0"/>
      <w:marBottom w:val="0"/>
      <w:divBdr>
        <w:top w:val="none" w:sz="0" w:space="0" w:color="auto"/>
        <w:left w:val="none" w:sz="0" w:space="0" w:color="auto"/>
        <w:bottom w:val="none" w:sz="0" w:space="0" w:color="auto"/>
        <w:right w:val="none" w:sz="0" w:space="0" w:color="auto"/>
      </w:divBdr>
    </w:div>
    <w:div w:id="1199732675">
      <w:bodyDiv w:val="1"/>
      <w:marLeft w:val="0"/>
      <w:marRight w:val="0"/>
      <w:marTop w:val="0"/>
      <w:marBottom w:val="0"/>
      <w:divBdr>
        <w:top w:val="none" w:sz="0" w:space="0" w:color="auto"/>
        <w:left w:val="none" w:sz="0" w:space="0" w:color="auto"/>
        <w:bottom w:val="none" w:sz="0" w:space="0" w:color="auto"/>
        <w:right w:val="none" w:sz="0" w:space="0" w:color="auto"/>
      </w:divBdr>
    </w:div>
    <w:div w:id="1203248052">
      <w:bodyDiv w:val="1"/>
      <w:marLeft w:val="0"/>
      <w:marRight w:val="0"/>
      <w:marTop w:val="0"/>
      <w:marBottom w:val="0"/>
      <w:divBdr>
        <w:top w:val="none" w:sz="0" w:space="0" w:color="auto"/>
        <w:left w:val="none" w:sz="0" w:space="0" w:color="auto"/>
        <w:bottom w:val="none" w:sz="0" w:space="0" w:color="auto"/>
        <w:right w:val="none" w:sz="0" w:space="0" w:color="auto"/>
      </w:divBdr>
    </w:div>
    <w:div w:id="1205560583">
      <w:bodyDiv w:val="1"/>
      <w:marLeft w:val="0"/>
      <w:marRight w:val="0"/>
      <w:marTop w:val="0"/>
      <w:marBottom w:val="0"/>
      <w:divBdr>
        <w:top w:val="none" w:sz="0" w:space="0" w:color="auto"/>
        <w:left w:val="none" w:sz="0" w:space="0" w:color="auto"/>
        <w:bottom w:val="none" w:sz="0" w:space="0" w:color="auto"/>
        <w:right w:val="none" w:sz="0" w:space="0" w:color="auto"/>
      </w:divBdr>
      <w:divsChild>
        <w:div w:id="1314334621">
          <w:marLeft w:val="0"/>
          <w:marRight w:val="0"/>
          <w:marTop w:val="0"/>
          <w:marBottom w:val="0"/>
          <w:divBdr>
            <w:top w:val="none" w:sz="0" w:space="0" w:color="auto"/>
            <w:left w:val="none" w:sz="0" w:space="0" w:color="auto"/>
            <w:bottom w:val="none" w:sz="0" w:space="0" w:color="auto"/>
            <w:right w:val="none" w:sz="0" w:space="0" w:color="auto"/>
          </w:divBdr>
          <w:divsChild>
            <w:div w:id="1425808238">
              <w:marLeft w:val="0"/>
              <w:marRight w:val="0"/>
              <w:marTop w:val="0"/>
              <w:marBottom w:val="0"/>
              <w:divBdr>
                <w:top w:val="none" w:sz="0" w:space="0" w:color="auto"/>
                <w:left w:val="none" w:sz="0" w:space="0" w:color="auto"/>
                <w:bottom w:val="none" w:sz="0" w:space="0" w:color="auto"/>
                <w:right w:val="none" w:sz="0" w:space="0" w:color="auto"/>
              </w:divBdr>
              <w:divsChild>
                <w:div w:id="623342072">
                  <w:marLeft w:val="0"/>
                  <w:marRight w:val="0"/>
                  <w:marTop w:val="0"/>
                  <w:marBottom w:val="0"/>
                  <w:divBdr>
                    <w:top w:val="none" w:sz="0" w:space="0" w:color="auto"/>
                    <w:left w:val="none" w:sz="0" w:space="0" w:color="auto"/>
                    <w:bottom w:val="none" w:sz="0" w:space="0" w:color="auto"/>
                    <w:right w:val="none" w:sz="0" w:space="0" w:color="auto"/>
                  </w:divBdr>
                  <w:divsChild>
                    <w:div w:id="1693994674">
                      <w:marLeft w:val="0"/>
                      <w:marRight w:val="0"/>
                      <w:marTop w:val="0"/>
                      <w:marBottom w:val="0"/>
                      <w:divBdr>
                        <w:top w:val="none" w:sz="0" w:space="0" w:color="auto"/>
                        <w:left w:val="none" w:sz="0" w:space="0" w:color="auto"/>
                        <w:bottom w:val="none" w:sz="0" w:space="0" w:color="auto"/>
                        <w:right w:val="none" w:sz="0" w:space="0" w:color="auto"/>
                      </w:divBdr>
                      <w:divsChild>
                        <w:div w:id="1239748993">
                          <w:marLeft w:val="0"/>
                          <w:marRight w:val="0"/>
                          <w:marTop w:val="0"/>
                          <w:marBottom w:val="0"/>
                          <w:divBdr>
                            <w:top w:val="none" w:sz="0" w:space="0" w:color="auto"/>
                            <w:left w:val="none" w:sz="0" w:space="0" w:color="auto"/>
                            <w:bottom w:val="none" w:sz="0" w:space="0" w:color="auto"/>
                            <w:right w:val="none" w:sz="0" w:space="0" w:color="auto"/>
                          </w:divBdr>
                          <w:divsChild>
                            <w:div w:id="2030523390">
                              <w:marLeft w:val="0"/>
                              <w:marRight w:val="0"/>
                              <w:marTop w:val="0"/>
                              <w:marBottom w:val="0"/>
                              <w:divBdr>
                                <w:top w:val="none" w:sz="0" w:space="0" w:color="auto"/>
                                <w:left w:val="none" w:sz="0" w:space="0" w:color="auto"/>
                                <w:bottom w:val="none" w:sz="0" w:space="0" w:color="auto"/>
                                <w:right w:val="none" w:sz="0" w:space="0" w:color="auto"/>
                              </w:divBdr>
                            </w:div>
                            <w:div w:id="671687469">
                              <w:marLeft w:val="0"/>
                              <w:marRight w:val="0"/>
                              <w:marTop w:val="0"/>
                              <w:marBottom w:val="0"/>
                              <w:divBdr>
                                <w:top w:val="none" w:sz="0" w:space="0" w:color="auto"/>
                                <w:left w:val="none" w:sz="0" w:space="0" w:color="auto"/>
                                <w:bottom w:val="none" w:sz="0" w:space="0" w:color="auto"/>
                                <w:right w:val="none" w:sz="0" w:space="0" w:color="auto"/>
                              </w:divBdr>
                              <w:divsChild>
                                <w:div w:id="752894665">
                                  <w:marLeft w:val="0"/>
                                  <w:marRight w:val="0"/>
                                  <w:marTop w:val="0"/>
                                  <w:marBottom w:val="0"/>
                                  <w:divBdr>
                                    <w:top w:val="none" w:sz="0" w:space="0" w:color="auto"/>
                                    <w:left w:val="none" w:sz="0" w:space="0" w:color="auto"/>
                                    <w:bottom w:val="none" w:sz="0" w:space="0" w:color="auto"/>
                                    <w:right w:val="none" w:sz="0" w:space="0" w:color="auto"/>
                                  </w:divBdr>
                                  <w:divsChild>
                                    <w:div w:id="14851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8300">
                              <w:marLeft w:val="0"/>
                              <w:marRight w:val="0"/>
                              <w:marTop w:val="0"/>
                              <w:marBottom w:val="0"/>
                              <w:divBdr>
                                <w:top w:val="none" w:sz="0" w:space="0" w:color="auto"/>
                                <w:left w:val="none" w:sz="0" w:space="0" w:color="auto"/>
                                <w:bottom w:val="none" w:sz="0" w:space="0" w:color="auto"/>
                                <w:right w:val="none" w:sz="0" w:space="0" w:color="auto"/>
                              </w:divBdr>
                            </w:div>
                          </w:divsChild>
                        </w:div>
                        <w:div w:id="152374964">
                          <w:marLeft w:val="0"/>
                          <w:marRight w:val="0"/>
                          <w:marTop w:val="0"/>
                          <w:marBottom w:val="0"/>
                          <w:divBdr>
                            <w:top w:val="none" w:sz="0" w:space="0" w:color="auto"/>
                            <w:left w:val="none" w:sz="0" w:space="0" w:color="auto"/>
                            <w:bottom w:val="none" w:sz="0" w:space="0" w:color="auto"/>
                            <w:right w:val="none" w:sz="0" w:space="0" w:color="auto"/>
                          </w:divBdr>
                          <w:divsChild>
                            <w:div w:id="2000887227">
                              <w:marLeft w:val="0"/>
                              <w:marRight w:val="0"/>
                              <w:marTop w:val="0"/>
                              <w:marBottom w:val="0"/>
                              <w:divBdr>
                                <w:top w:val="none" w:sz="0" w:space="0" w:color="auto"/>
                                <w:left w:val="none" w:sz="0" w:space="0" w:color="auto"/>
                                <w:bottom w:val="none" w:sz="0" w:space="0" w:color="auto"/>
                                <w:right w:val="none" w:sz="0" w:space="0" w:color="auto"/>
                              </w:divBdr>
                            </w:div>
                            <w:div w:id="39939045">
                              <w:marLeft w:val="0"/>
                              <w:marRight w:val="0"/>
                              <w:marTop w:val="0"/>
                              <w:marBottom w:val="0"/>
                              <w:divBdr>
                                <w:top w:val="none" w:sz="0" w:space="0" w:color="auto"/>
                                <w:left w:val="none" w:sz="0" w:space="0" w:color="auto"/>
                                <w:bottom w:val="none" w:sz="0" w:space="0" w:color="auto"/>
                                <w:right w:val="none" w:sz="0" w:space="0" w:color="auto"/>
                              </w:divBdr>
                              <w:divsChild>
                                <w:div w:id="1208375973">
                                  <w:marLeft w:val="0"/>
                                  <w:marRight w:val="0"/>
                                  <w:marTop w:val="0"/>
                                  <w:marBottom w:val="0"/>
                                  <w:divBdr>
                                    <w:top w:val="none" w:sz="0" w:space="0" w:color="auto"/>
                                    <w:left w:val="none" w:sz="0" w:space="0" w:color="auto"/>
                                    <w:bottom w:val="none" w:sz="0" w:space="0" w:color="auto"/>
                                    <w:right w:val="none" w:sz="0" w:space="0" w:color="auto"/>
                                  </w:divBdr>
                                  <w:divsChild>
                                    <w:div w:id="7637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0076">
                              <w:marLeft w:val="0"/>
                              <w:marRight w:val="0"/>
                              <w:marTop w:val="0"/>
                              <w:marBottom w:val="0"/>
                              <w:divBdr>
                                <w:top w:val="none" w:sz="0" w:space="0" w:color="auto"/>
                                <w:left w:val="none" w:sz="0" w:space="0" w:color="auto"/>
                                <w:bottom w:val="none" w:sz="0" w:space="0" w:color="auto"/>
                                <w:right w:val="none" w:sz="0" w:space="0" w:color="auto"/>
                              </w:divBdr>
                            </w:div>
                          </w:divsChild>
                        </w:div>
                        <w:div w:id="792940720">
                          <w:marLeft w:val="0"/>
                          <w:marRight w:val="0"/>
                          <w:marTop w:val="0"/>
                          <w:marBottom w:val="0"/>
                          <w:divBdr>
                            <w:top w:val="none" w:sz="0" w:space="0" w:color="auto"/>
                            <w:left w:val="none" w:sz="0" w:space="0" w:color="auto"/>
                            <w:bottom w:val="none" w:sz="0" w:space="0" w:color="auto"/>
                            <w:right w:val="none" w:sz="0" w:space="0" w:color="auto"/>
                          </w:divBdr>
                          <w:divsChild>
                            <w:div w:id="312374107">
                              <w:marLeft w:val="0"/>
                              <w:marRight w:val="0"/>
                              <w:marTop w:val="0"/>
                              <w:marBottom w:val="0"/>
                              <w:divBdr>
                                <w:top w:val="none" w:sz="0" w:space="0" w:color="auto"/>
                                <w:left w:val="none" w:sz="0" w:space="0" w:color="auto"/>
                                <w:bottom w:val="none" w:sz="0" w:space="0" w:color="auto"/>
                                <w:right w:val="none" w:sz="0" w:space="0" w:color="auto"/>
                              </w:divBdr>
                            </w:div>
                            <w:div w:id="1444499413">
                              <w:marLeft w:val="0"/>
                              <w:marRight w:val="0"/>
                              <w:marTop w:val="0"/>
                              <w:marBottom w:val="0"/>
                              <w:divBdr>
                                <w:top w:val="none" w:sz="0" w:space="0" w:color="auto"/>
                                <w:left w:val="none" w:sz="0" w:space="0" w:color="auto"/>
                                <w:bottom w:val="none" w:sz="0" w:space="0" w:color="auto"/>
                                <w:right w:val="none" w:sz="0" w:space="0" w:color="auto"/>
                              </w:divBdr>
                              <w:divsChild>
                                <w:div w:id="1964996098">
                                  <w:marLeft w:val="0"/>
                                  <w:marRight w:val="0"/>
                                  <w:marTop w:val="0"/>
                                  <w:marBottom w:val="0"/>
                                  <w:divBdr>
                                    <w:top w:val="none" w:sz="0" w:space="0" w:color="auto"/>
                                    <w:left w:val="none" w:sz="0" w:space="0" w:color="auto"/>
                                    <w:bottom w:val="none" w:sz="0" w:space="0" w:color="auto"/>
                                    <w:right w:val="none" w:sz="0" w:space="0" w:color="auto"/>
                                  </w:divBdr>
                                  <w:divsChild>
                                    <w:div w:id="2623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710">
                              <w:marLeft w:val="0"/>
                              <w:marRight w:val="0"/>
                              <w:marTop w:val="0"/>
                              <w:marBottom w:val="0"/>
                              <w:divBdr>
                                <w:top w:val="none" w:sz="0" w:space="0" w:color="auto"/>
                                <w:left w:val="none" w:sz="0" w:space="0" w:color="auto"/>
                                <w:bottom w:val="none" w:sz="0" w:space="0" w:color="auto"/>
                                <w:right w:val="none" w:sz="0" w:space="0" w:color="auto"/>
                              </w:divBdr>
                            </w:div>
                          </w:divsChild>
                        </w:div>
                        <w:div w:id="199124832">
                          <w:marLeft w:val="0"/>
                          <w:marRight w:val="0"/>
                          <w:marTop w:val="0"/>
                          <w:marBottom w:val="0"/>
                          <w:divBdr>
                            <w:top w:val="none" w:sz="0" w:space="0" w:color="auto"/>
                            <w:left w:val="none" w:sz="0" w:space="0" w:color="auto"/>
                            <w:bottom w:val="none" w:sz="0" w:space="0" w:color="auto"/>
                            <w:right w:val="none" w:sz="0" w:space="0" w:color="auto"/>
                          </w:divBdr>
                          <w:divsChild>
                            <w:div w:id="1835145749">
                              <w:marLeft w:val="0"/>
                              <w:marRight w:val="0"/>
                              <w:marTop w:val="0"/>
                              <w:marBottom w:val="0"/>
                              <w:divBdr>
                                <w:top w:val="none" w:sz="0" w:space="0" w:color="auto"/>
                                <w:left w:val="none" w:sz="0" w:space="0" w:color="auto"/>
                                <w:bottom w:val="none" w:sz="0" w:space="0" w:color="auto"/>
                                <w:right w:val="none" w:sz="0" w:space="0" w:color="auto"/>
                              </w:divBdr>
                            </w:div>
                            <w:div w:id="657616430">
                              <w:marLeft w:val="0"/>
                              <w:marRight w:val="0"/>
                              <w:marTop w:val="0"/>
                              <w:marBottom w:val="0"/>
                              <w:divBdr>
                                <w:top w:val="none" w:sz="0" w:space="0" w:color="auto"/>
                                <w:left w:val="none" w:sz="0" w:space="0" w:color="auto"/>
                                <w:bottom w:val="none" w:sz="0" w:space="0" w:color="auto"/>
                                <w:right w:val="none" w:sz="0" w:space="0" w:color="auto"/>
                              </w:divBdr>
                              <w:divsChild>
                                <w:div w:id="856843716">
                                  <w:marLeft w:val="0"/>
                                  <w:marRight w:val="0"/>
                                  <w:marTop w:val="0"/>
                                  <w:marBottom w:val="0"/>
                                  <w:divBdr>
                                    <w:top w:val="none" w:sz="0" w:space="0" w:color="auto"/>
                                    <w:left w:val="none" w:sz="0" w:space="0" w:color="auto"/>
                                    <w:bottom w:val="none" w:sz="0" w:space="0" w:color="auto"/>
                                    <w:right w:val="none" w:sz="0" w:space="0" w:color="auto"/>
                                  </w:divBdr>
                                  <w:divsChild>
                                    <w:div w:id="896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010">
                              <w:marLeft w:val="0"/>
                              <w:marRight w:val="0"/>
                              <w:marTop w:val="0"/>
                              <w:marBottom w:val="0"/>
                              <w:divBdr>
                                <w:top w:val="none" w:sz="0" w:space="0" w:color="auto"/>
                                <w:left w:val="none" w:sz="0" w:space="0" w:color="auto"/>
                                <w:bottom w:val="none" w:sz="0" w:space="0" w:color="auto"/>
                                <w:right w:val="none" w:sz="0" w:space="0" w:color="auto"/>
                              </w:divBdr>
                            </w:div>
                          </w:divsChild>
                        </w:div>
                        <w:div w:id="668364769">
                          <w:marLeft w:val="0"/>
                          <w:marRight w:val="0"/>
                          <w:marTop w:val="0"/>
                          <w:marBottom w:val="0"/>
                          <w:divBdr>
                            <w:top w:val="none" w:sz="0" w:space="0" w:color="auto"/>
                            <w:left w:val="none" w:sz="0" w:space="0" w:color="auto"/>
                            <w:bottom w:val="none" w:sz="0" w:space="0" w:color="auto"/>
                            <w:right w:val="none" w:sz="0" w:space="0" w:color="auto"/>
                          </w:divBdr>
                          <w:divsChild>
                            <w:div w:id="1651515951">
                              <w:marLeft w:val="0"/>
                              <w:marRight w:val="0"/>
                              <w:marTop w:val="0"/>
                              <w:marBottom w:val="0"/>
                              <w:divBdr>
                                <w:top w:val="none" w:sz="0" w:space="0" w:color="auto"/>
                                <w:left w:val="none" w:sz="0" w:space="0" w:color="auto"/>
                                <w:bottom w:val="none" w:sz="0" w:space="0" w:color="auto"/>
                                <w:right w:val="none" w:sz="0" w:space="0" w:color="auto"/>
                              </w:divBdr>
                            </w:div>
                            <w:div w:id="2063943321">
                              <w:marLeft w:val="0"/>
                              <w:marRight w:val="0"/>
                              <w:marTop w:val="0"/>
                              <w:marBottom w:val="0"/>
                              <w:divBdr>
                                <w:top w:val="none" w:sz="0" w:space="0" w:color="auto"/>
                                <w:left w:val="none" w:sz="0" w:space="0" w:color="auto"/>
                                <w:bottom w:val="none" w:sz="0" w:space="0" w:color="auto"/>
                                <w:right w:val="none" w:sz="0" w:space="0" w:color="auto"/>
                              </w:divBdr>
                              <w:divsChild>
                                <w:div w:id="855117798">
                                  <w:marLeft w:val="0"/>
                                  <w:marRight w:val="0"/>
                                  <w:marTop w:val="0"/>
                                  <w:marBottom w:val="0"/>
                                  <w:divBdr>
                                    <w:top w:val="none" w:sz="0" w:space="0" w:color="auto"/>
                                    <w:left w:val="none" w:sz="0" w:space="0" w:color="auto"/>
                                    <w:bottom w:val="none" w:sz="0" w:space="0" w:color="auto"/>
                                    <w:right w:val="none" w:sz="0" w:space="0" w:color="auto"/>
                                  </w:divBdr>
                                  <w:divsChild>
                                    <w:div w:id="18423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5266">
          <w:marLeft w:val="0"/>
          <w:marRight w:val="0"/>
          <w:marTop w:val="0"/>
          <w:marBottom w:val="0"/>
          <w:divBdr>
            <w:top w:val="none" w:sz="0" w:space="0" w:color="auto"/>
            <w:left w:val="none" w:sz="0" w:space="0" w:color="auto"/>
            <w:bottom w:val="none" w:sz="0" w:space="0" w:color="auto"/>
            <w:right w:val="none" w:sz="0" w:space="0" w:color="auto"/>
          </w:divBdr>
          <w:divsChild>
            <w:div w:id="1024864795">
              <w:marLeft w:val="0"/>
              <w:marRight w:val="0"/>
              <w:marTop w:val="0"/>
              <w:marBottom w:val="0"/>
              <w:divBdr>
                <w:top w:val="none" w:sz="0" w:space="0" w:color="auto"/>
                <w:left w:val="none" w:sz="0" w:space="0" w:color="auto"/>
                <w:bottom w:val="none" w:sz="0" w:space="0" w:color="auto"/>
                <w:right w:val="none" w:sz="0" w:space="0" w:color="auto"/>
              </w:divBdr>
              <w:divsChild>
                <w:div w:id="326831627">
                  <w:marLeft w:val="0"/>
                  <w:marRight w:val="0"/>
                  <w:marTop w:val="0"/>
                  <w:marBottom w:val="0"/>
                  <w:divBdr>
                    <w:top w:val="none" w:sz="0" w:space="0" w:color="auto"/>
                    <w:left w:val="none" w:sz="0" w:space="0" w:color="auto"/>
                    <w:bottom w:val="none" w:sz="0" w:space="0" w:color="auto"/>
                    <w:right w:val="none" w:sz="0" w:space="0" w:color="auto"/>
                  </w:divBdr>
                  <w:divsChild>
                    <w:div w:id="11303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4640">
      <w:bodyDiv w:val="1"/>
      <w:marLeft w:val="0"/>
      <w:marRight w:val="0"/>
      <w:marTop w:val="0"/>
      <w:marBottom w:val="0"/>
      <w:divBdr>
        <w:top w:val="none" w:sz="0" w:space="0" w:color="auto"/>
        <w:left w:val="none" w:sz="0" w:space="0" w:color="auto"/>
        <w:bottom w:val="none" w:sz="0" w:space="0" w:color="auto"/>
        <w:right w:val="none" w:sz="0" w:space="0" w:color="auto"/>
      </w:divBdr>
    </w:div>
    <w:div w:id="1276861959">
      <w:bodyDiv w:val="1"/>
      <w:marLeft w:val="0"/>
      <w:marRight w:val="0"/>
      <w:marTop w:val="0"/>
      <w:marBottom w:val="0"/>
      <w:divBdr>
        <w:top w:val="none" w:sz="0" w:space="0" w:color="auto"/>
        <w:left w:val="none" w:sz="0" w:space="0" w:color="auto"/>
        <w:bottom w:val="none" w:sz="0" w:space="0" w:color="auto"/>
        <w:right w:val="none" w:sz="0" w:space="0" w:color="auto"/>
      </w:divBdr>
    </w:div>
    <w:div w:id="1277524132">
      <w:bodyDiv w:val="1"/>
      <w:marLeft w:val="0"/>
      <w:marRight w:val="0"/>
      <w:marTop w:val="0"/>
      <w:marBottom w:val="0"/>
      <w:divBdr>
        <w:top w:val="none" w:sz="0" w:space="0" w:color="auto"/>
        <w:left w:val="none" w:sz="0" w:space="0" w:color="auto"/>
        <w:bottom w:val="none" w:sz="0" w:space="0" w:color="auto"/>
        <w:right w:val="none" w:sz="0" w:space="0" w:color="auto"/>
      </w:divBdr>
    </w:div>
    <w:div w:id="1279070179">
      <w:bodyDiv w:val="1"/>
      <w:marLeft w:val="0"/>
      <w:marRight w:val="0"/>
      <w:marTop w:val="0"/>
      <w:marBottom w:val="0"/>
      <w:divBdr>
        <w:top w:val="none" w:sz="0" w:space="0" w:color="auto"/>
        <w:left w:val="none" w:sz="0" w:space="0" w:color="auto"/>
        <w:bottom w:val="none" w:sz="0" w:space="0" w:color="auto"/>
        <w:right w:val="none" w:sz="0" w:space="0" w:color="auto"/>
      </w:divBdr>
    </w:div>
    <w:div w:id="1282617070">
      <w:bodyDiv w:val="1"/>
      <w:marLeft w:val="0"/>
      <w:marRight w:val="0"/>
      <w:marTop w:val="0"/>
      <w:marBottom w:val="0"/>
      <w:divBdr>
        <w:top w:val="none" w:sz="0" w:space="0" w:color="auto"/>
        <w:left w:val="none" w:sz="0" w:space="0" w:color="auto"/>
        <w:bottom w:val="none" w:sz="0" w:space="0" w:color="auto"/>
        <w:right w:val="none" w:sz="0" w:space="0" w:color="auto"/>
      </w:divBdr>
    </w:div>
    <w:div w:id="1316257028">
      <w:bodyDiv w:val="1"/>
      <w:marLeft w:val="0"/>
      <w:marRight w:val="0"/>
      <w:marTop w:val="0"/>
      <w:marBottom w:val="0"/>
      <w:divBdr>
        <w:top w:val="none" w:sz="0" w:space="0" w:color="auto"/>
        <w:left w:val="none" w:sz="0" w:space="0" w:color="auto"/>
        <w:bottom w:val="none" w:sz="0" w:space="0" w:color="auto"/>
        <w:right w:val="none" w:sz="0" w:space="0" w:color="auto"/>
      </w:divBdr>
    </w:div>
    <w:div w:id="1338927268">
      <w:bodyDiv w:val="1"/>
      <w:marLeft w:val="0"/>
      <w:marRight w:val="0"/>
      <w:marTop w:val="0"/>
      <w:marBottom w:val="0"/>
      <w:divBdr>
        <w:top w:val="none" w:sz="0" w:space="0" w:color="auto"/>
        <w:left w:val="none" w:sz="0" w:space="0" w:color="auto"/>
        <w:bottom w:val="none" w:sz="0" w:space="0" w:color="auto"/>
        <w:right w:val="none" w:sz="0" w:space="0" w:color="auto"/>
      </w:divBdr>
    </w:div>
    <w:div w:id="1357652477">
      <w:bodyDiv w:val="1"/>
      <w:marLeft w:val="0"/>
      <w:marRight w:val="0"/>
      <w:marTop w:val="0"/>
      <w:marBottom w:val="0"/>
      <w:divBdr>
        <w:top w:val="none" w:sz="0" w:space="0" w:color="auto"/>
        <w:left w:val="none" w:sz="0" w:space="0" w:color="auto"/>
        <w:bottom w:val="none" w:sz="0" w:space="0" w:color="auto"/>
        <w:right w:val="none" w:sz="0" w:space="0" w:color="auto"/>
      </w:divBdr>
    </w:div>
    <w:div w:id="1362517250">
      <w:bodyDiv w:val="1"/>
      <w:marLeft w:val="0"/>
      <w:marRight w:val="0"/>
      <w:marTop w:val="0"/>
      <w:marBottom w:val="0"/>
      <w:divBdr>
        <w:top w:val="none" w:sz="0" w:space="0" w:color="auto"/>
        <w:left w:val="none" w:sz="0" w:space="0" w:color="auto"/>
        <w:bottom w:val="none" w:sz="0" w:space="0" w:color="auto"/>
        <w:right w:val="none" w:sz="0" w:space="0" w:color="auto"/>
      </w:divBdr>
    </w:div>
    <w:div w:id="1372458302">
      <w:bodyDiv w:val="1"/>
      <w:marLeft w:val="0"/>
      <w:marRight w:val="0"/>
      <w:marTop w:val="0"/>
      <w:marBottom w:val="0"/>
      <w:divBdr>
        <w:top w:val="none" w:sz="0" w:space="0" w:color="auto"/>
        <w:left w:val="none" w:sz="0" w:space="0" w:color="auto"/>
        <w:bottom w:val="none" w:sz="0" w:space="0" w:color="auto"/>
        <w:right w:val="none" w:sz="0" w:space="0" w:color="auto"/>
      </w:divBdr>
    </w:div>
    <w:div w:id="1372918107">
      <w:bodyDiv w:val="1"/>
      <w:marLeft w:val="0"/>
      <w:marRight w:val="0"/>
      <w:marTop w:val="0"/>
      <w:marBottom w:val="0"/>
      <w:divBdr>
        <w:top w:val="none" w:sz="0" w:space="0" w:color="auto"/>
        <w:left w:val="none" w:sz="0" w:space="0" w:color="auto"/>
        <w:bottom w:val="none" w:sz="0" w:space="0" w:color="auto"/>
        <w:right w:val="none" w:sz="0" w:space="0" w:color="auto"/>
      </w:divBdr>
      <w:divsChild>
        <w:div w:id="146146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912920">
      <w:bodyDiv w:val="1"/>
      <w:marLeft w:val="0"/>
      <w:marRight w:val="0"/>
      <w:marTop w:val="0"/>
      <w:marBottom w:val="0"/>
      <w:divBdr>
        <w:top w:val="none" w:sz="0" w:space="0" w:color="auto"/>
        <w:left w:val="none" w:sz="0" w:space="0" w:color="auto"/>
        <w:bottom w:val="none" w:sz="0" w:space="0" w:color="auto"/>
        <w:right w:val="none" w:sz="0" w:space="0" w:color="auto"/>
      </w:divBdr>
    </w:div>
    <w:div w:id="1405377265">
      <w:bodyDiv w:val="1"/>
      <w:marLeft w:val="0"/>
      <w:marRight w:val="0"/>
      <w:marTop w:val="0"/>
      <w:marBottom w:val="0"/>
      <w:divBdr>
        <w:top w:val="none" w:sz="0" w:space="0" w:color="auto"/>
        <w:left w:val="none" w:sz="0" w:space="0" w:color="auto"/>
        <w:bottom w:val="none" w:sz="0" w:space="0" w:color="auto"/>
        <w:right w:val="none" w:sz="0" w:space="0" w:color="auto"/>
      </w:divBdr>
    </w:div>
    <w:div w:id="1454865451">
      <w:bodyDiv w:val="1"/>
      <w:marLeft w:val="0"/>
      <w:marRight w:val="0"/>
      <w:marTop w:val="0"/>
      <w:marBottom w:val="0"/>
      <w:divBdr>
        <w:top w:val="none" w:sz="0" w:space="0" w:color="auto"/>
        <w:left w:val="none" w:sz="0" w:space="0" w:color="auto"/>
        <w:bottom w:val="none" w:sz="0" w:space="0" w:color="auto"/>
        <w:right w:val="none" w:sz="0" w:space="0" w:color="auto"/>
      </w:divBdr>
    </w:div>
    <w:div w:id="1509754324">
      <w:bodyDiv w:val="1"/>
      <w:marLeft w:val="0"/>
      <w:marRight w:val="0"/>
      <w:marTop w:val="0"/>
      <w:marBottom w:val="0"/>
      <w:divBdr>
        <w:top w:val="none" w:sz="0" w:space="0" w:color="auto"/>
        <w:left w:val="none" w:sz="0" w:space="0" w:color="auto"/>
        <w:bottom w:val="none" w:sz="0" w:space="0" w:color="auto"/>
        <w:right w:val="none" w:sz="0" w:space="0" w:color="auto"/>
      </w:divBdr>
    </w:div>
    <w:div w:id="1552225129">
      <w:bodyDiv w:val="1"/>
      <w:marLeft w:val="0"/>
      <w:marRight w:val="0"/>
      <w:marTop w:val="0"/>
      <w:marBottom w:val="0"/>
      <w:divBdr>
        <w:top w:val="none" w:sz="0" w:space="0" w:color="auto"/>
        <w:left w:val="none" w:sz="0" w:space="0" w:color="auto"/>
        <w:bottom w:val="none" w:sz="0" w:space="0" w:color="auto"/>
        <w:right w:val="none" w:sz="0" w:space="0" w:color="auto"/>
      </w:divBdr>
    </w:div>
    <w:div w:id="1558593521">
      <w:bodyDiv w:val="1"/>
      <w:marLeft w:val="0"/>
      <w:marRight w:val="0"/>
      <w:marTop w:val="0"/>
      <w:marBottom w:val="0"/>
      <w:divBdr>
        <w:top w:val="none" w:sz="0" w:space="0" w:color="auto"/>
        <w:left w:val="none" w:sz="0" w:space="0" w:color="auto"/>
        <w:bottom w:val="none" w:sz="0" w:space="0" w:color="auto"/>
        <w:right w:val="none" w:sz="0" w:space="0" w:color="auto"/>
      </w:divBdr>
    </w:div>
    <w:div w:id="1563131477">
      <w:bodyDiv w:val="1"/>
      <w:marLeft w:val="0"/>
      <w:marRight w:val="0"/>
      <w:marTop w:val="0"/>
      <w:marBottom w:val="0"/>
      <w:divBdr>
        <w:top w:val="none" w:sz="0" w:space="0" w:color="auto"/>
        <w:left w:val="none" w:sz="0" w:space="0" w:color="auto"/>
        <w:bottom w:val="none" w:sz="0" w:space="0" w:color="auto"/>
        <w:right w:val="none" w:sz="0" w:space="0" w:color="auto"/>
      </w:divBdr>
    </w:div>
    <w:div w:id="1564213815">
      <w:bodyDiv w:val="1"/>
      <w:marLeft w:val="0"/>
      <w:marRight w:val="0"/>
      <w:marTop w:val="0"/>
      <w:marBottom w:val="0"/>
      <w:divBdr>
        <w:top w:val="none" w:sz="0" w:space="0" w:color="auto"/>
        <w:left w:val="none" w:sz="0" w:space="0" w:color="auto"/>
        <w:bottom w:val="none" w:sz="0" w:space="0" w:color="auto"/>
        <w:right w:val="none" w:sz="0" w:space="0" w:color="auto"/>
      </w:divBdr>
    </w:div>
    <w:div w:id="1580091069">
      <w:bodyDiv w:val="1"/>
      <w:marLeft w:val="0"/>
      <w:marRight w:val="0"/>
      <w:marTop w:val="0"/>
      <w:marBottom w:val="0"/>
      <w:divBdr>
        <w:top w:val="none" w:sz="0" w:space="0" w:color="auto"/>
        <w:left w:val="none" w:sz="0" w:space="0" w:color="auto"/>
        <w:bottom w:val="none" w:sz="0" w:space="0" w:color="auto"/>
        <w:right w:val="none" w:sz="0" w:space="0" w:color="auto"/>
      </w:divBdr>
    </w:div>
    <w:div w:id="1581401920">
      <w:bodyDiv w:val="1"/>
      <w:marLeft w:val="0"/>
      <w:marRight w:val="0"/>
      <w:marTop w:val="0"/>
      <w:marBottom w:val="0"/>
      <w:divBdr>
        <w:top w:val="none" w:sz="0" w:space="0" w:color="auto"/>
        <w:left w:val="none" w:sz="0" w:space="0" w:color="auto"/>
        <w:bottom w:val="none" w:sz="0" w:space="0" w:color="auto"/>
        <w:right w:val="none" w:sz="0" w:space="0" w:color="auto"/>
      </w:divBdr>
    </w:div>
    <w:div w:id="1588270243">
      <w:bodyDiv w:val="1"/>
      <w:marLeft w:val="0"/>
      <w:marRight w:val="0"/>
      <w:marTop w:val="0"/>
      <w:marBottom w:val="0"/>
      <w:divBdr>
        <w:top w:val="none" w:sz="0" w:space="0" w:color="auto"/>
        <w:left w:val="none" w:sz="0" w:space="0" w:color="auto"/>
        <w:bottom w:val="none" w:sz="0" w:space="0" w:color="auto"/>
        <w:right w:val="none" w:sz="0" w:space="0" w:color="auto"/>
      </w:divBdr>
    </w:div>
    <w:div w:id="1593782710">
      <w:bodyDiv w:val="1"/>
      <w:marLeft w:val="0"/>
      <w:marRight w:val="0"/>
      <w:marTop w:val="0"/>
      <w:marBottom w:val="0"/>
      <w:divBdr>
        <w:top w:val="none" w:sz="0" w:space="0" w:color="auto"/>
        <w:left w:val="none" w:sz="0" w:space="0" w:color="auto"/>
        <w:bottom w:val="none" w:sz="0" w:space="0" w:color="auto"/>
        <w:right w:val="none" w:sz="0" w:space="0" w:color="auto"/>
      </w:divBdr>
    </w:div>
    <w:div w:id="1600403463">
      <w:bodyDiv w:val="1"/>
      <w:marLeft w:val="0"/>
      <w:marRight w:val="0"/>
      <w:marTop w:val="0"/>
      <w:marBottom w:val="0"/>
      <w:divBdr>
        <w:top w:val="none" w:sz="0" w:space="0" w:color="auto"/>
        <w:left w:val="none" w:sz="0" w:space="0" w:color="auto"/>
        <w:bottom w:val="none" w:sz="0" w:space="0" w:color="auto"/>
        <w:right w:val="none" w:sz="0" w:space="0" w:color="auto"/>
      </w:divBdr>
    </w:div>
    <w:div w:id="1622953473">
      <w:bodyDiv w:val="1"/>
      <w:marLeft w:val="0"/>
      <w:marRight w:val="0"/>
      <w:marTop w:val="0"/>
      <w:marBottom w:val="0"/>
      <w:divBdr>
        <w:top w:val="none" w:sz="0" w:space="0" w:color="auto"/>
        <w:left w:val="none" w:sz="0" w:space="0" w:color="auto"/>
        <w:bottom w:val="none" w:sz="0" w:space="0" w:color="auto"/>
        <w:right w:val="none" w:sz="0" w:space="0" w:color="auto"/>
      </w:divBdr>
    </w:div>
    <w:div w:id="1647003442">
      <w:bodyDiv w:val="1"/>
      <w:marLeft w:val="0"/>
      <w:marRight w:val="0"/>
      <w:marTop w:val="0"/>
      <w:marBottom w:val="0"/>
      <w:divBdr>
        <w:top w:val="none" w:sz="0" w:space="0" w:color="auto"/>
        <w:left w:val="none" w:sz="0" w:space="0" w:color="auto"/>
        <w:bottom w:val="none" w:sz="0" w:space="0" w:color="auto"/>
        <w:right w:val="none" w:sz="0" w:space="0" w:color="auto"/>
      </w:divBdr>
    </w:div>
    <w:div w:id="1666199996">
      <w:bodyDiv w:val="1"/>
      <w:marLeft w:val="0"/>
      <w:marRight w:val="0"/>
      <w:marTop w:val="0"/>
      <w:marBottom w:val="0"/>
      <w:divBdr>
        <w:top w:val="none" w:sz="0" w:space="0" w:color="auto"/>
        <w:left w:val="none" w:sz="0" w:space="0" w:color="auto"/>
        <w:bottom w:val="none" w:sz="0" w:space="0" w:color="auto"/>
        <w:right w:val="none" w:sz="0" w:space="0" w:color="auto"/>
      </w:divBdr>
    </w:div>
    <w:div w:id="1669669874">
      <w:bodyDiv w:val="1"/>
      <w:marLeft w:val="0"/>
      <w:marRight w:val="0"/>
      <w:marTop w:val="0"/>
      <w:marBottom w:val="0"/>
      <w:divBdr>
        <w:top w:val="none" w:sz="0" w:space="0" w:color="auto"/>
        <w:left w:val="none" w:sz="0" w:space="0" w:color="auto"/>
        <w:bottom w:val="none" w:sz="0" w:space="0" w:color="auto"/>
        <w:right w:val="none" w:sz="0" w:space="0" w:color="auto"/>
      </w:divBdr>
    </w:div>
    <w:div w:id="1670256053">
      <w:bodyDiv w:val="1"/>
      <w:marLeft w:val="0"/>
      <w:marRight w:val="0"/>
      <w:marTop w:val="0"/>
      <w:marBottom w:val="0"/>
      <w:divBdr>
        <w:top w:val="none" w:sz="0" w:space="0" w:color="auto"/>
        <w:left w:val="none" w:sz="0" w:space="0" w:color="auto"/>
        <w:bottom w:val="none" w:sz="0" w:space="0" w:color="auto"/>
        <w:right w:val="none" w:sz="0" w:space="0" w:color="auto"/>
      </w:divBdr>
    </w:div>
    <w:div w:id="1679650090">
      <w:bodyDiv w:val="1"/>
      <w:marLeft w:val="0"/>
      <w:marRight w:val="0"/>
      <w:marTop w:val="0"/>
      <w:marBottom w:val="0"/>
      <w:divBdr>
        <w:top w:val="none" w:sz="0" w:space="0" w:color="auto"/>
        <w:left w:val="none" w:sz="0" w:space="0" w:color="auto"/>
        <w:bottom w:val="none" w:sz="0" w:space="0" w:color="auto"/>
        <w:right w:val="none" w:sz="0" w:space="0" w:color="auto"/>
      </w:divBdr>
    </w:div>
    <w:div w:id="1683780980">
      <w:bodyDiv w:val="1"/>
      <w:marLeft w:val="0"/>
      <w:marRight w:val="0"/>
      <w:marTop w:val="0"/>
      <w:marBottom w:val="0"/>
      <w:divBdr>
        <w:top w:val="none" w:sz="0" w:space="0" w:color="auto"/>
        <w:left w:val="none" w:sz="0" w:space="0" w:color="auto"/>
        <w:bottom w:val="none" w:sz="0" w:space="0" w:color="auto"/>
        <w:right w:val="none" w:sz="0" w:space="0" w:color="auto"/>
      </w:divBdr>
    </w:div>
    <w:div w:id="1692759240">
      <w:bodyDiv w:val="1"/>
      <w:marLeft w:val="0"/>
      <w:marRight w:val="0"/>
      <w:marTop w:val="0"/>
      <w:marBottom w:val="0"/>
      <w:divBdr>
        <w:top w:val="none" w:sz="0" w:space="0" w:color="auto"/>
        <w:left w:val="none" w:sz="0" w:space="0" w:color="auto"/>
        <w:bottom w:val="none" w:sz="0" w:space="0" w:color="auto"/>
        <w:right w:val="none" w:sz="0" w:space="0" w:color="auto"/>
      </w:divBdr>
    </w:div>
    <w:div w:id="1703826881">
      <w:bodyDiv w:val="1"/>
      <w:marLeft w:val="0"/>
      <w:marRight w:val="0"/>
      <w:marTop w:val="0"/>
      <w:marBottom w:val="0"/>
      <w:divBdr>
        <w:top w:val="none" w:sz="0" w:space="0" w:color="auto"/>
        <w:left w:val="none" w:sz="0" w:space="0" w:color="auto"/>
        <w:bottom w:val="none" w:sz="0" w:space="0" w:color="auto"/>
        <w:right w:val="none" w:sz="0" w:space="0" w:color="auto"/>
      </w:divBdr>
      <w:divsChild>
        <w:div w:id="622928034">
          <w:marLeft w:val="0"/>
          <w:marRight w:val="0"/>
          <w:marTop w:val="0"/>
          <w:marBottom w:val="0"/>
          <w:divBdr>
            <w:top w:val="none" w:sz="0" w:space="0" w:color="auto"/>
            <w:left w:val="none" w:sz="0" w:space="0" w:color="auto"/>
            <w:bottom w:val="none" w:sz="0" w:space="0" w:color="auto"/>
            <w:right w:val="none" w:sz="0" w:space="0" w:color="auto"/>
          </w:divBdr>
          <w:divsChild>
            <w:div w:id="16083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984">
      <w:bodyDiv w:val="1"/>
      <w:marLeft w:val="0"/>
      <w:marRight w:val="0"/>
      <w:marTop w:val="0"/>
      <w:marBottom w:val="0"/>
      <w:divBdr>
        <w:top w:val="none" w:sz="0" w:space="0" w:color="auto"/>
        <w:left w:val="none" w:sz="0" w:space="0" w:color="auto"/>
        <w:bottom w:val="none" w:sz="0" w:space="0" w:color="auto"/>
        <w:right w:val="none" w:sz="0" w:space="0" w:color="auto"/>
      </w:divBdr>
    </w:div>
    <w:div w:id="1745295130">
      <w:bodyDiv w:val="1"/>
      <w:marLeft w:val="0"/>
      <w:marRight w:val="0"/>
      <w:marTop w:val="0"/>
      <w:marBottom w:val="0"/>
      <w:divBdr>
        <w:top w:val="none" w:sz="0" w:space="0" w:color="auto"/>
        <w:left w:val="none" w:sz="0" w:space="0" w:color="auto"/>
        <w:bottom w:val="none" w:sz="0" w:space="0" w:color="auto"/>
        <w:right w:val="none" w:sz="0" w:space="0" w:color="auto"/>
      </w:divBdr>
    </w:div>
    <w:div w:id="1789935544">
      <w:bodyDiv w:val="1"/>
      <w:marLeft w:val="0"/>
      <w:marRight w:val="0"/>
      <w:marTop w:val="0"/>
      <w:marBottom w:val="0"/>
      <w:divBdr>
        <w:top w:val="none" w:sz="0" w:space="0" w:color="auto"/>
        <w:left w:val="none" w:sz="0" w:space="0" w:color="auto"/>
        <w:bottom w:val="none" w:sz="0" w:space="0" w:color="auto"/>
        <w:right w:val="none" w:sz="0" w:space="0" w:color="auto"/>
      </w:divBdr>
    </w:div>
    <w:div w:id="1804881072">
      <w:bodyDiv w:val="1"/>
      <w:marLeft w:val="0"/>
      <w:marRight w:val="0"/>
      <w:marTop w:val="0"/>
      <w:marBottom w:val="0"/>
      <w:divBdr>
        <w:top w:val="none" w:sz="0" w:space="0" w:color="auto"/>
        <w:left w:val="none" w:sz="0" w:space="0" w:color="auto"/>
        <w:bottom w:val="none" w:sz="0" w:space="0" w:color="auto"/>
        <w:right w:val="none" w:sz="0" w:space="0" w:color="auto"/>
      </w:divBdr>
    </w:div>
    <w:div w:id="1828742792">
      <w:bodyDiv w:val="1"/>
      <w:marLeft w:val="0"/>
      <w:marRight w:val="0"/>
      <w:marTop w:val="0"/>
      <w:marBottom w:val="0"/>
      <w:divBdr>
        <w:top w:val="none" w:sz="0" w:space="0" w:color="auto"/>
        <w:left w:val="none" w:sz="0" w:space="0" w:color="auto"/>
        <w:bottom w:val="none" w:sz="0" w:space="0" w:color="auto"/>
        <w:right w:val="none" w:sz="0" w:space="0" w:color="auto"/>
      </w:divBdr>
      <w:divsChild>
        <w:div w:id="790366388">
          <w:marLeft w:val="0"/>
          <w:marRight w:val="0"/>
          <w:marTop w:val="0"/>
          <w:marBottom w:val="0"/>
          <w:divBdr>
            <w:top w:val="none" w:sz="0" w:space="0" w:color="auto"/>
            <w:left w:val="none" w:sz="0" w:space="0" w:color="auto"/>
            <w:bottom w:val="none" w:sz="0" w:space="0" w:color="auto"/>
            <w:right w:val="none" w:sz="0" w:space="0" w:color="auto"/>
          </w:divBdr>
          <w:divsChild>
            <w:div w:id="1663196508">
              <w:marLeft w:val="0"/>
              <w:marRight w:val="0"/>
              <w:marTop w:val="0"/>
              <w:marBottom w:val="0"/>
              <w:divBdr>
                <w:top w:val="none" w:sz="0" w:space="0" w:color="auto"/>
                <w:left w:val="none" w:sz="0" w:space="0" w:color="auto"/>
                <w:bottom w:val="none" w:sz="0" w:space="0" w:color="auto"/>
                <w:right w:val="none" w:sz="0" w:space="0" w:color="auto"/>
              </w:divBdr>
              <w:divsChild>
                <w:div w:id="1651322402">
                  <w:marLeft w:val="0"/>
                  <w:marRight w:val="0"/>
                  <w:marTop w:val="0"/>
                  <w:marBottom w:val="0"/>
                  <w:divBdr>
                    <w:top w:val="none" w:sz="0" w:space="0" w:color="auto"/>
                    <w:left w:val="none" w:sz="0" w:space="0" w:color="auto"/>
                    <w:bottom w:val="none" w:sz="0" w:space="0" w:color="auto"/>
                    <w:right w:val="none" w:sz="0" w:space="0" w:color="auto"/>
                  </w:divBdr>
                  <w:divsChild>
                    <w:div w:id="1592087223">
                      <w:marLeft w:val="0"/>
                      <w:marRight w:val="0"/>
                      <w:marTop w:val="0"/>
                      <w:marBottom w:val="0"/>
                      <w:divBdr>
                        <w:top w:val="none" w:sz="0" w:space="0" w:color="auto"/>
                        <w:left w:val="none" w:sz="0" w:space="0" w:color="auto"/>
                        <w:bottom w:val="none" w:sz="0" w:space="0" w:color="auto"/>
                        <w:right w:val="none" w:sz="0" w:space="0" w:color="auto"/>
                      </w:divBdr>
                      <w:divsChild>
                        <w:div w:id="491682216">
                          <w:marLeft w:val="0"/>
                          <w:marRight w:val="0"/>
                          <w:marTop w:val="0"/>
                          <w:marBottom w:val="0"/>
                          <w:divBdr>
                            <w:top w:val="none" w:sz="0" w:space="0" w:color="auto"/>
                            <w:left w:val="none" w:sz="0" w:space="0" w:color="auto"/>
                            <w:bottom w:val="none" w:sz="0" w:space="0" w:color="auto"/>
                            <w:right w:val="none" w:sz="0" w:space="0" w:color="auto"/>
                          </w:divBdr>
                          <w:divsChild>
                            <w:div w:id="1054618104">
                              <w:marLeft w:val="0"/>
                              <w:marRight w:val="0"/>
                              <w:marTop w:val="0"/>
                              <w:marBottom w:val="0"/>
                              <w:divBdr>
                                <w:top w:val="none" w:sz="0" w:space="0" w:color="auto"/>
                                <w:left w:val="none" w:sz="0" w:space="0" w:color="auto"/>
                                <w:bottom w:val="none" w:sz="0" w:space="0" w:color="auto"/>
                                <w:right w:val="none" w:sz="0" w:space="0" w:color="auto"/>
                              </w:divBdr>
                            </w:div>
                            <w:div w:id="1936934664">
                              <w:marLeft w:val="0"/>
                              <w:marRight w:val="0"/>
                              <w:marTop w:val="0"/>
                              <w:marBottom w:val="0"/>
                              <w:divBdr>
                                <w:top w:val="none" w:sz="0" w:space="0" w:color="auto"/>
                                <w:left w:val="none" w:sz="0" w:space="0" w:color="auto"/>
                                <w:bottom w:val="none" w:sz="0" w:space="0" w:color="auto"/>
                                <w:right w:val="none" w:sz="0" w:space="0" w:color="auto"/>
                              </w:divBdr>
                              <w:divsChild>
                                <w:div w:id="2141998785">
                                  <w:marLeft w:val="0"/>
                                  <w:marRight w:val="0"/>
                                  <w:marTop w:val="0"/>
                                  <w:marBottom w:val="0"/>
                                  <w:divBdr>
                                    <w:top w:val="none" w:sz="0" w:space="0" w:color="auto"/>
                                    <w:left w:val="none" w:sz="0" w:space="0" w:color="auto"/>
                                    <w:bottom w:val="none" w:sz="0" w:space="0" w:color="auto"/>
                                    <w:right w:val="none" w:sz="0" w:space="0" w:color="auto"/>
                                  </w:divBdr>
                                  <w:divsChild>
                                    <w:div w:id="4645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91">
                              <w:marLeft w:val="0"/>
                              <w:marRight w:val="0"/>
                              <w:marTop w:val="0"/>
                              <w:marBottom w:val="0"/>
                              <w:divBdr>
                                <w:top w:val="none" w:sz="0" w:space="0" w:color="auto"/>
                                <w:left w:val="none" w:sz="0" w:space="0" w:color="auto"/>
                                <w:bottom w:val="none" w:sz="0" w:space="0" w:color="auto"/>
                                <w:right w:val="none" w:sz="0" w:space="0" w:color="auto"/>
                              </w:divBdr>
                            </w:div>
                          </w:divsChild>
                        </w:div>
                        <w:div w:id="1031343605">
                          <w:marLeft w:val="0"/>
                          <w:marRight w:val="0"/>
                          <w:marTop w:val="0"/>
                          <w:marBottom w:val="0"/>
                          <w:divBdr>
                            <w:top w:val="none" w:sz="0" w:space="0" w:color="auto"/>
                            <w:left w:val="none" w:sz="0" w:space="0" w:color="auto"/>
                            <w:bottom w:val="none" w:sz="0" w:space="0" w:color="auto"/>
                            <w:right w:val="none" w:sz="0" w:space="0" w:color="auto"/>
                          </w:divBdr>
                          <w:divsChild>
                            <w:div w:id="514808148">
                              <w:marLeft w:val="0"/>
                              <w:marRight w:val="0"/>
                              <w:marTop w:val="0"/>
                              <w:marBottom w:val="0"/>
                              <w:divBdr>
                                <w:top w:val="none" w:sz="0" w:space="0" w:color="auto"/>
                                <w:left w:val="none" w:sz="0" w:space="0" w:color="auto"/>
                                <w:bottom w:val="none" w:sz="0" w:space="0" w:color="auto"/>
                                <w:right w:val="none" w:sz="0" w:space="0" w:color="auto"/>
                              </w:divBdr>
                            </w:div>
                            <w:div w:id="1893999889">
                              <w:marLeft w:val="0"/>
                              <w:marRight w:val="0"/>
                              <w:marTop w:val="0"/>
                              <w:marBottom w:val="0"/>
                              <w:divBdr>
                                <w:top w:val="none" w:sz="0" w:space="0" w:color="auto"/>
                                <w:left w:val="none" w:sz="0" w:space="0" w:color="auto"/>
                                <w:bottom w:val="none" w:sz="0" w:space="0" w:color="auto"/>
                                <w:right w:val="none" w:sz="0" w:space="0" w:color="auto"/>
                              </w:divBdr>
                              <w:divsChild>
                                <w:div w:id="703019272">
                                  <w:marLeft w:val="0"/>
                                  <w:marRight w:val="0"/>
                                  <w:marTop w:val="0"/>
                                  <w:marBottom w:val="0"/>
                                  <w:divBdr>
                                    <w:top w:val="none" w:sz="0" w:space="0" w:color="auto"/>
                                    <w:left w:val="none" w:sz="0" w:space="0" w:color="auto"/>
                                    <w:bottom w:val="none" w:sz="0" w:space="0" w:color="auto"/>
                                    <w:right w:val="none" w:sz="0" w:space="0" w:color="auto"/>
                                  </w:divBdr>
                                  <w:divsChild>
                                    <w:div w:id="249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70891">
                              <w:marLeft w:val="0"/>
                              <w:marRight w:val="0"/>
                              <w:marTop w:val="0"/>
                              <w:marBottom w:val="0"/>
                              <w:divBdr>
                                <w:top w:val="none" w:sz="0" w:space="0" w:color="auto"/>
                                <w:left w:val="none" w:sz="0" w:space="0" w:color="auto"/>
                                <w:bottom w:val="none" w:sz="0" w:space="0" w:color="auto"/>
                                <w:right w:val="none" w:sz="0" w:space="0" w:color="auto"/>
                              </w:divBdr>
                            </w:div>
                          </w:divsChild>
                        </w:div>
                        <w:div w:id="403455516">
                          <w:marLeft w:val="0"/>
                          <w:marRight w:val="0"/>
                          <w:marTop w:val="0"/>
                          <w:marBottom w:val="0"/>
                          <w:divBdr>
                            <w:top w:val="none" w:sz="0" w:space="0" w:color="auto"/>
                            <w:left w:val="none" w:sz="0" w:space="0" w:color="auto"/>
                            <w:bottom w:val="none" w:sz="0" w:space="0" w:color="auto"/>
                            <w:right w:val="none" w:sz="0" w:space="0" w:color="auto"/>
                          </w:divBdr>
                          <w:divsChild>
                            <w:div w:id="168641674">
                              <w:marLeft w:val="0"/>
                              <w:marRight w:val="0"/>
                              <w:marTop w:val="0"/>
                              <w:marBottom w:val="0"/>
                              <w:divBdr>
                                <w:top w:val="none" w:sz="0" w:space="0" w:color="auto"/>
                                <w:left w:val="none" w:sz="0" w:space="0" w:color="auto"/>
                                <w:bottom w:val="none" w:sz="0" w:space="0" w:color="auto"/>
                                <w:right w:val="none" w:sz="0" w:space="0" w:color="auto"/>
                              </w:divBdr>
                            </w:div>
                            <w:div w:id="1243954932">
                              <w:marLeft w:val="0"/>
                              <w:marRight w:val="0"/>
                              <w:marTop w:val="0"/>
                              <w:marBottom w:val="0"/>
                              <w:divBdr>
                                <w:top w:val="none" w:sz="0" w:space="0" w:color="auto"/>
                                <w:left w:val="none" w:sz="0" w:space="0" w:color="auto"/>
                                <w:bottom w:val="none" w:sz="0" w:space="0" w:color="auto"/>
                                <w:right w:val="none" w:sz="0" w:space="0" w:color="auto"/>
                              </w:divBdr>
                              <w:divsChild>
                                <w:div w:id="1005743470">
                                  <w:marLeft w:val="0"/>
                                  <w:marRight w:val="0"/>
                                  <w:marTop w:val="0"/>
                                  <w:marBottom w:val="0"/>
                                  <w:divBdr>
                                    <w:top w:val="none" w:sz="0" w:space="0" w:color="auto"/>
                                    <w:left w:val="none" w:sz="0" w:space="0" w:color="auto"/>
                                    <w:bottom w:val="none" w:sz="0" w:space="0" w:color="auto"/>
                                    <w:right w:val="none" w:sz="0" w:space="0" w:color="auto"/>
                                  </w:divBdr>
                                  <w:divsChild>
                                    <w:div w:id="204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868">
                              <w:marLeft w:val="0"/>
                              <w:marRight w:val="0"/>
                              <w:marTop w:val="0"/>
                              <w:marBottom w:val="0"/>
                              <w:divBdr>
                                <w:top w:val="none" w:sz="0" w:space="0" w:color="auto"/>
                                <w:left w:val="none" w:sz="0" w:space="0" w:color="auto"/>
                                <w:bottom w:val="none" w:sz="0" w:space="0" w:color="auto"/>
                                <w:right w:val="none" w:sz="0" w:space="0" w:color="auto"/>
                              </w:divBdr>
                            </w:div>
                          </w:divsChild>
                        </w:div>
                        <w:div w:id="274674905">
                          <w:marLeft w:val="0"/>
                          <w:marRight w:val="0"/>
                          <w:marTop w:val="0"/>
                          <w:marBottom w:val="0"/>
                          <w:divBdr>
                            <w:top w:val="none" w:sz="0" w:space="0" w:color="auto"/>
                            <w:left w:val="none" w:sz="0" w:space="0" w:color="auto"/>
                            <w:bottom w:val="none" w:sz="0" w:space="0" w:color="auto"/>
                            <w:right w:val="none" w:sz="0" w:space="0" w:color="auto"/>
                          </w:divBdr>
                          <w:divsChild>
                            <w:div w:id="1474250145">
                              <w:marLeft w:val="0"/>
                              <w:marRight w:val="0"/>
                              <w:marTop w:val="0"/>
                              <w:marBottom w:val="0"/>
                              <w:divBdr>
                                <w:top w:val="none" w:sz="0" w:space="0" w:color="auto"/>
                                <w:left w:val="none" w:sz="0" w:space="0" w:color="auto"/>
                                <w:bottom w:val="none" w:sz="0" w:space="0" w:color="auto"/>
                                <w:right w:val="none" w:sz="0" w:space="0" w:color="auto"/>
                              </w:divBdr>
                            </w:div>
                            <w:div w:id="766074537">
                              <w:marLeft w:val="0"/>
                              <w:marRight w:val="0"/>
                              <w:marTop w:val="0"/>
                              <w:marBottom w:val="0"/>
                              <w:divBdr>
                                <w:top w:val="none" w:sz="0" w:space="0" w:color="auto"/>
                                <w:left w:val="none" w:sz="0" w:space="0" w:color="auto"/>
                                <w:bottom w:val="none" w:sz="0" w:space="0" w:color="auto"/>
                                <w:right w:val="none" w:sz="0" w:space="0" w:color="auto"/>
                              </w:divBdr>
                              <w:divsChild>
                                <w:div w:id="1978610779">
                                  <w:marLeft w:val="0"/>
                                  <w:marRight w:val="0"/>
                                  <w:marTop w:val="0"/>
                                  <w:marBottom w:val="0"/>
                                  <w:divBdr>
                                    <w:top w:val="none" w:sz="0" w:space="0" w:color="auto"/>
                                    <w:left w:val="none" w:sz="0" w:space="0" w:color="auto"/>
                                    <w:bottom w:val="none" w:sz="0" w:space="0" w:color="auto"/>
                                    <w:right w:val="none" w:sz="0" w:space="0" w:color="auto"/>
                                  </w:divBdr>
                                  <w:divsChild>
                                    <w:div w:id="1243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367">
                              <w:marLeft w:val="0"/>
                              <w:marRight w:val="0"/>
                              <w:marTop w:val="0"/>
                              <w:marBottom w:val="0"/>
                              <w:divBdr>
                                <w:top w:val="none" w:sz="0" w:space="0" w:color="auto"/>
                                <w:left w:val="none" w:sz="0" w:space="0" w:color="auto"/>
                                <w:bottom w:val="none" w:sz="0" w:space="0" w:color="auto"/>
                                <w:right w:val="none" w:sz="0" w:space="0" w:color="auto"/>
                              </w:divBdr>
                            </w:div>
                          </w:divsChild>
                        </w:div>
                        <w:div w:id="515115238">
                          <w:marLeft w:val="0"/>
                          <w:marRight w:val="0"/>
                          <w:marTop w:val="0"/>
                          <w:marBottom w:val="0"/>
                          <w:divBdr>
                            <w:top w:val="none" w:sz="0" w:space="0" w:color="auto"/>
                            <w:left w:val="none" w:sz="0" w:space="0" w:color="auto"/>
                            <w:bottom w:val="none" w:sz="0" w:space="0" w:color="auto"/>
                            <w:right w:val="none" w:sz="0" w:space="0" w:color="auto"/>
                          </w:divBdr>
                          <w:divsChild>
                            <w:div w:id="1166900112">
                              <w:marLeft w:val="0"/>
                              <w:marRight w:val="0"/>
                              <w:marTop w:val="0"/>
                              <w:marBottom w:val="0"/>
                              <w:divBdr>
                                <w:top w:val="none" w:sz="0" w:space="0" w:color="auto"/>
                                <w:left w:val="none" w:sz="0" w:space="0" w:color="auto"/>
                                <w:bottom w:val="none" w:sz="0" w:space="0" w:color="auto"/>
                                <w:right w:val="none" w:sz="0" w:space="0" w:color="auto"/>
                              </w:divBdr>
                            </w:div>
                            <w:div w:id="968710231">
                              <w:marLeft w:val="0"/>
                              <w:marRight w:val="0"/>
                              <w:marTop w:val="0"/>
                              <w:marBottom w:val="0"/>
                              <w:divBdr>
                                <w:top w:val="none" w:sz="0" w:space="0" w:color="auto"/>
                                <w:left w:val="none" w:sz="0" w:space="0" w:color="auto"/>
                                <w:bottom w:val="none" w:sz="0" w:space="0" w:color="auto"/>
                                <w:right w:val="none" w:sz="0" w:space="0" w:color="auto"/>
                              </w:divBdr>
                              <w:divsChild>
                                <w:div w:id="889271454">
                                  <w:marLeft w:val="0"/>
                                  <w:marRight w:val="0"/>
                                  <w:marTop w:val="0"/>
                                  <w:marBottom w:val="0"/>
                                  <w:divBdr>
                                    <w:top w:val="none" w:sz="0" w:space="0" w:color="auto"/>
                                    <w:left w:val="none" w:sz="0" w:space="0" w:color="auto"/>
                                    <w:bottom w:val="none" w:sz="0" w:space="0" w:color="auto"/>
                                    <w:right w:val="none" w:sz="0" w:space="0" w:color="auto"/>
                                  </w:divBdr>
                                  <w:divsChild>
                                    <w:div w:id="31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51119">
          <w:marLeft w:val="0"/>
          <w:marRight w:val="0"/>
          <w:marTop w:val="0"/>
          <w:marBottom w:val="0"/>
          <w:divBdr>
            <w:top w:val="none" w:sz="0" w:space="0" w:color="auto"/>
            <w:left w:val="none" w:sz="0" w:space="0" w:color="auto"/>
            <w:bottom w:val="none" w:sz="0" w:space="0" w:color="auto"/>
            <w:right w:val="none" w:sz="0" w:space="0" w:color="auto"/>
          </w:divBdr>
          <w:divsChild>
            <w:div w:id="1342707870">
              <w:marLeft w:val="0"/>
              <w:marRight w:val="0"/>
              <w:marTop w:val="0"/>
              <w:marBottom w:val="0"/>
              <w:divBdr>
                <w:top w:val="none" w:sz="0" w:space="0" w:color="auto"/>
                <w:left w:val="none" w:sz="0" w:space="0" w:color="auto"/>
                <w:bottom w:val="none" w:sz="0" w:space="0" w:color="auto"/>
                <w:right w:val="none" w:sz="0" w:space="0" w:color="auto"/>
              </w:divBdr>
              <w:divsChild>
                <w:div w:id="767770580">
                  <w:marLeft w:val="0"/>
                  <w:marRight w:val="0"/>
                  <w:marTop w:val="0"/>
                  <w:marBottom w:val="0"/>
                  <w:divBdr>
                    <w:top w:val="none" w:sz="0" w:space="0" w:color="auto"/>
                    <w:left w:val="none" w:sz="0" w:space="0" w:color="auto"/>
                    <w:bottom w:val="none" w:sz="0" w:space="0" w:color="auto"/>
                    <w:right w:val="none" w:sz="0" w:space="0" w:color="auto"/>
                  </w:divBdr>
                  <w:divsChild>
                    <w:div w:id="19909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57694561">
      <w:bodyDiv w:val="1"/>
      <w:marLeft w:val="0"/>
      <w:marRight w:val="0"/>
      <w:marTop w:val="0"/>
      <w:marBottom w:val="0"/>
      <w:divBdr>
        <w:top w:val="none" w:sz="0" w:space="0" w:color="auto"/>
        <w:left w:val="none" w:sz="0" w:space="0" w:color="auto"/>
        <w:bottom w:val="none" w:sz="0" w:space="0" w:color="auto"/>
        <w:right w:val="none" w:sz="0" w:space="0" w:color="auto"/>
      </w:divBdr>
    </w:div>
    <w:div w:id="1859929724">
      <w:bodyDiv w:val="1"/>
      <w:marLeft w:val="0"/>
      <w:marRight w:val="0"/>
      <w:marTop w:val="0"/>
      <w:marBottom w:val="0"/>
      <w:divBdr>
        <w:top w:val="none" w:sz="0" w:space="0" w:color="auto"/>
        <w:left w:val="none" w:sz="0" w:space="0" w:color="auto"/>
        <w:bottom w:val="none" w:sz="0" w:space="0" w:color="auto"/>
        <w:right w:val="none" w:sz="0" w:space="0" w:color="auto"/>
      </w:divBdr>
    </w:div>
    <w:div w:id="1863591216">
      <w:bodyDiv w:val="1"/>
      <w:marLeft w:val="0"/>
      <w:marRight w:val="0"/>
      <w:marTop w:val="0"/>
      <w:marBottom w:val="0"/>
      <w:divBdr>
        <w:top w:val="none" w:sz="0" w:space="0" w:color="auto"/>
        <w:left w:val="none" w:sz="0" w:space="0" w:color="auto"/>
        <w:bottom w:val="none" w:sz="0" w:space="0" w:color="auto"/>
        <w:right w:val="none" w:sz="0" w:space="0" w:color="auto"/>
      </w:divBdr>
    </w:div>
    <w:div w:id="1866018126">
      <w:bodyDiv w:val="1"/>
      <w:marLeft w:val="0"/>
      <w:marRight w:val="0"/>
      <w:marTop w:val="0"/>
      <w:marBottom w:val="0"/>
      <w:divBdr>
        <w:top w:val="none" w:sz="0" w:space="0" w:color="auto"/>
        <w:left w:val="none" w:sz="0" w:space="0" w:color="auto"/>
        <w:bottom w:val="none" w:sz="0" w:space="0" w:color="auto"/>
        <w:right w:val="none" w:sz="0" w:space="0" w:color="auto"/>
      </w:divBdr>
    </w:div>
    <w:div w:id="1875998109">
      <w:bodyDiv w:val="1"/>
      <w:marLeft w:val="0"/>
      <w:marRight w:val="0"/>
      <w:marTop w:val="0"/>
      <w:marBottom w:val="0"/>
      <w:divBdr>
        <w:top w:val="none" w:sz="0" w:space="0" w:color="auto"/>
        <w:left w:val="none" w:sz="0" w:space="0" w:color="auto"/>
        <w:bottom w:val="none" w:sz="0" w:space="0" w:color="auto"/>
        <w:right w:val="none" w:sz="0" w:space="0" w:color="auto"/>
      </w:divBdr>
    </w:div>
    <w:div w:id="1877161018">
      <w:bodyDiv w:val="1"/>
      <w:marLeft w:val="0"/>
      <w:marRight w:val="0"/>
      <w:marTop w:val="0"/>
      <w:marBottom w:val="0"/>
      <w:divBdr>
        <w:top w:val="none" w:sz="0" w:space="0" w:color="auto"/>
        <w:left w:val="none" w:sz="0" w:space="0" w:color="auto"/>
        <w:bottom w:val="none" w:sz="0" w:space="0" w:color="auto"/>
        <w:right w:val="none" w:sz="0" w:space="0" w:color="auto"/>
      </w:divBdr>
    </w:div>
    <w:div w:id="1883521512">
      <w:bodyDiv w:val="1"/>
      <w:marLeft w:val="0"/>
      <w:marRight w:val="0"/>
      <w:marTop w:val="0"/>
      <w:marBottom w:val="0"/>
      <w:divBdr>
        <w:top w:val="none" w:sz="0" w:space="0" w:color="auto"/>
        <w:left w:val="none" w:sz="0" w:space="0" w:color="auto"/>
        <w:bottom w:val="none" w:sz="0" w:space="0" w:color="auto"/>
        <w:right w:val="none" w:sz="0" w:space="0" w:color="auto"/>
      </w:divBdr>
    </w:div>
    <w:div w:id="1907063915">
      <w:bodyDiv w:val="1"/>
      <w:marLeft w:val="0"/>
      <w:marRight w:val="0"/>
      <w:marTop w:val="0"/>
      <w:marBottom w:val="0"/>
      <w:divBdr>
        <w:top w:val="none" w:sz="0" w:space="0" w:color="auto"/>
        <w:left w:val="none" w:sz="0" w:space="0" w:color="auto"/>
        <w:bottom w:val="none" w:sz="0" w:space="0" w:color="auto"/>
        <w:right w:val="none" w:sz="0" w:space="0" w:color="auto"/>
      </w:divBdr>
    </w:div>
    <w:div w:id="1920824793">
      <w:bodyDiv w:val="1"/>
      <w:marLeft w:val="0"/>
      <w:marRight w:val="0"/>
      <w:marTop w:val="0"/>
      <w:marBottom w:val="0"/>
      <w:divBdr>
        <w:top w:val="none" w:sz="0" w:space="0" w:color="auto"/>
        <w:left w:val="none" w:sz="0" w:space="0" w:color="auto"/>
        <w:bottom w:val="none" w:sz="0" w:space="0" w:color="auto"/>
        <w:right w:val="none" w:sz="0" w:space="0" w:color="auto"/>
      </w:divBdr>
    </w:div>
    <w:div w:id="1952469713">
      <w:bodyDiv w:val="1"/>
      <w:marLeft w:val="0"/>
      <w:marRight w:val="0"/>
      <w:marTop w:val="0"/>
      <w:marBottom w:val="0"/>
      <w:divBdr>
        <w:top w:val="none" w:sz="0" w:space="0" w:color="auto"/>
        <w:left w:val="none" w:sz="0" w:space="0" w:color="auto"/>
        <w:bottom w:val="none" w:sz="0" w:space="0" w:color="auto"/>
        <w:right w:val="none" w:sz="0" w:space="0" w:color="auto"/>
      </w:divBdr>
    </w:div>
    <w:div w:id="1955018920">
      <w:bodyDiv w:val="1"/>
      <w:marLeft w:val="0"/>
      <w:marRight w:val="0"/>
      <w:marTop w:val="0"/>
      <w:marBottom w:val="0"/>
      <w:divBdr>
        <w:top w:val="none" w:sz="0" w:space="0" w:color="auto"/>
        <w:left w:val="none" w:sz="0" w:space="0" w:color="auto"/>
        <w:bottom w:val="none" w:sz="0" w:space="0" w:color="auto"/>
        <w:right w:val="none" w:sz="0" w:space="0" w:color="auto"/>
      </w:divBdr>
    </w:div>
    <w:div w:id="1962884876">
      <w:bodyDiv w:val="1"/>
      <w:marLeft w:val="0"/>
      <w:marRight w:val="0"/>
      <w:marTop w:val="0"/>
      <w:marBottom w:val="0"/>
      <w:divBdr>
        <w:top w:val="none" w:sz="0" w:space="0" w:color="auto"/>
        <w:left w:val="none" w:sz="0" w:space="0" w:color="auto"/>
        <w:bottom w:val="none" w:sz="0" w:space="0" w:color="auto"/>
        <w:right w:val="none" w:sz="0" w:space="0" w:color="auto"/>
      </w:divBdr>
    </w:div>
    <w:div w:id="1970434668">
      <w:bodyDiv w:val="1"/>
      <w:marLeft w:val="0"/>
      <w:marRight w:val="0"/>
      <w:marTop w:val="0"/>
      <w:marBottom w:val="0"/>
      <w:divBdr>
        <w:top w:val="none" w:sz="0" w:space="0" w:color="auto"/>
        <w:left w:val="none" w:sz="0" w:space="0" w:color="auto"/>
        <w:bottom w:val="none" w:sz="0" w:space="0" w:color="auto"/>
        <w:right w:val="none" w:sz="0" w:space="0" w:color="auto"/>
      </w:divBdr>
    </w:div>
    <w:div w:id="1996519871">
      <w:bodyDiv w:val="1"/>
      <w:marLeft w:val="0"/>
      <w:marRight w:val="0"/>
      <w:marTop w:val="0"/>
      <w:marBottom w:val="0"/>
      <w:divBdr>
        <w:top w:val="none" w:sz="0" w:space="0" w:color="auto"/>
        <w:left w:val="none" w:sz="0" w:space="0" w:color="auto"/>
        <w:bottom w:val="none" w:sz="0" w:space="0" w:color="auto"/>
        <w:right w:val="none" w:sz="0" w:space="0" w:color="auto"/>
      </w:divBdr>
    </w:div>
    <w:div w:id="1998066753">
      <w:bodyDiv w:val="1"/>
      <w:marLeft w:val="0"/>
      <w:marRight w:val="0"/>
      <w:marTop w:val="0"/>
      <w:marBottom w:val="0"/>
      <w:divBdr>
        <w:top w:val="none" w:sz="0" w:space="0" w:color="auto"/>
        <w:left w:val="none" w:sz="0" w:space="0" w:color="auto"/>
        <w:bottom w:val="none" w:sz="0" w:space="0" w:color="auto"/>
        <w:right w:val="none" w:sz="0" w:space="0" w:color="auto"/>
      </w:divBdr>
    </w:div>
    <w:div w:id="2011519232">
      <w:bodyDiv w:val="1"/>
      <w:marLeft w:val="0"/>
      <w:marRight w:val="0"/>
      <w:marTop w:val="0"/>
      <w:marBottom w:val="0"/>
      <w:divBdr>
        <w:top w:val="none" w:sz="0" w:space="0" w:color="auto"/>
        <w:left w:val="none" w:sz="0" w:space="0" w:color="auto"/>
        <w:bottom w:val="none" w:sz="0" w:space="0" w:color="auto"/>
        <w:right w:val="none" w:sz="0" w:space="0" w:color="auto"/>
      </w:divBdr>
    </w:div>
    <w:div w:id="2043940386">
      <w:bodyDiv w:val="1"/>
      <w:marLeft w:val="0"/>
      <w:marRight w:val="0"/>
      <w:marTop w:val="0"/>
      <w:marBottom w:val="0"/>
      <w:divBdr>
        <w:top w:val="none" w:sz="0" w:space="0" w:color="auto"/>
        <w:left w:val="none" w:sz="0" w:space="0" w:color="auto"/>
        <w:bottom w:val="none" w:sz="0" w:space="0" w:color="auto"/>
        <w:right w:val="none" w:sz="0" w:space="0" w:color="auto"/>
      </w:divBdr>
    </w:div>
    <w:div w:id="2046128135">
      <w:bodyDiv w:val="1"/>
      <w:marLeft w:val="0"/>
      <w:marRight w:val="0"/>
      <w:marTop w:val="0"/>
      <w:marBottom w:val="0"/>
      <w:divBdr>
        <w:top w:val="none" w:sz="0" w:space="0" w:color="auto"/>
        <w:left w:val="none" w:sz="0" w:space="0" w:color="auto"/>
        <w:bottom w:val="none" w:sz="0" w:space="0" w:color="auto"/>
        <w:right w:val="none" w:sz="0" w:space="0" w:color="auto"/>
      </w:divBdr>
    </w:div>
    <w:div w:id="2062090810">
      <w:bodyDiv w:val="1"/>
      <w:marLeft w:val="0"/>
      <w:marRight w:val="0"/>
      <w:marTop w:val="0"/>
      <w:marBottom w:val="0"/>
      <w:divBdr>
        <w:top w:val="none" w:sz="0" w:space="0" w:color="auto"/>
        <w:left w:val="none" w:sz="0" w:space="0" w:color="auto"/>
        <w:bottom w:val="none" w:sz="0" w:space="0" w:color="auto"/>
        <w:right w:val="none" w:sz="0" w:space="0" w:color="auto"/>
      </w:divBdr>
    </w:div>
    <w:div w:id="2065903151">
      <w:bodyDiv w:val="1"/>
      <w:marLeft w:val="0"/>
      <w:marRight w:val="0"/>
      <w:marTop w:val="0"/>
      <w:marBottom w:val="0"/>
      <w:divBdr>
        <w:top w:val="none" w:sz="0" w:space="0" w:color="auto"/>
        <w:left w:val="none" w:sz="0" w:space="0" w:color="auto"/>
        <w:bottom w:val="none" w:sz="0" w:space="0" w:color="auto"/>
        <w:right w:val="none" w:sz="0" w:space="0" w:color="auto"/>
      </w:divBdr>
    </w:div>
    <w:div w:id="2078356778">
      <w:bodyDiv w:val="1"/>
      <w:marLeft w:val="0"/>
      <w:marRight w:val="0"/>
      <w:marTop w:val="0"/>
      <w:marBottom w:val="0"/>
      <w:divBdr>
        <w:top w:val="none" w:sz="0" w:space="0" w:color="auto"/>
        <w:left w:val="none" w:sz="0" w:space="0" w:color="auto"/>
        <w:bottom w:val="none" w:sz="0" w:space="0" w:color="auto"/>
        <w:right w:val="none" w:sz="0" w:space="0" w:color="auto"/>
      </w:divBdr>
    </w:div>
    <w:div w:id="2116712095">
      <w:bodyDiv w:val="1"/>
      <w:marLeft w:val="0"/>
      <w:marRight w:val="0"/>
      <w:marTop w:val="0"/>
      <w:marBottom w:val="0"/>
      <w:divBdr>
        <w:top w:val="none" w:sz="0" w:space="0" w:color="auto"/>
        <w:left w:val="none" w:sz="0" w:space="0" w:color="auto"/>
        <w:bottom w:val="none" w:sz="0" w:space="0" w:color="auto"/>
        <w:right w:val="none" w:sz="0" w:space="0" w:color="auto"/>
      </w:divBdr>
    </w:div>
    <w:div w:id="21188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673-2688/5/1/19" TargetMode="External"/><Relationship Id="rId18" Type="http://schemas.openxmlformats.org/officeDocument/2006/relationships/hyperlink" Target="https://link.springer.com/content/pdf/10.1007/s42979-023-01733-0.pdf" TargetMode="External"/><Relationship Id="rId26" Type="http://schemas.openxmlformats.org/officeDocument/2006/relationships/hyperlink" Target="https://arxiv.org/abs/1901.09451" TargetMode="External"/><Relationship Id="rId39" Type="http://schemas.openxmlformats.org/officeDocument/2006/relationships/footer" Target="footer3.xml"/><Relationship Id="rId21" Type="http://schemas.openxmlformats.org/officeDocument/2006/relationships/hyperlink" Target="https://dl.acm.org/doi/full/10.1145/3700438" TargetMode="External"/><Relationship Id="rId34" Type="http://schemas.openxmlformats.org/officeDocument/2006/relationships/hyperlink" Target="https://aclanthology.org/2022.nlpcss-1.15/" TargetMode="External"/><Relationship Id="rId42"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eur-ws.org/Vol-3490/RecSysHR2023-paper_7.pdf" TargetMode="External"/><Relationship Id="rId29" Type="http://schemas.openxmlformats.org/officeDocument/2006/relationships/hyperlink" Target="https://dl.acm.g/doi/10.1145/3696457" TargetMode="External"/><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10.1145/3696457" TargetMode="External"/><Relationship Id="rId24" Type="http://schemas.openxmlformats.org/officeDocument/2006/relationships/hyperlink" Target="https://arxiv.org/abs/1901.09451" TargetMode="External"/><Relationship Id="rId32" Type="http://schemas.openxmlformats.org/officeDocument/2006/relationships/hyperlink" Target="https://www.mdpi.com/2673-2688/5/1/19" TargetMode="External"/><Relationship Id="rId37" Type="http://schemas.openxmlformats.org/officeDocument/2006/relationships/header" Target="header2.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k.springer.com/content/pdf/10.1007/s42979-023-01733-0.pdf" TargetMode="External"/><Relationship Id="rId28" Type="http://schemas.openxmlformats.org/officeDocument/2006/relationships/hyperlink" Target="https://arxiv.org/abs/2504.21400" TargetMode="External"/><Relationship Id="rId36" Type="http://schemas.openxmlformats.org/officeDocument/2006/relationships/hyperlink" Target="https://link.springer.com/content/pdf/10.1007/s42979-023-01733-0.pdf" TargetMode="External"/><Relationship Id="rId10" Type="http://schemas.openxmlformats.org/officeDocument/2006/relationships/footer" Target="footer2.xml"/><Relationship Id="rId19" Type="http://schemas.openxmlformats.org/officeDocument/2006/relationships/hyperlink" Target="https://tesidottorato.depositolegale.it/bitstream/20.500.14242/202137/1/tesi_Paolo_Frazzetto_fin.pdf" TargetMode="External"/><Relationship Id="rId31" Type="http://schemas.openxmlformats.org/officeDocument/2006/relationships/hyperlink" Target="https://ceur-ws.org/Vol-3490/RecSysHR2023-paper_7.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ournals.plos.org/plosone/article?id=10.1371/journal.pone.0274312" TargetMode="External"/><Relationship Id="rId22" Type="http://schemas.openxmlformats.org/officeDocument/2006/relationships/hyperlink" Target="https://arxiv.org/abs/2504.21400" TargetMode="External"/><Relationship Id="rId27" Type="http://schemas.openxmlformats.org/officeDocument/2006/relationships/hyperlink" Target="https://dl.acm.org/doi/full/10.1145/3700438" TargetMode="External"/><Relationship Id="rId30" Type="http://schemas.openxmlformats.org/officeDocument/2006/relationships/hyperlink" Target="https://tesidottorato.depositolegale.it/bitstream/20.500.14242/202137/1/tesi_Paolo_Frazzetto_fin.pdf" TargetMode="External"/><Relationship Id="rId35" Type="http://schemas.openxmlformats.org/officeDocument/2006/relationships/hyperlink" Target="https://journals.plos.org/plosone/article?id=10.1371/journal.pone.0274312"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studenttheses.uu.nl/bitstream/handle/20.500.12932/44294/Applied_Data_Science_Thesis_Sara.pdf" TargetMode="External"/><Relationship Id="rId17" Type="http://schemas.openxmlformats.org/officeDocument/2006/relationships/image" Target="media/image6.png"/><Relationship Id="rId25" Type="http://schemas.openxmlformats.org/officeDocument/2006/relationships/hyperlink" Target="https://arxiv.org/abs/1901.09451" TargetMode="External"/><Relationship Id="rId33" Type="http://schemas.openxmlformats.org/officeDocument/2006/relationships/hyperlink" Target="https://studenttheses.uu.nl/bitstream/handle/20.500.12932/44294/Applied_Data_Science_Thesis_Sara.pdf" TargetMode="External"/><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Garg</dc:creator>
  <cp:keywords/>
  <dc:description/>
  <cp:lastModifiedBy>Shilpi Garg</cp:lastModifiedBy>
  <cp:revision>458</cp:revision>
  <cp:lastPrinted>2025-01-17T11:35:00Z</cp:lastPrinted>
  <dcterms:created xsi:type="dcterms:W3CDTF">2024-09-20T13:39:00Z</dcterms:created>
  <dcterms:modified xsi:type="dcterms:W3CDTF">2025-05-22T14:04:00Z</dcterms:modified>
</cp:coreProperties>
</file>