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3E83" w14:textId="77777777" w:rsidR="006107B8" w:rsidRPr="00D9262B" w:rsidRDefault="001977AF" w:rsidP="009A5FAB">
      <w:pPr>
        <w:pStyle w:val="Title"/>
        <w:spacing w:line="259" w:lineRule="auto"/>
      </w:pPr>
      <w:r w:rsidRPr="00D9262B">
        <w:t>ACT</w:t>
      </w:r>
      <w:r w:rsidRPr="00D9262B">
        <w:rPr>
          <w:spacing w:val="-9"/>
        </w:rPr>
        <w:t xml:space="preserve"> </w:t>
      </w:r>
      <w:r w:rsidRPr="00D9262B">
        <w:t>471</w:t>
      </w:r>
      <w:r w:rsidRPr="00D9262B">
        <w:rPr>
          <w:spacing w:val="-10"/>
        </w:rPr>
        <w:t xml:space="preserve"> </w:t>
      </w:r>
      <w:r w:rsidRPr="00D9262B">
        <w:t>Assignment</w:t>
      </w:r>
      <w:r w:rsidRPr="00D9262B">
        <w:rPr>
          <w:spacing w:val="-8"/>
        </w:rPr>
        <w:t xml:space="preserve"> </w:t>
      </w:r>
      <w:r w:rsidRPr="00D9262B">
        <w:rPr>
          <w:spacing w:val="-10"/>
        </w:rPr>
        <w:t>3</w:t>
      </w:r>
    </w:p>
    <w:p w14:paraId="2A543E84" w14:textId="77777777" w:rsidR="006107B8" w:rsidRPr="00D9262B" w:rsidRDefault="001977AF" w:rsidP="009A5FAB">
      <w:pPr>
        <w:spacing w:before="72" w:line="259" w:lineRule="auto"/>
        <w:ind w:left="100"/>
        <w:rPr>
          <w:rFonts w:ascii="Calibri Light"/>
          <w:sz w:val="26"/>
        </w:rPr>
      </w:pPr>
      <w:r w:rsidRPr="00D9262B">
        <w:rPr>
          <w:rFonts w:ascii="Calibri Light"/>
          <w:sz w:val="26"/>
        </w:rPr>
        <w:t>Part</w:t>
      </w:r>
      <w:r w:rsidRPr="00D9262B">
        <w:rPr>
          <w:rFonts w:ascii="Calibri Light"/>
          <w:spacing w:val="-8"/>
          <w:sz w:val="26"/>
        </w:rPr>
        <w:t xml:space="preserve"> </w:t>
      </w:r>
      <w:r w:rsidRPr="00D9262B">
        <w:rPr>
          <w:rFonts w:ascii="Calibri Light"/>
          <w:sz w:val="26"/>
        </w:rPr>
        <w:t>1:</w:t>
      </w:r>
      <w:r w:rsidRPr="00D9262B">
        <w:rPr>
          <w:rFonts w:ascii="Calibri Light"/>
          <w:spacing w:val="-9"/>
          <w:sz w:val="26"/>
        </w:rPr>
        <w:t xml:space="preserve"> </w:t>
      </w:r>
      <w:r w:rsidRPr="00D9262B">
        <w:rPr>
          <w:rFonts w:ascii="Calibri Light"/>
          <w:sz w:val="26"/>
        </w:rPr>
        <w:t>Historical</w:t>
      </w:r>
      <w:r w:rsidRPr="00D9262B">
        <w:rPr>
          <w:rFonts w:ascii="Calibri Light"/>
          <w:spacing w:val="-8"/>
          <w:sz w:val="26"/>
        </w:rPr>
        <w:t xml:space="preserve"> </w:t>
      </w:r>
      <w:r w:rsidRPr="00D9262B">
        <w:rPr>
          <w:rFonts w:ascii="Calibri Light"/>
          <w:sz w:val="26"/>
        </w:rPr>
        <w:t>Development</w:t>
      </w:r>
      <w:r w:rsidRPr="00D9262B">
        <w:rPr>
          <w:rFonts w:ascii="Calibri Light"/>
          <w:spacing w:val="-6"/>
          <w:sz w:val="26"/>
        </w:rPr>
        <w:t xml:space="preserve"> </w:t>
      </w:r>
      <w:r w:rsidRPr="00D9262B">
        <w:rPr>
          <w:rFonts w:ascii="Calibri Light"/>
          <w:sz w:val="26"/>
        </w:rPr>
        <w:t>of</w:t>
      </w:r>
      <w:r w:rsidRPr="00D9262B">
        <w:rPr>
          <w:rFonts w:ascii="Calibri Light"/>
          <w:spacing w:val="-8"/>
          <w:sz w:val="26"/>
        </w:rPr>
        <w:t xml:space="preserve"> </w:t>
      </w:r>
      <w:r w:rsidRPr="00D9262B">
        <w:rPr>
          <w:rFonts w:ascii="Calibri Light"/>
          <w:sz w:val="26"/>
        </w:rPr>
        <w:t>Insurance</w:t>
      </w:r>
      <w:r w:rsidRPr="00D9262B">
        <w:rPr>
          <w:rFonts w:ascii="Calibri Light"/>
          <w:spacing w:val="-6"/>
          <w:sz w:val="26"/>
        </w:rPr>
        <w:t xml:space="preserve"> </w:t>
      </w:r>
      <w:r w:rsidRPr="00D9262B">
        <w:rPr>
          <w:rFonts w:ascii="Calibri Light"/>
          <w:sz w:val="26"/>
        </w:rPr>
        <w:t>Legislation</w:t>
      </w:r>
      <w:r w:rsidRPr="00D9262B">
        <w:rPr>
          <w:rFonts w:ascii="Calibri Light"/>
          <w:spacing w:val="-9"/>
          <w:sz w:val="26"/>
        </w:rPr>
        <w:t xml:space="preserve"> </w:t>
      </w:r>
      <w:r w:rsidRPr="00D9262B">
        <w:rPr>
          <w:rFonts w:ascii="Calibri Light"/>
          <w:sz w:val="26"/>
        </w:rPr>
        <w:t>and</w:t>
      </w:r>
      <w:r w:rsidRPr="00D9262B">
        <w:rPr>
          <w:rFonts w:ascii="Calibri Light"/>
          <w:spacing w:val="-7"/>
          <w:sz w:val="26"/>
        </w:rPr>
        <w:t xml:space="preserve"> </w:t>
      </w:r>
      <w:r w:rsidRPr="00D9262B">
        <w:rPr>
          <w:rFonts w:ascii="Calibri Light"/>
          <w:spacing w:val="-2"/>
          <w:sz w:val="26"/>
        </w:rPr>
        <w:t>Regulation</w:t>
      </w:r>
    </w:p>
    <w:p w14:paraId="2A543E85" w14:textId="77777777" w:rsidR="006107B8" w:rsidRPr="00D9262B" w:rsidRDefault="006107B8" w:rsidP="009A5FAB">
      <w:pPr>
        <w:pStyle w:val="BodyText"/>
        <w:spacing w:before="8" w:line="259" w:lineRule="auto"/>
        <w:rPr>
          <w:rFonts w:ascii="Calibri Light"/>
          <w:sz w:val="38"/>
        </w:rPr>
      </w:pPr>
    </w:p>
    <w:p w14:paraId="057C0968" w14:textId="77777777" w:rsidR="00520099" w:rsidRPr="00D9262B" w:rsidRDefault="001977AF" w:rsidP="009A5FAB">
      <w:pPr>
        <w:pStyle w:val="ListParagraph"/>
        <w:numPr>
          <w:ilvl w:val="0"/>
          <w:numId w:val="2"/>
        </w:numPr>
        <w:tabs>
          <w:tab w:val="left" w:pos="821"/>
        </w:tabs>
        <w:spacing w:line="259" w:lineRule="auto"/>
        <w:ind w:hanging="361"/>
      </w:pPr>
      <w:r w:rsidRPr="00D9262B">
        <w:t>(1</w:t>
      </w:r>
      <w:r w:rsidRPr="00D9262B">
        <w:rPr>
          <w:spacing w:val="-5"/>
        </w:rPr>
        <w:t xml:space="preserve"> </w:t>
      </w:r>
      <w:r w:rsidRPr="00D9262B">
        <w:t>point)</w:t>
      </w:r>
      <w:r w:rsidRPr="00D9262B">
        <w:rPr>
          <w:spacing w:val="-2"/>
        </w:rPr>
        <w:t xml:space="preserve"> </w:t>
      </w:r>
      <w:r w:rsidRPr="00D9262B">
        <w:t>Briefly</w:t>
      </w:r>
      <w:r w:rsidRPr="00D9262B">
        <w:rPr>
          <w:spacing w:val="-3"/>
        </w:rPr>
        <w:t xml:space="preserve"> </w:t>
      </w:r>
      <w:r w:rsidRPr="00D9262B">
        <w:t>discuss</w:t>
      </w:r>
      <w:r w:rsidRPr="00D9262B">
        <w:rPr>
          <w:spacing w:val="-3"/>
        </w:rPr>
        <w:t xml:space="preserve"> </w:t>
      </w:r>
      <w:r w:rsidRPr="00D9262B">
        <w:t>whether</w:t>
      </w:r>
      <w:r w:rsidRPr="00D9262B">
        <w:rPr>
          <w:spacing w:val="-3"/>
        </w:rPr>
        <w:t xml:space="preserve"> </w:t>
      </w:r>
      <w:r w:rsidRPr="00D9262B">
        <w:t>a</w:t>
      </w:r>
      <w:r w:rsidRPr="00D9262B">
        <w:rPr>
          <w:spacing w:val="-6"/>
        </w:rPr>
        <w:t xml:space="preserve"> </w:t>
      </w:r>
      <w:r w:rsidRPr="00D9262B">
        <w:t>life</w:t>
      </w:r>
      <w:r w:rsidRPr="00D9262B">
        <w:rPr>
          <w:spacing w:val="-3"/>
        </w:rPr>
        <w:t xml:space="preserve"> </w:t>
      </w:r>
      <w:r w:rsidRPr="00D9262B">
        <w:t>insurance</w:t>
      </w:r>
      <w:r w:rsidRPr="00D9262B">
        <w:rPr>
          <w:spacing w:val="-2"/>
        </w:rPr>
        <w:t xml:space="preserve"> </w:t>
      </w:r>
      <w:r w:rsidRPr="00D9262B">
        <w:t>policy</w:t>
      </w:r>
      <w:r w:rsidRPr="00D9262B">
        <w:rPr>
          <w:spacing w:val="-3"/>
        </w:rPr>
        <w:t xml:space="preserve"> </w:t>
      </w:r>
      <w:r w:rsidRPr="00D9262B">
        <w:t>would</w:t>
      </w:r>
      <w:r w:rsidRPr="00D9262B">
        <w:rPr>
          <w:spacing w:val="-4"/>
        </w:rPr>
        <w:t xml:space="preserve"> </w:t>
      </w:r>
      <w:r w:rsidRPr="00D9262B">
        <w:t>be</w:t>
      </w:r>
      <w:r w:rsidRPr="00D9262B">
        <w:rPr>
          <w:spacing w:val="-5"/>
        </w:rPr>
        <w:t xml:space="preserve"> </w:t>
      </w:r>
      <w:r w:rsidRPr="00D9262B">
        <w:t>considered</w:t>
      </w:r>
      <w:r w:rsidRPr="00D9262B">
        <w:rPr>
          <w:spacing w:val="-3"/>
        </w:rPr>
        <w:t xml:space="preserve"> </w:t>
      </w:r>
      <w:r w:rsidRPr="00D9262B">
        <w:t>an</w:t>
      </w:r>
      <w:r w:rsidRPr="00D9262B">
        <w:rPr>
          <w:spacing w:val="-4"/>
        </w:rPr>
        <w:t xml:space="preserve"> </w:t>
      </w:r>
      <w:r w:rsidRPr="00D9262B">
        <w:t>indemnity</w:t>
      </w:r>
      <w:r w:rsidRPr="00D9262B">
        <w:rPr>
          <w:spacing w:val="-4"/>
        </w:rPr>
        <w:t xml:space="preserve"> </w:t>
      </w:r>
      <w:r w:rsidRPr="00D9262B">
        <w:rPr>
          <w:spacing w:val="-2"/>
        </w:rPr>
        <w:t>policy</w:t>
      </w:r>
      <w:r w:rsidR="00520099" w:rsidRPr="00D9262B">
        <w:rPr>
          <w:spacing w:val="-2"/>
        </w:rPr>
        <w:t>.</w:t>
      </w:r>
    </w:p>
    <w:p w14:paraId="30924688" w14:textId="77777777" w:rsidR="00302F02" w:rsidRPr="00D9262B" w:rsidRDefault="00302F02" w:rsidP="00302F02">
      <w:pPr>
        <w:pStyle w:val="ListParagraph"/>
        <w:tabs>
          <w:tab w:val="left" w:pos="821"/>
        </w:tabs>
        <w:spacing w:before="183" w:line="259" w:lineRule="auto"/>
        <w:ind w:left="450" w:right="364" w:firstLine="0"/>
        <w:rPr>
          <w:b/>
          <w:bCs/>
        </w:rPr>
      </w:pPr>
      <w:r w:rsidRPr="00D9262B">
        <w:rPr>
          <w:b/>
          <w:bCs/>
        </w:rPr>
        <w:t xml:space="preserve">Ans: </w:t>
      </w:r>
    </w:p>
    <w:p w14:paraId="38F43589" w14:textId="1B3DB974" w:rsidR="00E94D90" w:rsidRPr="00D9262B" w:rsidRDefault="00520099" w:rsidP="00610E36">
      <w:pPr>
        <w:pStyle w:val="ListParagraph"/>
        <w:tabs>
          <w:tab w:val="left" w:pos="821"/>
        </w:tabs>
        <w:spacing w:line="259" w:lineRule="auto"/>
        <w:ind w:left="450" w:firstLine="0"/>
      </w:pPr>
      <w:r w:rsidRPr="00D9262B">
        <w:t>No</w:t>
      </w:r>
      <w:r w:rsidR="00D07004" w:rsidRPr="00D9262B">
        <w:t>. L</w:t>
      </w:r>
      <w:r w:rsidR="0068217D" w:rsidRPr="00D9262B">
        <w:t xml:space="preserve">ife insurance is </w:t>
      </w:r>
      <w:r w:rsidR="005F53BD" w:rsidRPr="00D9262B">
        <w:t xml:space="preserve">not an indemnity policy but </w:t>
      </w:r>
      <w:r w:rsidR="0068217D" w:rsidRPr="00D9262B">
        <w:t>a contract</w:t>
      </w:r>
      <w:r w:rsidR="00D07004" w:rsidRPr="00D9262B">
        <w:t xml:space="preserve"> of guarantee</w:t>
      </w:r>
      <w:r w:rsidR="00A87931" w:rsidRPr="00D9262B">
        <w:t xml:space="preserve"> between an insurance policyholder and an insurance company where the insurer pays the promised amount of money in exchange for a premium</w:t>
      </w:r>
      <w:r w:rsidR="00454AAC" w:rsidRPr="00D9262B">
        <w:t xml:space="preserve"> when an insured dies</w:t>
      </w:r>
      <w:r w:rsidR="00146B04" w:rsidRPr="00D9262B">
        <w:t xml:space="preserve"> or the policy matures</w:t>
      </w:r>
      <w:r w:rsidR="00A87931" w:rsidRPr="00D9262B">
        <w:t xml:space="preserve">. </w:t>
      </w:r>
      <w:r w:rsidR="00C8003D" w:rsidRPr="00D9262B">
        <w:t xml:space="preserve">Unlike an indemnity policy, </w:t>
      </w:r>
      <w:r w:rsidR="00454AAC" w:rsidRPr="00D9262B">
        <w:t>t</w:t>
      </w:r>
      <w:r w:rsidR="00D07004" w:rsidRPr="00D9262B">
        <w:t>he amount is not measured by the insured’s loss</w:t>
      </w:r>
      <w:r w:rsidR="00E94D90" w:rsidRPr="00D9262B">
        <w:t xml:space="preserve"> but depends on </w:t>
      </w:r>
      <w:r w:rsidR="00454AAC" w:rsidRPr="00D9262B">
        <w:t xml:space="preserve">a specific </w:t>
      </w:r>
      <w:r w:rsidR="00146B04" w:rsidRPr="00D9262B">
        <w:t>amount of the policy</w:t>
      </w:r>
      <w:r w:rsidR="00454AAC" w:rsidRPr="00D9262B">
        <w:t xml:space="preserve">, which is </w:t>
      </w:r>
      <w:r w:rsidR="00E94D90" w:rsidRPr="00D9262B">
        <w:t>the premiums paid by the policyholder during their lifetime.</w:t>
      </w:r>
      <w:r w:rsidR="00454AAC" w:rsidRPr="00D9262B">
        <w:t xml:space="preserve"> </w:t>
      </w:r>
      <w:r w:rsidR="00E94D90" w:rsidRPr="00D9262B">
        <w:t>Moreover, after a covered loss, the insured cannot return to their former</w:t>
      </w:r>
      <w:r w:rsidR="000D39EB" w:rsidRPr="00D9262B">
        <w:t xml:space="preserve"> financial position because life insurance does not cover any loss on maturity or death of the insured. So a life</w:t>
      </w:r>
      <w:r w:rsidR="000D39EB" w:rsidRPr="00D9262B">
        <w:rPr>
          <w:spacing w:val="-3"/>
        </w:rPr>
        <w:t xml:space="preserve"> </w:t>
      </w:r>
      <w:r w:rsidR="000D39EB" w:rsidRPr="00D9262B">
        <w:t>insurance</w:t>
      </w:r>
      <w:r w:rsidR="000D39EB" w:rsidRPr="00D9262B">
        <w:rPr>
          <w:spacing w:val="-2"/>
        </w:rPr>
        <w:t xml:space="preserve"> </w:t>
      </w:r>
      <w:r w:rsidR="000D39EB" w:rsidRPr="00D9262B">
        <w:t>policy</w:t>
      </w:r>
      <w:r w:rsidR="000D39EB" w:rsidRPr="00D9262B">
        <w:rPr>
          <w:spacing w:val="-3"/>
        </w:rPr>
        <w:t xml:space="preserve"> </w:t>
      </w:r>
      <w:r w:rsidR="000D39EB" w:rsidRPr="00D9262B">
        <w:t>would</w:t>
      </w:r>
      <w:r w:rsidR="000D39EB" w:rsidRPr="00D9262B">
        <w:rPr>
          <w:spacing w:val="-4"/>
        </w:rPr>
        <w:t xml:space="preserve"> not </w:t>
      </w:r>
      <w:r w:rsidR="000D39EB" w:rsidRPr="00D9262B">
        <w:t>be</w:t>
      </w:r>
      <w:r w:rsidR="000D39EB" w:rsidRPr="00D9262B">
        <w:rPr>
          <w:spacing w:val="-5"/>
        </w:rPr>
        <w:t xml:space="preserve"> </w:t>
      </w:r>
      <w:r w:rsidR="000D39EB" w:rsidRPr="00D9262B">
        <w:t>considered</w:t>
      </w:r>
      <w:r w:rsidR="000D39EB" w:rsidRPr="00D9262B">
        <w:rPr>
          <w:spacing w:val="-3"/>
        </w:rPr>
        <w:t xml:space="preserve"> </w:t>
      </w:r>
      <w:r w:rsidR="000D39EB" w:rsidRPr="00D9262B">
        <w:t>an</w:t>
      </w:r>
      <w:r w:rsidR="000D39EB" w:rsidRPr="00D9262B">
        <w:rPr>
          <w:spacing w:val="-4"/>
        </w:rPr>
        <w:t xml:space="preserve"> </w:t>
      </w:r>
      <w:r w:rsidR="000D39EB" w:rsidRPr="00D9262B">
        <w:t>indemnity</w:t>
      </w:r>
      <w:r w:rsidR="000D39EB" w:rsidRPr="00D9262B">
        <w:rPr>
          <w:spacing w:val="-4"/>
        </w:rPr>
        <w:t xml:space="preserve"> </w:t>
      </w:r>
      <w:r w:rsidR="000D39EB" w:rsidRPr="00D9262B">
        <w:rPr>
          <w:spacing w:val="-2"/>
        </w:rPr>
        <w:t>policy.</w:t>
      </w:r>
    </w:p>
    <w:p w14:paraId="237C8B0D" w14:textId="77777777" w:rsidR="004E04D6" w:rsidRPr="00D9262B" w:rsidRDefault="004E04D6" w:rsidP="009A5FAB">
      <w:pPr>
        <w:pStyle w:val="ListParagraph"/>
        <w:tabs>
          <w:tab w:val="left" w:pos="821"/>
        </w:tabs>
        <w:spacing w:line="259" w:lineRule="auto"/>
        <w:ind w:left="450" w:firstLine="0"/>
      </w:pPr>
    </w:p>
    <w:p w14:paraId="00C92679" w14:textId="5193CBCE" w:rsidR="00C5579D" w:rsidRPr="00D9262B" w:rsidRDefault="001977AF" w:rsidP="009A5FAB">
      <w:pPr>
        <w:pStyle w:val="ListParagraph"/>
        <w:numPr>
          <w:ilvl w:val="0"/>
          <w:numId w:val="2"/>
        </w:numPr>
        <w:tabs>
          <w:tab w:val="left" w:pos="821"/>
        </w:tabs>
        <w:spacing w:before="183" w:line="259" w:lineRule="auto"/>
        <w:ind w:right="364"/>
      </w:pPr>
      <w:r w:rsidRPr="00D9262B">
        <w:t>(1 point) Identify 2 conditions that an insured</w:t>
      </w:r>
      <w:r w:rsidRPr="00D9262B">
        <w:rPr>
          <w:spacing w:val="-5"/>
        </w:rPr>
        <w:t xml:space="preserve"> </w:t>
      </w:r>
      <w:r w:rsidRPr="00D9262B">
        <w:t>must</w:t>
      </w:r>
      <w:r w:rsidRPr="00D9262B">
        <w:rPr>
          <w:spacing w:val="-2"/>
        </w:rPr>
        <w:t xml:space="preserve"> </w:t>
      </w:r>
      <w:r w:rsidRPr="00D9262B">
        <w:t>establish</w:t>
      </w:r>
      <w:r w:rsidRPr="00D9262B">
        <w:rPr>
          <w:spacing w:val="-2"/>
        </w:rPr>
        <w:t xml:space="preserve"> </w:t>
      </w:r>
      <w:r w:rsidRPr="00D9262B">
        <w:t>in</w:t>
      </w:r>
      <w:r w:rsidRPr="00D9262B">
        <w:rPr>
          <w:spacing w:val="-4"/>
        </w:rPr>
        <w:t xml:space="preserve"> </w:t>
      </w:r>
      <w:r w:rsidRPr="00D9262B">
        <w:t>order</w:t>
      </w:r>
      <w:r w:rsidRPr="00D9262B">
        <w:rPr>
          <w:spacing w:val="-4"/>
        </w:rPr>
        <w:t xml:space="preserve"> </w:t>
      </w:r>
      <w:r w:rsidRPr="00D9262B">
        <w:t>to</w:t>
      </w:r>
      <w:r w:rsidRPr="00D9262B">
        <w:rPr>
          <w:spacing w:val="-3"/>
        </w:rPr>
        <w:t xml:space="preserve"> </w:t>
      </w:r>
      <w:r w:rsidRPr="00D9262B">
        <w:t>be</w:t>
      </w:r>
      <w:r w:rsidRPr="00D9262B">
        <w:rPr>
          <w:spacing w:val="-4"/>
        </w:rPr>
        <w:t xml:space="preserve"> </w:t>
      </w:r>
      <w:r w:rsidRPr="00D9262B">
        <w:t>entitled</w:t>
      </w:r>
      <w:r w:rsidRPr="00D9262B">
        <w:rPr>
          <w:spacing w:val="-3"/>
        </w:rPr>
        <w:t xml:space="preserve"> </w:t>
      </w:r>
      <w:r w:rsidRPr="00D9262B">
        <w:t>to</w:t>
      </w:r>
      <w:r w:rsidRPr="00D9262B">
        <w:rPr>
          <w:spacing w:val="-1"/>
        </w:rPr>
        <w:t xml:space="preserve"> </w:t>
      </w:r>
      <w:r w:rsidRPr="00D9262B">
        <w:t>recover under an indemnity insurance contract.</w:t>
      </w:r>
    </w:p>
    <w:p w14:paraId="2DFE8085" w14:textId="53B24107" w:rsidR="00520099" w:rsidRPr="00D9262B" w:rsidRDefault="004E04D6" w:rsidP="009A5FAB">
      <w:pPr>
        <w:pStyle w:val="ListParagraph"/>
        <w:tabs>
          <w:tab w:val="left" w:pos="821"/>
        </w:tabs>
        <w:spacing w:before="183" w:line="259" w:lineRule="auto"/>
        <w:ind w:left="450" w:right="364" w:firstLine="0"/>
        <w:rPr>
          <w:b/>
          <w:bCs/>
        </w:rPr>
      </w:pPr>
      <w:r w:rsidRPr="00D9262B">
        <w:rPr>
          <w:b/>
          <w:bCs/>
        </w:rPr>
        <w:t xml:space="preserve">Ans: </w:t>
      </w:r>
    </w:p>
    <w:p w14:paraId="78759E34" w14:textId="2675D8E7" w:rsidR="009A5FAB" w:rsidRPr="00D9262B" w:rsidRDefault="00302F02" w:rsidP="00610E36">
      <w:pPr>
        <w:pStyle w:val="ListParagraph"/>
        <w:numPr>
          <w:ilvl w:val="1"/>
          <w:numId w:val="2"/>
        </w:numPr>
        <w:tabs>
          <w:tab w:val="left" w:pos="821"/>
        </w:tabs>
        <w:spacing w:before="183" w:line="259" w:lineRule="auto"/>
        <w:ind w:left="806" w:right="360"/>
      </w:pPr>
      <w:r w:rsidRPr="00D9262B">
        <w:t>Prove the h</w:t>
      </w:r>
      <w:r w:rsidR="009A5FAB" w:rsidRPr="00D9262B">
        <w:t>appening of the event that resulted in insurer liability</w:t>
      </w:r>
      <w:r w:rsidR="00F2316B" w:rsidRPr="00D9262B">
        <w:t>. For example</w:t>
      </w:r>
      <w:r w:rsidRPr="00D9262B">
        <w:t>, if the fire damaged the house, a report from the fire department or police officers is required in a home insurance policy.</w:t>
      </w:r>
    </w:p>
    <w:p w14:paraId="422AD8BA" w14:textId="61155342" w:rsidR="00C5579D" w:rsidRPr="00D9262B" w:rsidRDefault="00302F02" w:rsidP="00610E36">
      <w:pPr>
        <w:pStyle w:val="ListParagraph"/>
        <w:numPr>
          <w:ilvl w:val="1"/>
          <w:numId w:val="2"/>
        </w:numPr>
        <w:tabs>
          <w:tab w:val="left" w:pos="821"/>
        </w:tabs>
        <w:spacing w:before="183" w:line="259" w:lineRule="auto"/>
        <w:ind w:left="806" w:right="360"/>
      </w:pPr>
      <w:r w:rsidRPr="00D9262B">
        <w:t>Prove the a</w:t>
      </w:r>
      <w:r w:rsidR="009A5FAB" w:rsidRPr="00D9262B">
        <w:t xml:space="preserve">mount of loss </w:t>
      </w:r>
      <w:r w:rsidRPr="00D9262B">
        <w:t xml:space="preserve">that occurred </w:t>
      </w:r>
      <w:r w:rsidR="009A5FAB" w:rsidRPr="00D9262B">
        <w:t>from the event</w:t>
      </w:r>
      <w:r w:rsidRPr="00D9262B">
        <w:t>. For example, providing proof of purchasing items damaged in the event.</w:t>
      </w:r>
    </w:p>
    <w:p w14:paraId="5D42A34A" w14:textId="77777777" w:rsidR="00610E36" w:rsidRPr="00D9262B" w:rsidRDefault="00610E36" w:rsidP="00610E36">
      <w:pPr>
        <w:tabs>
          <w:tab w:val="left" w:pos="821"/>
        </w:tabs>
        <w:spacing w:before="183" w:line="259" w:lineRule="auto"/>
        <w:ind w:left="446" w:right="360"/>
      </w:pPr>
    </w:p>
    <w:p w14:paraId="485ACB32" w14:textId="7C12C24D" w:rsidR="00C5579D" w:rsidRPr="00D9262B" w:rsidRDefault="001977AF" w:rsidP="00610E36">
      <w:pPr>
        <w:pStyle w:val="ListParagraph"/>
        <w:numPr>
          <w:ilvl w:val="0"/>
          <w:numId w:val="2"/>
        </w:numPr>
        <w:tabs>
          <w:tab w:val="left" w:pos="821"/>
        </w:tabs>
        <w:spacing w:before="159" w:line="259" w:lineRule="auto"/>
        <w:ind w:right="403"/>
      </w:pPr>
      <w:r w:rsidRPr="00D9262B">
        <w:t>(2 points) An insurance</w:t>
      </w:r>
      <w:r w:rsidRPr="00D9262B">
        <w:rPr>
          <w:spacing w:val="-1"/>
        </w:rPr>
        <w:t xml:space="preserve"> </w:t>
      </w:r>
      <w:r w:rsidRPr="00D9262B">
        <w:t>company</w:t>
      </w:r>
      <w:r w:rsidRPr="00D9262B">
        <w:rPr>
          <w:spacing w:val="-2"/>
        </w:rPr>
        <w:t xml:space="preserve"> </w:t>
      </w:r>
      <w:r w:rsidRPr="00D9262B">
        <w:t>incorporated</w:t>
      </w:r>
      <w:r w:rsidRPr="00D9262B">
        <w:rPr>
          <w:spacing w:val="-2"/>
        </w:rPr>
        <w:t xml:space="preserve"> </w:t>
      </w:r>
      <w:r w:rsidRPr="00D9262B">
        <w:t>in</w:t>
      </w:r>
      <w:r w:rsidRPr="00D9262B">
        <w:rPr>
          <w:spacing w:val="-6"/>
        </w:rPr>
        <w:t xml:space="preserve"> </w:t>
      </w:r>
      <w:r w:rsidRPr="00D9262B">
        <w:t>Alberta</w:t>
      </w:r>
      <w:r w:rsidRPr="00D9262B">
        <w:rPr>
          <w:spacing w:val="-1"/>
        </w:rPr>
        <w:t xml:space="preserve"> </w:t>
      </w:r>
      <w:r w:rsidRPr="00D9262B">
        <w:t>is</w:t>
      </w:r>
      <w:r w:rsidRPr="00D9262B">
        <w:rPr>
          <w:spacing w:val="-4"/>
        </w:rPr>
        <w:t xml:space="preserve"> </w:t>
      </w:r>
      <w:r w:rsidRPr="00D9262B">
        <w:t>seeking</w:t>
      </w:r>
      <w:r w:rsidRPr="00D9262B">
        <w:rPr>
          <w:spacing w:val="-3"/>
        </w:rPr>
        <w:t xml:space="preserve"> </w:t>
      </w:r>
      <w:r w:rsidRPr="00D9262B">
        <w:t>to</w:t>
      </w:r>
      <w:r w:rsidRPr="00D9262B">
        <w:rPr>
          <w:spacing w:val="-1"/>
        </w:rPr>
        <w:t xml:space="preserve"> </w:t>
      </w:r>
      <w:r w:rsidRPr="00D9262B">
        <w:t>expand</w:t>
      </w:r>
      <w:r w:rsidRPr="00D9262B">
        <w:rPr>
          <w:spacing w:val="-3"/>
        </w:rPr>
        <w:t xml:space="preserve"> </w:t>
      </w:r>
      <w:r w:rsidRPr="00D9262B">
        <w:t>operations</w:t>
      </w:r>
      <w:r w:rsidRPr="00D9262B">
        <w:rPr>
          <w:spacing w:val="-5"/>
        </w:rPr>
        <w:t xml:space="preserve"> </w:t>
      </w:r>
      <w:r w:rsidRPr="00D9262B">
        <w:t>into Nova Scotia. Discuss the impact of the decision reached in the case known as “The Insurance Reference Case” on this proposed expansion.</w:t>
      </w:r>
    </w:p>
    <w:p w14:paraId="0C070088" w14:textId="77777777" w:rsidR="004C6DA7" w:rsidRPr="00D9262B" w:rsidRDefault="00610E36" w:rsidP="00D569C9">
      <w:pPr>
        <w:pStyle w:val="ListParagraph"/>
        <w:tabs>
          <w:tab w:val="left" w:pos="821"/>
        </w:tabs>
        <w:spacing w:before="159" w:line="259" w:lineRule="auto"/>
        <w:ind w:left="450" w:right="403" w:firstLine="0"/>
        <w:rPr>
          <w:b/>
          <w:bCs/>
        </w:rPr>
      </w:pPr>
      <w:r w:rsidRPr="00D9262B">
        <w:rPr>
          <w:b/>
          <w:bCs/>
        </w:rPr>
        <w:t>Ans:</w:t>
      </w:r>
      <w:r w:rsidR="00D569C9" w:rsidRPr="00D9262B">
        <w:rPr>
          <w:b/>
          <w:bCs/>
        </w:rPr>
        <w:t xml:space="preserve"> </w:t>
      </w:r>
    </w:p>
    <w:p w14:paraId="0CAABCD4" w14:textId="308931E7" w:rsidR="00D569C9" w:rsidRPr="00D9262B" w:rsidRDefault="00E927B8" w:rsidP="00E927B8">
      <w:pPr>
        <w:pStyle w:val="ListParagraph"/>
        <w:tabs>
          <w:tab w:val="left" w:pos="821"/>
        </w:tabs>
        <w:spacing w:before="159" w:line="259" w:lineRule="auto"/>
        <w:ind w:left="450" w:right="403" w:firstLine="0"/>
      </w:pPr>
      <w:r w:rsidRPr="00D9262B">
        <w:t>An insurance company incorporated in one province could carry on business in another province</w:t>
      </w:r>
      <w:r w:rsidR="003A65E5" w:rsidRPr="00D9262B">
        <w:t xml:space="preserve"> </w:t>
      </w:r>
      <w:r w:rsidRPr="00D9262B">
        <w:t>without being regulated by the Federal Government</w:t>
      </w:r>
      <w:r w:rsidR="003A65E5" w:rsidRPr="00D9262B">
        <w:t>.</w:t>
      </w:r>
      <w:r w:rsidRPr="00D9262B">
        <w:t xml:space="preserve">  </w:t>
      </w:r>
      <w:r w:rsidR="00D569C9" w:rsidRPr="00D9262B">
        <w:t>If the insurance company wishes to expand</w:t>
      </w:r>
      <w:r w:rsidR="00D569C9" w:rsidRPr="00D9262B">
        <w:rPr>
          <w:spacing w:val="-3"/>
        </w:rPr>
        <w:t xml:space="preserve"> </w:t>
      </w:r>
      <w:r w:rsidR="00D569C9" w:rsidRPr="00D9262B">
        <w:t>operations</w:t>
      </w:r>
      <w:r w:rsidR="00D569C9" w:rsidRPr="00D9262B">
        <w:rPr>
          <w:spacing w:val="-5"/>
        </w:rPr>
        <w:t xml:space="preserve"> </w:t>
      </w:r>
      <w:r w:rsidR="00D569C9" w:rsidRPr="00D9262B">
        <w:t>into Nova Scotia, it has two options regarding licensing:</w:t>
      </w:r>
    </w:p>
    <w:p w14:paraId="7B0E1455" w14:textId="5310D1CD" w:rsidR="00D569C9" w:rsidRPr="00D9262B" w:rsidRDefault="00D569C9" w:rsidP="00D569C9">
      <w:pPr>
        <w:pStyle w:val="ListParagraph"/>
        <w:numPr>
          <w:ilvl w:val="0"/>
          <w:numId w:val="4"/>
        </w:numPr>
        <w:tabs>
          <w:tab w:val="left" w:pos="821"/>
        </w:tabs>
        <w:spacing w:before="159" w:line="259" w:lineRule="auto"/>
        <w:ind w:right="403"/>
      </w:pPr>
      <w:r w:rsidRPr="00D9262B">
        <w:t>Obtain a federal license. In this case, the insurance company is able to incorporate it in any province</w:t>
      </w:r>
      <w:r w:rsidR="002C456E" w:rsidRPr="00D9262B">
        <w:t xml:space="preserve"> in Canada</w:t>
      </w:r>
      <w:r w:rsidRPr="00D9262B">
        <w:t>.</w:t>
      </w:r>
    </w:p>
    <w:p w14:paraId="2E5F5E46" w14:textId="044B29AC" w:rsidR="00D569C9" w:rsidRPr="00D9262B" w:rsidRDefault="00D569C9" w:rsidP="00D569C9">
      <w:pPr>
        <w:pStyle w:val="ListParagraph"/>
        <w:numPr>
          <w:ilvl w:val="0"/>
          <w:numId w:val="4"/>
        </w:numPr>
        <w:tabs>
          <w:tab w:val="left" w:pos="821"/>
        </w:tabs>
        <w:spacing w:before="159" w:line="259" w:lineRule="auto"/>
        <w:ind w:right="403"/>
      </w:pPr>
      <w:r w:rsidRPr="00D9262B">
        <w:t>Obtain provincial licenses for each province. The insurance company should obtain the licenses for both Alberta and Nova Scotia.</w:t>
      </w:r>
    </w:p>
    <w:p w14:paraId="18744F3B" w14:textId="14587AFF" w:rsidR="00610E36" w:rsidRPr="00D9262B" w:rsidRDefault="00703DC1" w:rsidP="00610E36">
      <w:pPr>
        <w:pStyle w:val="ListParagraph"/>
        <w:tabs>
          <w:tab w:val="left" w:pos="821"/>
        </w:tabs>
        <w:spacing w:before="159" w:line="259" w:lineRule="auto"/>
        <w:ind w:left="450" w:right="403" w:firstLine="0"/>
      </w:pPr>
      <w:r w:rsidRPr="00D9262B">
        <w:t>Additionally</w:t>
      </w:r>
      <w:r w:rsidR="00302F02" w:rsidRPr="00D9262B">
        <w:t>,</w:t>
      </w:r>
      <w:r w:rsidR="003A65E5" w:rsidRPr="00D9262B">
        <w:t xml:space="preserve"> a company incorporated by a province with provincial objects was not restricted to carrying on business in only one province but could operate in other provinces with permission from those provinces. T</w:t>
      </w:r>
      <w:r w:rsidR="00AF643A" w:rsidRPr="00D9262B">
        <w:t xml:space="preserve">he </w:t>
      </w:r>
      <w:r w:rsidR="002C456E" w:rsidRPr="00D9262B">
        <w:t xml:space="preserve">insurance company’s </w:t>
      </w:r>
      <w:r w:rsidR="00AF643A" w:rsidRPr="00D9262B">
        <w:t xml:space="preserve">capacity to operate in Alberta does not mean it is exempt from </w:t>
      </w:r>
      <w:r w:rsidR="002C456E" w:rsidRPr="00D9262B">
        <w:t xml:space="preserve">Nova Scotia’s </w:t>
      </w:r>
      <w:r w:rsidR="00AF643A" w:rsidRPr="00D9262B">
        <w:t>provincial regulation.</w:t>
      </w:r>
      <w:r w:rsidR="004C6DA7" w:rsidRPr="00D9262B">
        <w:t xml:space="preserve"> </w:t>
      </w:r>
      <w:r w:rsidR="002C456E" w:rsidRPr="00D9262B">
        <w:t xml:space="preserve">Provincial concerns </w:t>
      </w:r>
      <w:r w:rsidRPr="00D9262B">
        <w:t>as well as</w:t>
      </w:r>
      <w:r w:rsidR="002C456E" w:rsidRPr="00D9262B">
        <w:t xml:space="preserve"> property and civil rights within the province need to be considered. The insurance company should </w:t>
      </w:r>
      <w:r w:rsidR="00AF643A" w:rsidRPr="00D9262B">
        <w:t xml:space="preserve">follow the </w:t>
      </w:r>
      <w:r w:rsidR="00AF643A" w:rsidRPr="00D9262B">
        <w:lastRenderedPageBreak/>
        <w:t xml:space="preserve">legislation and regulation of Nova Scotia </w:t>
      </w:r>
      <w:r w:rsidR="004C6DA7" w:rsidRPr="00D9262B">
        <w:t xml:space="preserve">when operating </w:t>
      </w:r>
      <w:r w:rsidR="00AF643A" w:rsidRPr="00D9262B">
        <w:t xml:space="preserve">in this province. </w:t>
      </w:r>
    </w:p>
    <w:p w14:paraId="2B28F705" w14:textId="77777777" w:rsidR="00610E36" w:rsidRPr="00D9262B" w:rsidRDefault="00610E36" w:rsidP="00610E36">
      <w:pPr>
        <w:pStyle w:val="ListParagraph"/>
        <w:tabs>
          <w:tab w:val="left" w:pos="821"/>
        </w:tabs>
        <w:spacing w:before="159" w:line="259" w:lineRule="auto"/>
        <w:ind w:left="450" w:right="403" w:firstLine="0"/>
      </w:pPr>
    </w:p>
    <w:p w14:paraId="2A543E89" w14:textId="575C8E92" w:rsidR="006107B8" w:rsidRPr="00D9262B" w:rsidRDefault="001977AF" w:rsidP="009A5FAB">
      <w:pPr>
        <w:pStyle w:val="ListParagraph"/>
        <w:numPr>
          <w:ilvl w:val="0"/>
          <w:numId w:val="2"/>
        </w:numPr>
        <w:tabs>
          <w:tab w:val="left" w:pos="821"/>
        </w:tabs>
        <w:spacing w:before="160" w:line="259" w:lineRule="auto"/>
        <w:ind w:right="884"/>
      </w:pPr>
      <w:r w:rsidRPr="00D9262B">
        <w:t>(4</w:t>
      </w:r>
      <w:r w:rsidRPr="00D9262B">
        <w:rPr>
          <w:spacing w:val="-1"/>
        </w:rPr>
        <w:t xml:space="preserve"> </w:t>
      </w:r>
      <w:r w:rsidRPr="00D9262B">
        <w:t>points)</w:t>
      </w:r>
      <w:r w:rsidRPr="00D9262B">
        <w:rPr>
          <w:spacing w:val="-1"/>
        </w:rPr>
        <w:t xml:space="preserve"> </w:t>
      </w:r>
      <w:r w:rsidRPr="00D9262B">
        <w:t>An</w:t>
      </w:r>
      <w:r w:rsidRPr="00D9262B">
        <w:rPr>
          <w:spacing w:val="-4"/>
        </w:rPr>
        <w:t xml:space="preserve"> </w:t>
      </w:r>
      <w:r w:rsidRPr="00D9262B">
        <w:t>insured</w:t>
      </w:r>
      <w:r w:rsidRPr="00D9262B">
        <w:rPr>
          <w:spacing w:val="-6"/>
        </w:rPr>
        <w:t xml:space="preserve"> </w:t>
      </w:r>
      <w:r w:rsidRPr="00D9262B">
        <w:t>has</w:t>
      </w:r>
      <w:r w:rsidRPr="00D9262B">
        <w:rPr>
          <w:spacing w:val="-2"/>
        </w:rPr>
        <w:t xml:space="preserve"> </w:t>
      </w:r>
      <w:r w:rsidRPr="00D9262B">
        <w:t>the</w:t>
      </w:r>
      <w:r w:rsidRPr="00D9262B">
        <w:rPr>
          <w:spacing w:val="-1"/>
        </w:rPr>
        <w:t xml:space="preserve"> </w:t>
      </w:r>
      <w:r w:rsidRPr="00D9262B">
        <w:t>following</w:t>
      </w:r>
      <w:r w:rsidRPr="00D9262B">
        <w:rPr>
          <w:spacing w:val="-3"/>
        </w:rPr>
        <w:t xml:space="preserve"> </w:t>
      </w:r>
      <w:r w:rsidRPr="00D9262B">
        <w:t>policies</w:t>
      </w:r>
      <w:r w:rsidRPr="00D9262B">
        <w:rPr>
          <w:spacing w:val="-4"/>
        </w:rPr>
        <w:t xml:space="preserve"> </w:t>
      </w:r>
      <w:r w:rsidRPr="00D9262B">
        <w:t>and</w:t>
      </w:r>
      <w:r w:rsidRPr="00D9262B">
        <w:rPr>
          <w:spacing w:val="-3"/>
        </w:rPr>
        <w:t xml:space="preserve"> </w:t>
      </w:r>
      <w:r w:rsidRPr="00D9262B">
        <w:t>outstanding</w:t>
      </w:r>
      <w:r w:rsidRPr="00D9262B">
        <w:rPr>
          <w:spacing w:val="-3"/>
        </w:rPr>
        <w:t xml:space="preserve"> </w:t>
      </w:r>
      <w:r w:rsidRPr="00D9262B">
        <w:t>claims</w:t>
      </w:r>
      <w:r w:rsidRPr="00D9262B">
        <w:rPr>
          <w:spacing w:val="-5"/>
        </w:rPr>
        <w:t xml:space="preserve"> </w:t>
      </w:r>
      <w:r w:rsidRPr="00D9262B">
        <w:t>with</w:t>
      </w:r>
      <w:r w:rsidRPr="00D9262B">
        <w:rPr>
          <w:spacing w:val="-5"/>
        </w:rPr>
        <w:t xml:space="preserve"> </w:t>
      </w:r>
      <w:r w:rsidRPr="00D9262B">
        <w:t>an</w:t>
      </w:r>
      <w:r w:rsidRPr="00D9262B">
        <w:rPr>
          <w:spacing w:val="-2"/>
        </w:rPr>
        <w:t xml:space="preserve"> </w:t>
      </w:r>
      <w:r w:rsidRPr="00D9262B">
        <w:t>insolvent insurance company.</w:t>
      </w:r>
    </w:p>
    <w:p w14:paraId="2A543E8A" w14:textId="77777777" w:rsidR="006107B8" w:rsidRPr="00D9262B" w:rsidRDefault="006107B8" w:rsidP="009A5FAB">
      <w:pPr>
        <w:pStyle w:val="BodyText"/>
        <w:spacing w:before="1" w:line="259" w:lineRule="auto"/>
        <w:rPr>
          <w:sz w:val="13"/>
        </w:rPr>
      </w:pPr>
    </w:p>
    <w:tbl>
      <w:tblPr>
        <w:tblW w:w="0" w:type="auto"/>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1260"/>
        <w:gridCol w:w="1350"/>
        <w:gridCol w:w="1260"/>
        <w:gridCol w:w="1260"/>
        <w:gridCol w:w="1350"/>
        <w:gridCol w:w="1350"/>
      </w:tblGrid>
      <w:tr w:rsidR="00D9262B" w:rsidRPr="00D9262B" w14:paraId="2A543E97" w14:textId="77777777" w:rsidTr="00703DC1">
        <w:trPr>
          <w:trHeight w:val="537"/>
        </w:trPr>
        <w:tc>
          <w:tcPr>
            <w:tcW w:w="1080" w:type="dxa"/>
          </w:tcPr>
          <w:p w14:paraId="2A543E8B" w14:textId="77777777" w:rsidR="006107B8" w:rsidRPr="00D9262B" w:rsidRDefault="001977AF" w:rsidP="009A5FAB">
            <w:pPr>
              <w:pStyle w:val="TableParagraph"/>
              <w:spacing w:line="259" w:lineRule="auto"/>
            </w:pPr>
            <w:r w:rsidRPr="00D9262B">
              <w:rPr>
                <w:spacing w:val="-2"/>
              </w:rPr>
              <w:t>Coverage</w:t>
            </w:r>
          </w:p>
        </w:tc>
        <w:tc>
          <w:tcPr>
            <w:tcW w:w="1260" w:type="dxa"/>
          </w:tcPr>
          <w:p w14:paraId="2A543E8C" w14:textId="77777777" w:rsidR="006107B8" w:rsidRPr="00D9262B" w:rsidRDefault="001977AF" w:rsidP="009A5FAB">
            <w:pPr>
              <w:pStyle w:val="TableParagraph"/>
              <w:spacing w:line="259" w:lineRule="auto"/>
              <w:ind w:left="108"/>
            </w:pPr>
            <w:r w:rsidRPr="00D9262B">
              <w:rPr>
                <w:spacing w:val="-2"/>
              </w:rPr>
              <w:t>Effective</w:t>
            </w:r>
          </w:p>
          <w:p w14:paraId="2A543E8D" w14:textId="77777777" w:rsidR="006107B8" w:rsidRPr="00D9262B" w:rsidRDefault="001977AF" w:rsidP="009A5FAB">
            <w:pPr>
              <w:pStyle w:val="TableParagraph"/>
              <w:spacing w:line="259" w:lineRule="auto"/>
              <w:ind w:left="108"/>
            </w:pPr>
            <w:r w:rsidRPr="00D9262B">
              <w:rPr>
                <w:spacing w:val="-4"/>
              </w:rPr>
              <w:t>Date</w:t>
            </w:r>
          </w:p>
        </w:tc>
        <w:tc>
          <w:tcPr>
            <w:tcW w:w="1350" w:type="dxa"/>
          </w:tcPr>
          <w:p w14:paraId="2A543E8E" w14:textId="77777777" w:rsidR="006107B8" w:rsidRPr="00D9262B" w:rsidRDefault="001977AF" w:rsidP="009A5FAB">
            <w:pPr>
              <w:pStyle w:val="TableParagraph"/>
              <w:spacing w:line="259" w:lineRule="auto"/>
              <w:ind w:left="108"/>
            </w:pPr>
            <w:r w:rsidRPr="00D9262B">
              <w:rPr>
                <w:spacing w:val="-2"/>
              </w:rPr>
              <w:t>Expiration</w:t>
            </w:r>
          </w:p>
          <w:p w14:paraId="2A543E8F" w14:textId="77777777" w:rsidR="006107B8" w:rsidRPr="00D9262B" w:rsidRDefault="001977AF" w:rsidP="009A5FAB">
            <w:pPr>
              <w:pStyle w:val="TableParagraph"/>
              <w:spacing w:line="259" w:lineRule="auto"/>
              <w:ind w:left="108"/>
            </w:pPr>
            <w:r w:rsidRPr="00D9262B">
              <w:rPr>
                <w:spacing w:val="-4"/>
              </w:rPr>
              <w:t>Date</w:t>
            </w:r>
          </w:p>
        </w:tc>
        <w:tc>
          <w:tcPr>
            <w:tcW w:w="1260" w:type="dxa"/>
          </w:tcPr>
          <w:p w14:paraId="2A543E90" w14:textId="77777777" w:rsidR="006107B8" w:rsidRPr="00D9262B" w:rsidRDefault="001977AF" w:rsidP="009A5FAB">
            <w:pPr>
              <w:pStyle w:val="TableParagraph"/>
              <w:spacing w:line="259" w:lineRule="auto"/>
              <w:ind w:left="109"/>
            </w:pPr>
            <w:r w:rsidRPr="00D9262B">
              <w:rPr>
                <w:spacing w:val="-2"/>
              </w:rPr>
              <w:t>Full-</w:t>
            </w:r>
            <w:r w:rsidRPr="00D9262B">
              <w:rPr>
                <w:spacing w:val="-4"/>
              </w:rPr>
              <w:t>Term</w:t>
            </w:r>
          </w:p>
          <w:p w14:paraId="2A543E91" w14:textId="77777777" w:rsidR="006107B8" w:rsidRPr="00D9262B" w:rsidRDefault="001977AF" w:rsidP="009A5FAB">
            <w:pPr>
              <w:pStyle w:val="TableParagraph"/>
              <w:spacing w:line="259" w:lineRule="auto"/>
              <w:ind w:left="109"/>
            </w:pPr>
            <w:r w:rsidRPr="00D9262B">
              <w:rPr>
                <w:spacing w:val="-2"/>
              </w:rPr>
              <w:t>Premium</w:t>
            </w:r>
          </w:p>
        </w:tc>
        <w:tc>
          <w:tcPr>
            <w:tcW w:w="1260" w:type="dxa"/>
          </w:tcPr>
          <w:p w14:paraId="2A543E92" w14:textId="77777777" w:rsidR="006107B8" w:rsidRPr="00D9262B" w:rsidRDefault="001977AF" w:rsidP="009A5FAB">
            <w:pPr>
              <w:pStyle w:val="TableParagraph"/>
              <w:spacing w:line="259" w:lineRule="auto"/>
              <w:ind w:left="110"/>
            </w:pPr>
            <w:r w:rsidRPr="00D9262B">
              <w:rPr>
                <w:spacing w:val="-2"/>
              </w:rPr>
              <w:t>Deductible</w:t>
            </w:r>
          </w:p>
        </w:tc>
        <w:tc>
          <w:tcPr>
            <w:tcW w:w="1350" w:type="dxa"/>
          </w:tcPr>
          <w:p w14:paraId="2A543E93" w14:textId="77777777" w:rsidR="006107B8" w:rsidRPr="00D9262B" w:rsidRDefault="001977AF" w:rsidP="009A5FAB">
            <w:pPr>
              <w:pStyle w:val="TableParagraph"/>
              <w:spacing w:line="259" w:lineRule="auto"/>
              <w:ind w:left="111"/>
            </w:pPr>
            <w:r w:rsidRPr="00D9262B">
              <w:t>Date</w:t>
            </w:r>
            <w:r w:rsidRPr="00D9262B">
              <w:rPr>
                <w:spacing w:val="-4"/>
              </w:rPr>
              <w:t xml:space="preserve"> </w:t>
            </w:r>
            <w:r w:rsidRPr="00D9262B">
              <w:rPr>
                <w:spacing w:val="-7"/>
              </w:rPr>
              <w:t>of</w:t>
            </w:r>
          </w:p>
          <w:p w14:paraId="2A543E94" w14:textId="77777777" w:rsidR="006107B8" w:rsidRPr="00D9262B" w:rsidRDefault="001977AF" w:rsidP="009A5FAB">
            <w:pPr>
              <w:pStyle w:val="TableParagraph"/>
              <w:spacing w:line="259" w:lineRule="auto"/>
              <w:ind w:left="111"/>
            </w:pPr>
            <w:r w:rsidRPr="00D9262B">
              <w:rPr>
                <w:spacing w:val="-4"/>
              </w:rPr>
              <w:t>Loss</w:t>
            </w:r>
          </w:p>
        </w:tc>
        <w:tc>
          <w:tcPr>
            <w:tcW w:w="1350" w:type="dxa"/>
          </w:tcPr>
          <w:p w14:paraId="2A543E95" w14:textId="77777777" w:rsidR="006107B8" w:rsidRPr="00D9262B" w:rsidRDefault="001977AF" w:rsidP="009A5FAB">
            <w:pPr>
              <w:pStyle w:val="TableParagraph"/>
              <w:spacing w:line="259" w:lineRule="auto"/>
              <w:ind w:left="111"/>
            </w:pPr>
            <w:r w:rsidRPr="00D9262B">
              <w:rPr>
                <w:spacing w:val="-2"/>
              </w:rPr>
              <w:t>Amount</w:t>
            </w:r>
          </w:p>
          <w:p w14:paraId="2A543E96" w14:textId="77777777" w:rsidR="006107B8" w:rsidRPr="00D9262B" w:rsidRDefault="001977AF" w:rsidP="009A5FAB">
            <w:pPr>
              <w:pStyle w:val="TableParagraph"/>
              <w:spacing w:line="259" w:lineRule="auto"/>
              <w:ind w:left="111"/>
            </w:pPr>
            <w:r w:rsidRPr="00D9262B">
              <w:t>of</w:t>
            </w:r>
            <w:r w:rsidRPr="00D9262B">
              <w:rPr>
                <w:spacing w:val="1"/>
              </w:rPr>
              <w:t xml:space="preserve"> </w:t>
            </w:r>
            <w:r w:rsidRPr="00D9262B">
              <w:rPr>
                <w:spacing w:val="-4"/>
              </w:rPr>
              <w:t>Loss</w:t>
            </w:r>
          </w:p>
        </w:tc>
      </w:tr>
      <w:tr w:rsidR="00D9262B" w:rsidRPr="00D9262B" w14:paraId="2A543EA3" w14:textId="77777777" w:rsidTr="00703DC1">
        <w:trPr>
          <w:trHeight w:val="537"/>
        </w:trPr>
        <w:tc>
          <w:tcPr>
            <w:tcW w:w="1080" w:type="dxa"/>
          </w:tcPr>
          <w:p w14:paraId="2A543E98" w14:textId="77777777" w:rsidR="006107B8" w:rsidRPr="00D9262B" w:rsidRDefault="001977AF" w:rsidP="009A5FAB">
            <w:pPr>
              <w:pStyle w:val="TableParagraph"/>
              <w:spacing w:line="259" w:lineRule="auto"/>
            </w:pPr>
            <w:r w:rsidRPr="00D9262B">
              <w:rPr>
                <w:spacing w:val="-2"/>
              </w:rPr>
              <w:t>Personal</w:t>
            </w:r>
          </w:p>
          <w:p w14:paraId="2A543E99" w14:textId="77777777" w:rsidR="006107B8" w:rsidRPr="00D9262B" w:rsidRDefault="001977AF" w:rsidP="009A5FAB">
            <w:pPr>
              <w:pStyle w:val="TableParagraph"/>
              <w:spacing w:line="259" w:lineRule="auto"/>
            </w:pPr>
            <w:r w:rsidRPr="00D9262B">
              <w:rPr>
                <w:spacing w:val="-2"/>
              </w:rPr>
              <w:t>Property</w:t>
            </w:r>
          </w:p>
        </w:tc>
        <w:tc>
          <w:tcPr>
            <w:tcW w:w="1260" w:type="dxa"/>
          </w:tcPr>
          <w:p w14:paraId="2A543E9A" w14:textId="77777777" w:rsidR="006107B8" w:rsidRPr="00D9262B" w:rsidRDefault="001977AF" w:rsidP="009A5FAB">
            <w:pPr>
              <w:pStyle w:val="TableParagraph"/>
              <w:spacing w:line="259" w:lineRule="auto"/>
              <w:ind w:left="108"/>
            </w:pPr>
            <w:r w:rsidRPr="00D9262B">
              <w:t>January</w:t>
            </w:r>
            <w:r w:rsidRPr="00D9262B">
              <w:rPr>
                <w:spacing w:val="-3"/>
              </w:rPr>
              <w:t xml:space="preserve"> </w:t>
            </w:r>
            <w:r w:rsidRPr="00D9262B">
              <w:rPr>
                <w:spacing w:val="-5"/>
              </w:rPr>
              <w:t>1,</w:t>
            </w:r>
          </w:p>
          <w:p w14:paraId="2A543E9B" w14:textId="77777777" w:rsidR="006107B8" w:rsidRPr="00D9262B" w:rsidRDefault="001977AF" w:rsidP="009A5FAB">
            <w:pPr>
              <w:pStyle w:val="TableParagraph"/>
              <w:spacing w:line="259" w:lineRule="auto"/>
              <w:ind w:left="108"/>
            </w:pPr>
            <w:r w:rsidRPr="00D9262B">
              <w:rPr>
                <w:spacing w:val="-4"/>
              </w:rPr>
              <w:t>2022</w:t>
            </w:r>
          </w:p>
        </w:tc>
        <w:tc>
          <w:tcPr>
            <w:tcW w:w="1350" w:type="dxa"/>
          </w:tcPr>
          <w:p w14:paraId="2A543E9C" w14:textId="77777777" w:rsidR="006107B8" w:rsidRPr="00D9262B" w:rsidRDefault="001977AF" w:rsidP="009A5FAB">
            <w:pPr>
              <w:pStyle w:val="TableParagraph"/>
              <w:spacing w:line="259" w:lineRule="auto"/>
              <w:ind w:left="108"/>
            </w:pPr>
            <w:r w:rsidRPr="00D9262B">
              <w:rPr>
                <w:spacing w:val="-2"/>
              </w:rPr>
              <w:t>December</w:t>
            </w:r>
          </w:p>
          <w:p w14:paraId="2A543E9D" w14:textId="77777777" w:rsidR="006107B8" w:rsidRPr="00D9262B" w:rsidRDefault="001977AF" w:rsidP="009A5FAB">
            <w:pPr>
              <w:pStyle w:val="TableParagraph"/>
              <w:spacing w:line="259" w:lineRule="auto"/>
              <w:ind w:left="108"/>
            </w:pPr>
            <w:r w:rsidRPr="00D9262B">
              <w:t>31,</w:t>
            </w:r>
            <w:r w:rsidRPr="00D9262B">
              <w:rPr>
                <w:spacing w:val="-2"/>
              </w:rPr>
              <w:t xml:space="preserve"> </w:t>
            </w:r>
            <w:r w:rsidRPr="00D9262B">
              <w:rPr>
                <w:spacing w:val="-4"/>
              </w:rPr>
              <w:t>2022</w:t>
            </w:r>
          </w:p>
        </w:tc>
        <w:tc>
          <w:tcPr>
            <w:tcW w:w="1260" w:type="dxa"/>
          </w:tcPr>
          <w:p w14:paraId="2A543E9E" w14:textId="77777777" w:rsidR="006107B8" w:rsidRPr="00D9262B" w:rsidRDefault="001977AF" w:rsidP="009A5FAB">
            <w:pPr>
              <w:pStyle w:val="TableParagraph"/>
              <w:spacing w:line="259" w:lineRule="auto"/>
              <w:ind w:left="109"/>
            </w:pPr>
            <w:r w:rsidRPr="00D9262B">
              <w:rPr>
                <w:spacing w:val="-2"/>
              </w:rPr>
              <w:t>$3,000</w:t>
            </w:r>
          </w:p>
        </w:tc>
        <w:tc>
          <w:tcPr>
            <w:tcW w:w="1260" w:type="dxa"/>
          </w:tcPr>
          <w:p w14:paraId="2A543E9F" w14:textId="77777777" w:rsidR="006107B8" w:rsidRPr="00D9262B" w:rsidRDefault="001977AF" w:rsidP="009A5FAB">
            <w:pPr>
              <w:pStyle w:val="TableParagraph"/>
              <w:spacing w:line="259" w:lineRule="auto"/>
              <w:ind w:left="110"/>
            </w:pPr>
            <w:r w:rsidRPr="00D9262B">
              <w:rPr>
                <w:spacing w:val="-2"/>
              </w:rPr>
              <w:t>$1,000</w:t>
            </w:r>
          </w:p>
        </w:tc>
        <w:tc>
          <w:tcPr>
            <w:tcW w:w="1350" w:type="dxa"/>
          </w:tcPr>
          <w:p w14:paraId="2A543EA0" w14:textId="77777777" w:rsidR="006107B8" w:rsidRPr="00D9262B" w:rsidRDefault="001977AF" w:rsidP="009A5FAB">
            <w:pPr>
              <w:pStyle w:val="TableParagraph"/>
              <w:spacing w:line="259" w:lineRule="auto"/>
              <w:ind w:left="111"/>
            </w:pPr>
            <w:r w:rsidRPr="00D9262B">
              <w:rPr>
                <w:spacing w:val="-2"/>
              </w:rPr>
              <w:t>February</w:t>
            </w:r>
          </w:p>
          <w:p w14:paraId="2A543EA1" w14:textId="77777777" w:rsidR="006107B8" w:rsidRPr="00D9262B" w:rsidRDefault="001977AF" w:rsidP="009A5FAB">
            <w:pPr>
              <w:pStyle w:val="TableParagraph"/>
              <w:spacing w:line="259" w:lineRule="auto"/>
              <w:ind w:left="111"/>
            </w:pPr>
            <w:r w:rsidRPr="00D9262B">
              <w:t xml:space="preserve">1, </w:t>
            </w:r>
            <w:r w:rsidRPr="00D9262B">
              <w:rPr>
                <w:spacing w:val="-4"/>
              </w:rPr>
              <w:t>2022</w:t>
            </w:r>
          </w:p>
        </w:tc>
        <w:tc>
          <w:tcPr>
            <w:tcW w:w="1350" w:type="dxa"/>
          </w:tcPr>
          <w:p w14:paraId="2A543EA2" w14:textId="77777777" w:rsidR="006107B8" w:rsidRPr="00D9262B" w:rsidRDefault="001977AF" w:rsidP="009A5FAB">
            <w:pPr>
              <w:pStyle w:val="TableParagraph"/>
              <w:spacing w:line="259" w:lineRule="auto"/>
              <w:ind w:left="111"/>
            </w:pPr>
            <w:r w:rsidRPr="00D9262B">
              <w:rPr>
                <w:spacing w:val="-2"/>
              </w:rPr>
              <w:t>$250,000</w:t>
            </w:r>
          </w:p>
        </w:tc>
      </w:tr>
      <w:tr w:rsidR="00D9262B" w:rsidRPr="00D9262B" w14:paraId="2A543EAE" w14:textId="77777777" w:rsidTr="00703DC1">
        <w:trPr>
          <w:trHeight w:val="537"/>
        </w:trPr>
        <w:tc>
          <w:tcPr>
            <w:tcW w:w="1080" w:type="dxa"/>
          </w:tcPr>
          <w:p w14:paraId="2A543EA4" w14:textId="77777777" w:rsidR="006107B8" w:rsidRPr="00D9262B" w:rsidRDefault="001977AF" w:rsidP="009A5FAB">
            <w:pPr>
              <w:pStyle w:val="TableParagraph"/>
              <w:spacing w:line="259" w:lineRule="auto"/>
            </w:pPr>
            <w:r w:rsidRPr="00D9262B">
              <w:rPr>
                <w:spacing w:val="-2"/>
              </w:rPr>
              <w:t>Mortgage</w:t>
            </w:r>
          </w:p>
        </w:tc>
        <w:tc>
          <w:tcPr>
            <w:tcW w:w="1260" w:type="dxa"/>
          </w:tcPr>
          <w:p w14:paraId="2A543EA5" w14:textId="77777777" w:rsidR="006107B8" w:rsidRPr="00D9262B" w:rsidRDefault="001977AF" w:rsidP="009A5FAB">
            <w:pPr>
              <w:pStyle w:val="TableParagraph"/>
              <w:spacing w:line="259" w:lineRule="auto"/>
              <w:ind w:left="108"/>
            </w:pPr>
            <w:r w:rsidRPr="00D9262B">
              <w:t>January</w:t>
            </w:r>
            <w:r w:rsidRPr="00D9262B">
              <w:rPr>
                <w:spacing w:val="-3"/>
              </w:rPr>
              <w:t xml:space="preserve"> </w:t>
            </w:r>
            <w:r w:rsidRPr="00D9262B">
              <w:rPr>
                <w:spacing w:val="-5"/>
              </w:rPr>
              <w:t>1,</w:t>
            </w:r>
          </w:p>
          <w:p w14:paraId="2A543EA6" w14:textId="77777777" w:rsidR="006107B8" w:rsidRPr="00D9262B" w:rsidRDefault="001977AF" w:rsidP="009A5FAB">
            <w:pPr>
              <w:pStyle w:val="TableParagraph"/>
              <w:spacing w:line="259" w:lineRule="auto"/>
              <w:ind w:left="108"/>
            </w:pPr>
            <w:r w:rsidRPr="00D9262B">
              <w:rPr>
                <w:spacing w:val="-4"/>
              </w:rPr>
              <w:t>2022</w:t>
            </w:r>
          </w:p>
        </w:tc>
        <w:tc>
          <w:tcPr>
            <w:tcW w:w="1350" w:type="dxa"/>
          </w:tcPr>
          <w:p w14:paraId="2A543EA7" w14:textId="77777777" w:rsidR="006107B8" w:rsidRPr="00D9262B" w:rsidRDefault="001977AF" w:rsidP="009A5FAB">
            <w:pPr>
              <w:pStyle w:val="TableParagraph"/>
              <w:spacing w:line="259" w:lineRule="auto"/>
              <w:ind w:left="108"/>
            </w:pPr>
            <w:r w:rsidRPr="00D9262B">
              <w:rPr>
                <w:spacing w:val="-2"/>
              </w:rPr>
              <w:t>December</w:t>
            </w:r>
          </w:p>
          <w:p w14:paraId="2A543EA8" w14:textId="77777777" w:rsidR="006107B8" w:rsidRPr="00D9262B" w:rsidRDefault="001977AF" w:rsidP="009A5FAB">
            <w:pPr>
              <w:pStyle w:val="TableParagraph"/>
              <w:spacing w:line="259" w:lineRule="auto"/>
              <w:ind w:left="108"/>
            </w:pPr>
            <w:r w:rsidRPr="00D9262B">
              <w:t>31,</w:t>
            </w:r>
            <w:r w:rsidRPr="00D9262B">
              <w:rPr>
                <w:spacing w:val="-2"/>
              </w:rPr>
              <w:t xml:space="preserve"> </w:t>
            </w:r>
            <w:r w:rsidRPr="00D9262B">
              <w:rPr>
                <w:spacing w:val="-4"/>
              </w:rPr>
              <w:t>2022</w:t>
            </w:r>
          </w:p>
        </w:tc>
        <w:tc>
          <w:tcPr>
            <w:tcW w:w="1260" w:type="dxa"/>
          </w:tcPr>
          <w:p w14:paraId="2A543EA9" w14:textId="77777777" w:rsidR="006107B8" w:rsidRPr="00D9262B" w:rsidRDefault="001977AF" w:rsidP="009A5FAB">
            <w:pPr>
              <w:pStyle w:val="TableParagraph"/>
              <w:spacing w:line="259" w:lineRule="auto"/>
              <w:ind w:left="109"/>
            </w:pPr>
            <w:r w:rsidRPr="00D9262B">
              <w:rPr>
                <w:spacing w:val="-4"/>
              </w:rPr>
              <w:t>$600</w:t>
            </w:r>
          </w:p>
        </w:tc>
        <w:tc>
          <w:tcPr>
            <w:tcW w:w="1260" w:type="dxa"/>
          </w:tcPr>
          <w:p w14:paraId="2A543EAA" w14:textId="77777777" w:rsidR="006107B8" w:rsidRPr="00D9262B" w:rsidRDefault="001977AF" w:rsidP="009A5FAB">
            <w:pPr>
              <w:pStyle w:val="TableParagraph"/>
              <w:spacing w:line="259" w:lineRule="auto"/>
              <w:ind w:left="110"/>
            </w:pPr>
            <w:r w:rsidRPr="00D9262B">
              <w:t>0</w:t>
            </w:r>
          </w:p>
        </w:tc>
        <w:tc>
          <w:tcPr>
            <w:tcW w:w="1350" w:type="dxa"/>
          </w:tcPr>
          <w:p w14:paraId="2A543EAB" w14:textId="77777777" w:rsidR="006107B8" w:rsidRPr="00D9262B" w:rsidRDefault="001977AF" w:rsidP="009A5FAB">
            <w:pPr>
              <w:pStyle w:val="TableParagraph"/>
              <w:spacing w:line="259" w:lineRule="auto"/>
              <w:ind w:left="111"/>
            </w:pPr>
            <w:r w:rsidRPr="00D9262B">
              <w:rPr>
                <w:spacing w:val="-2"/>
              </w:rPr>
              <w:t>February</w:t>
            </w:r>
          </w:p>
          <w:p w14:paraId="2A543EAC" w14:textId="77777777" w:rsidR="006107B8" w:rsidRPr="00D9262B" w:rsidRDefault="001977AF" w:rsidP="009A5FAB">
            <w:pPr>
              <w:pStyle w:val="TableParagraph"/>
              <w:spacing w:line="259" w:lineRule="auto"/>
              <w:ind w:left="111"/>
            </w:pPr>
            <w:r w:rsidRPr="00D9262B">
              <w:t xml:space="preserve">1, </w:t>
            </w:r>
            <w:r w:rsidRPr="00D9262B">
              <w:rPr>
                <w:spacing w:val="-4"/>
              </w:rPr>
              <w:t>2022</w:t>
            </w:r>
          </w:p>
        </w:tc>
        <w:tc>
          <w:tcPr>
            <w:tcW w:w="1350" w:type="dxa"/>
          </w:tcPr>
          <w:p w14:paraId="2A543EAD" w14:textId="77777777" w:rsidR="006107B8" w:rsidRPr="00D9262B" w:rsidRDefault="001977AF" w:rsidP="009A5FAB">
            <w:pPr>
              <w:pStyle w:val="TableParagraph"/>
              <w:spacing w:line="259" w:lineRule="auto"/>
              <w:ind w:left="111"/>
            </w:pPr>
            <w:r w:rsidRPr="00D9262B">
              <w:rPr>
                <w:spacing w:val="-2"/>
              </w:rPr>
              <w:t>$1,400</w:t>
            </w:r>
          </w:p>
        </w:tc>
      </w:tr>
      <w:tr w:rsidR="006107B8" w:rsidRPr="00D9262B" w14:paraId="2A543EBA" w14:textId="77777777" w:rsidTr="00703DC1">
        <w:trPr>
          <w:trHeight w:val="537"/>
        </w:trPr>
        <w:tc>
          <w:tcPr>
            <w:tcW w:w="1080" w:type="dxa"/>
          </w:tcPr>
          <w:p w14:paraId="2A543EAF" w14:textId="77777777" w:rsidR="006107B8" w:rsidRPr="00D9262B" w:rsidRDefault="001977AF" w:rsidP="009A5FAB">
            <w:pPr>
              <w:pStyle w:val="TableParagraph"/>
              <w:spacing w:line="259" w:lineRule="auto"/>
            </w:pPr>
            <w:r w:rsidRPr="00D9262B">
              <w:rPr>
                <w:spacing w:val="-2"/>
              </w:rPr>
              <w:t>Personal</w:t>
            </w:r>
          </w:p>
          <w:p w14:paraId="2A543EB0" w14:textId="77777777" w:rsidR="006107B8" w:rsidRPr="00D9262B" w:rsidRDefault="001977AF" w:rsidP="009A5FAB">
            <w:pPr>
              <w:pStyle w:val="TableParagraph"/>
              <w:spacing w:line="259" w:lineRule="auto"/>
            </w:pPr>
            <w:r w:rsidRPr="00D9262B">
              <w:rPr>
                <w:spacing w:val="-4"/>
              </w:rPr>
              <w:t>Auto</w:t>
            </w:r>
          </w:p>
        </w:tc>
        <w:tc>
          <w:tcPr>
            <w:tcW w:w="1260" w:type="dxa"/>
          </w:tcPr>
          <w:p w14:paraId="2A543EB1" w14:textId="77777777" w:rsidR="006107B8" w:rsidRPr="00D9262B" w:rsidRDefault="001977AF" w:rsidP="009A5FAB">
            <w:pPr>
              <w:pStyle w:val="TableParagraph"/>
              <w:spacing w:line="259" w:lineRule="auto"/>
              <w:ind w:left="108"/>
            </w:pPr>
            <w:r w:rsidRPr="00D9262B">
              <w:t>March</w:t>
            </w:r>
            <w:r w:rsidRPr="00D9262B">
              <w:rPr>
                <w:spacing w:val="-2"/>
              </w:rPr>
              <w:t xml:space="preserve"> </w:t>
            </w:r>
            <w:r w:rsidRPr="00D9262B">
              <w:rPr>
                <w:spacing w:val="-5"/>
              </w:rPr>
              <w:t>1,</w:t>
            </w:r>
          </w:p>
          <w:p w14:paraId="2A543EB2" w14:textId="77777777" w:rsidR="006107B8" w:rsidRPr="00D9262B" w:rsidRDefault="001977AF" w:rsidP="009A5FAB">
            <w:pPr>
              <w:pStyle w:val="TableParagraph"/>
              <w:spacing w:line="259" w:lineRule="auto"/>
              <w:ind w:left="108"/>
            </w:pPr>
            <w:r w:rsidRPr="00D9262B">
              <w:rPr>
                <w:spacing w:val="-4"/>
              </w:rPr>
              <w:t>2022</w:t>
            </w:r>
          </w:p>
        </w:tc>
        <w:tc>
          <w:tcPr>
            <w:tcW w:w="1350" w:type="dxa"/>
          </w:tcPr>
          <w:p w14:paraId="2A543EB3" w14:textId="77777777" w:rsidR="006107B8" w:rsidRPr="00D9262B" w:rsidRDefault="001977AF" w:rsidP="009A5FAB">
            <w:pPr>
              <w:pStyle w:val="TableParagraph"/>
              <w:spacing w:line="259" w:lineRule="auto"/>
              <w:ind w:left="108"/>
            </w:pPr>
            <w:r w:rsidRPr="00D9262B">
              <w:rPr>
                <w:spacing w:val="-2"/>
              </w:rPr>
              <w:t>February</w:t>
            </w:r>
          </w:p>
          <w:p w14:paraId="2A543EB4" w14:textId="77777777" w:rsidR="006107B8" w:rsidRPr="00D9262B" w:rsidRDefault="001977AF" w:rsidP="009A5FAB">
            <w:pPr>
              <w:pStyle w:val="TableParagraph"/>
              <w:spacing w:line="259" w:lineRule="auto"/>
              <w:ind w:left="108"/>
            </w:pPr>
            <w:r w:rsidRPr="00D9262B">
              <w:t>28,</w:t>
            </w:r>
            <w:r w:rsidRPr="00D9262B">
              <w:rPr>
                <w:spacing w:val="-2"/>
              </w:rPr>
              <w:t xml:space="preserve"> </w:t>
            </w:r>
            <w:r w:rsidRPr="00D9262B">
              <w:rPr>
                <w:spacing w:val="-4"/>
              </w:rPr>
              <w:t>2023</w:t>
            </w:r>
          </w:p>
        </w:tc>
        <w:tc>
          <w:tcPr>
            <w:tcW w:w="1260" w:type="dxa"/>
          </w:tcPr>
          <w:p w14:paraId="2A543EB5" w14:textId="77777777" w:rsidR="006107B8" w:rsidRPr="00D9262B" w:rsidRDefault="001977AF" w:rsidP="009A5FAB">
            <w:pPr>
              <w:pStyle w:val="TableParagraph"/>
              <w:spacing w:line="259" w:lineRule="auto"/>
              <w:ind w:left="109"/>
            </w:pPr>
            <w:r w:rsidRPr="00D9262B">
              <w:rPr>
                <w:spacing w:val="-2"/>
              </w:rPr>
              <w:t>$5,000</w:t>
            </w:r>
          </w:p>
        </w:tc>
        <w:tc>
          <w:tcPr>
            <w:tcW w:w="1260" w:type="dxa"/>
          </w:tcPr>
          <w:p w14:paraId="2A543EB6" w14:textId="77777777" w:rsidR="006107B8" w:rsidRPr="00D9262B" w:rsidRDefault="001977AF" w:rsidP="009A5FAB">
            <w:pPr>
              <w:pStyle w:val="TableParagraph"/>
              <w:spacing w:line="259" w:lineRule="auto"/>
              <w:ind w:left="110"/>
            </w:pPr>
            <w:r w:rsidRPr="00D9262B">
              <w:rPr>
                <w:spacing w:val="-2"/>
              </w:rPr>
              <w:t>$2,000</w:t>
            </w:r>
          </w:p>
        </w:tc>
        <w:tc>
          <w:tcPr>
            <w:tcW w:w="1350" w:type="dxa"/>
          </w:tcPr>
          <w:p w14:paraId="2A543EB7" w14:textId="77777777" w:rsidR="006107B8" w:rsidRPr="00D9262B" w:rsidRDefault="001977AF" w:rsidP="009A5FAB">
            <w:pPr>
              <w:pStyle w:val="TableParagraph"/>
              <w:spacing w:line="259" w:lineRule="auto"/>
              <w:ind w:left="111"/>
            </w:pPr>
            <w:r w:rsidRPr="00D9262B">
              <w:t>March</w:t>
            </w:r>
            <w:r w:rsidRPr="00D9262B">
              <w:rPr>
                <w:spacing w:val="-2"/>
              </w:rPr>
              <w:t xml:space="preserve"> </w:t>
            </w:r>
            <w:r w:rsidRPr="00D9262B">
              <w:rPr>
                <w:spacing w:val="-5"/>
              </w:rPr>
              <w:t>15,</w:t>
            </w:r>
          </w:p>
          <w:p w14:paraId="2A543EB8" w14:textId="77777777" w:rsidR="006107B8" w:rsidRPr="00D9262B" w:rsidRDefault="001977AF" w:rsidP="009A5FAB">
            <w:pPr>
              <w:pStyle w:val="TableParagraph"/>
              <w:spacing w:line="259" w:lineRule="auto"/>
              <w:ind w:left="111"/>
            </w:pPr>
            <w:r w:rsidRPr="00D9262B">
              <w:rPr>
                <w:spacing w:val="-4"/>
              </w:rPr>
              <w:t>2022</w:t>
            </w:r>
          </w:p>
        </w:tc>
        <w:tc>
          <w:tcPr>
            <w:tcW w:w="1350" w:type="dxa"/>
          </w:tcPr>
          <w:p w14:paraId="2A543EB9" w14:textId="77777777" w:rsidR="006107B8" w:rsidRPr="00D9262B" w:rsidRDefault="001977AF" w:rsidP="009A5FAB">
            <w:pPr>
              <w:pStyle w:val="TableParagraph"/>
              <w:spacing w:line="259" w:lineRule="auto"/>
              <w:ind w:left="111"/>
            </w:pPr>
            <w:r w:rsidRPr="00D9262B">
              <w:rPr>
                <w:spacing w:val="-2"/>
              </w:rPr>
              <w:t>$400,000</w:t>
            </w:r>
          </w:p>
        </w:tc>
      </w:tr>
    </w:tbl>
    <w:p w14:paraId="2A543EBB" w14:textId="77777777" w:rsidR="006107B8" w:rsidRPr="00D9262B" w:rsidRDefault="006107B8" w:rsidP="009A5FAB">
      <w:pPr>
        <w:pStyle w:val="BodyText"/>
        <w:spacing w:line="259" w:lineRule="auto"/>
      </w:pPr>
    </w:p>
    <w:p w14:paraId="2A543EBC" w14:textId="77777777" w:rsidR="006107B8" w:rsidRPr="00D9262B" w:rsidRDefault="001977AF" w:rsidP="009A5FAB">
      <w:pPr>
        <w:pStyle w:val="BodyText"/>
        <w:spacing w:before="182" w:line="259" w:lineRule="auto"/>
        <w:ind w:left="820"/>
      </w:pPr>
      <w:r w:rsidRPr="00D9262B">
        <w:t>A</w:t>
      </w:r>
      <w:r w:rsidRPr="00D9262B">
        <w:rPr>
          <w:spacing w:val="-5"/>
        </w:rPr>
        <w:t xml:space="preserve"> </w:t>
      </w:r>
      <w:r w:rsidRPr="00D9262B">
        <w:t>winding-up</w:t>
      </w:r>
      <w:r w:rsidRPr="00D9262B">
        <w:rPr>
          <w:spacing w:val="-3"/>
        </w:rPr>
        <w:t xml:space="preserve"> </w:t>
      </w:r>
      <w:r w:rsidRPr="00D9262B">
        <w:t>order</w:t>
      </w:r>
      <w:r w:rsidRPr="00D9262B">
        <w:rPr>
          <w:spacing w:val="-3"/>
        </w:rPr>
        <w:t xml:space="preserve"> </w:t>
      </w:r>
      <w:r w:rsidRPr="00D9262B">
        <w:t>is</w:t>
      </w:r>
      <w:r w:rsidRPr="00D9262B">
        <w:rPr>
          <w:spacing w:val="-4"/>
        </w:rPr>
        <w:t xml:space="preserve"> </w:t>
      </w:r>
      <w:r w:rsidRPr="00D9262B">
        <w:t>made</w:t>
      </w:r>
      <w:r w:rsidRPr="00D9262B">
        <w:rPr>
          <w:spacing w:val="-1"/>
        </w:rPr>
        <w:t xml:space="preserve"> </w:t>
      </w:r>
      <w:r w:rsidRPr="00D9262B">
        <w:t>in</w:t>
      </w:r>
      <w:r w:rsidRPr="00D9262B">
        <w:rPr>
          <w:spacing w:val="-4"/>
        </w:rPr>
        <w:t xml:space="preserve"> </w:t>
      </w:r>
      <w:r w:rsidRPr="00D9262B">
        <w:t>respect</w:t>
      </w:r>
      <w:r w:rsidRPr="00D9262B">
        <w:rPr>
          <w:spacing w:val="-3"/>
        </w:rPr>
        <w:t xml:space="preserve"> </w:t>
      </w:r>
      <w:r w:rsidRPr="00D9262B">
        <w:t>of</w:t>
      </w:r>
      <w:r w:rsidRPr="00D9262B">
        <w:rPr>
          <w:spacing w:val="-4"/>
        </w:rPr>
        <w:t xml:space="preserve"> </w:t>
      </w:r>
      <w:r w:rsidRPr="00D9262B">
        <w:t>the</w:t>
      </w:r>
      <w:r w:rsidRPr="00D9262B">
        <w:rPr>
          <w:spacing w:val="-3"/>
        </w:rPr>
        <w:t xml:space="preserve"> </w:t>
      </w:r>
      <w:r w:rsidRPr="00D9262B">
        <w:t>insurance</w:t>
      </w:r>
      <w:r w:rsidRPr="00D9262B">
        <w:rPr>
          <w:spacing w:val="-1"/>
        </w:rPr>
        <w:t xml:space="preserve"> </w:t>
      </w:r>
      <w:r w:rsidRPr="00D9262B">
        <w:t>company</w:t>
      </w:r>
      <w:r w:rsidRPr="00D9262B">
        <w:rPr>
          <w:spacing w:val="-1"/>
        </w:rPr>
        <w:t xml:space="preserve"> </w:t>
      </w:r>
      <w:r w:rsidRPr="00D9262B">
        <w:t>for</w:t>
      </w:r>
      <w:r w:rsidRPr="00D9262B">
        <w:rPr>
          <w:spacing w:val="-2"/>
        </w:rPr>
        <w:t xml:space="preserve"> </w:t>
      </w:r>
      <w:r w:rsidRPr="00D9262B">
        <w:t>March</w:t>
      </w:r>
      <w:r w:rsidRPr="00D9262B">
        <w:rPr>
          <w:spacing w:val="-3"/>
        </w:rPr>
        <w:t xml:space="preserve"> </w:t>
      </w:r>
      <w:r w:rsidRPr="00D9262B">
        <w:t>31,</w:t>
      </w:r>
      <w:r w:rsidRPr="00D9262B">
        <w:rPr>
          <w:spacing w:val="-4"/>
        </w:rPr>
        <w:t xml:space="preserve"> </w:t>
      </w:r>
      <w:r w:rsidRPr="00D9262B">
        <w:rPr>
          <w:spacing w:val="-2"/>
        </w:rPr>
        <w:t>2022.</w:t>
      </w:r>
    </w:p>
    <w:p w14:paraId="0A009EBA" w14:textId="31977B41" w:rsidR="001A3171" w:rsidRPr="00D9262B" w:rsidRDefault="001977AF" w:rsidP="001A3171">
      <w:pPr>
        <w:pStyle w:val="ListParagraph"/>
        <w:numPr>
          <w:ilvl w:val="1"/>
          <w:numId w:val="2"/>
        </w:numPr>
        <w:tabs>
          <w:tab w:val="left" w:pos="1181"/>
        </w:tabs>
        <w:spacing w:before="181" w:line="259" w:lineRule="auto"/>
        <w:ind w:hanging="361"/>
      </w:pPr>
      <w:r w:rsidRPr="00D9262B">
        <w:t>(3</w:t>
      </w:r>
      <w:r w:rsidRPr="00D9262B">
        <w:rPr>
          <w:spacing w:val="-5"/>
        </w:rPr>
        <w:t xml:space="preserve"> </w:t>
      </w:r>
      <w:r w:rsidRPr="00D9262B">
        <w:t>points)</w:t>
      </w:r>
      <w:r w:rsidRPr="00D9262B">
        <w:rPr>
          <w:spacing w:val="-3"/>
        </w:rPr>
        <w:t xml:space="preserve"> </w:t>
      </w:r>
      <w:r w:rsidRPr="00D9262B">
        <w:t>Calculate</w:t>
      </w:r>
      <w:r w:rsidRPr="00D9262B">
        <w:rPr>
          <w:spacing w:val="-4"/>
        </w:rPr>
        <w:t xml:space="preserve"> </w:t>
      </w:r>
      <w:r w:rsidRPr="00D9262B">
        <w:t>the</w:t>
      </w:r>
      <w:r w:rsidRPr="00D9262B">
        <w:rPr>
          <w:spacing w:val="-4"/>
        </w:rPr>
        <w:t xml:space="preserve"> </w:t>
      </w:r>
      <w:r w:rsidRPr="00D9262B">
        <w:t>insured’s</w:t>
      </w:r>
      <w:r w:rsidRPr="00D9262B">
        <w:rPr>
          <w:spacing w:val="-4"/>
        </w:rPr>
        <w:t xml:space="preserve"> </w:t>
      </w:r>
      <w:r w:rsidRPr="00D9262B">
        <w:t>total</w:t>
      </w:r>
      <w:r w:rsidRPr="00D9262B">
        <w:rPr>
          <w:spacing w:val="-3"/>
        </w:rPr>
        <w:t xml:space="preserve"> </w:t>
      </w:r>
      <w:r w:rsidRPr="00D9262B">
        <w:t>recovery</w:t>
      </w:r>
      <w:r w:rsidRPr="00D9262B">
        <w:rPr>
          <w:spacing w:val="-4"/>
        </w:rPr>
        <w:t xml:space="preserve"> </w:t>
      </w:r>
      <w:r w:rsidRPr="00D9262B">
        <w:t>from</w:t>
      </w:r>
      <w:r w:rsidRPr="00D9262B">
        <w:rPr>
          <w:spacing w:val="-4"/>
        </w:rPr>
        <w:t xml:space="preserve"> </w:t>
      </w:r>
      <w:r w:rsidRPr="00D9262B">
        <w:rPr>
          <w:spacing w:val="-2"/>
        </w:rPr>
        <w:t>PACICC</w:t>
      </w:r>
    </w:p>
    <w:p w14:paraId="04AEDBF6" w14:textId="392D6539" w:rsidR="001A3171" w:rsidRPr="00D9262B" w:rsidRDefault="001A3171" w:rsidP="001A3171">
      <w:pPr>
        <w:pStyle w:val="ListParagraph"/>
        <w:tabs>
          <w:tab w:val="left" w:pos="1181"/>
        </w:tabs>
        <w:spacing w:before="181" w:line="259" w:lineRule="auto"/>
        <w:ind w:left="810" w:firstLine="0"/>
        <w:rPr>
          <w:b/>
          <w:bCs/>
          <w:spacing w:val="-2"/>
        </w:rPr>
      </w:pPr>
      <w:r w:rsidRPr="00D9262B">
        <w:rPr>
          <w:b/>
          <w:bCs/>
          <w:spacing w:val="-2"/>
        </w:rPr>
        <w:t>Ans:</w:t>
      </w:r>
      <w:r w:rsidR="003250E9" w:rsidRPr="00D9262B">
        <w:rPr>
          <w:b/>
          <w:bCs/>
          <w:spacing w:val="-2"/>
        </w:rPr>
        <w:t xml:space="preserve"> </w:t>
      </w:r>
    </w:p>
    <w:p w14:paraId="14C60FE9" w14:textId="033C6DEC" w:rsidR="001C0D25" w:rsidRPr="00D9262B" w:rsidRDefault="001C0D25" w:rsidP="001A3171">
      <w:pPr>
        <w:pStyle w:val="ListParagraph"/>
        <w:tabs>
          <w:tab w:val="left" w:pos="1181"/>
        </w:tabs>
        <w:spacing w:before="181" w:line="259" w:lineRule="auto"/>
        <w:ind w:left="810" w:firstLine="0"/>
        <w:rPr>
          <w:spacing w:val="-2"/>
        </w:rPr>
      </w:pPr>
      <w:r w:rsidRPr="00D9262B">
        <w:t xml:space="preserve">Total recovery from PACICC = </w:t>
      </w:r>
      <w:r w:rsidRPr="00D9262B">
        <w:rPr>
          <w:spacing w:val="-2"/>
        </w:rPr>
        <w:t>Payment for unearned premiums + Payment of claims, where:</w:t>
      </w:r>
    </w:p>
    <w:p w14:paraId="5D4BC643" w14:textId="77777777" w:rsidR="00BA2D19" w:rsidRPr="00D9262B" w:rsidRDefault="001A3171" w:rsidP="001A3171">
      <w:pPr>
        <w:pStyle w:val="ListParagraph"/>
        <w:tabs>
          <w:tab w:val="left" w:pos="1181"/>
        </w:tabs>
        <w:spacing w:before="181" w:line="259" w:lineRule="auto"/>
        <w:ind w:left="810" w:firstLine="0"/>
        <w:rPr>
          <w:spacing w:val="-2"/>
        </w:rPr>
      </w:pPr>
      <w:r w:rsidRPr="00D9262B">
        <w:rPr>
          <w:spacing w:val="-2"/>
        </w:rPr>
        <w:t xml:space="preserve">Payment for unearned premiums = 70% * </w:t>
      </w:r>
      <w:r w:rsidR="00AE2EC4" w:rsidRPr="00D9262B">
        <w:rPr>
          <w:spacing w:val="-2"/>
        </w:rPr>
        <w:t>m</w:t>
      </w:r>
      <w:r w:rsidR="00C05A3B" w:rsidRPr="00D9262B">
        <w:rPr>
          <w:spacing w:val="-2"/>
        </w:rPr>
        <w:t>in</w:t>
      </w:r>
      <w:r w:rsidR="00AE2EC4" w:rsidRPr="00D9262B">
        <w:rPr>
          <w:spacing w:val="-2"/>
        </w:rPr>
        <w:t>(</w:t>
      </w:r>
      <w:r w:rsidRPr="00D9262B">
        <w:rPr>
          <w:spacing w:val="-2"/>
        </w:rPr>
        <w:t xml:space="preserve">% of term remaining after </w:t>
      </w:r>
      <w:r w:rsidR="00B27AA1" w:rsidRPr="00D9262B">
        <w:rPr>
          <w:spacing w:val="-2"/>
        </w:rPr>
        <w:t xml:space="preserve">the </w:t>
      </w:r>
      <w:r w:rsidRPr="00D9262B">
        <w:rPr>
          <w:spacing w:val="-2"/>
        </w:rPr>
        <w:t>winding-up order is issued * Full-term premium</w:t>
      </w:r>
      <w:r w:rsidR="00AE2EC4" w:rsidRPr="00D9262B">
        <w:rPr>
          <w:spacing w:val="-2"/>
        </w:rPr>
        <w:t>, 2,500)</w:t>
      </w:r>
      <w:r w:rsidR="00004E4C" w:rsidRPr="00D9262B">
        <w:rPr>
          <w:spacing w:val="-2"/>
        </w:rPr>
        <w:t xml:space="preserve"> </w:t>
      </w:r>
    </w:p>
    <w:p w14:paraId="0B92D107" w14:textId="77777777" w:rsidR="001C0D25" w:rsidRPr="00D9262B" w:rsidRDefault="00F66B9C" w:rsidP="001C0D25">
      <w:pPr>
        <w:pStyle w:val="ListParagraph"/>
        <w:tabs>
          <w:tab w:val="left" w:pos="1181"/>
        </w:tabs>
        <w:spacing w:before="181" w:line="259" w:lineRule="auto"/>
        <w:ind w:left="810" w:firstLine="0"/>
        <w:rPr>
          <w:spacing w:val="-2"/>
        </w:rPr>
      </w:pPr>
      <w:r w:rsidRPr="00D9262B">
        <w:rPr>
          <w:spacing w:val="-2"/>
        </w:rPr>
        <w:t xml:space="preserve">Payment of claims = min(Entitlement, </w:t>
      </w:r>
      <w:r w:rsidR="00B27AA1" w:rsidRPr="00D9262B">
        <w:rPr>
          <w:spacing w:val="-2"/>
        </w:rPr>
        <w:t>Limit</w:t>
      </w:r>
      <w:r w:rsidRPr="00D9262B">
        <w:rPr>
          <w:spacing w:val="-2"/>
        </w:rPr>
        <w:t>)</w:t>
      </w:r>
    </w:p>
    <w:p w14:paraId="7D843716" w14:textId="39BC6953" w:rsidR="00F66B9C" w:rsidRPr="00D9262B" w:rsidRDefault="00983F18" w:rsidP="001D749E">
      <w:pPr>
        <w:pStyle w:val="ListParagraph"/>
        <w:numPr>
          <w:ilvl w:val="0"/>
          <w:numId w:val="5"/>
        </w:numPr>
        <w:tabs>
          <w:tab w:val="left" w:pos="1181"/>
        </w:tabs>
        <w:spacing w:before="181" w:line="259" w:lineRule="auto"/>
        <w:rPr>
          <w:spacing w:val="-2"/>
        </w:rPr>
      </w:pPr>
      <w:r w:rsidRPr="00D9262B">
        <w:t xml:space="preserve">Total </w:t>
      </w:r>
      <w:r w:rsidR="00B30EE2" w:rsidRPr="00D9262B">
        <w:t>recovery from PACICC</w:t>
      </w:r>
      <w:r w:rsidRPr="00D9262B">
        <w:t xml:space="preserve"> for </w:t>
      </w:r>
      <w:r w:rsidRPr="00D9262B">
        <w:t>Personal Property</w:t>
      </w:r>
      <w:r w:rsidR="00B30EE2" w:rsidRPr="00D9262B">
        <w:t xml:space="preserve"> </w:t>
      </w:r>
      <w:r w:rsidR="00F66B9C" w:rsidRPr="00D9262B">
        <w:rPr>
          <w:spacing w:val="-2"/>
        </w:rPr>
        <w:t xml:space="preserve">= 70% * </w:t>
      </w:r>
      <w:r w:rsidR="00AE2EC4" w:rsidRPr="00D9262B">
        <w:rPr>
          <w:spacing w:val="-2"/>
        </w:rPr>
        <w:t>m</w:t>
      </w:r>
      <w:r w:rsidR="00C05A3B" w:rsidRPr="00D9262B">
        <w:rPr>
          <w:spacing w:val="-2"/>
        </w:rPr>
        <w:t>in</w:t>
      </w:r>
      <w:r w:rsidR="00AE2EC4" w:rsidRPr="00D9262B">
        <w:rPr>
          <w:spacing w:val="-2"/>
        </w:rPr>
        <w:t>(</w:t>
      </w:r>
      <w:r w:rsidR="00F66B9C" w:rsidRPr="00D9262B">
        <w:rPr>
          <w:spacing w:val="-2"/>
        </w:rPr>
        <w:t>9/12*3,000</w:t>
      </w:r>
      <w:r w:rsidR="00AE2EC4" w:rsidRPr="00D9262B">
        <w:rPr>
          <w:spacing w:val="-2"/>
        </w:rPr>
        <w:t>, 2,500)</w:t>
      </w:r>
      <w:r w:rsidR="00F66B9C" w:rsidRPr="00D9262B">
        <w:rPr>
          <w:spacing w:val="-2"/>
        </w:rPr>
        <w:t xml:space="preserve"> </w:t>
      </w:r>
      <w:r w:rsidR="00B30EE2" w:rsidRPr="00D9262B">
        <w:rPr>
          <w:spacing w:val="-2"/>
        </w:rPr>
        <w:t>+ min(250</w:t>
      </w:r>
      <w:r w:rsidR="00AE2EC4" w:rsidRPr="00D9262B">
        <w:rPr>
          <w:spacing w:val="-2"/>
        </w:rPr>
        <w:t>,</w:t>
      </w:r>
      <w:r w:rsidR="00B30EE2" w:rsidRPr="00D9262B">
        <w:rPr>
          <w:spacing w:val="-2"/>
        </w:rPr>
        <w:t xml:space="preserve">000 </w:t>
      </w:r>
      <w:r w:rsidR="00AE2EC4" w:rsidRPr="00D9262B">
        <w:rPr>
          <w:spacing w:val="-2"/>
        </w:rPr>
        <w:t>–</w:t>
      </w:r>
      <w:r w:rsidR="00B30EE2" w:rsidRPr="00D9262B">
        <w:rPr>
          <w:spacing w:val="-2"/>
        </w:rPr>
        <w:t xml:space="preserve"> 1</w:t>
      </w:r>
      <w:r w:rsidR="00AE2EC4" w:rsidRPr="00D9262B">
        <w:rPr>
          <w:spacing w:val="-2"/>
        </w:rPr>
        <w:t>,</w:t>
      </w:r>
      <w:r w:rsidR="00B30EE2" w:rsidRPr="00D9262B">
        <w:rPr>
          <w:spacing w:val="-2"/>
        </w:rPr>
        <w:t>000, 500</w:t>
      </w:r>
      <w:r w:rsidR="00AE2EC4" w:rsidRPr="00D9262B">
        <w:rPr>
          <w:spacing w:val="-2"/>
        </w:rPr>
        <w:t>,</w:t>
      </w:r>
      <w:r w:rsidR="00B30EE2" w:rsidRPr="00D9262B">
        <w:rPr>
          <w:spacing w:val="-2"/>
        </w:rPr>
        <w:t xml:space="preserve">000) </w:t>
      </w:r>
      <w:r w:rsidR="00F66B9C" w:rsidRPr="00D9262B">
        <w:rPr>
          <w:spacing w:val="-2"/>
        </w:rPr>
        <w:t>= 1,575</w:t>
      </w:r>
      <w:r w:rsidR="00B30EE2" w:rsidRPr="00D9262B">
        <w:rPr>
          <w:spacing w:val="-2"/>
        </w:rPr>
        <w:t xml:space="preserve"> + 249,000 = 250,575</w:t>
      </w:r>
    </w:p>
    <w:p w14:paraId="31A0DBCC" w14:textId="786146D1" w:rsidR="00F66B9C" w:rsidRPr="00D9262B" w:rsidRDefault="00983F18" w:rsidP="00B30EE2">
      <w:pPr>
        <w:pStyle w:val="ListParagraph"/>
        <w:numPr>
          <w:ilvl w:val="0"/>
          <w:numId w:val="5"/>
        </w:numPr>
        <w:tabs>
          <w:tab w:val="left" w:pos="1181"/>
        </w:tabs>
        <w:spacing w:before="181" w:line="259" w:lineRule="auto"/>
        <w:rPr>
          <w:b/>
          <w:bCs/>
          <w:spacing w:val="-2"/>
        </w:rPr>
      </w:pPr>
      <w:r w:rsidRPr="00D9262B">
        <w:t xml:space="preserve">Total </w:t>
      </w:r>
      <w:r w:rsidR="00B30EE2" w:rsidRPr="00D9262B">
        <w:t xml:space="preserve">recovery from PACICC </w:t>
      </w:r>
      <w:r w:rsidRPr="00D9262B">
        <w:t xml:space="preserve">for </w:t>
      </w:r>
      <w:r w:rsidRPr="00D9262B">
        <w:rPr>
          <w:spacing w:val="-2"/>
        </w:rPr>
        <w:t>Mortgage</w:t>
      </w:r>
      <w:r w:rsidRPr="00D9262B">
        <w:rPr>
          <w:spacing w:val="-2"/>
        </w:rPr>
        <w:t xml:space="preserve"> </w:t>
      </w:r>
      <w:r w:rsidR="00F66B9C" w:rsidRPr="00D9262B">
        <w:rPr>
          <w:spacing w:val="-2"/>
        </w:rPr>
        <w:t xml:space="preserve">= 70% * </w:t>
      </w:r>
      <w:r w:rsidR="00AE2EC4" w:rsidRPr="00D9262B">
        <w:rPr>
          <w:spacing w:val="-2"/>
        </w:rPr>
        <w:t>m</w:t>
      </w:r>
      <w:r w:rsidR="00C05A3B" w:rsidRPr="00D9262B">
        <w:rPr>
          <w:spacing w:val="-2"/>
        </w:rPr>
        <w:t>in</w:t>
      </w:r>
      <w:r w:rsidR="00AE2EC4" w:rsidRPr="00D9262B">
        <w:rPr>
          <w:spacing w:val="-2"/>
        </w:rPr>
        <w:t>(</w:t>
      </w:r>
      <w:r w:rsidR="00F66B9C" w:rsidRPr="00D9262B">
        <w:rPr>
          <w:spacing w:val="-2"/>
        </w:rPr>
        <w:t>9/12*600</w:t>
      </w:r>
      <w:r w:rsidR="00AE2EC4" w:rsidRPr="00D9262B">
        <w:rPr>
          <w:spacing w:val="-2"/>
        </w:rPr>
        <w:t>, 2,500)</w:t>
      </w:r>
      <w:r w:rsidR="00F66B9C" w:rsidRPr="00D9262B">
        <w:rPr>
          <w:spacing w:val="-2"/>
        </w:rPr>
        <w:t xml:space="preserve"> </w:t>
      </w:r>
      <w:r w:rsidR="00B30EE2" w:rsidRPr="00D9262B">
        <w:rPr>
          <w:spacing w:val="-2"/>
        </w:rPr>
        <w:t>+ min(1</w:t>
      </w:r>
      <w:r w:rsidR="00C05A3B" w:rsidRPr="00D9262B">
        <w:rPr>
          <w:spacing w:val="-2"/>
        </w:rPr>
        <w:t>,</w:t>
      </w:r>
      <w:r w:rsidR="00B30EE2" w:rsidRPr="00D9262B">
        <w:rPr>
          <w:spacing w:val="-2"/>
        </w:rPr>
        <w:t>400 – 0, 400</w:t>
      </w:r>
      <w:r w:rsidR="00AE2EC4" w:rsidRPr="00D9262B">
        <w:rPr>
          <w:spacing w:val="-2"/>
        </w:rPr>
        <w:t>,</w:t>
      </w:r>
      <w:r w:rsidR="00B30EE2" w:rsidRPr="00D9262B">
        <w:rPr>
          <w:spacing w:val="-2"/>
        </w:rPr>
        <w:t xml:space="preserve">000) </w:t>
      </w:r>
      <w:r w:rsidR="00F66B9C" w:rsidRPr="00D9262B">
        <w:rPr>
          <w:spacing w:val="-2"/>
        </w:rPr>
        <w:t>= 315</w:t>
      </w:r>
      <w:r w:rsidR="00B30EE2" w:rsidRPr="00D9262B">
        <w:rPr>
          <w:spacing w:val="-2"/>
        </w:rPr>
        <w:t xml:space="preserve"> + 1,400 = 1</w:t>
      </w:r>
      <w:r w:rsidR="003250E9" w:rsidRPr="00D9262B">
        <w:rPr>
          <w:spacing w:val="-2"/>
        </w:rPr>
        <w:t>,</w:t>
      </w:r>
      <w:r w:rsidR="00B30EE2" w:rsidRPr="00D9262B">
        <w:rPr>
          <w:spacing w:val="-2"/>
        </w:rPr>
        <w:t>715</w:t>
      </w:r>
    </w:p>
    <w:p w14:paraId="3086B32E" w14:textId="199CCF65" w:rsidR="00F66B9C" w:rsidRPr="00D9262B" w:rsidRDefault="00983F18" w:rsidP="00B30EE2">
      <w:pPr>
        <w:pStyle w:val="ListParagraph"/>
        <w:numPr>
          <w:ilvl w:val="0"/>
          <w:numId w:val="5"/>
        </w:numPr>
        <w:tabs>
          <w:tab w:val="left" w:pos="1181"/>
        </w:tabs>
        <w:spacing w:before="181" w:line="259" w:lineRule="auto"/>
        <w:rPr>
          <w:b/>
          <w:bCs/>
          <w:spacing w:val="-2"/>
        </w:rPr>
      </w:pPr>
      <w:r w:rsidRPr="00D9262B">
        <w:t xml:space="preserve">Total </w:t>
      </w:r>
      <w:r w:rsidR="00B30EE2" w:rsidRPr="00D9262B">
        <w:t xml:space="preserve">recovery from PACICC </w:t>
      </w:r>
      <w:r w:rsidRPr="00D9262B">
        <w:t xml:space="preserve">for </w:t>
      </w:r>
      <w:r w:rsidRPr="00D9262B">
        <w:rPr>
          <w:spacing w:val="-2"/>
        </w:rPr>
        <w:t>Personal Auto</w:t>
      </w:r>
      <w:r w:rsidRPr="00D9262B">
        <w:rPr>
          <w:spacing w:val="-2"/>
        </w:rPr>
        <w:t xml:space="preserve"> </w:t>
      </w:r>
      <w:r w:rsidR="00B30EE2" w:rsidRPr="00D9262B">
        <w:rPr>
          <w:spacing w:val="-2"/>
        </w:rPr>
        <w:t xml:space="preserve">= </w:t>
      </w:r>
      <w:r w:rsidR="00F66B9C" w:rsidRPr="00D9262B">
        <w:rPr>
          <w:spacing w:val="-2"/>
        </w:rPr>
        <w:t xml:space="preserve">70% * </w:t>
      </w:r>
      <w:r w:rsidR="00AE2EC4" w:rsidRPr="00D9262B">
        <w:rPr>
          <w:spacing w:val="-2"/>
        </w:rPr>
        <w:t>m</w:t>
      </w:r>
      <w:r w:rsidR="00C05A3B" w:rsidRPr="00D9262B">
        <w:rPr>
          <w:spacing w:val="-2"/>
        </w:rPr>
        <w:t>in</w:t>
      </w:r>
      <w:r w:rsidR="00AE2EC4" w:rsidRPr="00D9262B">
        <w:rPr>
          <w:spacing w:val="-2"/>
        </w:rPr>
        <w:t>(</w:t>
      </w:r>
      <w:r w:rsidR="00F66B9C" w:rsidRPr="00D9262B">
        <w:rPr>
          <w:spacing w:val="-2"/>
        </w:rPr>
        <w:t>11/12*5,000</w:t>
      </w:r>
      <w:r w:rsidR="00AE2EC4" w:rsidRPr="00D9262B">
        <w:rPr>
          <w:spacing w:val="-2"/>
        </w:rPr>
        <w:t>, 2,500)</w:t>
      </w:r>
      <w:r w:rsidR="00F66B9C" w:rsidRPr="00D9262B">
        <w:rPr>
          <w:spacing w:val="-2"/>
        </w:rPr>
        <w:t xml:space="preserve"> </w:t>
      </w:r>
      <w:r w:rsidR="00B30EE2" w:rsidRPr="00D9262B">
        <w:rPr>
          <w:spacing w:val="-2"/>
        </w:rPr>
        <w:t>+ min(400</w:t>
      </w:r>
      <w:r w:rsidR="00C05A3B" w:rsidRPr="00D9262B">
        <w:rPr>
          <w:spacing w:val="-2"/>
        </w:rPr>
        <w:t>,</w:t>
      </w:r>
      <w:r w:rsidR="00B30EE2" w:rsidRPr="00D9262B">
        <w:rPr>
          <w:spacing w:val="-2"/>
        </w:rPr>
        <w:t>000 – 2</w:t>
      </w:r>
      <w:r w:rsidR="00C05A3B" w:rsidRPr="00D9262B">
        <w:rPr>
          <w:spacing w:val="-2"/>
        </w:rPr>
        <w:t>,</w:t>
      </w:r>
      <w:r w:rsidR="00B30EE2" w:rsidRPr="00D9262B">
        <w:rPr>
          <w:spacing w:val="-2"/>
        </w:rPr>
        <w:t>000, 400</w:t>
      </w:r>
      <w:r w:rsidR="00AE2EC4" w:rsidRPr="00D9262B">
        <w:rPr>
          <w:spacing w:val="-2"/>
        </w:rPr>
        <w:t>,</w:t>
      </w:r>
      <w:r w:rsidR="00B30EE2" w:rsidRPr="00D9262B">
        <w:rPr>
          <w:spacing w:val="-2"/>
        </w:rPr>
        <w:t xml:space="preserve">000) </w:t>
      </w:r>
      <w:r w:rsidR="00F66B9C" w:rsidRPr="00D9262B">
        <w:rPr>
          <w:spacing w:val="-2"/>
        </w:rPr>
        <w:t xml:space="preserve">= </w:t>
      </w:r>
      <w:r w:rsidR="00C05A3B" w:rsidRPr="00D9262B">
        <w:rPr>
          <w:spacing w:val="-2"/>
        </w:rPr>
        <w:t>1,750</w:t>
      </w:r>
      <w:r w:rsidR="00B30EE2" w:rsidRPr="00D9262B">
        <w:rPr>
          <w:spacing w:val="-2"/>
        </w:rPr>
        <w:t xml:space="preserve"> + 398,000 = </w:t>
      </w:r>
      <w:r w:rsidR="00C05A3B" w:rsidRPr="00D9262B">
        <w:rPr>
          <w:spacing w:val="-2"/>
        </w:rPr>
        <w:t>399</w:t>
      </w:r>
      <w:r w:rsidR="00B30EE2" w:rsidRPr="00D9262B">
        <w:rPr>
          <w:spacing w:val="-2"/>
        </w:rPr>
        <w:t>,</w:t>
      </w:r>
      <w:r w:rsidR="00C05A3B" w:rsidRPr="00D9262B">
        <w:rPr>
          <w:spacing w:val="-2"/>
        </w:rPr>
        <w:t>750</w:t>
      </w:r>
    </w:p>
    <w:p w14:paraId="6840B0FC" w14:textId="77777777" w:rsidR="00B27AA1" w:rsidRPr="00D9262B" w:rsidRDefault="00B27AA1" w:rsidP="00B27AA1">
      <w:pPr>
        <w:tabs>
          <w:tab w:val="left" w:pos="1181"/>
        </w:tabs>
        <w:spacing w:before="181" w:line="259" w:lineRule="auto"/>
        <w:rPr>
          <w:b/>
          <w:bCs/>
          <w:spacing w:val="-2"/>
        </w:rPr>
      </w:pPr>
    </w:p>
    <w:p w14:paraId="2A543EBE" w14:textId="101AA53D" w:rsidR="006107B8" w:rsidRPr="00D9262B" w:rsidRDefault="001977AF" w:rsidP="009A5FAB">
      <w:pPr>
        <w:pStyle w:val="ListParagraph"/>
        <w:numPr>
          <w:ilvl w:val="1"/>
          <w:numId w:val="2"/>
        </w:numPr>
        <w:tabs>
          <w:tab w:val="left" w:pos="1181"/>
        </w:tabs>
        <w:spacing w:before="22" w:line="259" w:lineRule="auto"/>
        <w:ind w:right="553"/>
      </w:pPr>
      <w:r w:rsidRPr="00D9262B">
        <w:t xml:space="preserve">(1 </w:t>
      </w:r>
      <w:r w:rsidR="00B27AA1" w:rsidRPr="00D9262B">
        <w:t>point</w:t>
      </w:r>
      <w:r w:rsidRPr="00D9262B">
        <w:t>) Assuming a distribution of $50,000 is made by the liquidator of the insolvent insurance</w:t>
      </w:r>
      <w:r w:rsidRPr="00D9262B">
        <w:rPr>
          <w:spacing w:val="-2"/>
        </w:rPr>
        <w:t xml:space="preserve"> </w:t>
      </w:r>
      <w:r w:rsidRPr="00D9262B">
        <w:t>company,</w:t>
      </w:r>
      <w:r w:rsidRPr="00D9262B">
        <w:rPr>
          <w:spacing w:val="-2"/>
        </w:rPr>
        <w:t xml:space="preserve"> </w:t>
      </w:r>
      <w:r w:rsidRPr="00D9262B">
        <w:t>provide</w:t>
      </w:r>
      <w:r w:rsidRPr="00D9262B">
        <w:rPr>
          <w:spacing w:val="-2"/>
        </w:rPr>
        <w:t xml:space="preserve"> </w:t>
      </w:r>
      <w:r w:rsidRPr="00D9262B">
        <w:t>an</w:t>
      </w:r>
      <w:r w:rsidRPr="00D9262B">
        <w:rPr>
          <w:spacing w:val="-4"/>
        </w:rPr>
        <w:t xml:space="preserve"> </w:t>
      </w:r>
      <w:r w:rsidRPr="00D9262B">
        <w:t>explanation</w:t>
      </w:r>
      <w:r w:rsidRPr="00D9262B">
        <w:rPr>
          <w:spacing w:val="-4"/>
        </w:rPr>
        <w:t xml:space="preserve"> </w:t>
      </w:r>
      <w:r w:rsidRPr="00D9262B">
        <w:t>as</w:t>
      </w:r>
      <w:r w:rsidRPr="00D9262B">
        <w:rPr>
          <w:spacing w:val="-3"/>
        </w:rPr>
        <w:t xml:space="preserve"> </w:t>
      </w:r>
      <w:r w:rsidRPr="00D9262B">
        <w:t>to</w:t>
      </w:r>
      <w:r w:rsidRPr="00D9262B">
        <w:rPr>
          <w:spacing w:val="-2"/>
        </w:rPr>
        <w:t xml:space="preserve"> </w:t>
      </w:r>
      <w:r w:rsidRPr="00D9262B">
        <w:t>the</w:t>
      </w:r>
      <w:r w:rsidRPr="00D9262B">
        <w:rPr>
          <w:spacing w:val="-5"/>
        </w:rPr>
        <w:t xml:space="preserve"> </w:t>
      </w:r>
      <w:r w:rsidRPr="00D9262B">
        <w:t>amount</w:t>
      </w:r>
      <w:r w:rsidRPr="00D9262B">
        <w:rPr>
          <w:spacing w:val="-3"/>
        </w:rPr>
        <w:t xml:space="preserve"> </w:t>
      </w:r>
      <w:r w:rsidRPr="00D9262B">
        <w:t>of</w:t>
      </w:r>
      <w:r w:rsidRPr="00D9262B">
        <w:rPr>
          <w:spacing w:val="-6"/>
        </w:rPr>
        <w:t xml:space="preserve"> </w:t>
      </w:r>
      <w:r w:rsidRPr="00D9262B">
        <w:t>additional</w:t>
      </w:r>
      <w:r w:rsidRPr="00D9262B">
        <w:rPr>
          <w:spacing w:val="-6"/>
        </w:rPr>
        <w:t xml:space="preserve"> </w:t>
      </w:r>
      <w:r w:rsidRPr="00D9262B">
        <w:t>recovery</w:t>
      </w:r>
      <w:r w:rsidRPr="00D9262B">
        <w:rPr>
          <w:spacing w:val="-3"/>
        </w:rPr>
        <w:t xml:space="preserve"> </w:t>
      </w:r>
      <w:r w:rsidRPr="00D9262B">
        <w:t>the insured will receive.</w:t>
      </w:r>
    </w:p>
    <w:p w14:paraId="290BBAE7" w14:textId="010606CE" w:rsidR="00224BAA" w:rsidRPr="00D9262B" w:rsidRDefault="00B27AA1" w:rsidP="00224BAA">
      <w:pPr>
        <w:pStyle w:val="ListParagraph"/>
        <w:tabs>
          <w:tab w:val="left" w:pos="1181"/>
        </w:tabs>
        <w:spacing w:before="22" w:line="259" w:lineRule="auto"/>
        <w:ind w:left="810" w:right="553" w:firstLine="0"/>
        <w:rPr>
          <w:b/>
          <w:bCs/>
        </w:rPr>
      </w:pPr>
      <w:r w:rsidRPr="00D9262B">
        <w:rPr>
          <w:b/>
          <w:bCs/>
        </w:rPr>
        <w:t xml:space="preserve">Ans: </w:t>
      </w:r>
    </w:p>
    <w:p w14:paraId="337CD284" w14:textId="55933423" w:rsidR="00983F18" w:rsidRPr="00D9262B" w:rsidRDefault="00983F18" w:rsidP="00D9262B">
      <w:pPr>
        <w:pStyle w:val="ListParagraph"/>
        <w:tabs>
          <w:tab w:val="left" w:pos="1181"/>
        </w:tabs>
        <w:spacing w:before="22" w:line="259" w:lineRule="auto"/>
        <w:ind w:left="810" w:right="553" w:firstLine="0"/>
        <w:rPr>
          <w:spacing w:val="-2"/>
        </w:rPr>
      </w:pPr>
      <w:r w:rsidRPr="00D9262B">
        <w:rPr>
          <w:spacing w:val="-2"/>
        </w:rPr>
        <w:t xml:space="preserve">Total recovery PACICC paid out </w:t>
      </w:r>
      <w:r w:rsidRPr="00D9262B">
        <w:rPr>
          <w:spacing w:val="-2"/>
        </w:rPr>
        <w:t>to</w:t>
      </w:r>
      <w:r w:rsidRPr="00D9262B">
        <w:rPr>
          <w:spacing w:val="-2"/>
        </w:rPr>
        <w:t xml:space="preserve"> the insured = 250,575 + 1,715 + 399,750 = 652,040 &gt; 50,000</w:t>
      </w:r>
    </w:p>
    <w:p w14:paraId="0A6D4C31" w14:textId="1EDB2D40" w:rsidR="00701CCA" w:rsidRPr="00D9262B" w:rsidRDefault="00983F18" w:rsidP="003250E9">
      <w:pPr>
        <w:pStyle w:val="ListParagraph"/>
        <w:tabs>
          <w:tab w:val="left" w:pos="1181"/>
        </w:tabs>
        <w:spacing w:before="22" w:line="259" w:lineRule="auto"/>
        <w:ind w:left="810" w:right="553" w:firstLine="0"/>
        <w:rPr>
          <w:spacing w:val="-2"/>
        </w:rPr>
      </w:pPr>
      <w:r w:rsidRPr="00D9262B">
        <w:rPr>
          <w:spacing w:val="-2"/>
        </w:rPr>
        <w:t xml:space="preserve">A key principle of the plan is that any amounts paid by PACICC are recovered by PACICC (through these funding mechanisms) before additional payments are received by the policyholder as to that claim. Since </w:t>
      </w:r>
      <w:r w:rsidR="00D9262B" w:rsidRPr="00D9262B">
        <w:rPr>
          <w:spacing w:val="-2"/>
        </w:rPr>
        <w:t xml:space="preserve">the </w:t>
      </w:r>
      <w:r w:rsidRPr="00D9262B">
        <w:rPr>
          <w:spacing w:val="-2"/>
        </w:rPr>
        <w:t>distribution of $50,000 is not enough to cover the amount that PACICC paid out to the insured</w:t>
      </w:r>
      <w:r w:rsidR="00D9262B" w:rsidRPr="00D9262B">
        <w:rPr>
          <w:spacing w:val="-2"/>
        </w:rPr>
        <w:t xml:space="preserve">, the insured will receive nothing from this amount of additional recovery. Instead, the </w:t>
      </w:r>
      <w:r w:rsidR="00D9262B" w:rsidRPr="00D9262B">
        <w:t>additional</w:t>
      </w:r>
      <w:r w:rsidR="00D9262B" w:rsidRPr="00D9262B">
        <w:rPr>
          <w:spacing w:val="-6"/>
        </w:rPr>
        <w:t xml:space="preserve"> </w:t>
      </w:r>
      <w:r w:rsidR="00D9262B" w:rsidRPr="00D9262B">
        <w:t>recovery</w:t>
      </w:r>
      <w:r w:rsidR="00D9262B" w:rsidRPr="00D9262B">
        <w:rPr>
          <w:spacing w:val="-2"/>
        </w:rPr>
        <w:t xml:space="preserve"> will be paid to PACICC.</w:t>
      </w:r>
    </w:p>
    <w:p w14:paraId="3101072B" w14:textId="2A4F448D" w:rsidR="00C5579D" w:rsidRPr="00D9262B" w:rsidRDefault="00C5579D" w:rsidP="009A5FAB">
      <w:pPr>
        <w:pStyle w:val="BodyText"/>
        <w:spacing w:before="8" w:line="259" w:lineRule="auto"/>
        <w:rPr>
          <w:sz w:val="23"/>
        </w:rPr>
      </w:pPr>
    </w:p>
    <w:p w14:paraId="3E05AA1E" w14:textId="77777777" w:rsidR="009F7D74" w:rsidRPr="00D9262B" w:rsidRDefault="009F7D74" w:rsidP="009A5FAB">
      <w:pPr>
        <w:pStyle w:val="BodyText"/>
        <w:spacing w:before="8" w:line="259" w:lineRule="auto"/>
        <w:rPr>
          <w:sz w:val="23"/>
        </w:rPr>
      </w:pPr>
    </w:p>
    <w:p w14:paraId="2A543EC0" w14:textId="77777777" w:rsidR="006107B8" w:rsidRPr="00D9262B" w:rsidRDefault="001977AF" w:rsidP="009A5FAB">
      <w:pPr>
        <w:pStyle w:val="ListParagraph"/>
        <w:numPr>
          <w:ilvl w:val="0"/>
          <w:numId w:val="2"/>
        </w:numPr>
        <w:tabs>
          <w:tab w:val="left" w:pos="821"/>
        </w:tabs>
        <w:spacing w:line="259" w:lineRule="auto"/>
        <w:ind w:right="129"/>
      </w:pPr>
      <w:r w:rsidRPr="00D9262B">
        <w:t>(2.5</w:t>
      </w:r>
      <w:r w:rsidRPr="00D9262B">
        <w:rPr>
          <w:spacing w:val="-2"/>
        </w:rPr>
        <w:t xml:space="preserve"> </w:t>
      </w:r>
      <w:r w:rsidRPr="00D9262B">
        <w:t>points)</w:t>
      </w:r>
      <w:r w:rsidRPr="00D9262B">
        <w:rPr>
          <w:spacing w:val="-3"/>
        </w:rPr>
        <w:t xml:space="preserve"> </w:t>
      </w:r>
      <w:r w:rsidRPr="00D9262B">
        <w:t>The</w:t>
      </w:r>
      <w:r w:rsidRPr="00D9262B">
        <w:rPr>
          <w:spacing w:val="-2"/>
        </w:rPr>
        <w:t xml:space="preserve"> </w:t>
      </w:r>
      <w:r w:rsidRPr="00D9262B">
        <w:t>following</w:t>
      </w:r>
      <w:r w:rsidRPr="00D9262B">
        <w:rPr>
          <w:spacing w:val="-4"/>
        </w:rPr>
        <w:t xml:space="preserve"> </w:t>
      </w:r>
      <w:r w:rsidRPr="00D9262B">
        <w:t>information</w:t>
      </w:r>
      <w:r w:rsidRPr="00D9262B">
        <w:rPr>
          <w:spacing w:val="-3"/>
        </w:rPr>
        <w:t xml:space="preserve"> </w:t>
      </w:r>
      <w:r w:rsidRPr="00D9262B">
        <w:t>is</w:t>
      </w:r>
      <w:r w:rsidRPr="00D9262B">
        <w:rPr>
          <w:spacing w:val="-2"/>
        </w:rPr>
        <w:t xml:space="preserve"> </w:t>
      </w:r>
      <w:r w:rsidRPr="00D9262B">
        <w:t>available</w:t>
      </w:r>
      <w:r w:rsidRPr="00D9262B">
        <w:rPr>
          <w:spacing w:val="-2"/>
        </w:rPr>
        <w:t xml:space="preserve"> </w:t>
      </w:r>
      <w:r w:rsidRPr="00D9262B">
        <w:t>for</w:t>
      </w:r>
      <w:r w:rsidRPr="00D9262B">
        <w:rPr>
          <w:spacing w:val="-3"/>
        </w:rPr>
        <w:t xml:space="preserve"> </w:t>
      </w:r>
      <w:r w:rsidRPr="00D9262B">
        <w:t>two</w:t>
      </w:r>
      <w:r w:rsidRPr="00D9262B">
        <w:rPr>
          <w:spacing w:val="-4"/>
        </w:rPr>
        <w:t xml:space="preserve"> </w:t>
      </w:r>
      <w:r w:rsidRPr="00D9262B">
        <w:t>P&amp;C</w:t>
      </w:r>
      <w:r w:rsidRPr="00D9262B">
        <w:rPr>
          <w:spacing w:val="-2"/>
        </w:rPr>
        <w:t xml:space="preserve"> </w:t>
      </w:r>
      <w:r w:rsidRPr="00D9262B">
        <w:t>insurance</w:t>
      </w:r>
      <w:r w:rsidRPr="00D9262B">
        <w:rPr>
          <w:spacing w:val="-2"/>
        </w:rPr>
        <w:t xml:space="preserve"> </w:t>
      </w:r>
      <w:r w:rsidRPr="00D9262B">
        <w:t>companies</w:t>
      </w:r>
      <w:r w:rsidRPr="00D9262B">
        <w:rPr>
          <w:spacing w:val="-2"/>
        </w:rPr>
        <w:t xml:space="preserve"> </w:t>
      </w:r>
      <w:r w:rsidRPr="00D9262B">
        <w:t>operating</w:t>
      </w:r>
      <w:r w:rsidRPr="00D9262B">
        <w:rPr>
          <w:spacing w:val="-3"/>
        </w:rPr>
        <w:t xml:space="preserve"> </w:t>
      </w:r>
      <w:r w:rsidRPr="00D9262B">
        <w:t>in Canada as of December 31, 2021. All amounts in the table are in $000’s.</w:t>
      </w:r>
    </w:p>
    <w:p w14:paraId="2A543EC1" w14:textId="77777777" w:rsidR="006107B8" w:rsidRPr="00D9262B" w:rsidRDefault="006107B8" w:rsidP="009A5FAB">
      <w:pPr>
        <w:pStyle w:val="BodyText"/>
        <w:spacing w:before="8" w:after="1" w:line="259" w:lineRule="auto"/>
        <w:rPr>
          <w:sz w:val="23"/>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1700"/>
        <w:gridCol w:w="2105"/>
        <w:gridCol w:w="1582"/>
      </w:tblGrid>
      <w:tr w:rsidR="00D9262B" w:rsidRPr="00D9262B" w14:paraId="2A543EC7" w14:textId="77777777">
        <w:trPr>
          <w:trHeight w:val="537"/>
        </w:trPr>
        <w:tc>
          <w:tcPr>
            <w:tcW w:w="2679" w:type="dxa"/>
          </w:tcPr>
          <w:p w14:paraId="2A543EC2" w14:textId="77777777" w:rsidR="006107B8" w:rsidRPr="00D9262B" w:rsidRDefault="001977AF" w:rsidP="009A5FAB">
            <w:pPr>
              <w:pStyle w:val="TableParagraph"/>
              <w:spacing w:line="259" w:lineRule="auto"/>
            </w:pPr>
            <w:r w:rsidRPr="00D9262B">
              <w:t>Direct</w:t>
            </w:r>
            <w:r w:rsidRPr="00D9262B">
              <w:rPr>
                <w:spacing w:val="-5"/>
              </w:rPr>
              <w:t xml:space="preserve"> </w:t>
            </w:r>
            <w:r w:rsidRPr="00D9262B">
              <w:t>Written</w:t>
            </w:r>
            <w:r w:rsidRPr="00D9262B">
              <w:rPr>
                <w:spacing w:val="-6"/>
              </w:rPr>
              <w:t xml:space="preserve"> </w:t>
            </w:r>
            <w:r w:rsidRPr="00D9262B">
              <w:t>Premium</w:t>
            </w:r>
            <w:r w:rsidRPr="00D9262B">
              <w:rPr>
                <w:spacing w:val="-3"/>
              </w:rPr>
              <w:t xml:space="preserve"> </w:t>
            </w:r>
            <w:r w:rsidRPr="00D9262B">
              <w:rPr>
                <w:spacing w:val="-5"/>
              </w:rPr>
              <w:t>for</w:t>
            </w:r>
          </w:p>
          <w:p w14:paraId="2A543EC3" w14:textId="77777777" w:rsidR="006107B8" w:rsidRPr="00D9262B" w:rsidRDefault="001977AF" w:rsidP="009A5FAB">
            <w:pPr>
              <w:pStyle w:val="TableParagraph"/>
              <w:spacing w:before="1" w:line="259" w:lineRule="auto"/>
            </w:pPr>
            <w:r w:rsidRPr="00D9262B">
              <w:t>PACICC</w:t>
            </w:r>
            <w:r w:rsidRPr="00D9262B">
              <w:rPr>
                <w:spacing w:val="-4"/>
              </w:rPr>
              <w:t xml:space="preserve"> </w:t>
            </w:r>
            <w:r w:rsidRPr="00D9262B">
              <w:t>protected</w:t>
            </w:r>
            <w:r w:rsidRPr="00D9262B">
              <w:rPr>
                <w:spacing w:val="-3"/>
              </w:rPr>
              <w:t xml:space="preserve"> </w:t>
            </w:r>
            <w:r w:rsidRPr="00D9262B">
              <w:rPr>
                <w:spacing w:val="-2"/>
              </w:rPr>
              <w:t>policies</w:t>
            </w:r>
          </w:p>
        </w:tc>
        <w:tc>
          <w:tcPr>
            <w:tcW w:w="1700" w:type="dxa"/>
          </w:tcPr>
          <w:p w14:paraId="2A543EC4" w14:textId="77777777" w:rsidR="006107B8" w:rsidRPr="00D9262B" w:rsidRDefault="001977AF" w:rsidP="009A5FAB">
            <w:pPr>
              <w:pStyle w:val="TableParagraph"/>
              <w:spacing w:line="259" w:lineRule="auto"/>
            </w:pPr>
            <w:r w:rsidRPr="00D9262B">
              <w:rPr>
                <w:spacing w:val="-2"/>
              </w:rPr>
              <w:t>Alberta</w:t>
            </w:r>
          </w:p>
        </w:tc>
        <w:tc>
          <w:tcPr>
            <w:tcW w:w="2105" w:type="dxa"/>
          </w:tcPr>
          <w:p w14:paraId="2A543EC5" w14:textId="77777777" w:rsidR="006107B8" w:rsidRPr="00D9262B" w:rsidRDefault="001977AF" w:rsidP="009A5FAB">
            <w:pPr>
              <w:pStyle w:val="TableParagraph"/>
              <w:spacing w:line="259" w:lineRule="auto"/>
            </w:pPr>
            <w:r w:rsidRPr="00D9262B">
              <w:t>Other</w:t>
            </w:r>
            <w:r w:rsidRPr="00D9262B">
              <w:rPr>
                <w:spacing w:val="-1"/>
              </w:rPr>
              <w:t xml:space="preserve"> </w:t>
            </w:r>
            <w:r w:rsidRPr="00D9262B">
              <w:rPr>
                <w:spacing w:val="-2"/>
              </w:rPr>
              <w:t>jurisdictions</w:t>
            </w:r>
          </w:p>
        </w:tc>
        <w:tc>
          <w:tcPr>
            <w:tcW w:w="1582" w:type="dxa"/>
          </w:tcPr>
          <w:p w14:paraId="2A543EC6" w14:textId="77777777" w:rsidR="006107B8" w:rsidRPr="00D9262B" w:rsidRDefault="001977AF" w:rsidP="009A5FAB">
            <w:pPr>
              <w:pStyle w:val="TableParagraph"/>
              <w:spacing w:line="259" w:lineRule="auto"/>
              <w:ind w:left="104"/>
            </w:pPr>
            <w:r w:rsidRPr="00D9262B">
              <w:rPr>
                <w:spacing w:val="-2"/>
              </w:rPr>
              <w:t>Total</w:t>
            </w:r>
          </w:p>
        </w:tc>
      </w:tr>
      <w:tr w:rsidR="00D9262B" w:rsidRPr="00D9262B" w14:paraId="2A543ECC" w14:textId="77777777">
        <w:trPr>
          <w:trHeight w:val="268"/>
        </w:trPr>
        <w:tc>
          <w:tcPr>
            <w:tcW w:w="2679" w:type="dxa"/>
          </w:tcPr>
          <w:p w14:paraId="2A543EC8" w14:textId="77777777" w:rsidR="006107B8" w:rsidRPr="00D9262B" w:rsidRDefault="001977AF" w:rsidP="009A5FAB">
            <w:pPr>
              <w:pStyle w:val="TableParagraph"/>
              <w:spacing w:line="259" w:lineRule="auto"/>
            </w:pPr>
            <w:r w:rsidRPr="00D9262B">
              <w:t>Company</w:t>
            </w:r>
            <w:r w:rsidRPr="00D9262B">
              <w:rPr>
                <w:spacing w:val="-5"/>
              </w:rPr>
              <w:t xml:space="preserve"> </w:t>
            </w:r>
            <w:r w:rsidRPr="00D9262B">
              <w:rPr>
                <w:spacing w:val="-10"/>
              </w:rPr>
              <w:t>A</w:t>
            </w:r>
          </w:p>
        </w:tc>
        <w:tc>
          <w:tcPr>
            <w:tcW w:w="1700" w:type="dxa"/>
          </w:tcPr>
          <w:p w14:paraId="2A543EC9" w14:textId="77777777" w:rsidR="006107B8" w:rsidRPr="00D9262B" w:rsidRDefault="001977AF" w:rsidP="009A5FAB">
            <w:pPr>
              <w:pStyle w:val="TableParagraph"/>
              <w:spacing w:line="259" w:lineRule="auto"/>
            </w:pPr>
            <w:r w:rsidRPr="00D9262B">
              <w:rPr>
                <w:spacing w:val="-2"/>
              </w:rPr>
              <w:t>200,000</w:t>
            </w:r>
          </w:p>
        </w:tc>
        <w:tc>
          <w:tcPr>
            <w:tcW w:w="2105" w:type="dxa"/>
          </w:tcPr>
          <w:p w14:paraId="2A543ECA" w14:textId="77777777" w:rsidR="006107B8" w:rsidRPr="00D9262B" w:rsidRDefault="001977AF" w:rsidP="009A5FAB">
            <w:pPr>
              <w:pStyle w:val="TableParagraph"/>
              <w:spacing w:line="259" w:lineRule="auto"/>
            </w:pPr>
            <w:r w:rsidRPr="00D9262B">
              <w:rPr>
                <w:spacing w:val="-2"/>
              </w:rPr>
              <w:t>100,000</w:t>
            </w:r>
          </w:p>
        </w:tc>
        <w:tc>
          <w:tcPr>
            <w:tcW w:w="1582" w:type="dxa"/>
          </w:tcPr>
          <w:p w14:paraId="2A543ECB" w14:textId="77777777" w:rsidR="006107B8" w:rsidRPr="00D9262B" w:rsidRDefault="001977AF" w:rsidP="009A5FAB">
            <w:pPr>
              <w:pStyle w:val="TableParagraph"/>
              <w:spacing w:line="259" w:lineRule="auto"/>
              <w:ind w:left="104"/>
            </w:pPr>
            <w:r w:rsidRPr="00D9262B">
              <w:rPr>
                <w:spacing w:val="-2"/>
              </w:rPr>
              <w:t>300,000</w:t>
            </w:r>
          </w:p>
        </w:tc>
      </w:tr>
      <w:tr w:rsidR="00D9262B" w:rsidRPr="00D9262B" w14:paraId="2A543ED1" w14:textId="77777777">
        <w:trPr>
          <w:trHeight w:val="268"/>
        </w:trPr>
        <w:tc>
          <w:tcPr>
            <w:tcW w:w="2679" w:type="dxa"/>
          </w:tcPr>
          <w:p w14:paraId="2A543ECD" w14:textId="77777777" w:rsidR="006107B8" w:rsidRPr="00D9262B" w:rsidRDefault="001977AF" w:rsidP="009A5FAB">
            <w:pPr>
              <w:pStyle w:val="TableParagraph"/>
              <w:spacing w:line="259" w:lineRule="auto"/>
            </w:pPr>
            <w:r w:rsidRPr="00D9262B">
              <w:t>Company</w:t>
            </w:r>
            <w:r w:rsidRPr="00D9262B">
              <w:rPr>
                <w:spacing w:val="-5"/>
              </w:rPr>
              <w:t xml:space="preserve"> </w:t>
            </w:r>
            <w:r w:rsidRPr="00D9262B">
              <w:rPr>
                <w:spacing w:val="-10"/>
              </w:rPr>
              <w:t>B</w:t>
            </w:r>
          </w:p>
        </w:tc>
        <w:tc>
          <w:tcPr>
            <w:tcW w:w="1700" w:type="dxa"/>
          </w:tcPr>
          <w:p w14:paraId="2A543ECE" w14:textId="77777777" w:rsidR="006107B8" w:rsidRPr="00D9262B" w:rsidRDefault="001977AF" w:rsidP="009A5FAB">
            <w:pPr>
              <w:pStyle w:val="TableParagraph"/>
              <w:spacing w:line="259" w:lineRule="auto"/>
            </w:pPr>
            <w:r w:rsidRPr="00D9262B">
              <w:rPr>
                <w:spacing w:val="-2"/>
              </w:rPr>
              <w:t>100,000</w:t>
            </w:r>
          </w:p>
        </w:tc>
        <w:tc>
          <w:tcPr>
            <w:tcW w:w="2105" w:type="dxa"/>
          </w:tcPr>
          <w:p w14:paraId="2A543ECF" w14:textId="77777777" w:rsidR="006107B8" w:rsidRPr="00D9262B" w:rsidRDefault="001977AF" w:rsidP="009A5FAB">
            <w:pPr>
              <w:pStyle w:val="TableParagraph"/>
              <w:spacing w:line="259" w:lineRule="auto"/>
            </w:pPr>
            <w:r w:rsidRPr="00D9262B">
              <w:t>0</w:t>
            </w:r>
          </w:p>
        </w:tc>
        <w:tc>
          <w:tcPr>
            <w:tcW w:w="1582" w:type="dxa"/>
          </w:tcPr>
          <w:p w14:paraId="2A543ED0" w14:textId="77777777" w:rsidR="006107B8" w:rsidRPr="00D9262B" w:rsidRDefault="001977AF" w:rsidP="009A5FAB">
            <w:pPr>
              <w:pStyle w:val="TableParagraph"/>
              <w:spacing w:line="259" w:lineRule="auto"/>
              <w:ind w:left="104"/>
            </w:pPr>
            <w:r w:rsidRPr="00D9262B">
              <w:rPr>
                <w:spacing w:val="-2"/>
              </w:rPr>
              <w:t>100,000</w:t>
            </w:r>
          </w:p>
        </w:tc>
      </w:tr>
      <w:tr w:rsidR="006107B8" w:rsidRPr="00D9262B" w14:paraId="2A543ED6" w14:textId="77777777">
        <w:trPr>
          <w:trHeight w:val="268"/>
        </w:trPr>
        <w:tc>
          <w:tcPr>
            <w:tcW w:w="2679" w:type="dxa"/>
          </w:tcPr>
          <w:p w14:paraId="2A543ED2" w14:textId="77777777" w:rsidR="006107B8" w:rsidRPr="00D9262B" w:rsidRDefault="001977AF" w:rsidP="009A5FAB">
            <w:pPr>
              <w:pStyle w:val="TableParagraph"/>
              <w:spacing w:line="259" w:lineRule="auto"/>
            </w:pPr>
            <w:r w:rsidRPr="00D9262B">
              <w:t>Total</w:t>
            </w:r>
            <w:r w:rsidRPr="00D9262B">
              <w:rPr>
                <w:spacing w:val="-5"/>
              </w:rPr>
              <w:t xml:space="preserve"> </w:t>
            </w:r>
            <w:r w:rsidRPr="00D9262B">
              <w:t>Participating</w:t>
            </w:r>
            <w:r w:rsidRPr="00D9262B">
              <w:rPr>
                <w:spacing w:val="-3"/>
              </w:rPr>
              <w:t xml:space="preserve"> </w:t>
            </w:r>
            <w:r w:rsidRPr="00D9262B">
              <w:rPr>
                <w:spacing w:val="-2"/>
              </w:rPr>
              <w:t>Insurers</w:t>
            </w:r>
          </w:p>
        </w:tc>
        <w:tc>
          <w:tcPr>
            <w:tcW w:w="1700" w:type="dxa"/>
          </w:tcPr>
          <w:p w14:paraId="2A543ED3" w14:textId="77777777" w:rsidR="006107B8" w:rsidRPr="00D9262B" w:rsidRDefault="001977AF" w:rsidP="009A5FAB">
            <w:pPr>
              <w:pStyle w:val="TableParagraph"/>
              <w:spacing w:line="259" w:lineRule="auto"/>
            </w:pPr>
            <w:r w:rsidRPr="00D9262B">
              <w:rPr>
                <w:spacing w:val="-2"/>
              </w:rPr>
              <w:t>10,000,000</w:t>
            </w:r>
          </w:p>
        </w:tc>
        <w:tc>
          <w:tcPr>
            <w:tcW w:w="2105" w:type="dxa"/>
          </w:tcPr>
          <w:p w14:paraId="2A543ED4" w14:textId="77777777" w:rsidR="006107B8" w:rsidRPr="00D9262B" w:rsidRDefault="001977AF" w:rsidP="009A5FAB">
            <w:pPr>
              <w:pStyle w:val="TableParagraph"/>
              <w:spacing w:line="259" w:lineRule="auto"/>
            </w:pPr>
            <w:r w:rsidRPr="00D9262B">
              <w:rPr>
                <w:spacing w:val="-2"/>
              </w:rPr>
              <w:t>20,000,000</w:t>
            </w:r>
          </w:p>
        </w:tc>
        <w:tc>
          <w:tcPr>
            <w:tcW w:w="1582" w:type="dxa"/>
          </w:tcPr>
          <w:p w14:paraId="2A543ED5" w14:textId="77777777" w:rsidR="006107B8" w:rsidRPr="00D9262B" w:rsidRDefault="001977AF" w:rsidP="009A5FAB">
            <w:pPr>
              <w:pStyle w:val="TableParagraph"/>
              <w:spacing w:line="259" w:lineRule="auto"/>
              <w:ind w:left="104"/>
            </w:pPr>
            <w:r w:rsidRPr="00D9262B">
              <w:rPr>
                <w:spacing w:val="-2"/>
              </w:rPr>
              <w:t>30,000,000</w:t>
            </w:r>
          </w:p>
        </w:tc>
      </w:tr>
    </w:tbl>
    <w:p w14:paraId="2A543ED7" w14:textId="77777777" w:rsidR="006107B8" w:rsidRPr="00D9262B" w:rsidRDefault="006107B8" w:rsidP="009A5FAB">
      <w:pPr>
        <w:pStyle w:val="BodyText"/>
        <w:spacing w:before="10" w:line="259" w:lineRule="auto"/>
        <w:rPr>
          <w:sz w:val="23"/>
        </w:rPr>
      </w:pPr>
    </w:p>
    <w:p w14:paraId="2A543ED8" w14:textId="77777777" w:rsidR="006107B8" w:rsidRPr="00D9262B" w:rsidRDefault="001977AF" w:rsidP="009A5FAB">
      <w:pPr>
        <w:pStyle w:val="ListParagraph"/>
        <w:numPr>
          <w:ilvl w:val="0"/>
          <w:numId w:val="1"/>
        </w:numPr>
        <w:tabs>
          <w:tab w:val="left" w:pos="1540"/>
          <w:tab w:val="left" w:pos="1541"/>
        </w:tabs>
        <w:spacing w:before="1" w:line="259" w:lineRule="auto"/>
        <w:ind w:hanging="361"/>
      </w:pPr>
      <w:r w:rsidRPr="00D9262B">
        <w:t>Amount</w:t>
      </w:r>
      <w:r w:rsidRPr="00D9262B">
        <w:rPr>
          <w:spacing w:val="-6"/>
        </w:rPr>
        <w:t xml:space="preserve"> </w:t>
      </w:r>
      <w:r w:rsidRPr="00D9262B">
        <w:t>advanced</w:t>
      </w:r>
      <w:r w:rsidRPr="00D9262B">
        <w:rPr>
          <w:spacing w:val="-2"/>
        </w:rPr>
        <w:t xml:space="preserve"> </w:t>
      </w:r>
      <w:r w:rsidRPr="00D9262B">
        <w:t>by</w:t>
      </w:r>
      <w:r w:rsidRPr="00D9262B">
        <w:rPr>
          <w:spacing w:val="-4"/>
        </w:rPr>
        <w:t xml:space="preserve"> </w:t>
      </w:r>
      <w:r w:rsidRPr="00D9262B">
        <w:t>PACICC to</w:t>
      </w:r>
      <w:r w:rsidRPr="00D9262B">
        <w:rPr>
          <w:spacing w:val="-3"/>
        </w:rPr>
        <w:t xml:space="preserve"> </w:t>
      </w:r>
      <w:r w:rsidRPr="00D9262B">
        <w:t>and</w:t>
      </w:r>
      <w:r w:rsidRPr="00D9262B">
        <w:rPr>
          <w:spacing w:val="-3"/>
        </w:rPr>
        <w:t xml:space="preserve"> </w:t>
      </w:r>
      <w:r w:rsidRPr="00D9262B">
        <w:t>on</w:t>
      </w:r>
      <w:r w:rsidRPr="00D9262B">
        <w:rPr>
          <w:spacing w:val="-5"/>
        </w:rPr>
        <w:t xml:space="preserve"> </w:t>
      </w:r>
      <w:r w:rsidRPr="00D9262B">
        <w:t>behalf</w:t>
      </w:r>
      <w:r w:rsidRPr="00D9262B">
        <w:rPr>
          <w:spacing w:val="-5"/>
        </w:rPr>
        <w:t xml:space="preserve"> </w:t>
      </w:r>
      <w:r w:rsidRPr="00D9262B">
        <w:t>of</w:t>
      </w:r>
      <w:r w:rsidRPr="00D9262B">
        <w:rPr>
          <w:spacing w:val="-2"/>
        </w:rPr>
        <w:t xml:space="preserve"> </w:t>
      </w:r>
      <w:r w:rsidRPr="00D9262B">
        <w:t>insureds</w:t>
      </w:r>
      <w:r w:rsidRPr="00D9262B">
        <w:rPr>
          <w:spacing w:val="-2"/>
        </w:rPr>
        <w:t xml:space="preserve"> </w:t>
      </w:r>
      <w:r w:rsidRPr="00D9262B">
        <w:t>of</w:t>
      </w:r>
      <w:r w:rsidRPr="00D9262B">
        <w:rPr>
          <w:spacing w:val="-4"/>
        </w:rPr>
        <w:t xml:space="preserve"> </w:t>
      </w:r>
      <w:r w:rsidRPr="00D9262B">
        <w:t>Company</w:t>
      </w:r>
      <w:r w:rsidRPr="00D9262B">
        <w:rPr>
          <w:spacing w:val="-4"/>
        </w:rPr>
        <w:t xml:space="preserve"> </w:t>
      </w:r>
      <w:r w:rsidRPr="00D9262B">
        <w:t>B:</w:t>
      </w:r>
      <w:r w:rsidRPr="00D9262B">
        <w:rPr>
          <w:spacing w:val="-3"/>
        </w:rPr>
        <w:t xml:space="preserve"> </w:t>
      </w:r>
      <w:r w:rsidRPr="00D9262B">
        <w:rPr>
          <w:spacing w:val="-2"/>
        </w:rPr>
        <w:t>$300,000</w:t>
      </w:r>
    </w:p>
    <w:p w14:paraId="2A543ED9" w14:textId="77777777" w:rsidR="006107B8" w:rsidRPr="00D9262B" w:rsidRDefault="001977AF" w:rsidP="009A5FAB">
      <w:pPr>
        <w:pStyle w:val="ListParagraph"/>
        <w:numPr>
          <w:ilvl w:val="0"/>
          <w:numId w:val="1"/>
        </w:numPr>
        <w:tabs>
          <w:tab w:val="left" w:pos="1540"/>
          <w:tab w:val="left" w:pos="1541"/>
        </w:tabs>
        <w:spacing w:before="22" w:line="259" w:lineRule="auto"/>
        <w:ind w:hanging="361"/>
      </w:pPr>
      <w:r w:rsidRPr="00D9262B">
        <w:t>Amount</w:t>
      </w:r>
      <w:r w:rsidRPr="00D9262B">
        <w:rPr>
          <w:spacing w:val="-9"/>
        </w:rPr>
        <w:t xml:space="preserve"> </w:t>
      </w:r>
      <w:r w:rsidRPr="00D9262B">
        <w:t>recovered</w:t>
      </w:r>
      <w:r w:rsidRPr="00D9262B">
        <w:rPr>
          <w:spacing w:val="-3"/>
        </w:rPr>
        <w:t xml:space="preserve"> </w:t>
      </w:r>
      <w:r w:rsidRPr="00D9262B">
        <w:t>by</w:t>
      </w:r>
      <w:r w:rsidRPr="00D9262B">
        <w:rPr>
          <w:spacing w:val="-4"/>
        </w:rPr>
        <w:t xml:space="preserve"> </w:t>
      </w:r>
      <w:r w:rsidRPr="00D9262B">
        <w:t>Company</w:t>
      </w:r>
      <w:r w:rsidRPr="00D9262B">
        <w:rPr>
          <w:spacing w:val="-4"/>
        </w:rPr>
        <w:t xml:space="preserve"> </w:t>
      </w:r>
      <w:r w:rsidRPr="00D9262B">
        <w:t>B</w:t>
      </w:r>
      <w:r w:rsidRPr="00D9262B">
        <w:rPr>
          <w:spacing w:val="-5"/>
        </w:rPr>
        <w:t xml:space="preserve"> </w:t>
      </w:r>
      <w:r w:rsidRPr="00D9262B">
        <w:t>from</w:t>
      </w:r>
      <w:r w:rsidRPr="00D9262B">
        <w:rPr>
          <w:spacing w:val="-6"/>
        </w:rPr>
        <w:t xml:space="preserve"> </w:t>
      </w:r>
      <w:r w:rsidRPr="00D9262B">
        <w:t>third</w:t>
      </w:r>
      <w:r w:rsidRPr="00D9262B">
        <w:rPr>
          <w:spacing w:val="-6"/>
        </w:rPr>
        <w:t xml:space="preserve"> </w:t>
      </w:r>
      <w:r w:rsidRPr="00D9262B">
        <w:t>parties</w:t>
      </w:r>
      <w:r w:rsidRPr="00D9262B">
        <w:rPr>
          <w:spacing w:val="-4"/>
        </w:rPr>
        <w:t xml:space="preserve"> </w:t>
      </w:r>
      <w:r w:rsidRPr="00D9262B">
        <w:t>after</w:t>
      </w:r>
      <w:r w:rsidRPr="00D9262B">
        <w:rPr>
          <w:spacing w:val="-4"/>
        </w:rPr>
        <w:t xml:space="preserve"> </w:t>
      </w:r>
      <w:r w:rsidRPr="00D9262B">
        <w:t>liquidation:</w:t>
      </w:r>
      <w:r w:rsidRPr="00D9262B">
        <w:rPr>
          <w:spacing w:val="-6"/>
        </w:rPr>
        <w:t xml:space="preserve"> </w:t>
      </w:r>
      <w:r w:rsidRPr="00D9262B">
        <w:rPr>
          <w:spacing w:val="-2"/>
        </w:rPr>
        <w:t>$50,000</w:t>
      </w:r>
    </w:p>
    <w:p w14:paraId="2A543EDA" w14:textId="77777777" w:rsidR="006107B8" w:rsidRPr="00D9262B" w:rsidRDefault="006107B8" w:rsidP="009A5FAB">
      <w:pPr>
        <w:pStyle w:val="BodyText"/>
        <w:spacing w:before="4" w:line="259" w:lineRule="auto"/>
        <w:rPr>
          <w:sz w:val="25"/>
        </w:rPr>
      </w:pPr>
    </w:p>
    <w:p w14:paraId="117CECE4" w14:textId="2E35FADD" w:rsidR="005610C1" w:rsidRPr="00D9262B" w:rsidRDefault="001977AF" w:rsidP="005610C1">
      <w:pPr>
        <w:pStyle w:val="ListParagraph"/>
        <w:numPr>
          <w:ilvl w:val="1"/>
          <w:numId w:val="2"/>
        </w:numPr>
        <w:tabs>
          <w:tab w:val="left" w:pos="1181"/>
        </w:tabs>
        <w:spacing w:line="259" w:lineRule="auto"/>
        <w:ind w:hanging="361"/>
      </w:pPr>
      <w:r w:rsidRPr="00D9262B">
        <w:t>(1.5</w:t>
      </w:r>
      <w:r w:rsidRPr="00D9262B">
        <w:rPr>
          <w:spacing w:val="-2"/>
        </w:rPr>
        <w:t xml:space="preserve"> </w:t>
      </w:r>
      <w:r w:rsidRPr="00D9262B">
        <w:t>points)</w:t>
      </w:r>
      <w:r w:rsidRPr="00D9262B">
        <w:rPr>
          <w:spacing w:val="-4"/>
        </w:rPr>
        <w:t xml:space="preserve"> </w:t>
      </w:r>
      <w:r w:rsidRPr="00D9262B">
        <w:t>Identify</w:t>
      </w:r>
      <w:r w:rsidRPr="00D9262B">
        <w:rPr>
          <w:spacing w:val="-4"/>
        </w:rPr>
        <w:t xml:space="preserve"> </w:t>
      </w:r>
      <w:r w:rsidRPr="00D9262B">
        <w:t>3</w:t>
      </w:r>
      <w:r w:rsidRPr="00D9262B">
        <w:rPr>
          <w:spacing w:val="-4"/>
        </w:rPr>
        <w:t xml:space="preserve"> </w:t>
      </w:r>
      <w:r w:rsidRPr="00D9262B">
        <w:t>main</w:t>
      </w:r>
      <w:r w:rsidRPr="00D9262B">
        <w:rPr>
          <w:spacing w:val="-6"/>
        </w:rPr>
        <w:t xml:space="preserve"> </w:t>
      </w:r>
      <w:r w:rsidRPr="00D9262B">
        <w:t>causes</w:t>
      </w:r>
      <w:r w:rsidRPr="00D9262B">
        <w:rPr>
          <w:spacing w:val="-4"/>
        </w:rPr>
        <w:t xml:space="preserve"> </w:t>
      </w:r>
      <w:r w:rsidRPr="00D9262B">
        <w:t>of</w:t>
      </w:r>
      <w:r w:rsidRPr="00D9262B">
        <w:rPr>
          <w:spacing w:val="-3"/>
        </w:rPr>
        <w:t xml:space="preserve"> </w:t>
      </w:r>
      <w:r w:rsidRPr="00D9262B">
        <w:t>P&amp;C</w:t>
      </w:r>
      <w:r w:rsidRPr="00D9262B">
        <w:rPr>
          <w:spacing w:val="-3"/>
        </w:rPr>
        <w:t xml:space="preserve"> </w:t>
      </w:r>
      <w:r w:rsidRPr="00D9262B">
        <w:t>insurer</w:t>
      </w:r>
      <w:r w:rsidRPr="00D9262B">
        <w:rPr>
          <w:spacing w:val="-2"/>
        </w:rPr>
        <w:t xml:space="preserve"> </w:t>
      </w:r>
      <w:r w:rsidRPr="00D9262B">
        <w:t>insolvency</w:t>
      </w:r>
      <w:r w:rsidRPr="00D9262B">
        <w:rPr>
          <w:spacing w:val="-2"/>
        </w:rPr>
        <w:t xml:space="preserve"> </w:t>
      </w:r>
      <w:r w:rsidRPr="00D9262B">
        <w:t>in</w:t>
      </w:r>
      <w:r w:rsidRPr="00D9262B">
        <w:rPr>
          <w:spacing w:val="-2"/>
        </w:rPr>
        <w:t xml:space="preserve"> Canada</w:t>
      </w:r>
    </w:p>
    <w:p w14:paraId="7BD798A9" w14:textId="77777777" w:rsidR="00D46932" w:rsidRPr="00D9262B" w:rsidRDefault="005610C1" w:rsidP="005610C1">
      <w:pPr>
        <w:pStyle w:val="ListParagraph"/>
        <w:tabs>
          <w:tab w:val="left" w:pos="1181"/>
        </w:tabs>
        <w:spacing w:line="259" w:lineRule="auto"/>
        <w:ind w:left="810" w:firstLine="0"/>
      </w:pPr>
      <w:r w:rsidRPr="00D9262B">
        <w:rPr>
          <w:b/>
          <w:bCs/>
        </w:rPr>
        <w:t>Ans</w:t>
      </w:r>
      <w:r w:rsidRPr="00D9262B">
        <w:t>:</w:t>
      </w:r>
      <w:r w:rsidR="00D46932" w:rsidRPr="00D9262B">
        <w:t xml:space="preserve"> </w:t>
      </w:r>
    </w:p>
    <w:p w14:paraId="600CB403" w14:textId="63FD4341" w:rsidR="00D46932" w:rsidRPr="00D9262B" w:rsidRDefault="00D46932" w:rsidP="00D46932">
      <w:pPr>
        <w:pStyle w:val="ListParagraph"/>
        <w:numPr>
          <w:ilvl w:val="0"/>
          <w:numId w:val="6"/>
        </w:numPr>
        <w:tabs>
          <w:tab w:val="left" w:pos="1181"/>
        </w:tabs>
        <w:spacing w:line="259" w:lineRule="auto"/>
      </w:pPr>
      <w:r w:rsidRPr="00D9262B">
        <w:t>Inadequate pricing</w:t>
      </w:r>
      <w:r w:rsidR="005D2753" w:rsidRPr="00D9262B">
        <w:t xml:space="preserve"> and </w:t>
      </w:r>
      <w:r w:rsidRPr="00D9262B">
        <w:t>deficit loss reserves</w:t>
      </w:r>
      <w:r w:rsidR="00E57010" w:rsidRPr="00D9262B">
        <w:t xml:space="preserve">. </w:t>
      </w:r>
    </w:p>
    <w:p w14:paraId="37ACBDD4" w14:textId="4CBDCE98" w:rsidR="00D46932" w:rsidRPr="00D9262B" w:rsidRDefault="00D46932" w:rsidP="00E57010">
      <w:pPr>
        <w:pStyle w:val="ListParagraph"/>
        <w:numPr>
          <w:ilvl w:val="0"/>
          <w:numId w:val="6"/>
        </w:numPr>
        <w:tabs>
          <w:tab w:val="left" w:pos="1181"/>
        </w:tabs>
        <w:spacing w:line="259" w:lineRule="auto"/>
      </w:pPr>
      <w:r w:rsidRPr="00D9262B">
        <w:t xml:space="preserve">Poor governance </w:t>
      </w:r>
      <w:r w:rsidR="005D2753" w:rsidRPr="00D9262B">
        <w:t>or lack of</w:t>
      </w:r>
      <w:r w:rsidRPr="00D9262B">
        <w:t xml:space="preserve"> internal controls</w:t>
      </w:r>
      <w:r w:rsidR="00E57010" w:rsidRPr="00D9262B">
        <w:t xml:space="preserve">. </w:t>
      </w:r>
    </w:p>
    <w:p w14:paraId="58FB0582" w14:textId="3557AD29" w:rsidR="00D46932" w:rsidRPr="00D9262B" w:rsidRDefault="005D2753" w:rsidP="00D46932">
      <w:pPr>
        <w:pStyle w:val="ListParagraph"/>
        <w:numPr>
          <w:ilvl w:val="0"/>
          <w:numId w:val="6"/>
        </w:numPr>
        <w:tabs>
          <w:tab w:val="left" w:pos="1181"/>
        </w:tabs>
        <w:spacing w:line="259" w:lineRule="auto"/>
      </w:pPr>
      <w:r w:rsidRPr="00D9262B">
        <w:t>Failure</w:t>
      </w:r>
      <w:r w:rsidR="00D46932" w:rsidRPr="00D9262B">
        <w:t xml:space="preserve"> of a foreign parent</w:t>
      </w:r>
      <w:r w:rsidRPr="00D9262B">
        <w:t xml:space="preserve"> company</w:t>
      </w:r>
    </w:p>
    <w:p w14:paraId="27E1280F" w14:textId="03CA9C6C" w:rsidR="005610C1" w:rsidRPr="00D9262B" w:rsidRDefault="005610C1" w:rsidP="00411B10">
      <w:pPr>
        <w:tabs>
          <w:tab w:val="left" w:pos="1181"/>
        </w:tabs>
        <w:spacing w:line="259" w:lineRule="auto"/>
      </w:pPr>
    </w:p>
    <w:p w14:paraId="0EDF9977" w14:textId="77777777" w:rsidR="005610C1" w:rsidRPr="00D9262B" w:rsidRDefault="005610C1" w:rsidP="005610C1">
      <w:pPr>
        <w:pStyle w:val="ListParagraph"/>
        <w:tabs>
          <w:tab w:val="left" w:pos="1181"/>
        </w:tabs>
        <w:spacing w:line="259" w:lineRule="auto"/>
        <w:ind w:left="810" w:firstLine="0"/>
        <w:rPr>
          <w:b/>
          <w:bCs/>
        </w:rPr>
      </w:pPr>
    </w:p>
    <w:p w14:paraId="6D5ED56C" w14:textId="4A6DD6E8" w:rsidR="001652B0" w:rsidRPr="00D9262B" w:rsidRDefault="001977AF" w:rsidP="005610C1">
      <w:pPr>
        <w:pStyle w:val="ListParagraph"/>
        <w:numPr>
          <w:ilvl w:val="1"/>
          <w:numId w:val="2"/>
        </w:numPr>
        <w:tabs>
          <w:tab w:val="left" w:pos="1181"/>
        </w:tabs>
        <w:spacing w:before="22" w:line="259" w:lineRule="auto"/>
        <w:ind w:hanging="361"/>
      </w:pPr>
      <w:r w:rsidRPr="00D9262B">
        <w:t>(1</w:t>
      </w:r>
      <w:r w:rsidRPr="00D9262B">
        <w:rPr>
          <w:spacing w:val="-5"/>
        </w:rPr>
        <w:t xml:space="preserve"> </w:t>
      </w:r>
      <w:r w:rsidR="005610C1" w:rsidRPr="00D9262B">
        <w:t>point</w:t>
      </w:r>
      <w:r w:rsidRPr="00D9262B">
        <w:t>)</w:t>
      </w:r>
      <w:r w:rsidRPr="00D9262B">
        <w:rPr>
          <w:spacing w:val="-2"/>
        </w:rPr>
        <w:t xml:space="preserve"> </w:t>
      </w:r>
      <w:r w:rsidRPr="00D9262B">
        <w:t>Calculate</w:t>
      </w:r>
      <w:r w:rsidRPr="00D9262B">
        <w:rPr>
          <w:spacing w:val="-6"/>
        </w:rPr>
        <w:t xml:space="preserve"> </w:t>
      </w:r>
      <w:r w:rsidRPr="00D9262B">
        <w:t>the</w:t>
      </w:r>
      <w:r w:rsidRPr="00D9262B">
        <w:rPr>
          <w:spacing w:val="-1"/>
        </w:rPr>
        <w:t xml:space="preserve"> </w:t>
      </w:r>
      <w:r w:rsidRPr="00D9262B">
        <w:t>annual</w:t>
      </w:r>
      <w:r w:rsidRPr="00D9262B">
        <w:rPr>
          <w:spacing w:val="-3"/>
        </w:rPr>
        <w:t xml:space="preserve"> </w:t>
      </w:r>
      <w:r w:rsidRPr="00D9262B">
        <w:t>PACICC</w:t>
      </w:r>
      <w:r w:rsidRPr="00D9262B">
        <w:rPr>
          <w:spacing w:val="-4"/>
        </w:rPr>
        <w:t xml:space="preserve"> </w:t>
      </w:r>
      <w:r w:rsidRPr="00D9262B">
        <w:t>assessment</w:t>
      </w:r>
      <w:r w:rsidRPr="00D9262B">
        <w:rPr>
          <w:spacing w:val="-5"/>
        </w:rPr>
        <w:t xml:space="preserve"> </w:t>
      </w:r>
      <w:r w:rsidRPr="00D9262B">
        <w:t>to</w:t>
      </w:r>
      <w:r w:rsidRPr="00D9262B">
        <w:rPr>
          <w:spacing w:val="-5"/>
        </w:rPr>
        <w:t xml:space="preserve"> </w:t>
      </w:r>
      <w:r w:rsidRPr="00D9262B">
        <w:t>be</w:t>
      </w:r>
      <w:r w:rsidRPr="00D9262B">
        <w:rPr>
          <w:spacing w:val="-3"/>
        </w:rPr>
        <w:t xml:space="preserve"> </w:t>
      </w:r>
      <w:r w:rsidRPr="00D9262B">
        <w:t>borne</w:t>
      </w:r>
      <w:r w:rsidRPr="00D9262B">
        <w:rPr>
          <w:spacing w:val="-2"/>
        </w:rPr>
        <w:t xml:space="preserve"> </w:t>
      </w:r>
      <w:r w:rsidRPr="00D9262B">
        <w:t>by</w:t>
      </w:r>
      <w:r w:rsidRPr="00D9262B">
        <w:rPr>
          <w:spacing w:val="-5"/>
        </w:rPr>
        <w:t xml:space="preserve"> </w:t>
      </w:r>
      <w:r w:rsidRPr="00D9262B">
        <w:t>Company</w:t>
      </w:r>
      <w:r w:rsidRPr="00D9262B">
        <w:rPr>
          <w:spacing w:val="-3"/>
        </w:rPr>
        <w:t xml:space="preserve"> </w:t>
      </w:r>
      <w:r w:rsidRPr="00D9262B">
        <w:rPr>
          <w:spacing w:val="-10"/>
        </w:rPr>
        <w:t>A</w:t>
      </w:r>
    </w:p>
    <w:p w14:paraId="79C3E2C6" w14:textId="23EDD8E5" w:rsidR="006107B8" w:rsidRPr="00D9262B" w:rsidRDefault="001652B0" w:rsidP="001652B0">
      <w:pPr>
        <w:pStyle w:val="ListParagraph"/>
        <w:tabs>
          <w:tab w:val="left" w:pos="1181"/>
        </w:tabs>
        <w:spacing w:before="22" w:line="259" w:lineRule="auto"/>
        <w:ind w:left="810" w:firstLine="0"/>
        <w:rPr>
          <w:b/>
          <w:bCs/>
        </w:rPr>
      </w:pPr>
      <w:r w:rsidRPr="00D9262B">
        <w:rPr>
          <w:b/>
          <w:bCs/>
        </w:rPr>
        <w:t xml:space="preserve">Ans: </w:t>
      </w:r>
    </w:p>
    <w:p w14:paraId="46077B3D" w14:textId="039ABC65" w:rsidR="00AB3606" w:rsidRPr="00D9262B" w:rsidRDefault="00D9262B" w:rsidP="001652B0">
      <w:pPr>
        <w:pStyle w:val="ListParagraph"/>
        <w:tabs>
          <w:tab w:val="left" w:pos="1181"/>
        </w:tabs>
        <w:spacing w:before="22" w:line="259" w:lineRule="auto"/>
        <w:ind w:left="810" w:firstLine="0"/>
      </w:pPr>
      <w:r w:rsidRPr="00D9262B">
        <w:t>Total amount being assessed against all participating insurers</w:t>
      </w:r>
      <w:r w:rsidRPr="00D9262B">
        <w:t xml:space="preserve"> = </w:t>
      </w:r>
      <w:r w:rsidRPr="00D9262B">
        <w:t>Amount</w:t>
      </w:r>
      <w:r w:rsidRPr="00D9262B">
        <w:rPr>
          <w:spacing w:val="-6"/>
        </w:rPr>
        <w:t xml:space="preserve"> </w:t>
      </w:r>
      <w:r w:rsidRPr="00D9262B">
        <w:t>advanced</w:t>
      </w:r>
      <w:r w:rsidRPr="00D9262B">
        <w:rPr>
          <w:spacing w:val="-2"/>
        </w:rPr>
        <w:t xml:space="preserve"> </w:t>
      </w:r>
      <w:r w:rsidRPr="00D9262B">
        <w:t>by</w:t>
      </w:r>
      <w:r w:rsidRPr="00D9262B">
        <w:rPr>
          <w:spacing w:val="-4"/>
        </w:rPr>
        <w:t xml:space="preserve"> </w:t>
      </w:r>
      <w:r w:rsidRPr="00D9262B">
        <w:t>PACICC to</w:t>
      </w:r>
      <w:r w:rsidRPr="00D9262B">
        <w:rPr>
          <w:spacing w:val="-3"/>
        </w:rPr>
        <w:t xml:space="preserve"> </w:t>
      </w:r>
      <w:r w:rsidRPr="00D9262B">
        <w:t>and</w:t>
      </w:r>
      <w:r w:rsidRPr="00D9262B">
        <w:rPr>
          <w:spacing w:val="-3"/>
        </w:rPr>
        <w:t xml:space="preserve"> </w:t>
      </w:r>
      <w:r w:rsidRPr="00D9262B">
        <w:t>on</w:t>
      </w:r>
      <w:r w:rsidRPr="00D9262B">
        <w:rPr>
          <w:spacing w:val="-5"/>
        </w:rPr>
        <w:t xml:space="preserve"> </w:t>
      </w:r>
      <w:r w:rsidRPr="00D9262B">
        <w:t>behalf</w:t>
      </w:r>
      <w:r w:rsidRPr="00D9262B">
        <w:rPr>
          <w:spacing w:val="-5"/>
        </w:rPr>
        <w:t xml:space="preserve"> </w:t>
      </w:r>
      <w:r w:rsidRPr="00D9262B">
        <w:t>of</w:t>
      </w:r>
      <w:r w:rsidRPr="00D9262B">
        <w:rPr>
          <w:spacing w:val="-2"/>
        </w:rPr>
        <w:t xml:space="preserve"> </w:t>
      </w:r>
      <w:r w:rsidRPr="00D9262B">
        <w:t>insureds</w:t>
      </w:r>
      <w:r w:rsidRPr="00D9262B">
        <w:rPr>
          <w:spacing w:val="-2"/>
        </w:rPr>
        <w:t xml:space="preserve"> </w:t>
      </w:r>
      <w:r w:rsidRPr="00D9262B">
        <w:t>of</w:t>
      </w:r>
      <w:r w:rsidRPr="00D9262B">
        <w:rPr>
          <w:spacing w:val="-4"/>
        </w:rPr>
        <w:t xml:space="preserve"> </w:t>
      </w:r>
      <w:r w:rsidRPr="00D9262B">
        <w:t>Company</w:t>
      </w:r>
      <w:r w:rsidRPr="00D9262B">
        <w:rPr>
          <w:spacing w:val="-4"/>
        </w:rPr>
        <w:t xml:space="preserve"> </w:t>
      </w:r>
      <w:r w:rsidRPr="00D9262B">
        <w:t>B</w:t>
      </w:r>
      <w:r w:rsidRPr="00D9262B">
        <w:t xml:space="preserve"> - </w:t>
      </w:r>
      <w:r w:rsidRPr="00D9262B">
        <w:t>Amount</w:t>
      </w:r>
      <w:r w:rsidRPr="00D9262B">
        <w:rPr>
          <w:spacing w:val="-9"/>
        </w:rPr>
        <w:t xml:space="preserve"> </w:t>
      </w:r>
      <w:r w:rsidRPr="00D9262B">
        <w:t>recovered</w:t>
      </w:r>
      <w:r w:rsidRPr="00D9262B">
        <w:rPr>
          <w:spacing w:val="-3"/>
        </w:rPr>
        <w:t xml:space="preserve"> </w:t>
      </w:r>
      <w:r w:rsidRPr="00D9262B">
        <w:t>by</w:t>
      </w:r>
      <w:r w:rsidRPr="00D9262B">
        <w:rPr>
          <w:spacing w:val="-4"/>
        </w:rPr>
        <w:t xml:space="preserve"> </w:t>
      </w:r>
      <w:r w:rsidRPr="00D9262B">
        <w:t>Company</w:t>
      </w:r>
      <w:r w:rsidRPr="00D9262B">
        <w:rPr>
          <w:spacing w:val="-4"/>
        </w:rPr>
        <w:t xml:space="preserve"> </w:t>
      </w:r>
      <w:r w:rsidRPr="00D9262B">
        <w:t>B</w:t>
      </w:r>
      <w:r w:rsidRPr="00D9262B">
        <w:rPr>
          <w:spacing w:val="-5"/>
        </w:rPr>
        <w:t xml:space="preserve"> </w:t>
      </w:r>
      <w:r w:rsidRPr="00D9262B">
        <w:t>from</w:t>
      </w:r>
      <w:r w:rsidRPr="00D9262B">
        <w:rPr>
          <w:spacing w:val="-6"/>
        </w:rPr>
        <w:t xml:space="preserve"> </w:t>
      </w:r>
      <w:r w:rsidRPr="00D9262B">
        <w:t>third</w:t>
      </w:r>
      <w:r w:rsidRPr="00D9262B">
        <w:rPr>
          <w:spacing w:val="-6"/>
        </w:rPr>
        <w:t xml:space="preserve"> </w:t>
      </w:r>
      <w:r w:rsidRPr="00D9262B">
        <w:t>parties</w:t>
      </w:r>
      <w:r w:rsidRPr="00D9262B">
        <w:rPr>
          <w:spacing w:val="-4"/>
        </w:rPr>
        <w:t xml:space="preserve"> </w:t>
      </w:r>
      <w:r w:rsidRPr="00D9262B">
        <w:t>after</w:t>
      </w:r>
      <w:r w:rsidRPr="00D9262B">
        <w:rPr>
          <w:spacing w:val="-4"/>
        </w:rPr>
        <w:t xml:space="preserve"> </w:t>
      </w:r>
      <w:r w:rsidRPr="00D9262B">
        <w:t>liquidation</w:t>
      </w:r>
      <w:r w:rsidRPr="00D9262B">
        <w:t xml:space="preserve"> = 300,000 – 50,000 = 250,000</w:t>
      </w:r>
    </w:p>
    <w:p w14:paraId="68E46454" w14:textId="393875AF" w:rsidR="001652B0" w:rsidRPr="00D9262B" w:rsidRDefault="001652B0" w:rsidP="001652B0">
      <w:pPr>
        <w:pStyle w:val="ListParagraph"/>
        <w:tabs>
          <w:tab w:val="left" w:pos="1181"/>
        </w:tabs>
        <w:spacing w:before="22" w:line="259" w:lineRule="auto"/>
        <w:ind w:left="810" w:firstLine="0"/>
      </w:pPr>
      <w:r w:rsidRPr="00D9262B">
        <w:t>Assessment borne by Company A = Total amount being assessed against all participating insurers * Total direct written premiums of a particular insurer / Total direct written premium of all participating insurers</w:t>
      </w:r>
    </w:p>
    <w:p w14:paraId="3289CDC8" w14:textId="50382131" w:rsidR="001652B0" w:rsidRPr="00D9262B" w:rsidRDefault="001652B0" w:rsidP="001652B0">
      <w:pPr>
        <w:pStyle w:val="ListParagraph"/>
        <w:tabs>
          <w:tab w:val="left" w:pos="1181"/>
        </w:tabs>
        <w:spacing w:before="22" w:line="259" w:lineRule="auto"/>
        <w:ind w:left="810" w:firstLine="0"/>
      </w:pPr>
      <w:r w:rsidRPr="00D9262B">
        <w:t xml:space="preserve">= </w:t>
      </w:r>
      <w:r w:rsidR="00D9262B" w:rsidRPr="00D9262B">
        <w:t>250,000</w:t>
      </w:r>
      <w:r w:rsidR="00D9262B" w:rsidRPr="00D9262B">
        <w:t xml:space="preserve"> </w:t>
      </w:r>
      <w:r w:rsidRPr="00D9262B">
        <w:t>* 300,000,000 / 30,000,000,000</w:t>
      </w:r>
      <w:r w:rsidR="00C42EBA" w:rsidRPr="00D9262B">
        <w:t xml:space="preserve"> = </w:t>
      </w:r>
      <w:r w:rsidR="00D9262B" w:rsidRPr="00D9262B">
        <w:t>2,500</w:t>
      </w:r>
    </w:p>
    <w:p w14:paraId="2A543EDD" w14:textId="3B56CB77" w:rsidR="00C5579D" w:rsidRPr="00D9262B" w:rsidRDefault="00C5579D" w:rsidP="009A5FAB">
      <w:pPr>
        <w:spacing w:line="259" w:lineRule="auto"/>
        <w:sectPr w:rsidR="00C5579D" w:rsidRPr="00D9262B">
          <w:headerReference w:type="even" r:id="rId7"/>
          <w:headerReference w:type="default" r:id="rId8"/>
          <w:footerReference w:type="even" r:id="rId9"/>
          <w:footerReference w:type="default" r:id="rId10"/>
          <w:headerReference w:type="first" r:id="rId11"/>
          <w:footerReference w:type="first" r:id="rId12"/>
          <w:type w:val="continuous"/>
          <w:pgSz w:w="12240" w:h="15840"/>
          <w:pgMar w:top="1660" w:right="1320" w:bottom="280" w:left="1340" w:header="720" w:footer="720" w:gutter="0"/>
          <w:cols w:space="720"/>
        </w:sectPr>
      </w:pPr>
      <w:r w:rsidRPr="00D9262B">
        <w:tab/>
      </w:r>
      <w:r w:rsidRPr="00D9262B">
        <w:tab/>
      </w:r>
    </w:p>
    <w:p w14:paraId="00007C33" w14:textId="77777777" w:rsidR="001D0F8D" w:rsidRPr="00D9262B" w:rsidRDefault="001977AF" w:rsidP="001D0F8D">
      <w:pPr>
        <w:pStyle w:val="ListParagraph"/>
        <w:numPr>
          <w:ilvl w:val="0"/>
          <w:numId w:val="2"/>
        </w:numPr>
        <w:tabs>
          <w:tab w:val="left" w:pos="821"/>
        </w:tabs>
        <w:spacing w:before="39" w:line="259" w:lineRule="auto"/>
        <w:ind w:right="190"/>
      </w:pPr>
      <w:r w:rsidRPr="00D9262B">
        <w:lastRenderedPageBreak/>
        <w:t>(4.5</w:t>
      </w:r>
      <w:r w:rsidRPr="00D9262B">
        <w:rPr>
          <w:spacing w:val="-1"/>
        </w:rPr>
        <w:t xml:space="preserve"> </w:t>
      </w:r>
      <w:r w:rsidRPr="00D9262B">
        <w:t>points)</w:t>
      </w:r>
      <w:r w:rsidRPr="00D9262B">
        <w:rPr>
          <w:spacing w:val="-4"/>
        </w:rPr>
        <w:t xml:space="preserve"> </w:t>
      </w:r>
      <w:r w:rsidRPr="00D9262B">
        <w:t>In</w:t>
      </w:r>
      <w:r w:rsidRPr="00D9262B">
        <w:rPr>
          <w:spacing w:val="-3"/>
        </w:rPr>
        <w:t xml:space="preserve"> </w:t>
      </w:r>
      <w:r w:rsidRPr="00D9262B">
        <w:t>each</w:t>
      </w:r>
      <w:r w:rsidRPr="00D9262B">
        <w:rPr>
          <w:spacing w:val="-4"/>
        </w:rPr>
        <w:t xml:space="preserve"> </w:t>
      </w:r>
      <w:r w:rsidRPr="00D9262B">
        <w:t>of</w:t>
      </w:r>
      <w:r w:rsidRPr="00D9262B">
        <w:rPr>
          <w:spacing w:val="-4"/>
        </w:rPr>
        <w:t xml:space="preserve"> </w:t>
      </w:r>
      <w:r w:rsidRPr="00D9262B">
        <w:t>the</w:t>
      </w:r>
      <w:r w:rsidRPr="00D9262B">
        <w:rPr>
          <w:spacing w:val="-2"/>
        </w:rPr>
        <w:t xml:space="preserve"> </w:t>
      </w:r>
      <w:r w:rsidRPr="00D9262B">
        <w:t>following</w:t>
      </w:r>
      <w:r w:rsidRPr="00D9262B">
        <w:rPr>
          <w:spacing w:val="-3"/>
        </w:rPr>
        <w:t xml:space="preserve"> </w:t>
      </w:r>
      <w:r w:rsidRPr="00D9262B">
        <w:t>scenarios,</w:t>
      </w:r>
      <w:r w:rsidRPr="00D9262B">
        <w:rPr>
          <w:spacing w:val="-5"/>
        </w:rPr>
        <w:t xml:space="preserve"> </w:t>
      </w:r>
      <w:r w:rsidRPr="00D9262B">
        <w:t>an</w:t>
      </w:r>
      <w:r w:rsidRPr="00D9262B">
        <w:rPr>
          <w:spacing w:val="-2"/>
        </w:rPr>
        <w:t xml:space="preserve"> </w:t>
      </w:r>
      <w:r w:rsidRPr="00D9262B">
        <w:t>insurance</w:t>
      </w:r>
      <w:r w:rsidRPr="00D9262B">
        <w:rPr>
          <w:spacing w:val="-1"/>
        </w:rPr>
        <w:t xml:space="preserve"> </w:t>
      </w:r>
      <w:r w:rsidRPr="00D9262B">
        <w:t>company</w:t>
      </w:r>
      <w:r w:rsidRPr="00D9262B">
        <w:rPr>
          <w:spacing w:val="-2"/>
        </w:rPr>
        <w:t xml:space="preserve"> </w:t>
      </w:r>
      <w:r w:rsidRPr="00D9262B">
        <w:t>is</w:t>
      </w:r>
      <w:r w:rsidRPr="00D9262B">
        <w:rPr>
          <w:spacing w:val="-2"/>
        </w:rPr>
        <w:t xml:space="preserve"> </w:t>
      </w:r>
      <w:r w:rsidRPr="00D9262B">
        <w:t>defending</w:t>
      </w:r>
      <w:r w:rsidRPr="00D9262B">
        <w:rPr>
          <w:spacing w:val="-3"/>
        </w:rPr>
        <w:t xml:space="preserve"> </w:t>
      </w:r>
      <w:r w:rsidRPr="00D9262B">
        <w:t>its</w:t>
      </w:r>
      <w:r w:rsidRPr="00D9262B">
        <w:rPr>
          <w:spacing w:val="-1"/>
        </w:rPr>
        <w:t xml:space="preserve"> </w:t>
      </w:r>
      <w:r w:rsidRPr="00D9262B">
        <w:t>position</w:t>
      </w:r>
      <w:r w:rsidRPr="00D9262B">
        <w:rPr>
          <w:spacing w:val="-3"/>
        </w:rPr>
        <w:t xml:space="preserve"> </w:t>
      </w:r>
      <w:r w:rsidRPr="00D9262B">
        <w:t>in court. Explain a likely outcome for the insurance company(s) and cite any relevant precedents used to support the conclusion drawn.</w:t>
      </w:r>
    </w:p>
    <w:p w14:paraId="16C85C38" w14:textId="3A2984FF" w:rsidR="001D0F8D" w:rsidRPr="00D9262B" w:rsidRDefault="001977AF" w:rsidP="001D0F8D">
      <w:pPr>
        <w:pStyle w:val="ListParagraph"/>
        <w:numPr>
          <w:ilvl w:val="1"/>
          <w:numId w:val="2"/>
        </w:numPr>
        <w:tabs>
          <w:tab w:val="left" w:pos="821"/>
        </w:tabs>
        <w:spacing w:before="39" w:line="259" w:lineRule="auto"/>
        <w:ind w:right="190"/>
      </w:pPr>
      <w:r w:rsidRPr="00D9262B">
        <w:t>(1.5 points) In Ontario, an insured A suffers serious injuries in a motor vehicle collision and</w:t>
      </w:r>
      <w:r w:rsidRPr="00D9262B">
        <w:rPr>
          <w:spacing w:val="-2"/>
        </w:rPr>
        <w:t xml:space="preserve"> </w:t>
      </w:r>
      <w:r w:rsidRPr="00D9262B">
        <w:t>brings</w:t>
      </w:r>
      <w:r w:rsidRPr="00D9262B">
        <w:rPr>
          <w:spacing w:val="-1"/>
        </w:rPr>
        <w:t xml:space="preserve"> </w:t>
      </w:r>
      <w:r w:rsidRPr="00D9262B">
        <w:t>an</w:t>
      </w:r>
      <w:r w:rsidRPr="00D9262B">
        <w:rPr>
          <w:spacing w:val="-1"/>
        </w:rPr>
        <w:t xml:space="preserve"> </w:t>
      </w:r>
      <w:r w:rsidRPr="00D9262B">
        <w:t>action</w:t>
      </w:r>
      <w:r w:rsidRPr="00D9262B">
        <w:rPr>
          <w:spacing w:val="-5"/>
        </w:rPr>
        <w:t xml:space="preserve"> </w:t>
      </w:r>
      <w:r w:rsidRPr="00D9262B">
        <w:t>against the</w:t>
      </w:r>
      <w:r w:rsidRPr="00D9262B">
        <w:rPr>
          <w:spacing w:val="-1"/>
        </w:rPr>
        <w:t xml:space="preserve"> </w:t>
      </w:r>
      <w:r w:rsidRPr="00D9262B">
        <w:t>driver</w:t>
      </w:r>
      <w:r w:rsidRPr="00D9262B">
        <w:rPr>
          <w:spacing w:val="-3"/>
        </w:rPr>
        <w:t xml:space="preserve"> </w:t>
      </w:r>
      <w:r w:rsidRPr="00D9262B">
        <w:t>of</w:t>
      </w:r>
      <w:r w:rsidRPr="00D9262B">
        <w:rPr>
          <w:spacing w:val="-3"/>
        </w:rPr>
        <w:t xml:space="preserve"> </w:t>
      </w:r>
      <w:r w:rsidRPr="00D9262B">
        <w:t>the</w:t>
      </w:r>
      <w:r w:rsidRPr="00D9262B">
        <w:rPr>
          <w:spacing w:val="-3"/>
        </w:rPr>
        <w:t xml:space="preserve"> </w:t>
      </w:r>
      <w:r w:rsidRPr="00D9262B">
        <w:t>other</w:t>
      </w:r>
      <w:r w:rsidRPr="00D9262B">
        <w:rPr>
          <w:spacing w:val="-4"/>
        </w:rPr>
        <w:t xml:space="preserve"> </w:t>
      </w:r>
      <w:r w:rsidRPr="00D9262B">
        <w:t>vehicle</w:t>
      </w:r>
      <w:r w:rsidRPr="00D9262B">
        <w:rPr>
          <w:spacing w:val="-1"/>
        </w:rPr>
        <w:t xml:space="preserve"> </w:t>
      </w:r>
      <w:r w:rsidRPr="00D9262B">
        <w:t>B,</w:t>
      </w:r>
      <w:r w:rsidRPr="00D9262B">
        <w:rPr>
          <w:spacing w:val="-1"/>
        </w:rPr>
        <w:t xml:space="preserve"> </w:t>
      </w:r>
      <w:r w:rsidRPr="00D9262B">
        <w:t>an</w:t>
      </w:r>
      <w:r w:rsidRPr="00D9262B">
        <w:rPr>
          <w:spacing w:val="-2"/>
        </w:rPr>
        <w:t xml:space="preserve"> </w:t>
      </w:r>
      <w:r w:rsidRPr="00D9262B">
        <w:t>underinsured</w:t>
      </w:r>
      <w:r w:rsidRPr="00D9262B">
        <w:rPr>
          <w:spacing w:val="-1"/>
        </w:rPr>
        <w:t xml:space="preserve"> </w:t>
      </w:r>
      <w:r w:rsidRPr="00D9262B">
        <w:t>motorist. Insured A subsequently enters into a limits agreement with B, without notice to A’s insurer. The agreement provides that B will admit liability and A will not sue them in excess of their liability insurance coverage. A seeks to recover the remainder of the damages</w:t>
      </w:r>
      <w:r w:rsidRPr="00D9262B">
        <w:rPr>
          <w:spacing w:val="-1"/>
        </w:rPr>
        <w:t xml:space="preserve"> </w:t>
      </w:r>
      <w:r w:rsidRPr="00D9262B">
        <w:t>from</w:t>
      </w:r>
      <w:r w:rsidRPr="00D9262B">
        <w:rPr>
          <w:spacing w:val="-1"/>
        </w:rPr>
        <w:t xml:space="preserve"> </w:t>
      </w:r>
      <w:r w:rsidRPr="00D9262B">
        <w:t>their</w:t>
      </w:r>
      <w:r w:rsidRPr="00D9262B">
        <w:rPr>
          <w:spacing w:val="-2"/>
        </w:rPr>
        <w:t xml:space="preserve"> </w:t>
      </w:r>
      <w:r w:rsidRPr="00D9262B">
        <w:t>insurer.</w:t>
      </w:r>
      <w:r w:rsidRPr="00D9262B">
        <w:rPr>
          <w:spacing w:val="-3"/>
        </w:rPr>
        <w:t xml:space="preserve"> </w:t>
      </w:r>
      <w:r w:rsidRPr="00D9262B">
        <w:t>A’s</w:t>
      </w:r>
      <w:r w:rsidRPr="00D9262B">
        <w:rPr>
          <w:spacing w:val="-2"/>
        </w:rPr>
        <w:t xml:space="preserve"> </w:t>
      </w:r>
      <w:r w:rsidRPr="00D9262B">
        <w:t>insurer</w:t>
      </w:r>
      <w:r w:rsidRPr="00D9262B">
        <w:rPr>
          <w:spacing w:val="-2"/>
        </w:rPr>
        <w:t xml:space="preserve"> </w:t>
      </w:r>
      <w:r w:rsidRPr="00D9262B">
        <w:t>argues</w:t>
      </w:r>
      <w:r w:rsidRPr="00D9262B">
        <w:rPr>
          <w:spacing w:val="-4"/>
        </w:rPr>
        <w:t xml:space="preserve"> </w:t>
      </w:r>
      <w:r w:rsidRPr="00D9262B">
        <w:t>that</w:t>
      </w:r>
      <w:r w:rsidRPr="00D9262B">
        <w:rPr>
          <w:spacing w:val="-5"/>
        </w:rPr>
        <w:t xml:space="preserve"> </w:t>
      </w:r>
      <w:r w:rsidRPr="00D9262B">
        <w:t>a</w:t>
      </w:r>
      <w:r w:rsidRPr="00D9262B">
        <w:rPr>
          <w:spacing w:val="-2"/>
        </w:rPr>
        <w:t xml:space="preserve"> </w:t>
      </w:r>
      <w:r w:rsidRPr="00D9262B">
        <w:t>limits</w:t>
      </w:r>
      <w:r w:rsidRPr="00D9262B">
        <w:rPr>
          <w:spacing w:val="-4"/>
        </w:rPr>
        <w:t xml:space="preserve"> </w:t>
      </w:r>
      <w:r w:rsidRPr="00D9262B">
        <w:t>agreement</w:t>
      </w:r>
      <w:r w:rsidRPr="00D9262B">
        <w:rPr>
          <w:spacing w:val="-4"/>
        </w:rPr>
        <w:t xml:space="preserve"> </w:t>
      </w:r>
      <w:r w:rsidRPr="00D9262B">
        <w:t>precludes</w:t>
      </w:r>
      <w:r w:rsidRPr="00D9262B">
        <w:rPr>
          <w:spacing w:val="-6"/>
        </w:rPr>
        <w:t xml:space="preserve"> </w:t>
      </w:r>
      <w:r w:rsidRPr="00D9262B">
        <w:t>A</w:t>
      </w:r>
      <w:r w:rsidRPr="00D9262B">
        <w:rPr>
          <w:spacing w:val="-2"/>
        </w:rPr>
        <w:t xml:space="preserve"> </w:t>
      </w:r>
      <w:r w:rsidRPr="00D9262B">
        <w:t>from advancing a claim against the insurer.</w:t>
      </w:r>
    </w:p>
    <w:p w14:paraId="43BA5C87" w14:textId="77777777" w:rsidR="00054E51" w:rsidRPr="00D9262B" w:rsidRDefault="00000CDC" w:rsidP="00054E51">
      <w:pPr>
        <w:pStyle w:val="ListParagraph"/>
        <w:tabs>
          <w:tab w:val="left" w:pos="821"/>
        </w:tabs>
        <w:spacing w:before="39" w:line="259" w:lineRule="auto"/>
        <w:ind w:left="810" w:right="190" w:firstLine="0"/>
      </w:pPr>
      <w:r w:rsidRPr="00D9262B">
        <w:rPr>
          <w:b/>
          <w:bCs/>
        </w:rPr>
        <w:t>Ans</w:t>
      </w:r>
      <w:r w:rsidRPr="00D9262B">
        <w:t xml:space="preserve">: </w:t>
      </w:r>
    </w:p>
    <w:p w14:paraId="65DFF616" w14:textId="70B70DEE" w:rsidR="001D0F8D" w:rsidRPr="00D9262B" w:rsidRDefault="00000CDC" w:rsidP="00267438">
      <w:pPr>
        <w:pStyle w:val="ListParagraph"/>
        <w:tabs>
          <w:tab w:val="left" w:pos="821"/>
        </w:tabs>
        <w:spacing w:before="39" w:line="259" w:lineRule="auto"/>
        <w:ind w:left="810" w:right="190" w:firstLine="0"/>
      </w:pPr>
      <w:r w:rsidRPr="00D9262B">
        <w:t>The insured A is entitled to further recoveries of the remainder of the damages from their insurer</w:t>
      </w:r>
      <w:r w:rsidR="00525146" w:rsidRPr="00D9262B">
        <w:t xml:space="preserve"> if</w:t>
      </w:r>
      <w:r w:rsidRPr="00D9262B">
        <w:t xml:space="preserve"> SEF 44 endorsement</w:t>
      </w:r>
      <w:r w:rsidR="00525146" w:rsidRPr="00D9262B">
        <w:t xml:space="preserve"> is in effect.</w:t>
      </w:r>
      <w:r w:rsidRPr="00D9262B">
        <w:t xml:space="preserve"> </w:t>
      </w:r>
      <w:r w:rsidR="00AA79D9" w:rsidRPr="00D9262B">
        <w:t xml:space="preserve">SEF 44 protects the insured and the insured’s family from being injured in a motor vehicle accident where the insured is not at fault or only partially at fault. </w:t>
      </w:r>
      <w:r w:rsidR="00525146" w:rsidRPr="00D9262B">
        <w:t xml:space="preserve">The </w:t>
      </w:r>
      <w:r w:rsidRPr="00D9262B">
        <w:t>limits agreement did not preclude coverage</w:t>
      </w:r>
      <w:r w:rsidR="00054E51" w:rsidRPr="00D9262B">
        <w:t>.  </w:t>
      </w:r>
      <w:r w:rsidR="00267438" w:rsidRPr="00D9262B">
        <w:t xml:space="preserve">It’s true that </w:t>
      </w:r>
      <w:r w:rsidR="00054E51" w:rsidRPr="00D9262B">
        <w:t xml:space="preserve">insured A did not breach their contractual obligation to cooperate by signing the Limits Agreement. </w:t>
      </w:r>
      <w:r w:rsidR="00267438" w:rsidRPr="00D9262B">
        <w:t>However, e</w:t>
      </w:r>
      <w:r w:rsidR="00054E51" w:rsidRPr="00D9262B">
        <w:t>ven though the insurance contract required the insured to cooperate with the insurer, this obligation did not clearly and unambiguously prevent the insured from entering into settlement arrangements with the person who caused the accident. Accordingly, the insurer could not use the Limits Agreement as a reason not to pay the insured under the SEF 44 insurance contract.</w:t>
      </w:r>
      <w:r w:rsidR="00267438" w:rsidRPr="00D9262B">
        <w:t xml:space="preserve"> So the insurer should be responsible for the recovery of the remainder of the damages.</w:t>
      </w:r>
    </w:p>
    <w:p w14:paraId="3A3CB7A8" w14:textId="77777777" w:rsidR="001D0F8D" w:rsidRPr="00D9262B" w:rsidRDefault="001D0F8D" w:rsidP="001D0F8D">
      <w:pPr>
        <w:pStyle w:val="ListParagraph"/>
        <w:tabs>
          <w:tab w:val="left" w:pos="821"/>
        </w:tabs>
        <w:spacing w:before="39" w:line="259" w:lineRule="auto"/>
        <w:ind w:left="810" w:right="190" w:firstLine="0"/>
      </w:pPr>
    </w:p>
    <w:p w14:paraId="31A38574" w14:textId="0A853CF2" w:rsidR="001D0F8D" w:rsidRPr="00D9262B" w:rsidRDefault="001977AF" w:rsidP="001D0F8D">
      <w:pPr>
        <w:pStyle w:val="ListParagraph"/>
        <w:numPr>
          <w:ilvl w:val="1"/>
          <w:numId w:val="2"/>
        </w:numPr>
        <w:tabs>
          <w:tab w:val="left" w:pos="821"/>
        </w:tabs>
        <w:spacing w:before="39" w:line="259" w:lineRule="auto"/>
        <w:ind w:right="190"/>
      </w:pPr>
      <w:r w:rsidRPr="00D9262B">
        <w:t>(1.5 points)</w:t>
      </w:r>
      <w:r w:rsidRPr="00D9262B">
        <w:rPr>
          <w:spacing w:val="-2"/>
        </w:rPr>
        <w:t xml:space="preserve"> </w:t>
      </w:r>
      <w:r w:rsidRPr="00D9262B">
        <w:t>A</w:t>
      </w:r>
      <w:r w:rsidRPr="00D9262B">
        <w:rPr>
          <w:spacing w:val="-1"/>
        </w:rPr>
        <w:t xml:space="preserve"> </w:t>
      </w:r>
      <w:r w:rsidRPr="00D9262B">
        <w:t>claimant</w:t>
      </w:r>
      <w:r w:rsidRPr="00D9262B">
        <w:rPr>
          <w:spacing w:val="-1"/>
        </w:rPr>
        <w:t xml:space="preserve"> </w:t>
      </w:r>
      <w:r w:rsidRPr="00D9262B">
        <w:t>injures</w:t>
      </w:r>
      <w:r w:rsidRPr="00D9262B">
        <w:rPr>
          <w:spacing w:val="-1"/>
        </w:rPr>
        <w:t xml:space="preserve"> </w:t>
      </w:r>
      <w:r w:rsidRPr="00D9262B">
        <w:t>themselves by</w:t>
      </w:r>
      <w:r w:rsidRPr="00D9262B">
        <w:rPr>
          <w:spacing w:val="-3"/>
        </w:rPr>
        <w:t xml:space="preserve"> </w:t>
      </w:r>
      <w:r w:rsidRPr="00D9262B">
        <w:t>putting</w:t>
      </w:r>
      <w:r w:rsidRPr="00D9262B">
        <w:rPr>
          <w:spacing w:val="-4"/>
        </w:rPr>
        <w:t xml:space="preserve"> </w:t>
      </w:r>
      <w:r w:rsidRPr="00D9262B">
        <w:t>windshield</w:t>
      </w:r>
      <w:r w:rsidRPr="00D9262B">
        <w:rPr>
          <w:spacing w:val="-2"/>
        </w:rPr>
        <w:t xml:space="preserve"> </w:t>
      </w:r>
      <w:r w:rsidRPr="00D9262B">
        <w:t>fluid</w:t>
      </w:r>
      <w:r w:rsidRPr="00D9262B">
        <w:rPr>
          <w:spacing w:val="-2"/>
        </w:rPr>
        <w:t xml:space="preserve"> </w:t>
      </w:r>
      <w:r w:rsidRPr="00D9262B">
        <w:t>in</w:t>
      </w:r>
      <w:r w:rsidRPr="00D9262B">
        <w:rPr>
          <w:spacing w:val="-1"/>
        </w:rPr>
        <w:t xml:space="preserve"> </w:t>
      </w:r>
      <w:r w:rsidRPr="00D9262B">
        <w:t>the</w:t>
      </w:r>
      <w:r w:rsidRPr="00D9262B">
        <w:rPr>
          <w:spacing w:val="-3"/>
        </w:rPr>
        <w:t xml:space="preserve"> </w:t>
      </w:r>
      <w:r w:rsidRPr="00D9262B">
        <w:t>oil</w:t>
      </w:r>
      <w:r w:rsidRPr="00D9262B">
        <w:rPr>
          <w:spacing w:val="-2"/>
        </w:rPr>
        <w:t xml:space="preserve"> </w:t>
      </w:r>
      <w:r w:rsidRPr="00D9262B">
        <w:t>tank and claims</w:t>
      </w:r>
      <w:r w:rsidRPr="00D9262B">
        <w:rPr>
          <w:spacing w:val="-2"/>
        </w:rPr>
        <w:t xml:space="preserve"> </w:t>
      </w:r>
      <w:r w:rsidRPr="00D9262B">
        <w:t>no-fault</w:t>
      </w:r>
      <w:r w:rsidRPr="00D9262B">
        <w:rPr>
          <w:spacing w:val="-3"/>
        </w:rPr>
        <w:t xml:space="preserve"> </w:t>
      </w:r>
      <w:r w:rsidRPr="00D9262B">
        <w:t>benefits</w:t>
      </w:r>
      <w:r w:rsidRPr="00D9262B">
        <w:rPr>
          <w:spacing w:val="-4"/>
        </w:rPr>
        <w:t xml:space="preserve"> </w:t>
      </w:r>
      <w:r w:rsidRPr="00D9262B">
        <w:t>for</w:t>
      </w:r>
      <w:r w:rsidRPr="00D9262B">
        <w:rPr>
          <w:spacing w:val="-5"/>
        </w:rPr>
        <w:t xml:space="preserve"> </w:t>
      </w:r>
      <w:r w:rsidRPr="00D9262B">
        <w:t>their</w:t>
      </w:r>
      <w:r w:rsidRPr="00D9262B">
        <w:rPr>
          <w:spacing w:val="-3"/>
        </w:rPr>
        <w:t xml:space="preserve"> </w:t>
      </w:r>
      <w:r w:rsidRPr="00D9262B">
        <w:t>burns.</w:t>
      </w:r>
      <w:r w:rsidRPr="00D9262B">
        <w:rPr>
          <w:spacing w:val="-3"/>
        </w:rPr>
        <w:t xml:space="preserve"> </w:t>
      </w:r>
      <w:r w:rsidRPr="00D9262B">
        <w:t>Their</w:t>
      </w:r>
      <w:r w:rsidRPr="00D9262B">
        <w:rPr>
          <w:spacing w:val="-5"/>
        </w:rPr>
        <w:t xml:space="preserve"> </w:t>
      </w:r>
      <w:r w:rsidRPr="00D9262B">
        <w:t>insurer</w:t>
      </w:r>
      <w:r w:rsidRPr="00D9262B">
        <w:rPr>
          <w:spacing w:val="-3"/>
        </w:rPr>
        <w:t xml:space="preserve"> </w:t>
      </w:r>
      <w:r w:rsidRPr="00D9262B">
        <w:t>sues</w:t>
      </w:r>
      <w:r w:rsidRPr="00D9262B">
        <w:rPr>
          <w:spacing w:val="-2"/>
        </w:rPr>
        <w:t xml:space="preserve"> </w:t>
      </w:r>
      <w:r w:rsidRPr="00D9262B">
        <w:t>the</w:t>
      </w:r>
      <w:r w:rsidRPr="00D9262B">
        <w:rPr>
          <w:spacing w:val="-4"/>
        </w:rPr>
        <w:t xml:space="preserve"> </w:t>
      </w:r>
      <w:r w:rsidRPr="00D9262B">
        <w:t>automobile</w:t>
      </w:r>
      <w:r w:rsidRPr="00D9262B">
        <w:rPr>
          <w:spacing w:val="-4"/>
        </w:rPr>
        <w:t xml:space="preserve"> </w:t>
      </w:r>
      <w:r w:rsidRPr="00D9262B">
        <w:t>manufacturer for subrogation, claiming they were negligent and failed to label the tanks properly to prevent any harm. The claimant later admits he was aware of the difference between the 2 tanks as he has been a mechanic for 10 years.</w:t>
      </w:r>
    </w:p>
    <w:p w14:paraId="603A3C31" w14:textId="77777777" w:rsidR="00E40BF0" w:rsidRPr="00D9262B" w:rsidRDefault="00525146" w:rsidP="00103680">
      <w:pPr>
        <w:pStyle w:val="ListParagraph"/>
        <w:tabs>
          <w:tab w:val="left" w:pos="821"/>
        </w:tabs>
        <w:spacing w:before="39" w:line="259" w:lineRule="auto"/>
        <w:ind w:left="810" w:right="190" w:firstLine="0"/>
      </w:pPr>
      <w:r w:rsidRPr="00D9262B">
        <w:rPr>
          <w:b/>
          <w:bCs/>
        </w:rPr>
        <w:t>Ans</w:t>
      </w:r>
      <w:r w:rsidRPr="00D9262B">
        <w:t>:</w:t>
      </w:r>
      <w:r w:rsidR="00103680" w:rsidRPr="00D9262B">
        <w:t xml:space="preserve"> </w:t>
      </w:r>
    </w:p>
    <w:p w14:paraId="2ADD2EF4" w14:textId="3CCDBAF8" w:rsidR="00103680" w:rsidRPr="00D9262B" w:rsidRDefault="004C3266" w:rsidP="00103680">
      <w:pPr>
        <w:pStyle w:val="ListParagraph"/>
        <w:tabs>
          <w:tab w:val="left" w:pos="821"/>
        </w:tabs>
        <w:spacing w:before="39" w:line="259" w:lineRule="auto"/>
        <w:ind w:left="810" w:right="190" w:firstLine="0"/>
      </w:pPr>
      <w:r w:rsidRPr="00D9262B">
        <w:t>Due to the “but for” rule, the automobile manufacturer is not liable for the accident</w:t>
      </w:r>
      <w:r w:rsidR="00103680" w:rsidRPr="00D9262B">
        <w:t>.</w:t>
      </w:r>
      <w:r w:rsidR="00C828D7" w:rsidRPr="00D9262B">
        <w:t xml:space="preserve"> Not only </w:t>
      </w:r>
      <w:r w:rsidR="008C5628" w:rsidRPr="00D9262B">
        <w:t>the</w:t>
      </w:r>
      <w:r w:rsidR="00C828D7" w:rsidRPr="00D9262B">
        <w:t xml:space="preserve"> </w:t>
      </w:r>
      <w:r w:rsidR="008C5628" w:rsidRPr="00D9262B">
        <w:t>claimant</w:t>
      </w:r>
      <w:r w:rsidR="00C828D7" w:rsidRPr="00D9262B">
        <w:t>’s carelessness was responsible for his injuries, but also the alleged design defects were not responsible for these injuries.</w:t>
      </w:r>
      <w:r w:rsidR="00103680" w:rsidRPr="00D9262B">
        <w:t xml:space="preserve"> The "but for" test recognizes that compensation for negligent conduct should only be made where a substantial connection between the injury and </w:t>
      </w:r>
      <w:r w:rsidR="00E40BF0" w:rsidRPr="00D9262B">
        <w:t xml:space="preserve">the </w:t>
      </w:r>
      <w:r w:rsidR="008C5628" w:rsidRPr="00D9262B">
        <w:t>automobile</w:t>
      </w:r>
      <w:r w:rsidR="008C5628" w:rsidRPr="00D9262B">
        <w:rPr>
          <w:spacing w:val="-4"/>
        </w:rPr>
        <w:t xml:space="preserve"> </w:t>
      </w:r>
      <w:r w:rsidR="008C5628" w:rsidRPr="00D9262B">
        <w:t>manufacturer</w:t>
      </w:r>
      <w:r w:rsidR="00103680" w:rsidRPr="00D9262B">
        <w:t xml:space="preserve">'s conduct" is present. It ensures that </w:t>
      </w:r>
      <w:r w:rsidR="008C5628" w:rsidRPr="00D9262B">
        <w:t>the automobile</w:t>
      </w:r>
      <w:r w:rsidR="008C5628" w:rsidRPr="00D9262B">
        <w:rPr>
          <w:spacing w:val="-4"/>
        </w:rPr>
        <w:t xml:space="preserve"> </w:t>
      </w:r>
      <w:r w:rsidR="008C5628" w:rsidRPr="00D9262B">
        <w:t>manufacturer</w:t>
      </w:r>
      <w:r w:rsidR="00103680" w:rsidRPr="00D9262B">
        <w:t xml:space="preserve"> will not be held liable for the </w:t>
      </w:r>
      <w:r w:rsidR="008C5628" w:rsidRPr="00D9262B">
        <w:t>claimant</w:t>
      </w:r>
      <w:r w:rsidR="00103680" w:rsidRPr="00D9262B">
        <w:t xml:space="preserve">'s injuries </w:t>
      </w:r>
      <w:r w:rsidR="00E40BF0" w:rsidRPr="00D9262B">
        <w:t>which</w:t>
      </w:r>
      <w:r w:rsidR="00103680" w:rsidRPr="00D9262B">
        <w:t xml:space="preserve"> may very well be due to factors unconnected to the </w:t>
      </w:r>
      <w:r w:rsidR="008C5628" w:rsidRPr="00D9262B">
        <w:t>automobile</w:t>
      </w:r>
      <w:r w:rsidR="008C5628" w:rsidRPr="00D9262B">
        <w:rPr>
          <w:spacing w:val="-4"/>
        </w:rPr>
        <w:t xml:space="preserve"> </w:t>
      </w:r>
      <w:r w:rsidR="008C5628" w:rsidRPr="00D9262B">
        <w:t xml:space="preserve">manufacturer </w:t>
      </w:r>
      <w:r w:rsidR="00103680" w:rsidRPr="00D9262B">
        <w:t xml:space="preserve">and not the fault of anyone. </w:t>
      </w:r>
      <w:r w:rsidR="008C5628" w:rsidRPr="00D9262B">
        <w:t>The “material contribution” test only applies in exceptional cases where factors outside of the claimant’s control make it impossible for the claimant to prove that the automobile</w:t>
      </w:r>
      <w:r w:rsidR="008C5628" w:rsidRPr="00D9262B">
        <w:rPr>
          <w:spacing w:val="-4"/>
        </w:rPr>
        <w:t xml:space="preserve"> </w:t>
      </w:r>
      <w:r w:rsidR="008C5628" w:rsidRPr="00D9262B">
        <w:t>manufacturer’s negligence caused the claimant’s injury using the “but for” test, and the claimant’s injury falls within the ambit of the risk created by the automobile</w:t>
      </w:r>
      <w:r w:rsidR="008C5628" w:rsidRPr="00D9262B">
        <w:rPr>
          <w:spacing w:val="-4"/>
        </w:rPr>
        <w:t xml:space="preserve"> </w:t>
      </w:r>
      <w:r w:rsidR="008C5628" w:rsidRPr="00D9262B">
        <w:t>manufacturer’s breach of his duty of care owed to the claimant.</w:t>
      </w:r>
      <w:r w:rsidR="00E40BF0" w:rsidRPr="00D9262B">
        <w:t xml:space="preserve"> </w:t>
      </w:r>
    </w:p>
    <w:p w14:paraId="6F709850" w14:textId="77777777" w:rsidR="001D0F8D" w:rsidRPr="00D9262B" w:rsidRDefault="001D0F8D" w:rsidP="00E40BF0">
      <w:pPr>
        <w:tabs>
          <w:tab w:val="left" w:pos="821"/>
        </w:tabs>
        <w:spacing w:before="39" w:line="259" w:lineRule="auto"/>
        <w:ind w:right="190"/>
      </w:pPr>
    </w:p>
    <w:p w14:paraId="2DA82E66" w14:textId="77777777" w:rsidR="00525146" w:rsidRPr="00D9262B" w:rsidRDefault="001977AF" w:rsidP="00525146">
      <w:pPr>
        <w:pStyle w:val="ListParagraph"/>
        <w:numPr>
          <w:ilvl w:val="1"/>
          <w:numId w:val="2"/>
        </w:numPr>
        <w:tabs>
          <w:tab w:val="left" w:pos="821"/>
        </w:tabs>
        <w:spacing w:before="39" w:line="259" w:lineRule="auto"/>
        <w:ind w:right="190"/>
      </w:pPr>
      <w:r w:rsidRPr="00D9262B">
        <w:t>(1.5 points) Nova Scotia declares that they</w:t>
      </w:r>
      <w:r w:rsidRPr="00D9262B">
        <w:rPr>
          <w:spacing w:val="-1"/>
        </w:rPr>
        <w:t xml:space="preserve"> </w:t>
      </w:r>
      <w:r w:rsidRPr="00D9262B">
        <w:t>will be</w:t>
      </w:r>
      <w:r w:rsidRPr="00D9262B">
        <w:rPr>
          <w:spacing w:val="-1"/>
        </w:rPr>
        <w:t xml:space="preserve"> </w:t>
      </w:r>
      <w:r w:rsidRPr="00D9262B">
        <w:t>the</w:t>
      </w:r>
      <w:r w:rsidRPr="00D9262B">
        <w:rPr>
          <w:spacing w:val="-1"/>
        </w:rPr>
        <w:t xml:space="preserve"> </w:t>
      </w:r>
      <w:r w:rsidRPr="00D9262B">
        <w:t>sole providers</w:t>
      </w:r>
      <w:r w:rsidRPr="00D9262B">
        <w:rPr>
          <w:spacing w:val="-1"/>
        </w:rPr>
        <w:t xml:space="preserve"> </w:t>
      </w:r>
      <w:r w:rsidRPr="00D9262B">
        <w:t>of home insurance going forward, and forms a corporation called “Nova Scotia Home Insurance Corporation”. A federally-licensed insurer sues NSHIC claiming they are infringing on their</w:t>
      </w:r>
      <w:r w:rsidRPr="00D9262B">
        <w:rPr>
          <w:spacing w:val="-2"/>
        </w:rPr>
        <w:t xml:space="preserve"> </w:t>
      </w:r>
      <w:r w:rsidRPr="00D9262B">
        <w:t>rights</w:t>
      </w:r>
      <w:r w:rsidRPr="00D9262B">
        <w:rPr>
          <w:spacing w:val="-1"/>
        </w:rPr>
        <w:t xml:space="preserve"> </w:t>
      </w:r>
      <w:r w:rsidRPr="00D9262B">
        <w:t>to</w:t>
      </w:r>
      <w:r w:rsidRPr="00D9262B">
        <w:rPr>
          <w:spacing w:val="-3"/>
        </w:rPr>
        <w:t xml:space="preserve"> </w:t>
      </w:r>
      <w:r w:rsidRPr="00D9262B">
        <w:t>operate in</w:t>
      </w:r>
      <w:r w:rsidRPr="00D9262B">
        <w:rPr>
          <w:spacing w:val="-5"/>
        </w:rPr>
        <w:t xml:space="preserve"> </w:t>
      </w:r>
      <w:r w:rsidRPr="00D9262B">
        <w:t>any</w:t>
      </w:r>
      <w:r w:rsidRPr="00D9262B">
        <w:rPr>
          <w:spacing w:val="-2"/>
        </w:rPr>
        <w:t xml:space="preserve"> </w:t>
      </w:r>
      <w:r w:rsidRPr="00D9262B">
        <w:t>jurisdiction</w:t>
      </w:r>
      <w:r w:rsidRPr="00D9262B">
        <w:rPr>
          <w:spacing w:val="-3"/>
        </w:rPr>
        <w:t xml:space="preserve"> </w:t>
      </w:r>
      <w:r w:rsidRPr="00D9262B">
        <w:t>within</w:t>
      </w:r>
      <w:r w:rsidRPr="00D9262B">
        <w:rPr>
          <w:spacing w:val="-3"/>
        </w:rPr>
        <w:t xml:space="preserve"> </w:t>
      </w:r>
      <w:r w:rsidRPr="00D9262B">
        <w:t>Canada,</w:t>
      </w:r>
      <w:r w:rsidRPr="00D9262B">
        <w:rPr>
          <w:spacing w:val="-2"/>
        </w:rPr>
        <w:t xml:space="preserve"> </w:t>
      </w:r>
      <w:r w:rsidRPr="00D9262B">
        <w:t>and</w:t>
      </w:r>
      <w:r w:rsidRPr="00D9262B">
        <w:rPr>
          <w:spacing w:val="-3"/>
        </w:rPr>
        <w:t xml:space="preserve"> </w:t>
      </w:r>
      <w:r w:rsidRPr="00D9262B">
        <w:t>lack</w:t>
      </w:r>
      <w:r w:rsidRPr="00D9262B">
        <w:rPr>
          <w:spacing w:val="-3"/>
        </w:rPr>
        <w:t xml:space="preserve"> </w:t>
      </w:r>
      <w:r w:rsidRPr="00D9262B">
        <w:t>the</w:t>
      </w:r>
      <w:r w:rsidRPr="00D9262B">
        <w:rPr>
          <w:spacing w:val="-2"/>
        </w:rPr>
        <w:t xml:space="preserve"> </w:t>
      </w:r>
      <w:r w:rsidRPr="00D9262B">
        <w:t>authority</w:t>
      </w:r>
      <w:r w:rsidRPr="00D9262B">
        <w:rPr>
          <w:spacing w:val="-2"/>
        </w:rPr>
        <w:t xml:space="preserve"> </w:t>
      </w:r>
      <w:r w:rsidRPr="00D9262B">
        <w:t>to</w:t>
      </w:r>
      <w:r w:rsidRPr="00D9262B">
        <w:rPr>
          <w:spacing w:val="-1"/>
        </w:rPr>
        <w:t xml:space="preserve"> </w:t>
      </w:r>
      <w:r w:rsidRPr="00D9262B">
        <w:t>do</w:t>
      </w:r>
      <w:r w:rsidRPr="00D9262B">
        <w:rPr>
          <w:spacing w:val="-4"/>
        </w:rPr>
        <w:t xml:space="preserve"> </w:t>
      </w:r>
      <w:r w:rsidRPr="00D9262B">
        <w:t>so.</w:t>
      </w:r>
    </w:p>
    <w:p w14:paraId="0F1B1B6D" w14:textId="4995487A" w:rsidR="00525146" w:rsidRPr="00D9262B" w:rsidRDefault="00525146" w:rsidP="00525146">
      <w:pPr>
        <w:pStyle w:val="ListParagraph"/>
        <w:tabs>
          <w:tab w:val="left" w:pos="821"/>
        </w:tabs>
        <w:spacing w:before="39" w:line="259" w:lineRule="auto"/>
        <w:ind w:left="810" w:right="190" w:firstLine="0"/>
      </w:pPr>
      <w:r w:rsidRPr="00D9262B">
        <w:rPr>
          <w:b/>
          <w:bCs/>
        </w:rPr>
        <w:t>Ans</w:t>
      </w:r>
      <w:r w:rsidRPr="00D9262B">
        <w:t>:</w:t>
      </w:r>
    </w:p>
    <w:p w14:paraId="7DDEFC43" w14:textId="5C968D1A" w:rsidR="00145D9B" w:rsidRPr="00D9262B" w:rsidRDefault="00E40BF0" w:rsidP="00B209E1">
      <w:pPr>
        <w:pStyle w:val="ListParagraph"/>
        <w:tabs>
          <w:tab w:val="left" w:pos="821"/>
        </w:tabs>
        <w:spacing w:before="39" w:line="259" w:lineRule="auto"/>
        <w:ind w:left="810" w:right="190" w:firstLine="0"/>
      </w:pPr>
      <w:r w:rsidRPr="00D9262B">
        <w:t xml:space="preserve">NSHIC is not infringing on the federally-licensed insurer’s rights. </w:t>
      </w:r>
      <w:r w:rsidR="00981479" w:rsidRPr="00D9262B">
        <w:t>Legislation is intra-vires</w:t>
      </w:r>
      <w:r w:rsidRPr="00D9262B">
        <w:t xml:space="preserve"> for a province</w:t>
      </w:r>
      <w:r w:rsidR="00981479" w:rsidRPr="00D9262B">
        <w:t xml:space="preserve">. The aim and </w:t>
      </w:r>
      <w:r w:rsidR="00103680" w:rsidRPr="00D9262B">
        <w:t>purpose</w:t>
      </w:r>
      <w:r w:rsidR="00981479" w:rsidRPr="00D9262B">
        <w:t xml:space="preserve"> of the legislation </w:t>
      </w:r>
      <w:r w:rsidR="0044619A" w:rsidRPr="00D9262B">
        <w:t>pertain</w:t>
      </w:r>
      <w:r w:rsidR="00981479" w:rsidRPr="00D9262B">
        <w:t xml:space="preserve"> to auto insurance within Nova Scotia</w:t>
      </w:r>
      <w:r w:rsidR="00145D9B" w:rsidRPr="00D9262B">
        <w:t xml:space="preserve">. </w:t>
      </w:r>
      <w:r w:rsidR="00145D9B" w:rsidRPr="00D9262B">
        <w:lastRenderedPageBreak/>
        <w:t>Even though its effect is on companies whose operations are interprovincial does not change the scope of the legislation.</w:t>
      </w:r>
      <w:r w:rsidR="00B209E1" w:rsidRPr="00D9262B">
        <w:t xml:space="preserve"> </w:t>
      </w:r>
      <w:r w:rsidR="00145D9B" w:rsidRPr="00D9262B">
        <w:t>It’s a matter of Provincial concern and property and civil rights within the province. A federally-incorporated company having attained the capacity to operate in a province does not mean it is exempt from provincial regulation.</w:t>
      </w:r>
    </w:p>
    <w:p w14:paraId="5D1A0827" w14:textId="77777777" w:rsidR="00525146" w:rsidRPr="00D9262B" w:rsidRDefault="00525146" w:rsidP="00525146">
      <w:pPr>
        <w:pStyle w:val="ListParagraph"/>
        <w:tabs>
          <w:tab w:val="left" w:pos="821"/>
        </w:tabs>
        <w:spacing w:before="39" w:line="259" w:lineRule="auto"/>
        <w:ind w:left="810" w:right="190" w:firstLine="0"/>
      </w:pPr>
    </w:p>
    <w:sectPr w:rsidR="00525146" w:rsidRPr="00D9262B">
      <w:pgSz w:w="12240" w:h="15840"/>
      <w:pgMar w:top="140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21DDD" w14:textId="77777777" w:rsidR="00FD138C" w:rsidRDefault="00FD138C" w:rsidP="00B87C9D">
      <w:r>
        <w:separator/>
      </w:r>
    </w:p>
  </w:endnote>
  <w:endnote w:type="continuationSeparator" w:id="0">
    <w:p w14:paraId="06589754" w14:textId="77777777" w:rsidR="00FD138C" w:rsidRDefault="00FD138C" w:rsidP="00B87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958F" w14:textId="77777777" w:rsidR="00D9262B" w:rsidRDefault="00D92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268E" w14:textId="77777777" w:rsidR="00D9262B" w:rsidRDefault="00D926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2770" w14:textId="77777777" w:rsidR="00D9262B" w:rsidRDefault="00D92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2924" w14:textId="77777777" w:rsidR="00FD138C" w:rsidRDefault="00FD138C" w:rsidP="00B87C9D">
      <w:r>
        <w:separator/>
      </w:r>
    </w:p>
  </w:footnote>
  <w:footnote w:type="continuationSeparator" w:id="0">
    <w:p w14:paraId="71632EDB" w14:textId="77777777" w:rsidR="00FD138C" w:rsidRDefault="00FD138C" w:rsidP="00B87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17EBF" w14:textId="77777777" w:rsidR="00D9262B" w:rsidRDefault="00D92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80884" w14:textId="77777777" w:rsidR="00D9262B" w:rsidRDefault="00D926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6EBCA" w14:textId="77777777" w:rsidR="00D9262B" w:rsidRDefault="00D92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E5D6C"/>
    <w:multiLevelType w:val="hybridMultilevel"/>
    <w:tmpl w:val="8DB04178"/>
    <w:lvl w:ilvl="0" w:tplc="F52AD648">
      <w:start w:val="1"/>
      <w:numFmt w:val="decimal"/>
      <w:lvlText w:val="%1."/>
      <w:lvlJc w:val="left"/>
      <w:pPr>
        <w:ind w:left="450" w:hanging="360"/>
        <w:jc w:val="left"/>
      </w:pPr>
      <w:rPr>
        <w:rFonts w:ascii="Calibri" w:eastAsia="Calibri" w:hAnsi="Calibri" w:cs="Calibri" w:hint="default"/>
        <w:b w:val="0"/>
        <w:bCs w:val="0"/>
        <w:i w:val="0"/>
        <w:iCs w:val="0"/>
        <w:w w:val="100"/>
        <w:sz w:val="22"/>
        <w:szCs w:val="22"/>
        <w:lang w:val="en-US" w:eastAsia="en-US" w:bidi="ar-SA"/>
      </w:rPr>
    </w:lvl>
    <w:lvl w:ilvl="1" w:tplc="35161384">
      <w:start w:val="1"/>
      <w:numFmt w:val="lowerLetter"/>
      <w:lvlText w:val="%2."/>
      <w:lvlJc w:val="left"/>
      <w:pPr>
        <w:ind w:left="810" w:hanging="360"/>
        <w:jc w:val="left"/>
      </w:pPr>
      <w:rPr>
        <w:rFonts w:ascii="Calibri" w:eastAsia="Calibri" w:hAnsi="Calibri" w:cs="Calibri" w:hint="default"/>
        <w:b w:val="0"/>
        <w:bCs w:val="0"/>
        <w:i w:val="0"/>
        <w:iCs w:val="0"/>
        <w:spacing w:val="-1"/>
        <w:w w:val="100"/>
        <w:sz w:val="22"/>
        <w:szCs w:val="22"/>
        <w:lang w:val="en-US" w:eastAsia="en-US" w:bidi="ar-SA"/>
      </w:rPr>
    </w:lvl>
    <w:lvl w:ilvl="2" w:tplc="181678EC">
      <w:numFmt w:val="bullet"/>
      <w:lvlText w:val="•"/>
      <w:lvlJc w:val="left"/>
      <w:pPr>
        <w:ind w:left="1170" w:hanging="360"/>
      </w:pPr>
      <w:rPr>
        <w:rFonts w:hint="default"/>
        <w:lang w:val="en-US" w:eastAsia="en-US" w:bidi="ar-SA"/>
      </w:rPr>
    </w:lvl>
    <w:lvl w:ilvl="3" w:tplc="952A0540">
      <w:numFmt w:val="bullet"/>
      <w:lvlText w:val="•"/>
      <w:lvlJc w:val="left"/>
      <w:pPr>
        <w:ind w:left="2175" w:hanging="360"/>
      </w:pPr>
      <w:rPr>
        <w:rFonts w:hint="default"/>
        <w:lang w:val="en-US" w:eastAsia="en-US" w:bidi="ar-SA"/>
      </w:rPr>
    </w:lvl>
    <w:lvl w:ilvl="4" w:tplc="CFC8B64E">
      <w:numFmt w:val="bullet"/>
      <w:lvlText w:val="•"/>
      <w:lvlJc w:val="left"/>
      <w:pPr>
        <w:ind w:left="3180" w:hanging="360"/>
      </w:pPr>
      <w:rPr>
        <w:rFonts w:hint="default"/>
        <w:lang w:val="en-US" w:eastAsia="en-US" w:bidi="ar-SA"/>
      </w:rPr>
    </w:lvl>
    <w:lvl w:ilvl="5" w:tplc="61881892">
      <w:numFmt w:val="bullet"/>
      <w:lvlText w:val="•"/>
      <w:lvlJc w:val="left"/>
      <w:pPr>
        <w:ind w:left="4185" w:hanging="360"/>
      </w:pPr>
      <w:rPr>
        <w:rFonts w:hint="default"/>
        <w:lang w:val="en-US" w:eastAsia="en-US" w:bidi="ar-SA"/>
      </w:rPr>
    </w:lvl>
    <w:lvl w:ilvl="6" w:tplc="EBA47384">
      <w:numFmt w:val="bullet"/>
      <w:lvlText w:val="•"/>
      <w:lvlJc w:val="left"/>
      <w:pPr>
        <w:ind w:left="5190" w:hanging="360"/>
      </w:pPr>
      <w:rPr>
        <w:rFonts w:hint="default"/>
        <w:lang w:val="en-US" w:eastAsia="en-US" w:bidi="ar-SA"/>
      </w:rPr>
    </w:lvl>
    <w:lvl w:ilvl="7" w:tplc="EB4AFE00">
      <w:numFmt w:val="bullet"/>
      <w:lvlText w:val="•"/>
      <w:lvlJc w:val="left"/>
      <w:pPr>
        <w:ind w:left="6195" w:hanging="360"/>
      </w:pPr>
      <w:rPr>
        <w:rFonts w:hint="default"/>
        <w:lang w:val="en-US" w:eastAsia="en-US" w:bidi="ar-SA"/>
      </w:rPr>
    </w:lvl>
    <w:lvl w:ilvl="8" w:tplc="DBBE9198">
      <w:numFmt w:val="bullet"/>
      <w:lvlText w:val="•"/>
      <w:lvlJc w:val="left"/>
      <w:pPr>
        <w:ind w:left="7200" w:hanging="360"/>
      </w:pPr>
      <w:rPr>
        <w:rFonts w:hint="default"/>
        <w:lang w:val="en-US" w:eastAsia="en-US" w:bidi="ar-SA"/>
      </w:rPr>
    </w:lvl>
  </w:abstractNum>
  <w:abstractNum w:abstractNumId="1" w15:restartNumberingAfterBreak="0">
    <w:nsid w:val="26595633"/>
    <w:multiLevelType w:val="hybridMultilevel"/>
    <w:tmpl w:val="BB7869F0"/>
    <w:lvl w:ilvl="0" w:tplc="8D66FB08">
      <w:start w:val="1"/>
      <w:numFmt w:val="decimal"/>
      <w:lvlText w:val="%1."/>
      <w:lvlJc w:val="left"/>
      <w:pPr>
        <w:ind w:left="1530" w:hanging="360"/>
      </w:pPr>
      <w:rPr>
        <w:rFonts w:ascii="Calibri" w:eastAsia="Calibri" w:hAnsi="Calibri" w:cs="Calibri"/>
        <w:b w:val="0"/>
        <w:bCs w:val="0"/>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43EC67A4"/>
    <w:multiLevelType w:val="hybridMultilevel"/>
    <w:tmpl w:val="9606E60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4A6F3D3D"/>
    <w:multiLevelType w:val="hybridMultilevel"/>
    <w:tmpl w:val="361413F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4A7E79AE"/>
    <w:multiLevelType w:val="multilevel"/>
    <w:tmpl w:val="9ACE4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E3240"/>
    <w:multiLevelType w:val="hybridMultilevel"/>
    <w:tmpl w:val="08E0EB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7CED7402"/>
    <w:multiLevelType w:val="hybridMultilevel"/>
    <w:tmpl w:val="758850DA"/>
    <w:lvl w:ilvl="0" w:tplc="0BFE7604">
      <w:numFmt w:val="bullet"/>
      <w:lvlText w:val=""/>
      <w:lvlJc w:val="left"/>
      <w:pPr>
        <w:ind w:left="1540" w:hanging="360"/>
      </w:pPr>
      <w:rPr>
        <w:rFonts w:ascii="Symbol" w:eastAsia="Symbol" w:hAnsi="Symbol" w:cs="Symbol" w:hint="default"/>
        <w:b w:val="0"/>
        <w:bCs w:val="0"/>
        <w:i w:val="0"/>
        <w:iCs w:val="0"/>
        <w:w w:val="100"/>
        <w:sz w:val="22"/>
        <w:szCs w:val="22"/>
        <w:lang w:val="en-US" w:eastAsia="en-US" w:bidi="ar-SA"/>
      </w:rPr>
    </w:lvl>
    <w:lvl w:ilvl="1" w:tplc="F3F21F92">
      <w:numFmt w:val="bullet"/>
      <w:lvlText w:val="•"/>
      <w:lvlJc w:val="left"/>
      <w:pPr>
        <w:ind w:left="2344" w:hanging="360"/>
      </w:pPr>
      <w:rPr>
        <w:rFonts w:hint="default"/>
        <w:lang w:val="en-US" w:eastAsia="en-US" w:bidi="ar-SA"/>
      </w:rPr>
    </w:lvl>
    <w:lvl w:ilvl="2" w:tplc="651C4AC2">
      <w:numFmt w:val="bullet"/>
      <w:lvlText w:val="•"/>
      <w:lvlJc w:val="left"/>
      <w:pPr>
        <w:ind w:left="3148" w:hanging="360"/>
      </w:pPr>
      <w:rPr>
        <w:rFonts w:hint="default"/>
        <w:lang w:val="en-US" w:eastAsia="en-US" w:bidi="ar-SA"/>
      </w:rPr>
    </w:lvl>
    <w:lvl w:ilvl="3" w:tplc="60727DBA">
      <w:numFmt w:val="bullet"/>
      <w:lvlText w:val="•"/>
      <w:lvlJc w:val="left"/>
      <w:pPr>
        <w:ind w:left="3952" w:hanging="360"/>
      </w:pPr>
      <w:rPr>
        <w:rFonts w:hint="default"/>
        <w:lang w:val="en-US" w:eastAsia="en-US" w:bidi="ar-SA"/>
      </w:rPr>
    </w:lvl>
    <w:lvl w:ilvl="4" w:tplc="E0887524">
      <w:numFmt w:val="bullet"/>
      <w:lvlText w:val="•"/>
      <w:lvlJc w:val="left"/>
      <w:pPr>
        <w:ind w:left="4756" w:hanging="360"/>
      </w:pPr>
      <w:rPr>
        <w:rFonts w:hint="default"/>
        <w:lang w:val="en-US" w:eastAsia="en-US" w:bidi="ar-SA"/>
      </w:rPr>
    </w:lvl>
    <w:lvl w:ilvl="5" w:tplc="668A324A">
      <w:numFmt w:val="bullet"/>
      <w:lvlText w:val="•"/>
      <w:lvlJc w:val="left"/>
      <w:pPr>
        <w:ind w:left="5560" w:hanging="360"/>
      </w:pPr>
      <w:rPr>
        <w:rFonts w:hint="default"/>
        <w:lang w:val="en-US" w:eastAsia="en-US" w:bidi="ar-SA"/>
      </w:rPr>
    </w:lvl>
    <w:lvl w:ilvl="6" w:tplc="A8BA7870">
      <w:numFmt w:val="bullet"/>
      <w:lvlText w:val="•"/>
      <w:lvlJc w:val="left"/>
      <w:pPr>
        <w:ind w:left="6364" w:hanging="360"/>
      </w:pPr>
      <w:rPr>
        <w:rFonts w:hint="default"/>
        <w:lang w:val="en-US" w:eastAsia="en-US" w:bidi="ar-SA"/>
      </w:rPr>
    </w:lvl>
    <w:lvl w:ilvl="7" w:tplc="02DE56BC">
      <w:numFmt w:val="bullet"/>
      <w:lvlText w:val="•"/>
      <w:lvlJc w:val="left"/>
      <w:pPr>
        <w:ind w:left="7168" w:hanging="360"/>
      </w:pPr>
      <w:rPr>
        <w:rFonts w:hint="default"/>
        <w:lang w:val="en-US" w:eastAsia="en-US" w:bidi="ar-SA"/>
      </w:rPr>
    </w:lvl>
    <w:lvl w:ilvl="8" w:tplc="C150BCEC">
      <w:numFmt w:val="bullet"/>
      <w:lvlText w:val="•"/>
      <w:lvlJc w:val="left"/>
      <w:pPr>
        <w:ind w:left="7972" w:hanging="360"/>
      </w:pPr>
      <w:rPr>
        <w:rFonts w:hint="default"/>
        <w:lang w:val="en-US" w:eastAsia="en-US" w:bidi="ar-SA"/>
      </w:r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107B8"/>
    <w:rsid w:val="00000CDC"/>
    <w:rsid w:val="00004E4C"/>
    <w:rsid w:val="00054E51"/>
    <w:rsid w:val="000D39EB"/>
    <w:rsid w:val="00103680"/>
    <w:rsid w:val="00104F40"/>
    <w:rsid w:val="00145D9B"/>
    <w:rsid w:val="00146B04"/>
    <w:rsid w:val="001652B0"/>
    <w:rsid w:val="001977AF"/>
    <w:rsid w:val="001A3171"/>
    <w:rsid w:val="001C0D25"/>
    <w:rsid w:val="001D0F8D"/>
    <w:rsid w:val="001D749E"/>
    <w:rsid w:val="00224BAA"/>
    <w:rsid w:val="00267438"/>
    <w:rsid w:val="002C12BA"/>
    <w:rsid w:val="002C456E"/>
    <w:rsid w:val="00302F02"/>
    <w:rsid w:val="003250E9"/>
    <w:rsid w:val="00330D2C"/>
    <w:rsid w:val="003650C7"/>
    <w:rsid w:val="003A65E5"/>
    <w:rsid w:val="003B2E48"/>
    <w:rsid w:val="003C7949"/>
    <w:rsid w:val="00411B10"/>
    <w:rsid w:val="0044582E"/>
    <w:rsid w:val="0044619A"/>
    <w:rsid w:val="00454AAC"/>
    <w:rsid w:val="004C3266"/>
    <w:rsid w:val="004C6DA7"/>
    <w:rsid w:val="004E04D6"/>
    <w:rsid w:val="00520099"/>
    <w:rsid w:val="00525146"/>
    <w:rsid w:val="005610C1"/>
    <w:rsid w:val="005B0EB3"/>
    <w:rsid w:val="005D2753"/>
    <w:rsid w:val="005E2521"/>
    <w:rsid w:val="005F53BD"/>
    <w:rsid w:val="006107B8"/>
    <w:rsid w:val="00610E36"/>
    <w:rsid w:val="0062627C"/>
    <w:rsid w:val="0068217D"/>
    <w:rsid w:val="00701CCA"/>
    <w:rsid w:val="00703DC1"/>
    <w:rsid w:val="00717FE4"/>
    <w:rsid w:val="0076059A"/>
    <w:rsid w:val="007841E1"/>
    <w:rsid w:val="007B720F"/>
    <w:rsid w:val="008475E2"/>
    <w:rsid w:val="008C5628"/>
    <w:rsid w:val="00981479"/>
    <w:rsid w:val="00983068"/>
    <w:rsid w:val="00983F18"/>
    <w:rsid w:val="009A5FAB"/>
    <w:rsid w:val="009F7D74"/>
    <w:rsid w:val="00A87931"/>
    <w:rsid w:val="00AA79D9"/>
    <w:rsid w:val="00AB3606"/>
    <w:rsid w:val="00AE2EC4"/>
    <w:rsid w:val="00AF643A"/>
    <w:rsid w:val="00B209E1"/>
    <w:rsid w:val="00B27AA1"/>
    <w:rsid w:val="00B30EE2"/>
    <w:rsid w:val="00B8217D"/>
    <w:rsid w:val="00B87C9D"/>
    <w:rsid w:val="00BA2D19"/>
    <w:rsid w:val="00BF62EB"/>
    <w:rsid w:val="00C041C7"/>
    <w:rsid w:val="00C05A3B"/>
    <w:rsid w:val="00C42EBA"/>
    <w:rsid w:val="00C5579D"/>
    <w:rsid w:val="00C8003D"/>
    <w:rsid w:val="00C828D7"/>
    <w:rsid w:val="00D07004"/>
    <w:rsid w:val="00D143CD"/>
    <w:rsid w:val="00D46932"/>
    <w:rsid w:val="00D569C9"/>
    <w:rsid w:val="00D9262B"/>
    <w:rsid w:val="00DD7840"/>
    <w:rsid w:val="00E40BF0"/>
    <w:rsid w:val="00E57010"/>
    <w:rsid w:val="00E927B8"/>
    <w:rsid w:val="00E94D90"/>
    <w:rsid w:val="00F2316B"/>
    <w:rsid w:val="00F66B9C"/>
    <w:rsid w:val="00FD138C"/>
    <w:rsid w:val="00FE56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43E83"/>
  <w15:docId w15:val="{5271B35B-23A7-4E54-BB3D-942E4EFF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0"/>
      <w:ind w:left="100"/>
    </w:pPr>
    <w:rPr>
      <w:rFonts w:ascii="Calibri Light" w:eastAsia="Calibri Light" w:hAnsi="Calibri Light" w:cs="Calibri Light"/>
      <w:sz w:val="32"/>
      <w:szCs w:val="3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68" w:lineRule="exact"/>
      <w:ind w:left="107"/>
    </w:pPr>
  </w:style>
  <w:style w:type="paragraph" w:styleId="Header">
    <w:name w:val="header"/>
    <w:basedOn w:val="Normal"/>
    <w:link w:val="HeaderChar"/>
    <w:uiPriority w:val="99"/>
    <w:unhideWhenUsed/>
    <w:rsid w:val="00B87C9D"/>
    <w:pPr>
      <w:tabs>
        <w:tab w:val="center" w:pos="4680"/>
        <w:tab w:val="right" w:pos="9360"/>
      </w:tabs>
    </w:pPr>
  </w:style>
  <w:style w:type="character" w:customStyle="1" w:styleId="HeaderChar">
    <w:name w:val="Header Char"/>
    <w:basedOn w:val="DefaultParagraphFont"/>
    <w:link w:val="Header"/>
    <w:uiPriority w:val="99"/>
    <w:rsid w:val="00B87C9D"/>
    <w:rPr>
      <w:rFonts w:ascii="Calibri" w:eastAsia="Calibri" w:hAnsi="Calibri" w:cs="Calibri"/>
    </w:rPr>
  </w:style>
  <w:style w:type="paragraph" w:styleId="Footer">
    <w:name w:val="footer"/>
    <w:basedOn w:val="Normal"/>
    <w:link w:val="FooterChar"/>
    <w:uiPriority w:val="99"/>
    <w:unhideWhenUsed/>
    <w:rsid w:val="00B87C9D"/>
    <w:pPr>
      <w:tabs>
        <w:tab w:val="center" w:pos="4680"/>
        <w:tab w:val="right" w:pos="9360"/>
      </w:tabs>
    </w:pPr>
  </w:style>
  <w:style w:type="character" w:customStyle="1" w:styleId="FooterChar">
    <w:name w:val="Footer Char"/>
    <w:basedOn w:val="DefaultParagraphFont"/>
    <w:link w:val="Footer"/>
    <w:uiPriority w:val="99"/>
    <w:rsid w:val="00B87C9D"/>
    <w:rPr>
      <w:rFonts w:ascii="Calibri" w:eastAsia="Calibri" w:hAnsi="Calibri" w:cs="Calibri"/>
    </w:rPr>
  </w:style>
  <w:style w:type="paragraph" w:styleId="NormalWeb">
    <w:name w:val="Normal (Web)"/>
    <w:basedOn w:val="Normal"/>
    <w:uiPriority w:val="99"/>
    <w:semiHidden/>
    <w:unhideWhenUsed/>
    <w:rsid w:val="00054E51"/>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64670">
      <w:bodyDiv w:val="1"/>
      <w:marLeft w:val="0"/>
      <w:marRight w:val="0"/>
      <w:marTop w:val="0"/>
      <w:marBottom w:val="0"/>
      <w:divBdr>
        <w:top w:val="none" w:sz="0" w:space="0" w:color="auto"/>
        <w:left w:val="none" w:sz="0" w:space="0" w:color="auto"/>
        <w:bottom w:val="none" w:sz="0" w:space="0" w:color="auto"/>
        <w:right w:val="none" w:sz="0" w:space="0" w:color="auto"/>
      </w:divBdr>
    </w:div>
    <w:div w:id="1474372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1652</Words>
  <Characters>8426</Characters>
  <Application>Microsoft Office Word</Application>
  <DocSecurity>0</DocSecurity>
  <Lines>247</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Karani</dc:creator>
  <cp:lastModifiedBy>Dai Sherry - Toronto-MROC</cp:lastModifiedBy>
  <cp:revision>41</cp:revision>
  <dcterms:created xsi:type="dcterms:W3CDTF">2022-11-07T15:05:00Z</dcterms:created>
  <dcterms:modified xsi:type="dcterms:W3CDTF">2022-12-06T03:01:00Z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2022-10-25T00:00:00Z</vt:filetime>
  </property>
  <property fmtid="{D5CDD505-2E9C-101B-9397-08002B2CF9AE}" pid="3" name="Creator">
    <vt:lpwstr>Microsoft® Word 2016</vt:lpwstr>
  </property>
  <property fmtid="{D5CDD505-2E9C-101B-9397-08002B2CF9AE}" pid="4" name="LastSaved">
    <vt:filetime>2022-11-07T00:00:00Z</vt:filetime>
  </property>
  <property fmtid="{D5CDD505-2E9C-101B-9397-08002B2CF9AE}" pid="5" name="Producer">
    <vt:lpwstr>Microsoft® Word 2016</vt:lpwstr>
  </property>
  <property fmtid="{D5CDD505-2E9C-101B-9397-08002B2CF9AE}" pid="6" name="GrammarlyDocumentId">
    <vt:lpwstr>316da0d8cb6ec09071dfc86f576e15092855baeed6f355bf78ed2181bf1813f4</vt:lpwstr>
  </property>
  <property fmtid="{D5CDD505-2E9C-101B-9397-08002B2CF9AE}" pid="7" name="MSIP_Label_c6dace53-bb26-49c1-b263-21baa9bbd689_Enabled">
    <vt:lpwstr>true</vt:lpwstr>
  </property>
  <property fmtid="{D5CDD505-2E9C-101B-9397-08002B2CF9AE}" pid="8" name="MSIP_Label_c6dace53-bb26-49c1-b263-21baa9bbd689_SetDate">
    <vt:lpwstr>2022-11-07T15:05:42Z</vt:lpwstr>
  </property>
  <property fmtid="{D5CDD505-2E9C-101B-9397-08002B2CF9AE}" pid="9" name="MSIP_Label_c6dace53-bb26-49c1-b263-21baa9bbd689_Method">
    <vt:lpwstr>Privileged</vt:lpwstr>
  </property>
  <property fmtid="{D5CDD505-2E9C-101B-9397-08002B2CF9AE}" pid="10" name="MSIP_Label_c6dace53-bb26-49c1-b263-21baa9bbd689_Name">
    <vt:lpwstr>c6dace53-bb26-49c1-b263-21baa9bbd689</vt:lpwstr>
  </property>
  <property fmtid="{D5CDD505-2E9C-101B-9397-08002B2CF9AE}" pid="11" name="MSIP_Label_c6dace53-bb26-49c1-b263-21baa9bbd689_SiteId">
    <vt:lpwstr>582259a1-dcaa-4cca-b1cf-e60d3f045ecd</vt:lpwstr>
  </property>
  <property fmtid="{D5CDD505-2E9C-101B-9397-08002B2CF9AE}" pid="12" name="MSIP_Label_c6dace53-bb26-49c1-b263-21baa9bbd689_ActionId">
    <vt:lpwstr>7bb83d06-672b-46fb-b57e-cdee924527ea</vt:lpwstr>
  </property>
  <property fmtid="{D5CDD505-2E9C-101B-9397-08002B2CF9AE}" pid="13" name="MSIP_Label_c6dace53-bb26-49c1-b263-21baa9bbd689_ContentBits">
    <vt:lpwstr>0</vt:lpwstr>
  </property>
</Properties>
</file>