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6CC9" w14:textId="15AD569E" w:rsidR="002A0F44" w:rsidRPr="0012662D" w:rsidRDefault="002A0F44" w:rsidP="0012662D">
      <w:pPr>
        <w:ind w:left="360" w:hanging="360"/>
        <w:rPr>
          <w:rFonts w:ascii="Times" w:hAnsi="Times"/>
          <w:b/>
          <w:bCs/>
          <w:sz w:val="24"/>
        </w:rPr>
      </w:pPr>
      <w:r w:rsidRPr="0012662D">
        <w:rPr>
          <w:rFonts w:ascii="Times" w:hAnsi="Times"/>
          <w:b/>
          <w:bCs/>
          <w:sz w:val="24"/>
        </w:rPr>
        <w:t>Short Answer Questions</w:t>
      </w:r>
    </w:p>
    <w:p w14:paraId="607B30F3" w14:textId="055F1068" w:rsidR="00BE02CE" w:rsidRPr="0012662D" w:rsidRDefault="002A0F44" w:rsidP="0012662D">
      <w:pPr>
        <w:pStyle w:val="a3"/>
        <w:numPr>
          <w:ilvl w:val="0"/>
          <w:numId w:val="1"/>
        </w:numPr>
        <w:ind w:firstLineChars="0"/>
        <w:rPr>
          <w:rFonts w:ascii="Times" w:hAnsi="Times" w:cs="Arial"/>
          <w:color w:val="222222"/>
          <w:spacing w:val="4"/>
          <w:sz w:val="24"/>
          <w:shd w:val="clear" w:color="auto" w:fill="FFFFFF"/>
        </w:rPr>
      </w:pPr>
      <w:r w:rsidRPr="0012662D">
        <w:rPr>
          <w:rFonts w:ascii="Times" w:hAnsi="Times" w:cs="Arial"/>
          <w:color w:val="222222"/>
          <w:spacing w:val="4"/>
          <w:sz w:val="24"/>
          <w:shd w:val="clear" w:color="auto" w:fill="FFFFFF"/>
        </w:rPr>
        <w:t xml:space="preserve">Please discuss your past academic and professional experiences and accomplishments that will help you succeed in the </w:t>
      </w:r>
      <w:proofErr w:type="spellStart"/>
      <w:r w:rsidRPr="0012662D">
        <w:rPr>
          <w:rFonts w:ascii="Times" w:hAnsi="Times" w:cs="Arial"/>
          <w:color w:val="222222"/>
          <w:spacing w:val="4"/>
          <w:sz w:val="24"/>
          <w:shd w:val="clear" w:color="auto" w:fill="FFFFFF"/>
        </w:rPr>
        <w:t>MFin</w:t>
      </w:r>
      <w:proofErr w:type="spellEnd"/>
      <w:r w:rsidRPr="0012662D">
        <w:rPr>
          <w:rFonts w:ascii="Times" w:hAnsi="Times" w:cs="Arial"/>
          <w:color w:val="222222"/>
          <w:spacing w:val="4"/>
          <w:sz w:val="24"/>
          <w:shd w:val="clear" w:color="auto" w:fill="FFFFFF"/>
        </w:rPr>
        <w:t xml:space="preserve"> program. Include achievements in finance, math, statistics, and computer science, as applicable.</w:t>
      </w:r>
      <w:r w:rsidRPr="0012662D">
        <w:rPr>
          <w:rFonts w:ascii="Times" w:hAnsi="Times" w:cs="Arial"/>
          <w:color w:val="222222"/>
          <w:spacing w:val="4"/>
          <w:sz w:val="24"/>
          <w:shd w:val="clear" w:color="auto" w:fill="FFFFFF"/>
        </w:rPr>
        <w:t xml:space="preserve"> (200 words)</w:t>
      </w:r>
    </w:p>
    <w:p w14:paraId="2AD41BA5" w14:textId="0B5E224E" w:rsidR="002A0F44" w:rsidRPr="0012662D" w:rsidRDefault="002A0F44" w:rsidP="0012662D">
      <w:pPr>
        <w:pStyle w:val="a3"/>
        <w:numPr>
          <w:ilvl w:val="0"/>
          <w:numId w:val="1"/>
        </w:numPr>
        <w:ind w:firstLineChars="0"/>
        <w:rPr>
          <w:rFonts w:ascii="Times" w:hAnsi="Times"/>
          <w:sz w:val="24"/>
        </w:rPr>
      </w:pPr>
      <w:r w:rsidRPr="0012662D">
        <w:rPr>
          <w:rFonts w:ascii="Times" w:hAnsi="Times" w:cs="Arial"/>
          <w:color w:val="222222"/>
          <w:spacing w:val="4"/>
          <w:sz w:val="24"/>
          <w:shd w:val="clear" w:color="auto" w:fill="FFFFFF"/>
        </w:rPr>
        <w:t xml:space="preserve">Tell us about your short-term and long-term professional goals. How will our </w:t>
      </w:r>
      <w:proofErr w:type="spellStart"/>
      <w:r w:rsidRPr="0012662D">
        <w:rPr>
          <w:rFonts w:ascii="Times" w:hAnsi="Times" w:cs="Arial"/>
          <w:color w:val="222222"/>
          <w:spacing w:val="4"/>
          <w:sz w:val="24"/>
          <w:shd w:val="clear" w:color="auto" w:fill="FFFFFF"/>
        </w:rPr>
        <w:t>MFin</w:t>
      </w:r>
      <w:proofErr w:type="spellEnd"/>
      <w:r w:rsidRPr="0012662D">
        <w:rPr>
          <w:rFonts w:ascii="Times" w:hAnsi="Times" w:cs="Arial"/>
          <w:color w:val="222222"/>
          <w:spacing w:val="4"/>
          <w:sz w:val="24"/>
          <w:shd w:val="clear" w:color="auto" w:fill="FFFFFF"/>
        </w:rPr>
        <w:t xml:space="preserve"> degree help you achieve these goals?</w:t>
      </w:r>
    </w:p>
    <w:p w14:paraId="3556B559" w14:textId="35E0AB17" w:rsidR="002A0F44" w:rsidRPr="0012662D" w:rsidRDefault="002A0F44" w:rsidP="0012662D">
      <w:pPr>
        <w:pStyle w:val="a3"/>
        <w:numPr>
          <w:ilvl w:val="0"/>
          <w:numId w:val="1"/>
        </w:numPr>
        <w:ind w:firstLineChars="0"/>
        <w:rPr>
          <w:rFonts w:ascii="Times" w:hAnsi="Times"/>
          <w:sz w:val="24"/>
        </w:rPr>
      </w:pPr>
      <w:r w:rsidRPr="0012662D">
        <w:rPr>
          <w:rFonts w:ascii="Times" w:hAnsi="Times" w:cs="Arial"/>
          <w:color w:val="222222"/>
          <w:spacing w:val="4"/>
          <w:sz w:val="24"/>
          <w:shd w:val="clear" w:color="auto" w:fill="FFFFFF"/>
        </w:rPr>
        <w:t>What personal qualities will enable you to contribute to the advancement of our mission?</w:t>
      </w:r>
    </w:p>
    <w:p w14:paraId="071053F8" w14:textId="0DEC4F88" w:rsidR="002A0F44" w:rsidRPr="0012662D" w:rsidRDefault="002A0F44" w:rsidP="0012662D">
      <w:pPr>
        <w:rPr>
          <w:rFonts w:ascii="Times" w:hAnsi="Times"/>
          <w:sz w:val="24"/>
        </w:rPr>
      </w:pPr>
    </w:p>
    <w:p w14:paraId="3DB3DCF0" w14:textId="29A271DF" w:rsidR="002A0F44" w:rsidRPr="0012662D" w:rsidRDefault="002A0F44" w:rsidP="0012662D">
      <w:pPr>
        <w:rPr>
          <w:rFonts w:ascii="Times" w:hAnsi="Times"/>
          <w:b/>
          <w:bCs/>
          <w:sz w:val="24"/>
        </w:rPr>
      </w:pPr>
      <w:r w:rsidRPr="0012662D">
        <w:rPr>
          <w:rFonts w:ascii="Times" w:hAnsi="Times"/>
          <w:b/>
          <w:bCs/>
          <w:sz w:val="24"/>
        </w:rPr>
        <w:t>Optional Questions</w:t>
      </w:r>
    </w:p>
    <w:p w14:paraId="171F10A5" w14:textId="497AED91" w:rsidR="002A0F44" w:rsidRPr="0012662D" w:rsidRDefault="002A0F44" w:rsidP="0012662D">
      <w:pPr>
        <w:rPr>
          <w:rFonts w:ascii="Times" w:hAnsi="Times" w:cs="Arial"/>
          <w:color w:val="222222"/>
          <w:spacing w:val="4"/>
          <w:sz w:val="24"/>
          <w:shd w:val="clear" w:color="auto" w:fill="FFFFFF"/>
        </w:rPr>
      </w:pPr>
      <w:r w:rsidRPr="0012662D">
        <w:rPr>
          <w:rFonts w:ascii="Times" w:hAnsi="Times" w:cs="Arial"/>
          <w:color w:val="222222"/>
          <w:spacing w:val="4"/>
          <w:sz w:val="24"/>
          <w:shd w:val="clear" w:color="auto" w:fill="FFFFFF"/>
        </w:rPr>
        <w:t>How has the world you come from shaped who you are today? For example, your family, culture, community, all help to shape aspects of your identity. Please use this opportunity if you would like to share more about your background.</w:t>
      </w:r>
      <w:r w:rsidR="0012662D" w:rsidRPr="0012662D">
        <w:rPr>
          <w:rFonts w:ascii="Times" w:hAnsi="Times" w:cs="Arial"/>
          <w:color w:val="222222"/>
          <w:spacing w:val="4"/>
          <w:sz w:val="24"/>
          <w:shd w:val="clear" w:color="auto" w:fill="FFFFFF"/>
        </w:rPr>
        <w:t xml:space="preserve"> (250 words)</w:t>
      </w:r>
    </w:p>
    <w:p w14:paraId="17AAC97C" w14:textId="77777777" w:rsidR="0012662D" w:rsidRDefault="0012662D" w:rsidP="0012662D">
      <w:pPr>
        <w:widowControl/>
        <w:shd w:val="clear" w:color="auto" w:fill="FFFFFF"/>
        <w:spacing w:before="150" w:after="150"/>
        <w:jc w:val="left"/>
        <w:rPr>
          <w:rFonts w:ascii="Times" w:eastAsia="宋体" w:hAnsi="Times" w:cs="Arial"/>
          <w:b/>
          <w:bCs/>
          <w:color w:val="222222"/>
          <w:spacing w:val="4"/>
          <w:kern w:val="36"/>
          <w:sz w:val="24"/>
        </w:rPr>
      </w:pPr>
      <w:r>
        <w:rPr>
          <w:rFonts w:ascii="Times" w:eastAsia="宋体" w:hAnsi="Times" w:cs="Arial"/>
          <w:b/>
          <w:bCs/>
          <w:color w:val="222222"/>
          <w:spacing w:val="4"/>
          <w:kern w:val="36"/>
          <w:sz w:val="24"/>
        </w:rPr>
        <w:t>Video Question 1</w:t>
      </w:r>
    </w:p>
    <w:p w14:paraId="02E78945" w14:textId="090ECBBD" w:rsidR="0012662D" w:rsidRPr="0012662D" w:rsidRDefault="0012662D" w:rsidP="0012662D">
      <w:pPr>
        <w:widowControl/>
        <w:shd w:val="clear" w:color="auto" w:fill="FFFFFF"/>
        <w:spacing w:before="150" w:after="150"/>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Introduce yourself to your future classmates. Here's your chance to put a face with a name, let your personality shine through, be conversational, and be yourself. We can't wait to meet you! </w:t>
      </w:r>
      <w:r w:rsidRPr="0012662D">
        <w:rPr>
          <w:rFonts w:ascii="Times" w:eastAsia="宋体" w:hAnsi="Times" w:cs="Arial"/>
          <w:color w:val="222222"/>
          <w:spacing w:val="4"/>
          <w:kern w:val="0"/>
          <w:sz w:val="24"/>
        </w:rPr>
        <w:br/>
      </w:r>
      <w:r w:rsidRPr="0012662D">
        <w:rPr>
          <w:rFonts w:ascii="Times" w:eastAsia="宋体" w:hAnsi="Times" w:cs="Arial"/>
          <w:color w:val="222222"/>
          <w:spacing w:val="4"/>
          <w:kern w:val="0"/>
          <w:sz w:val="24"/>
        </w:rPr>
        <w:br/>
        <w:t>Videos should adhere to the following guidelines:</w:t>
      </w:r>
    </w:p>
    <w:p w14:paraId="0789CBF3" w14:textId="77777777" w:rsidR="0012662D" w:rsidRPr="0012662D" w:rsidRDefault="0012662D" w:rsidP="0012662D">
      <w:pPr>
        <w:widowControl/>
        <w:numPr>
          <w:ilvl w:val="0"/>
          <w:numId w:val="2"/>
        </w:numPr>
        <w:shd w:val="clear" w:color="auto" w:fill="FFFFFF"/>
        <w:spacing w:before="100" w:beforeAutospacing="1" w:after="100" w:afterAutospacing="1"/>
        <w:ind w:left="1395"/>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No more than 1 minute (60 seconds) in length</w:t>
      </w:r>
    </w:p>
    <w:p w14:paraId="4C61DF61" w14:textId="77777777" w:rsidR="0012662D" w:rsidRPr="0012662D" w:rsidRDefault="0012662D" w:rsidP="0012662D">
      <w:pPr>
        <w:widowControl/>
        <w:numPr>
          <w:ilvl w:val="0"/>
          <w:numId w:val="2"/>
        </w:numPr>
        <w:shd w:val="clear" w:color="auto" w:fill="FFFFFF"/>
        <w:spacing w:before="100" w:beforeAutospacing="1" w:after="100" w:afterAutospacing="1"/>
        <w:ind w:left="1395"/>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Single take (no editing) </w:t>
      </w:r>
    </w:p>
    <w:p w14:paraId="61C35C40" w14:textId="77777777" w:rsidR="0012662D" w:rsidRPr="0012662D" w:rsidRDefault="0012662D" w:rsidP="0012662D">
      <w:pPr>
        <w:widowControl/>
        <w:numPr>
          <w:ilvl w:val="0"/>
          <w:numId w:val="2"/>
        </w:numPr>
        <w:shd w:val="clear" w:color="auto" w:fill="FFFFFF"/>
        <w:spacing w:before="100" w:beforeAutospacing="1" w:after="100" w:afterAutospacing="1"/>
        <w:ind w:left="1395"/>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Speaking directly to the camera</w:t>
      </w:r>
    </w:p>
    <w:p w14:paraId="1EB6F3DF" w14:textId="77777777" w:rsidR="0012662D" w:rsidRPr="0012662D" w:rsidRDefault="0012662D" w:rsidP="0012662D">
      <w:pPr>
        <w:widowControl/>
        <w:numPr>
          <w:ilvl w:val="0"/>
          <w:numId w:val="2"/>
        </w:numPr>
        <w:shd w:val="clear" w:color="auto" w:fill="FFFFFF"/>
        <w:spacing w:before="100" w:beforeAutospacing="1" w:after="100" w:afterAutospacing="1"/>
        <w:ind w:left="1395"/>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Do not include background music or subtitles</w:t>
      </w:r>
    </w:p>
    <w:p w14:paraId="6BB665B6" w14:textId="77777777" w:rsidR="0012662D" w:rsidRPr="0012662D" w:rsidRDefault="0012662D" w:rsidP="0012662D">
      <w:pPr>
        <w:widowControl/>
        <w:shd w:val="clear" w:color="auto" w:fill="FFFFFF"/>
        <w:spacing w:after="150"/>
        <w:jc w:val="left"/>
        <w:rPr>
          <w:rFonts w:ascii="Times" w:eastAsia="宋体" w:hAnsi="Times" w:cs="Arial"/>
          <w:color w:val="222222"/>
          <w:spacing w:val="4"/>
          <w:kern w:val="0"/>
          <w:sz w:val="24"/>
        </w:rPr>
      </w:pPr>
      <w:r w:rsidRPr="0012662D">
        <w:rPr>
          <w:rFonts w:ascii="Times" w:eastAsia="宋体" w:hAnsi="Times" w:cs="Arial"/>
          <w:color w:val="222222"/>
          <w:spacing w:val="4"/>
          <w:kern w:val="0"/>
          <w:sz w:val="24"/>
        </w:rPr>
        <w:t>Note: While we ask you to introduce yourself to your future classmates in this video, the video will not be shared beyond the admissions committee and is for use in the application process only. </w:t>
      </w:r>
    </w:p>
    <w:p w14:paraId="4F68DDB2" w14:textId="77777777" w:rsidR="0012662D" w:rsidRPr="0012662D" w:rsidRDefault="0012662D" w:rsidP="0012662D">
      <w:pPr>
        <w:widowControl/>
        <w:shd w:val="clear" w:color="auto" w:fill="FFFFFF"/>
        <w:spacing w:before="150" w:after="150"/>
        <w:jc w:val="left"/>
        <w:rPr>
          <w:rFonts w:ascii="Times" w:eastAsia="宋体" w:hAnsi="Times" w:cs="Arial"/>
          <w:color w:val="222222"/>
          <w:spacing w:val="4"/>
          <w:kern w:val="0"/>
          <w:sz w:val="24"/>
        </w:rPr>
      </w:pPr>
      <w:r w:rsidRPr="0012662D">
        <w:rPr>
          <w:rFonts w:ascii="Times" w:eastAsia="宋体" w:hAnsi="Times" w:cs="Arial"/>
          <w:b/>
          <w:bCs/>
          <w:color w:val="222222"/>
          <w:spacing w:val="4"/>
          <w:kern w:val="0"/>
          <w:sz w:val="24"/>
        </w:rPr>
        <w:t>Upon completion of essential application components, a prompt for an additional video question will appear. All applicants must complete both video questions.</w:t>
      </w:r>
    </w:p>
    <w:p w14:paraId="0BF8ADAB" w14:textId="77777777" w:rsidR="0012662D" w:rsidRPr="0012662D" w:rsidRDefault="0012662D" w:rsidP="0012662D">
      <w:pPr>
        <w:rPr>
          <w:rFonts w:ascii="Times" w:hAnsi="Times"/>
          <w:sz w:val="24"/>
        </w:rPr>
      </w:pPr>
    </w:p>
    <w:sectPr w:rsidR="0012662D" w:rsidRPr="0012662D"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65686698">
    <w:abstractNumId w:val="1"/>
  </w:num>
  <w:num w:numId="2" w16cid:durableId="54298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12662D"/>
    <w:rsid w:val="002A0F44"/>
    <w:rsid w:val="006313C3"/>
    <w:rsid w:val="00954E6A"/>
    <w:rsid w:val="00B04D29"/>
    <w:rsid w:val="00D22FFB"/>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266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F44"/>
    <w:pPr>
      <w:ind w:firstLineChars="200" w:firstLine="420"/>
    </w:pPr>
  </w:style>
  <w:style w:type="character" w:customStyle="1" w:styleId="10">
    <w:name w:val="标题 1 字符"/>
    <w:basedOn w:val="a0"/>
    <w:link w:val="1"/>
    <w:uiPriority w:val="9"/>
    <w:rsid w:val="0012662D"/>
    <w:rPr>
      <w:rFonts w:ascii="宋体" w:eastAsia="宋体" w:hAnsi="宋体" w:cs="宋体"/>
      <w:b/>
      <w:bCs/>
      <w:kern w:val="36"/>
      <w:sz w:val="48"/>
      <w:szCs w:val="48"/>
    </w:rPr>
  </w:style>
  <w:style w:type="paragraph" w:styleId="a4">
    <w:name w:val="Normal (Web)"/>
    <w:basedOn w:val="a"/>
    <w:uiPriority w:val="99"/>
    <w:semiHidden/>
    <w:unhideWhenUsed/>
    <w:rsid w:val="0012662D"/>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12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cp:revision>
  <dcterms:created xsi:type="dcterms:W3CDTF">2022-12-21T01:48:00Z</dcterms:created>
  <dcterms:modified xsi:type="dcterms:W3CDTF">2022-12-21T02:13:00Z</dcterms:modified>
</cp:coreProperties>
</file>