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693C" w14:textId="77777777" w:rsidR="00BA413A" w:rsidRDefault="00BA413A" w:rsidP="00BA413A">
      <w:r>
        <w:t>### **Cluster Analysis Report**</w:t>
      </w:r>
    </w:p>
    <w:p w14:paraId="26A01118" w14:textId="77777777" w:rsidR="00BA413A" w:rsidRDefault="00BA413A" w:rsidP="00BA413A"/>
    <w:p w14:paraId="65BC8794" w14:textId="77777777" w:rsidR="00BA413A" w:rsidRDefault="00BA413A" w:rsidP="00BA413A">
      <w:r>
        <w:t>#### **Project Title**: Customer Segmentation Analysis</w:t>
      </w:r>
    </w:p>
    <w:p w14:paraId="0CAA2C02" w14:textId="77777777" w:rsidR="00BA413A" w:rsidRDefault="00BA413A" w:rsidP="00BA413A"/>
    <w:p w14:paraId="77670A23" w14:textId="77777777" w:rsidR="00BA413A" w:rsidRDefault="00BA413A" w:rsidP="00BA413A">
      <w:r>
        <w:t>#### **Objective**: To segment customers into meaningful clusters based on their demographic and behavioral traits to tailor marketing strategies effectively.</w:t>
      </w:r>
    </w:p>
    <w:p w14:paraId="46FCD082" w14:textId="77777777" w:rsidR="00BA413A" w:rsidRDefault="00BA413A" w:rsidP="00BA413A"/>
    <w:p w14:paraId="6BD7E55D" w14:textId="77777777" w:rsidR="00BA413A" w:rsidRDefault="00BA413A" w:rsidP="00BA413A">
      <w:r>
        <w:t>---</w:t>
      </w:r>
    </w:p>
    <w:p w14:paraId="54870E54" w14:textId="77777777" w:rsidR="00BA413A" w:rsidRDefault="00BA413A" w:rsidP="00BA413A"/>
    <w:p w14:paraId="5C3D9BEF" w14:textId="77777777" w:rsidR="00BA413A" w:rsidRDefault="00BA413A" w:rsidP="00BA413A">
      <w:r>
        <w:t>### **Data Overview**</w:t>
      </w:r>
    </w:p>
    <w:p w14:paraId="4293FD7C" w14:textId="77777777" w:rsidR="00BA413A" w:rsidRDefault="00BA413A" w:rsidP="00BA413A">
      <w:r>
        <w:t xml:space="preserve">- **Dataset Name**: </w:t>
      </w:r>
      <w:proofErr w:type="spellStart"/>
      <w:r>
        <w:t>CustomerDF</w:t>
      </w:r>
      <w:proofErr w:type="spellEnd"/>
    </w:p>
    <w:p w14:paraId="427059D6" w14:textId="77777777" w:rsidR="00BA413A" w:rsidRDefault="00BA413A" w:rsidP="00BA413A">
      <w:r>
        <w:t>- **Key Features**:</w:t>
      </w:r>
    </w:p>
    <w:p w14:paraId="6B332DC6" w14:textId="77777777" w:rsidR="00BA413A" w:rsidRDefault="00BA413A" w:rsidP="00BA413A">
      <w:r>
        <w:t xml:space="preserve">  - **Age**: Customer age.</w:t>
      </w:r>
    </w:p>
    <w:p w14:paraId="256FE643" w14:textId="77777777" w:rsidR="00BA413A" w:rsidRDefault="00BA413A" w:rsidP="00BA413A">
      <w:r>
        <w:t xml:space="preserve">  - **Annual Income (k</w:t>
      </w:r>
      <w:proofErr w:type="gramStart"/>
      <w:r>
        <w:t>$)*</w:t>
      </w:r>
      <w:proofErr w:type="gramEnd"/>
      <w:r>
        <w:t>*: Income of customers in thousands of dollars.</w:t>
      </w:r>
    </w:p>
    <w:p w14:paraId="50E17061" w14:textId="77777777" w:rsidR="00BA413A" w:rsidRDefault="00BA413A" w:rsidP="00BA413A">
      <w:r>
        <w:t xml:space="preserve">  - **Spending Score (1-</w:t>
      </w:r>
      <w:proofErr w:type="gramStart"/>
      <w:r>
        <w:t>100)*</w:t>
      </w:r>
      <w:proofErr w:type="gramEnd"/>
      <w:r>
        <w:t>*: A metric to quantify spending behavior.</w:t>
      </w:r>
    </w:p>
    <w:p w14:paraId="73A1237C" w14:textId="77777777" w:rsidR="00BA413A" w:rsidRDefault="00BA413A" w:rsidP="00BA413A">
      <w:r>
        <w:t xml:space="preserve">  - **Gender**: Male or Female.</w:t>
      </w:r>
    </w:p>
    <w:p w14:paraId="07DB3B9E" w14:textId="77777777" w:rsidR="00BA413A" w:rsidRDefault="00BA413A" w:rsidP="00BA413A"/>
    <w:p w14:paraId="008AE1B6" w14:textId="77777777" w:rsidR="00BA413A" w:rsidRDefault="00BA413A" w:rsidP="00BA413A">
      <w:r>
        <w:t>---</w:t>
      </w:r>
    </w:p>
    <w:p w14:paraId="6B01B744" w14:textId="77777777" w:rsidR="00BA413A" w:rsidRDefault="00BA413A" w:rsidP="00BA413A"/>
    <w:p w14:paraId="3BE095BA" w14:textId="77777777" w:rsidR="00BA413A" w:rsidRDefault="00BA413A" w:rsidP="00BA413A">
      <w:r>
        <w:t>### **Methodology**</w:t>
      </w:r>
    </w:p>
    <w:p w14:paraId="31DCE6D9" w14:textId="77777777" w:rsidR="00BA413A" w:rsidRDefault="00BA413A" w:rsidP="00BA413A">
      <w:r>
        <w:t>1. **Data Preprocessing**:</w:t>
      </w:r>
    </w:p>
    <w:p w14:paraId="0290EA5A" w14:textId="77777777" w:rsidR="00BA413A" w:rsidRDefault="00BA413A" w:rsidP="00BA413A">
      <w:r>
        <w:t xml:space="preserve">   - Checked for missing values and outliers.</w:t>
      </w:r>
    </w:p>
    <w:p w14:paraId="0C7B382B" w14:textId="77777777" w:rsidR="00BA413A" w:rsidRDefault="00BA413A" w:rsidP="00BA413A">
      <w:r>
        <w:t xml:space="preserve">   - Scaled the numeric features (Age, Annual Income, Spending Score) using </w:t>
      </w:r>
      <w:proofErr w:type="spellStart"/>
      <w:r>
        <w:t>StandardScaler</w:t>
      </w:r>
      <w:proofErr w:type="spellEnd"/>
      <w:r>
        <w:t xml:space="preserve"> for uniformity.</w:t>
      </w:r>
    </w:p>
    <w:p w14:paraId="6E26894F" w14:textId="77777777" w:rsidR="00BA413A" w:rsidRDefault="00BA413A" w:rsidP="00BA413A">
      <w:r>
        <w:t xml:space="preserve">   </w:t>
      </w:r>
    </w:p>
    <w:p w14:paraId="576E9BAB" w14:textId="77777777" w:rsidR="00BA413A" w:rsidRDefault="00BA413A" w:rsidP="00BA413A">
      <w:r>
        <w:t>2. **Clustering Algorithm**:</w:t>
      </w:r>
    </w:p>
    <w:p w14:paraId="4956C31E" w14:textId="77777777" w:rsidR="00BA413A" w:rsidRDefault="00BA413A" w:rsidP="00BA413A">
      <w:r>
        <w:t xml:space="preserve">   - Used K-Means clustering with an optimal number of clusters determined by the Elbow Method.</w:t>
      </w:r>
    </w:p>
    <w:p w14:paraId="20882121" w14:textId="77777777" w:rsidR="00BA413A" w:rsidRDefault="00BA413A" w:rsidP="00BA413A">
      <w:r>
        <w:t xml:space="preserve">   - The final number of clusters: 5.</w:t>
      </w:r>
    </w:p>
    <w:p w14:paraId="216BB08D" w14:textId="77777777" w:rsidR="00BA413A" w:rsidRDefault="00BA413A" w:rsidP="00BA413A"/>
    <w:p w14:paraId="3B60E897" w14:textId="77777777" w:rsidR="00BA413A" w:rsidRDefault="00BA413A" w:rsidP="00BA413A">
      <w:r>
        <w:lastRenderedPageBreak/>
        <w:t>3. **Visualization**:</w:t>
      </w:r>
    </w:p>
    <w:p w14:paraId="0FC7BAC1" w14:textId="77777777" w:rsidR="00BA413A" w:rsidRDefault="00BA413A" w:rsidP="00BA413A">
      <w:r>
        <w:t xml:space="preserve">   - Box plots for Age, Annual Income, and Spending Score.</w:t>
      </w:r>
    </w:p>
    <w:p w14:paraId="7C54460B" w14:textId="77777777" w:rsidR="00BA413A" w:rsidRDefault="00BA413A" w:rsidP="00BA413A">
      <w:r>
        <w:t xml:space="preserve">   - Pie chart for Gender distribution across clusters.</w:t>
      </w:r>
    </w:p>
    <w:p w14:paraId="480FFC39" w14:textId="77777777" w:rsidR="00BA413A" w:rsidRDefault="00BA413A" w:rsidP="00BA413A"/>
    <w:p w14:paraId="284BE3A9" w14:textId="77777777" w:rsidR="00BA413A" w:rsidRDefault="00BA413A" w:rsidP="00BA413A">
      <w:r>
        <w:t>---</w:t>
      </w:r>
    </w:p>
    <w:p w14:paraId="026992C8" w14:textId="77777777" w:rsidR="00BA413A" w:rsidRDefault="00BA413A" w:rsidP="00BA413A"/>
    <w:p w14:paraId="2730A19A" w14:textId="77777777" w:rsidR="00BA413A" w:rsidRDefault="00BA413A" w:rsidP="00BA413A">
      <w:r>
        <w:t>### **Cluster Insights**</w:t>
      </w:r>
    </w:p>
    <w:p w14:paraId="0FB46B77" w14:textId="77777777" w:rsidR="00BA413A" w:rsidRDefault="00BA413A" w:rsidP="00BA413A">
      <w:r>
        <w:t>#### **Cluster Profiles**</w:t>
      </w:r>
    </w:p>
    <w:p w14:paraId="178B6889" w14:textId="77777777" w:rsidR="00BA413A" w:rsidRDefault="00BA413A" w:rsidP="00BA413A">
      <w:r>
        <w:t>1. **Cluster 0: Mid-Aged Balanced Spenders**</w:t>
      </w:r>
    </w:p>
    <w:p w14:paraId="5A35FB00" w14:textId="77777777" w:rsidR="00BA413A" w:rsidRDefault="00BA413A" w:rsidP="00BA413A">
      <w:r>
        <w:t xml:space="preserve">   - **Median Age**: 45</w:t>
      </w:r>
    </w:p>
    <w:p w14:paraId="63EB27C8" w14:textId="77777777" w:rsidR="00BA413A" w:rsidRDefault="00BA413A" w:rsidP="00BA413A">
      <w:r>
        <w:t xml:space="preserve">   - **Median Annual Income**: 55k</w:t>
      </w:r>
    </w:p>
    <w:p w14:paraId="4F621C5D" w14:textId="77777777" w:rsidR="00BA413A" w:rsidRDefault="00BA413A" w:rsidP="00BA413A">
      <w:r>
        <w:t xml:space="preserve">   - **Median Spending Score**: 50</w:t>
      </w:r>
    </w:p>
    <w:p w14:paraId="01E70D88" w14:textId="77777777" w:rsidR="00BA413A" w:rsidRDefault="00BA413A" w:rsidP="00BA413A">
      <w:r>
        <w:t xml:space="preserve">   - **Gender Distribution**: Higher proportion of females.</w:t>
      </w:r>
    </w:p>
    <w:p w14:paraId="17FEC38B" w14:textId="77777777" w:rsidR="00BA413A" w:rsidRDefault="00BA413A" w:rsidP="00BA413A">
      <w:r>
        <w:t xml:space="preserve">   - **Description**: Mid-aged individuals with balanced income and spending patterns.</w:t>
      </w:r>
    </w:p>
    <w:p w14:paraId="23A07AA0" w14:textId="77777777" w:rsidR="00BA413A" w:rsidRDefault="00BA413A" w:rsidP="00BA413A"/>
    <w:p w14:paraId="5E8D0F69" w14:textId="77777777" w:rsidR="00BA413A" w:rsidRDefault="00BA413A" w:rsidP="00BA413A">
      <w:r>
        <w:t>2. **Cluster 1: Affluent High Spenders**</w:t>
      </w:r>
    </w:p>
    <w:p w14:paraId="64950D54" w14:textId="77777777" w:rsidR="00BA413A" w:rsidRDefault="00BA413A" w:rsidP="00BA413A">
      <w:r>
        <w:t xml:space="preserve">   - **Median Age**: 35</w:t>
      </w:r>
    </w:p>
    <w:p w14:paraId="452D35B8" w14:textId="77777777" w:rsidR="00BA413A" w:rsidRDefault="00BA413A" w:rsidP="00BA413A">
      <w:r>
        <w:t xml:space="preserve">   - **Median Annual Income**: 80k</w:t>
      </w:r>
    </w:p>
    <w:p w14:paraId="7272A464" w14:textId="77777777" w:rsidR="00BA413A" w:rsidRDefault="00BA413A" w:rsidP="00BA413A">
      <w:r>
        <w:t xml:space="preserve">   - **Median Spending Score**: 80</w:t>
      </w:r>
    </w:p>
    <w:p w14:paraId="33197449" w14:textId="77777777" w:rsidR="00BA413A" w:rsidRDefault="00BA413A" w:rsidP="00BA413A">
      <w:r>
        <w:t xml:space="preserve">   - **Gender Distribution**: Slightly higher proportion of females.</w:t>
      </w:r>
    </w:p>
    <w:p w14:paraId="728ED3FB" w14:textId="77777777" w:rsidR="00BA413A" w:rsidRDefault="00BA413A" w:rsidP="00BA413A">
      <w:r>
        <w:t xml:space="preserve">   - **Description**: Younger, high-income professionals or business owners with high spending behavior.</w:t>
      </w:r>
    </w:p>
    <w:p w14:paraId="6C673E9D" w14:textId="77777777" w:rsidR="00BA413A" w:rsidRDefault="00BA413A" w:rsidP="00BA413A"/>
    <w:p w14:paraId="4FDA05BE" w14:textId="77777777" w:rsidR="00BA413A" w:rsidRDefault="00BA413A" w:rsidP="00BA413A">
      <w:r>
        <w:t>3. **Cluster 2: Young Enthusiasts**</w:t>
      </w:r>
    </w:p>
    <w:p w14:paraId="7A1B3BD6" w14:textId="77777777" w:rsidR="00BA413A" w:rsidRDefault="00BA413A" w:rsidP="00BA413A">
      <w:r>
        <w:t xml:space="preserve">   - **Median Age**: 25</w:t>
      </w:r>
    </w:p>
    <w:p w14:paraId="01D37D94" w14:textId="77777777" w:rsidR="00BA413A" w:rsidRDefault="00BA413A" w:rsidP="00BA413A">
      <w:r>
        <w:t xml:space="preserve">   - **Median Annual Income**: 25k</w:t>
      </w:r>
    </w:p>
    <w:p w14:paraId="29853B8F" w14:textId="77777777" w:rsidR="00BA413A" w:rsidRDefault="00BA413A" w:rsidP="00BA413A">
      <w:r>
        <w:t xml:space="preserve">   - **Median Spending Score**: 75</w:t>
      </w:r>
    </w:p>
    <w:p w14:paraId="774A978B" w14:textId="77777777" w:rsidR="00BA413A" w:rsidRDefault="00BA413A" w:rsidP="00BA413A">
      <w:r>
        <w:t xml:space="preserve">   - **Gender Distribution**: Higher proportion of females.</w:t>
      </w:r>
    </w:p>
    <w:p w14:paraId="03A4A1FE" w14:textId="77777777" w:rsidR="00BA413A" w:rsidRDefault="00BA413A" w:rsidP="00BA413A">
      <w:r>
        <w:t xml:space="preserve">   - **Description**: Young individuals with low income but high enthusiasm for spending.</w:t>
      </w:r>
    </w:p>
    <w:p w14:paraId="5DE72F5D" w14:textId="77777777" w:rsidR="00BA413A" w:rsidRDefault="00BA413A" w:rsidP="00BA413A"/>
    <w:p w14:paraId="0910F56E" w14:textId="77777777" w:rsidR="00BA413A" w:rsidRDefault="00BA413A" w:rsidP="00BA413A">
      <w:r>
        <w:lastRenderedPageBreak/>
        <w:t>4. **Cluster 3: Wealthy Frugalists**</w:t>
      </w:r>
    </w:p>
    <w:p w14:paraId="6AA42CFD" w14:textId="77777777" w:rsidR="00BA413A" w:rsidRDefault="00BA413A" w:rsidP="00BA413A">
      <w:r>
        <w:t xml:space="preserve">   - **Median Age**: 40</w:t>
      </w:r>
    </w:p>
    <w:p w14:paraId="375ED04F" w14:textId="77777777" w:rsidR="00BA413A" w:rsidRDefault="00BA413A" w:rsidP="00BA413A">
      <w:r>
        <w:t xml:space="preserve">   - **Median Annual Income**: 85k</w:t>
      </w:r>
    </w:p>
    <w:p w14:paraId="4B6A3DD7" w14:textId="77777777" w:rsidR="00BA413A" w:rsidRDefault="00BA413A" w:rsidP="00BA413A">
      <w:r>
        <w:t xml:space="preserve">   - **Median Spending Score**: 15</w:t>
      </w:r>
    </w:p>
    <w:p w14:paraId="45D34476" w14:textId="77777777" w:rsidR="00BA413A" w:rsidRDefault="00BA413A" w:rsidP="00BA413A">
      <w:r>
        <w:t xml:space="preserve">   - **Gender Distribution**: Higher proportion of males.</w:t>
      </w:r>
    </w:p>
    <w:p w14:paraId="54F63729" w14:textId="77777777" w:rsidR="00BA413A" w:rsidRDefault="00BA413A" w:rsidP="00BA413A">
      <w:r>
        <w:t xml:space="preserve">   - **Description**: Wealthy individuals with a conservative spending behavior.</w:t>
      </w:r>
    </w:p>
    <w:p w14:paraId="04AF0700" w14:textId="77777777" w:rsidR="00BA413A" w:rsidRDefault="00BA413A" w:rsidP="00BA413A"/>
    <w:p w14:paraId="49AC3C14" w14:textId="77777777" w:rsidR="00BA413A" w:rsidRDefault="00BA413A" w:rsidP="00BA413A">
      <w:r>
        <w:t>5. **Cluster 4: Low-Income Modest Spenders**</w:t>
      </w:r>
    </w:p>
    <w:p w14:paraId="6F89A421" w14:textId="77777777" w:rsidR="00BA413A" w:rsidRDefault="00BA413A" w:rsidP="00BA413A">
      <w:r>
        <w:t xml:space="preserve">   - **Median Age**: 45</w:t>
      </w:r>
    </w:p>
    <w:p w14:paraId="0E6A702A" w14:textId="77777777" w:rsidR="00BA413A" w:rsidRDefault="00BA413A" w:rsidP="00BA413A">
      <w:r>
        <w:t xml:space="preserve">   - **Median Annual Income**: 25k</w:t>
      </w:r>
    </w:p>
    <w:p w14:paraId="245DBD92" w14:textId="77777777" w:rsidR="00BA413A" w:rsidRDefault="00BA413A" w:rsidP="00BA413A">
      <w:r>
        <w:t xml:space="preserve">   - **Median Spending Score**: 25</w:t>
      </w:r>
    </w:p>
    <w:p w14:paraId="3B3E5A5D" w14:textId="77777777" w:rsidR="00BA413A" w:rsidRDefault="00BA413A" w:rsidP="00BA413A">
      <w:r>
        <w:t xml:space="preserve">   - **Gender Distribution**: Higher proportion of females.</w:t>
      </w:r>
    </w:p>
    <w:p w14:paraId="621D70D5" w14:textId="77777777" w:rsidR="00BA413A" w:rsidRDefault="00BA413A" w:rsidP="00BA413A">
      <w:r>
        <w:t xml:space="preserve">   - **Description**: Individuals with lower income and cautious spending habits.</w:t>
      </w:r>
    </w:p>
    <w:p w14:paraId="1E7E8D6C" w14:textId="77777777" w:rsidR="00BA413A" w:rsidRDefault="00BA413A" w:rsidP="00BA413A"/>
    <w:p w14:paraId="78042D3E" w14:textId="77777777" w:rsidR="00BA413A" w:rsidRDefault="00BA413A" w:rsidP="00BA413A">
      <w:r>
        <w:t>---</w:t>
      </w:r>
    </w:p>
    <w:p w14:paraId="53488887" w14:textId="77777777" w:rsidR="00BA413A" w:rsidRDefault="00BA413A" w:rsidP="00BA413A"/>
    <w:p w14:paraId="20AA7731" w14:textId="77777777" w:rsidR="00BA413A" w:rsidRDefault="00BA413A" w:rsidP="00BA413A">
      <w:r>
        <w:t>### **Cluster-Specific Recommendations**</w:t>
      </w:r>
    </w:p>
    <w:p w14:paraId="46AB459A" w14:textId="77777777" w:rsidR="00BA413A" w:rsidRDefault="00BA413A" w:rsidP="00BA413A"/>
    <w:p w14:paraId="339A04A1" w14:textId="77777777" w:rsidR="00BA413A" w:rsidRDefault="00BA413A" w:rsidP="00BA413A">
      <w:r>
        <w:t>#### **Cluster 0: Mid-Aged Balanced Spenders**</w:t>
      </w:r>
    </w:p>
    <w:p w14:paraId="36B06C9B" w14:textId="77777777" w:rsidR="00BA413A" w:rsidRDefault="00BA413A" w:rsidP="00BA413A">
      <w:r>
        <w:t>- Introduce mid-tier products and family-oriented goods.</w:t>
      </w:r>
    </w:p>
    <w:p w14:paraId="2943412A" w14:textId="77777777" w:rsidR="00BA413A" w:rsidRDefault="00BA413A" w:rsidP="00BA413A">
      <w:r>
        <w:t>- Provide loyalty programs or discounts to boost engagement.</w:t>
      </w:r>
    </w:p>
    <w:p w14:paraId="1427AD58" w14:textId="77777777" w:rsidR="00BA413A" w:rsidRDefault="00BA413A" w:rsidP="00BA413A"/>
    <w:p w14:paraId="5131CE94" w14:textId="77777777" w:rsidR="00BA413A" w:rsidRDefault="00BA413A" w:rsidP="00BA413A">
      <w:r>
        <w:t>#### **Cluster 1: Affluent High Spenders**</w:t>
      </w:r>
    </w:p>
    <w:p w14:paraId="7ECED3C9" w14:textId="77777777" w:rsidR="00BA413A" w:rsidRDefault="00BA413A" w:rsidP="00BA413A">
      <w:r>
        <w:t>- Focus on luxury and premium offerings.</w:t>
      </w:r>
    </w:p>
    <w:p w14:paraId="5F9FC5EC" w14:textId="77777777" w:rsidR="00BA413A" w:rsidRDefault="00BA413A" w:rsidP="00BA413A">
      <w:r>
        <w:t>- Personalize marketing campaigns with exclusive perks and VIP programs.</w:t>
      </w:r>
    </w:p>
    <w:p w14:paraId="0F78CAF9" w14:textId="77777777" w:rsidR="00BA413A" w:rsidRDefault="00BA413A" w:rsidP="00BA413A"/>
    <w:p w14:paraId="280F7CF0" w14:textId="77777777" w:rsidR="00BA413A" w:rsidRDefault="00BA413A" w:rsidP="00BA413A">
      <w:r>
        <w:t>#### **Cluster 2: Young Enthusiasts**</w:t>
      </w:r>
    </w:p>
    <w:p w14:paraId="7538CBCA" w14:textId="77777777" w:rsidR="00BA413A" w:rsidRDefault="00BA413A" w:rsidP="00BA413A">
      <w:r>
        <w:t>- Target with budget-friendly and trendy products.</w:t>
      </w:r>
    </w:p>
    <w:p w14:paraId="1EEF04F6" w14:textId="77777777" w:rsidR="00BA413A" w:rsidRDefault="00BA413A" w:rsidP="00BA413A">
      <w:r>
        <w:t>- Leverage social media marketing to enhance reach.</w:t>
      </w:r>
    </w:p>
    <w:p w14:paraId="529E1F84" w14:textId="77777777" w:rsidR="00BA413A" w:rsidRDefault="00BA413A" w:rsidP="00BA413A"/>
    <w:p w14:paraId="172BF61A" w14:textId="77777777" w:rsidR="00BA413A" w:rsidRDefault="00BA413A" w:rsidP="00BA413A">
      <w:r>
        <w:t>#### **Cluster 3: Wealthy Frugalists**</w:t>
      </w:r>
    </w:p>
    <w:p w14:paraId="0C8D138C" w14:textId="77777777" w:rsidR="00BA413A" w:rsidRDefault="00BA413A" w:rsidP="00BA413A">
      <w:r>
        <w:t>- Highlight value-driven offerings with long-term benefits.</w:t>
      </w:r>
    </w:p>
    <w:p w14:paraId="1B339C02" w14:textId="77777777" w:rsidR="00BA413A" w:rsidRDefault="00BA413A" w:rsidP="00BA413A">
      <w:r>
        <w:t>- Offer loyalty rewards or cashback programs to incentivize spending.</w:t>
      </w:r>
    </w:p>
    <w:p w14:paraId="25F4AA68" w14:textId="77777777" w:rsidR="00BA413A" w:rsidRDefault="00BA413A" w:rsidP="00BA413A"/>
    <w:p w14:paraId="363A1BAB" w14:textId="77777777" w:rsidR="00BA413A" w:rsidRDefault="00BA413A" w:rsidP="00BA413A">
      <w:r>
        <w:t>#### **Cluster 4: Low-Income Modest Spenders**</w:t>
      </w:r>
    </w:p>
    <w:p w14:paraId="6E443853" w14:textId="77777777" w:rsidR="00BA413A" w:rsidRDefault="00BA413A" w:rsidP="00BA413A">
      <w:r>
        <w:t>- Provide affordable essentials and value-for-money deals.</w:t>
      </w:r>
    </w:p>
    <w:p w14:paraId="4A31B3C0" w14:textId="77777777" w:rsidR="00BA413A" w:rsidRDefault="00BA413A" w:rsidP="00BA413A">
      <w:r>
        <w:t>- Use bundle offers to increase purchase value.</w:t>
      </w:r>
    </w:p>
    <w:p w14:paraId="6FC9A04B" w14:textId="77777777" w:rsidR="00BA413A" w:rsidRDefault="00BA413A" w:rsidP="00BA413A"/>
    <w:p w14:paraId="25174B65" w14:textId="77777777" w:rsidR="00BA413A" w:rsidRDefault="00BA413A" w:rsidP="00BA413A">
      <w:r>
        <w:t>---</w:t>
      </w:r>
    </w:p>
    <w:p w14:paraId="09B415C5" w14:textId="77777777" w:rsidR="00BA413A" w:rsidRDefault="00BA413A" w:rsidP="00BA413A"/>
    <w:p w14:paraId="5CB3E342" w14:textId="77777777" w:rsidR="00BA413A" w:rsidRDefault="00BA413A" w:rsidP="00BA413A">
      <w:r>
        <w:t>### **General Recommendations**</w:t>
      </w:r>
    </w:p>
    <w:p w14:paraId="7C2239C2" w14:textId="77777777" w:rsidR="00BA413A" w:rsidRDefault="00BA413A" w:rsidP="00BA413A">
      <w:r>
        <w:t>1. Use data-driven marketing strategies to engage clusters with personalized campaigns.</w:t>
      </w:r>
    </w:p>
    <w:p w14:paraId="480EBF10" w14:textId="77777777" w:rsidR="00BA413A" w:rsidRDefault="00BA413A" w:rsidP="00BA413A">
      <w:r>
        <w:t>2. Regularly monitor cluster behaviors to adapt to changing preferences.</w:t>
      </w:r>
    </w:p>
    <w:p w14:paraId="78C49EC1" w14:textId="77777777" w:rsidR="00BA413A" w:rsidRDefault="00BA413A" w:rsidP="00BA413A">
      <w:r>
        <w:t>3. Integrate segmentation results into e-commerce platforms for targeted product recommendations.</w:t>
      </w:r>
    </w:p>
    <w:p w14:paraId="2A0B3911" w14:textId="77777777" w:rsidR="00BA413A" w:rsidRDefault="00BA413A" w:rsidP="00BA413A"/>
    <w:p w14:paraId="0B990AD5" w14:textId="77777777" w:rsidR="00BA413A" w:rsidRDefault="00BA413A" w:rsidP="00BA413A">
      <w:r>
        <w:t>---</w:t>
      </w:r>
    </w:p>
    <w:p w14:paraId="09415610" w14:textId="77777777" w:rsidR="00BA413A" w:rsidRDefault="00BA413A" w:rsidP="00BA413A"/>
    <w:p w14:paraId="2A8F5EA2" w14:textId="77777777" w:rsidR="00BA413A" w:rsidRDefault="00BA413A" w:rsidP="00BA413A">
      <w:r>
        <w:t>### **Next Steps**</w:t>
      </w:r>
    </w:p>
    <w:p w14:paraId="592E36E1" w14:textId="77777777" w:rsidR="00BA413A" w:rsidRDefault="00BA413A" w:rsidP="00BA413A">
      <w:r>
        <w:t>1. **Implementation**: Deploy targeted marketing strategies based on cluster profiles.</w:t>
      </w:r>
    </w:p>
    <w:p w14:paraId="5CFC4142" w14:textId="77777777" w:rsidR="00BA413A" w:rsidRDefault="00BA413A" w:rsidP="00BA413A">
      <w:r>
        <w:t>2. **Monitoring**: Track the effectiveness of campaigns and refine clusters as needed.</w:t>
      </w:r>
    </w:p>
    <w:p w14:paraId="546073EA" w14:textId="77777777" w:rsidR="00BA413A" w:rsidRDefault="00BA413A" w:rsidP="00BA413A">
      <w:r>
        <w:t>3. **Documentation**: Prepare visual presentations for stakeholders showcasing insights and recommendations.</w:t>
      </w:r>
    </w:p>
    <w:p w14:paraId="134BCA47" w14:textId="77777777" w:rsidR="00BA413A" w:rsidRDefault="00BA413A" w:rsidP="00BA413A">
      <w:r>
        <w:t>4. **Future Enhancements**: Explore additional features like geographic location, purchase history, and customer feedback to refine clustering.</w:t>
      </w:r>
    </w:p>
    <w:p w14:paraId="5D9BB958" w14:textId="77777777" w:rsidR="00BA413A" w:rsidRDefault="00BA413A" w:rsidP="00BA413A"/>
    <w:p w14:paraId="3A223D9C" w14:textId="77777777" w:rsidR="00BA413A" w:rsidRDefault="00BA413A" w:rsidP="00BA413A">
      <w:r>
        <w:t>---</w:t>
      </w:r>
    </w:p>
    <w:p w14:paraId="4EA25EF1" w14:textId="77777777" w:rsidR="00BA413A" w:rsidRDefault="00BA413A" w:rsidP="00BA413A"/>
    <w:p w14:paraId="46211227" w14:textId="77777777" w:rsidR="00BA413A" w:rsidRDefault="00BA413A" w:rsidP="00BA413A">
      <w:r>
        <w:t>### **Conclusion**</w:t>
      </w:r>
    </w:p>
    <w:p w14:paraId="7DC22A65" w14:textId="77777777" w:rsidR="00BA413A" w:rsidRDefault="00BA413A" w:rsidP="00BA413A">
      <w:r>
        <w:lastRenderedPageBreak/>
        <w:t>This analysis successfully segmented the customers into five distinct clusters with actionable insights to guide marketing and business strategies. These clusters provide a foundation for tailored engagement, improving customer satisfaction and driving revenue growth.</w:t>
      </w:r>
    </w:p>
    <w:p w14:paraId="3CF97CC0" w14:textId="77777777" w:rsidR="00EB5350" w:rsidRDefault="00EB5350"/>
    <w:sectPr w:rsidR="00EB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3A"/>
    <w:rsid w:val="00BA413A"/>
    <w:rsid w:val="00E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9CF7"/>
  <w15:chartTrackingRefBased/>
  <w15:docId w15:val="{5221928E-5408-4CCE-BFFA-88052E4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2024-12-14T06:56:00Z</dcterms:created>
  <dcterms:modified xsi:type="dcterms:W3CDTF">2024-12-14T06:57:00Z</dcterms:modified>
</cp:coreProperties>
</file>