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0A82" w14:textId="4D369ECC" w:rsidR="008513D2" w:rsidRPr="008513D2" w:rsidRDefault="008513D2" w:rsidP="008513D2">
      <w:pPr>
        <w:jc w:val="center"/>
        <w:rPr>
          <w:b/>
          <w:bCs/>
          <w:color w:val="5B9BD5"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18900000" w14:scaled="0"/>
            </w14:gradFill>
          </w14:textFill>
        </w:rPr>
      </w:pPr>
      <w:r w:rsidRPr="008513D2">
        <w:rPr>
          <w:b/>
          <w:bCs/>
          <w:color w:val="5B9BD5"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18900000" w14:scaled="0"/>
            </w14:gradFill>
          </w14:textFill>
        </w:rPr>
        <w:t>Hill climbing</w:t>
      </w:r>
      <w:r w:rsidRPr="008513D2">
        <w:rPr>
          <w:b/>
          <w:bCs/>
          <w:color w:val="5B9BD5"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18900000" w14:scaled="0"/>
            </w14:gradFill>
          </w14:textFill>
        </w:rPr>
        <w:t xml:space="preserve"> Algorithm</w:t>
      </w:r>
    </w:p>
    <w:p w14:paraId="750A96FA" w14:textId="0B3AF241" w:rsidR="00656D4A" w:rsidRDefault="008513D2" w:rsidP="008513D2">
      <w:r w:rsidRPr="008513D2">
        <w:t>Hill climbing is a </w:t>
      </w:r>
      <w:hyperlink r:id="rId5" w:tgtFrame="_blank" w:history="1">
        <w:r w:rsidRPr="008513D2">
          <w:rPr>
            <w:rStyle w:val="Hyperlink"/>
            <w:color w:val="0D0D0D" w:themeColor="text1" w:themeTint="F2"/>
          </w:rPr>
          <w:t>heuristic search algorithm</w:t>
        </w:r>
      </w:hyperlink>
      <w:r w:rsidRPr="008513D2">
        <w:t> that belongs to the family of local search methods. It is designed to solve problems where the goal is to find an optimal (or near-optimal) solution by iteratively moving from the current state to a better neighboring state, according to a heuristic or evaluation function.</w:t>
      </w:r>
    </w:p>
    <w:p w14:paraId="3A305069" w14:textId="6D10F6B7" w:rsidR="008513D2" w:rsidRDefault="008513D2" w:rsidP="008513D2">
      <w:pPr>
        <w:rPr>
          <w:b/>
          <w:bCs/>
          <w:color w:val="2E74B5" w:themeColor="accent5" w:themeShade="BF"/>
          <w:sz w:val="28"/>
          <w:szCs w:val="28"/>
        </w:rPr>
      </w:pPr>
      <w:r w:rsidRPr="00646195">
        <w:rPr>
          <w:b/>
          <w:bCs/>
          <w:color w:val="2E74B5" w:themeColor="accent5" w:themeShade="BF"/>
          <w:sz w:val="28"/>
          <w:szCs w:val="28"/>
        </w:rPr>
        <w:t xml:space="preserve">How does the </w:t>
      </w:r>
      <w:r>
        <w:rPr>
          <w:b/>
          <w:bCs/>
          <w:color w:val="2E74B5" w:themeColor="accent5" w:themeShade="BF"/>
          <w:sz w:val="28"/>
          <w:szCs w:val="28"/>
        </w:rPr>
        <w:t xml:space="preserve">Hill </w:t>
      </w:r>
      <w:proofErr w:type="gramStart"/>
      <w:r>
        <w:rPr>
          <w:b/>
          <w:bCs/>
          <w:color w:val="2E74B5" w:themeColor="accent5" w:themeShade="BF"/>
          <w:sz w:val="28"/>
          <w:szCs w:val="28"/>
        </w:rPr>
        <w:t>climbing</w:t>
      </w:r>
      <w:proofErr w:type="gramEnd"/>
      <w:r w:rsidRPr="00646195">
        <w:rPr>
          <w:b/>
          <w:bCs/>
          <w:color w:val="2E74B5" w:themeColor="accent5" w:themeShade="BF"/>
          <w:sz w:val="28"/>
          <w:szCs w:val="28"/>
        </w:rPr>
        <w:t xml:space="preserve"> Algorithm work?</w:t>
      </w:r>
    </w:p>
    <w:p w14:paraId="329DC07C" w14:textId="77777777" w:rsidR="008513D2" w:rsidRPr="008513D2" w:rsidRDefault="008513D2" w:rsidP="008513D2">
      <w:pPr>
        <w:numPr>
          <w:ilvl w:val="0"/>
          <w:numId w:val="1"/>
        </w:numPr>
        <w:rPr>
          <w:color w:val="0D0D0D" w:themeColor="text1" w:themeTint="F2"/>
          <w:sz w:val="18"/>
          <w:szCs w:val="18"/>
        </w:rPr>
      </w:pPr>
      <w:r w:rsidRPr="008513D2">
        <w:rPr>
          <w:color w:val="0D0D0D" w:themeColor="text1" w:themeTint="F2"/>
          <w:sz w:val="18"/>
          <w:szCs w:val="18"/>
        </w:rPr>
        <w:t>Initial State: Start with an arbitrary or random solution (initial state).</w:t>
      </w:r>
    </w:p>
    <w:p w14:paraId="68EE1B41" w14:textId="77777777" w:rsidR="008513D2" w:rsidRPr="008513D2" w:rsidRDefault="008513D2" w:rsidP="008513D2">
      <w:pPr>
        <w:numPr>
          <w:ilvl w:val="0"/>
          <w:numId w:val="2"/>
        </w:numPr>
        <w:rPr>
          <w:color w:val="0D0D0D" w:themeColor="text1" w:themeTint="F2"/>
          <w:sz w:val="18"/>
          <w:szCs w:val="18"/>
        </w:rPr>
      </w:pPr>
      <w:r w:rsidRPr="008513D2">
        <w:rPr>
          <w:color w:val="0D0D0D" w:themeColor="text1" w:themeTint="F2"/>
          <w:sz w:val="18"/>
          <w:szCs w:val="18"/>
        </w:rPr>
        <w:t>Neighboring States: Identify neighboring states of the current solution by making small adjustments (mutations or tweaks).</w:t>
      </w:r>
    </w:p>
    <w:p w14:paraId="11986E06" w14:textId="77777777" w:rsidR="008513D2" w:rsidRPr="008513D2" w:rsidRDefault="008513D2" w:rsidP="008513D2">
      <w:pPr>
        <w:numPr>
          <w:ilvl w:val="0"/>
          <w:numId w:val="3"/>
        </w:numPr>
        <w:rPr>
          <w:color w:val="0D0D0D" w:themeColor="text1" w:themeTint="F2"/>
          <w:sz w:val="18"/>
          <w:szCs w:val="18"/>
        </w:rPr>
      </w:pPr>
      <w:r w:rsidRPr="008513D2">
        <w:rPr>
          <w:color w:val="0D0D0D" w:themeColor="text1" w:themeTint="F2"/>
          <w:sz w:val="18"/>
          <w:szCs w:val="18"/>
        </w:rPr>
        <w:t>Move to Neighbor: If one of the neighboring states offers a better solution (according to some evaluation function), move to this new state.</w:t>
      </w:r>
    </w:p>
    <w:p w14:paraId="1FC194C1" w14:textId="3591FC46" w:rsidR="008513D2" w:rsidRDefault="008513D2" w:rsidP="008513D2">
      <w:pPr>
        <w:numPr>
          <w:ilvl w:val="0"/>
          <w:numId w:val="4"/>
        </w:numPr>
        <w:rPr>
          <w:color w:val="0D0D0D" w:themeColor="text1" w:themeTint="F2"/>
          <w:sz w:val="18"/>
          <w:szCs w:val="18"/>
        </w:rPr>
      </w:pPr>
      <w:r w:rsidRPr="008513D2">
        <w:rPr>
          <w:color w:val="0D0D0D" w:themeColor="text1" w:themeTint="F2"/>
          <w:sz w:val="18"/>
          <w:szCs w:val="18"/>
        </w:rPr>
        <w:t>Termination: Repeat this process until no neighboring state is better than the current one. At this point, we have reached a local maximum or minimum</w:t>
      </w:r>
    </w:p>
    <w:p w14:paraId="0A11B55B" w14:textId="77777777" w:rsidR="008513D2" w:rsidRPr="008513D2" w:rsidRDefault="008513D2" w:rsidP="008513D2">
      <w:pPr>
        <w:rPr>
          <w:b/>
          <w:bCs/>
          <w:color w:val="0D0D0D" w:themeColor="text1" w:themeTint="F2"/>
        </w:rPr>
      </w:pPr>
      <w:r w:rsidRPr="008513D2">
        <w:rPr>
          <w:b/>
          <w:bCs/>
          <w:color w:val="0D0D0D" w:themeColor="text1" w:themeTint="F2"/>
        </w:rPr>
        <w:t>Advantages</w:t>
      </w:r>
    </w:p>
    <w:p w14:paraId="64670F4A" w14:textId="77777777" w:rsidR="008513D2" w:rsidRPr="008513D2" w:rsidRDefault="008513D2" w:rsidP="008513D2">
      <w:pPr>
        <w:numPr>
          <w:ilvl w:val="0"/>
          <w:numId w:val="11"/>
        </w:numPr>
        <w:rPr>
          <w:color w:val="0D0D0D" w:themeColor="text1" w:themeTint="F2"/>
          <w:sz w:val="18"/>
          <w:szCs w:val="18"/>
        </w:rPr>
      </w:pPr>
      <w:r w:rsidRPr="008513D2">
        <w:rPr>
          <w:b/>
          <w:bCs/>
          <w:color w:val="2E74B5" w:themeColor="accent5" w:themeShade="BF"/>
          <w:sz w:val="18"/>
          <w:szCs w:val="18"/>
        </w:rPr>
        <w:t>Simplicity &amp; Intuitive:</w:t>
      </w:r>
      <w:r w:rsidRPr="008513D2">
        <w:rPr>
          <w:color w:val="2E74B5" w:themeColor="accent5" w:themeShade="BF"/>
          <w:sz w:val="18"/>
          <w:szCs w:val="18"/>
        </w:rPr>
        <w:t> </w:t>
      </w:r>
      <w:r w:rsidRPr="008513D2">
        <w:rPr>
          <w:color w:val="0D0D0D" w:themeColor="text1" w:themeTint="F2"/>
          <w:sz w:val="18"/>
          <w:szCs w:val="18"/>
        </w:rPr>
        <w:t>Easy to understand, implement, and explain.</w:t>
      </w:r>
    </w:p>
    <w:p w14:paraId="60C282AA" w14:textId="77777777" w:rsidR="008513D2" w:rsidRPr="008513D2" w:rsidRDefault="008513D2" w:rsidP="008513D2">
      <w:pPr>
        <w:numPr>
          <w:ilvl w:val="0"/>
          <w:numId w:val="11"/>
        </w:numPr>
        <w:rPr>
          <w:color w:val="0D0D0D" w:themeColor="text1" w:themeTint="F2"/>
          <w:sz w:val="18"/>
          <w:szCs w:val="18"/>
        </w:rPr>
      </w:pPr>
      <w:r w:rsidRPr="008513D2">
        <w:rPr>
          <w:b/>
          <w:bCs/>
          <w:color w:val="2E74B5" w:themeColor="accent5" w:themeShade="BF"/>
          <w:sz w:val="18"/>
          <w:szCs w:val="18"/>
        </w:rPr>
        <w:t>Memory Efficient:</w:t>
      </w:r>
      <w:r w:rsidRPr="008513D2">
        <w:rPr>
          <w:color w:val="2E74B5" w:themeColor="accent5" w:themeShade="BF"/>
          <w:sz w:val="18"/>
          <w:szCs w:val="18"/>
        </w:rPr>
        <w:t> </w:t>
      </w:r>
      <w:r w:rsidRPr="008513D2">
        <w:rPr>
          <w:color w:val="0D0D0D" w:themeColor="text1" w:themeTint="F2"/>
          <w:sz w:val="18"/>
          <w:szCs w:val="18"/>
        </w:rPr>
        <w:t>Requires minimal memory as it only stores the current state.</w:t>
      </w:r>
    </w:p>
    <w:p w14:paraId="211BAC78" w14:textId="77777777" w:rsidR="008513D2" w:rsidRPr="008513D2" w:rsidRDefault="008513D2" w:rsidP="008513D2">
      <w:pPr>
        <w:numPr>
          <w:ilvl w:val="0"/>
          <w:numId w:val="11"/>
        </w:numPr>
        <w:rPr>
          <w:color w:val="0D0D0D" w:themeColor="text1" w:themeTint="F2"/>
          <w:sz w:val="18"/>
          <w:szCs w:val="18"/>
        </w:rPr>
      </w:pPr>
      <w:r w:rsidRPr="008513D2">
        <w:rPr>
          <w:b/>
          <w:bCs/>
          <w:color w:val="2E74B5" w:themeColor="accent5" w:themeShade="BF"/>
          <w:sz w:val="18"/>
          <w:szCs w:val="18"/>
        </w:rPr>
        <w:t>Fast Convergence:</w:t>
      </w:r>
      <w:r w:rsidRPr="008513D2">
        <w:rPr>
          <w:color w:val="0D0D0D" w:themeColor="text1" w:themeTint="F2"/>
          <w:sz w:val="18"/>
          <w:szCs w:val="18"/>
        </w:rPr>
        <w:t> Quickly finds a good solution in time-sensitive scenarios.</w:t>
      </w:r>
    </w:p>
    <w:p w14:paraId="3DB442F9" w14:textId="77777777" w:rsidR="008513D2" w:rsidRPr="008513D2" w:rsidRDefault="008513D2" w:rsidP="008513D2">
      <w:pPr>
        <w:numPr>
          <w:ilvl w:val="0"/>
          <w:numId w:val="11"/>
        </w:numPr>
        <w:rPr>
          <w:color w:val="0D0D0D" w:themeColor="text1" w:themeTint="F2"/>
          <w:sz w:val="18"/>
          <w:szCs w:val="18"/>
        </w:rPr>
      </w:pPr>
      <w:r w:rsidRPr="008513D2">
        <w:rPr>
          <w:b/>
          <w:bCs/>
          <w:color w:val="2E74B5" w:themeColor="accent5" w:themeShade="BF"/>
          <w:sz w:val="18"/>
          <w:szCs w:val="18"/>
        </w:rPr>
        <w:t>Versatile:</w:t>
      </w:r>
      <w:r w:rsidRPr="008513D2">
        <w:rPr>
          <w:color w:val="0D0D0D" w:themeColor="text1" w:themeTint="F2"/>
          <w:sz w:val="18"/>
          <w:szCs w:val="18"/>
        </w:rPr>
        <w:t> Applicable to both continuous and discrete problems, including routing, circuit design, and scheduling.</w:t>
      </w:r>
    </w:p>
    <w:p w14:paraId="477A19F5" w14:textId="77777777" w:rsidR="008513D2" w:rsidRDefault="008513D2" w:rsidP="008513D2">
      <w:pPr>
        <w:numPr>
          <w:ilvl w:val="0"/>
          <w:numId w:val="11"/>
        </w:numPr>
        <w:rPr>
          <w:color w:val="0D0D0D" w:themeColor="text1" w:themeTint="F2"/>
          <w:sz w:val="18"/>
          <w:szCs w:val="18"/>
        </w:rPr>
      </w:pPr>
      <w:r w:rsidRPr="008513D2">
        <w:rPr>
          <w:b/>
          <w:bCs/>
          <w:color w:val="2E74B5" w:themeColor="accent5" w:themeShade="BF"/>
          <w:sz w:val="18"/>
          <w:szCs w:val="18"/>
        </w:rPr>
        <w:t>Customizable:</w:t>
      </w:r>
      <w:r w:rsidRPr="008513D2">
        <w:rPr>
          <w:color w:val="0D0D0D" w:themeColor="text1" w:themeTint="F2"/>
          <w:sz w:val="18"/>
          <w:szCs w:val="18"/>
        </w:rPr>
        <w:t> Easily modified with heuristics to improve performance. </w:t>
      </w:r>
    </w:p>
    <w:p w14:paraId="32F23EBE" w14:textId="77777777" w:rsidR="0031242D" w:rsidRPr="0031242D" w:rsidRDefault="0031242D" w:rsidP="0031242D">
      <w:pPr>
        <w:rPr>
          <w:b/>
          <w:bCs/>
          <w:color w:val="0D0D0D" w:themeColor="text1" w:themeTint="F2"/>
        </w:rPr>
      </w:pPr>
      <w:r w:rsidRPr="0031242D">
        <w:rPr>
          <w:b/>
          <w:bCs/>
          <w:color w:val="0D0D0D" w:themeColor="text1" w:themeTint="F2"/>
        </w:rPr>
        <w:t>Disadvantages</w:t>
      </w:r>
    </w:p>
    <w:p w14:paraId="125DBFB1" w14:textId="77777777" w:rsidR="0031242D" w:rsidRPr="0031242D" w:rsidRDefault="0031242D" w:rsidP="0031242D">
      <w:pPr>
        <w:numPr>
          <w:ilvl w:val="0"/>
          <w:numId w:val="12"/>
        </w:numPr>
        <w:rPr>
          <w:color w:val="0D0D0D" w:themeColor="text1" w:themeTint="F2"/>
          <w:sz w:val="18"/>
          <w:szCs w:val="18"/>
        </w:rPr>
      </w:pPr>
      <w:r w:rsidRPr="0031242D">
        <w:rPr>
          <w:b/>
          <w:bCs/>
          <w:color w:val="2E74B5" w:themeColor="accent5" w:themeShade="BF"/>
          <w:sz w:val="18"/>
          <w:szCs w:val="18"/>
        </w:rPr>
        <w:t>Local Optima:</w:t>
      </w:r>
      <w:r w:rsidRPr="0031242D">
        <w:rPr>
          <w:color w:val="2E74B5" w:themeColor="accent5" w:themeShade="BF"/>
          <w:sz w:val="18"/>
          <w:szCs w:val="18"/>
        </w:rPr>
        <w:t> </w:t>
      </w:r>
      <w:r w:rsidRPr="0031242D">
        <w:rPr>
          <w:color w:val="0D0D0D" w:themeColor="text1" w:themeTint="F2"/>
          <w:sz w:val="18"/>
          <w:szCs w:val="18"/>
        </w:rPr>
        <w:t>Most significant drawback; gets trapped in a peak that isn't the highest overall.</w:t>
      </w:r>
    </w:p>
    <w:p w14:paraId="318F9369" w14:textId="77777777" w:rsidR="0031242D" w:rsidRPr="0031242D" w:rsidRDefault="0031242D" w:rsidP="0031242D">
      <w:pPr>
        <w:numPr>
          <w:ilvl w:val="0"/>
          <w:numId w:val="12"/>
        </w:numPr>
        <w:rPr>
          <w:color w:val="0D0D0D" w:themeColor="text1" w:themeTint="F2"/>
          <w:sz w:val="18"/>
          <w:szCs w:val="18"/>
        </w:rPr>
      </w:pPr>
      <w:r w:rsidRPr="0031242D">
        <w:rPr>
          <w:b/>
          <w:bCs/>
          <w:color w:val="2E74B5" w:themeColor="accent5" w:themeShade="BF"/>
          <w:sz w:val="18"/>
          <w:szCs w:val="18"/>
        </w:rPr>
        <w:t>Plateaus &amp; Ridges:</w:t>
      </w:r>
      <w:r w:rsidRPr="0031242D">
        <w:rPr>
          <w:color w:val="2E74B5" w:themeColor="accent5" w:themeShade="BF"/>
          <w:sz w:val="18"/>
          <w:szCs w:val="18"/>
        </w:rPr>
        <w:t> </w:t>
      </w:r>
      <w:r w:rsidRPr="0031242D">
        <w:rPr>
          <w:color w:val="0D0D0D" w:themeColor="text1" w:themeTint="F2"/>
          <w:sz w:val="18"/>
          <w:szCs w:val="18"/>
        </w:rPr>
        <w:t>Stagnates on flat areas (plateaus) or narrow peaks (ridges) where improvement isn't clear.</w:t>
      </w:r>
    </w:p>
    <w:p w14:paraId="6C170021" w14:textId="77777777" w:rsidR="0031242D" w:rsidRPr="0031242D" w:rsidRDefault="0031242D" w:rsidP="0031242D">
      <w:pPr>
        <w:numPr>
          <w:ilvl w:val="0"/>
          <w:numId w:val="12"/>
        </w:numPr>
        <w:rPr>
          <w:color w:val="0D0D0D" w:themeColor="text1" w:themeTint="F2"/>
          <w:sz w:val="18"/>
          <w:szCs w:val="18"/>
        </w:rPr>
      </w:pPr>
      <w:r w:rsidRPr="0031242D">
        <w:rPr>
          <w:b/>
          <w:bCs/>
          <w:color w:val="2E74B5" w:themeColor="accent5" w:themeShade="BF"/>
          <w:sz w:val="18"/>
          <w:szCs w:val="18"/>
        </w:rPr>
        <w:t>No Guarantee of Global Optimum:</w:t>
      </w:r>
      <w:r w:rsidRPr="0031242D">
        <w:rPr>
          <w:color w:val="2E74B5" w:themeColor="accent5" w:themeShade="BF"/>
          <w:sz w:val="18"/>
          <w:szCs w:val="18"/>
        </w:rPr>
        <w:t> </w:t>
      </w:r>
      <w:r w:rsidRPr="0031242D">
        <w:rPr>
          <w:color w:val="0D0D0D" w:themeColor="text1" w:themeTint="F2"/>
          <w:sz w:val="18"/>
          <w:szCs w:val="18"/>
        </w:rPr>
        <w:t>Fails to find the best possible solution, only a locally good one.</w:t>
      </w:r>
    </w:p>
    <w:p w14:paraId="496CDBC9" w14:textId="77777777" w:rsidR="0031242D" w:rsidRPr="0031242D" w:rsidRDefault="0031242D" w:rsidP="0031242D">
      <w:pPr>
        <w:numPr>
          <w:ilvl w:val="0"/>
          <w:numId w:val="12"/>
        </w:numPr>
        <w:rPr>
          <w:color w:val="0D0D0D" w:themeColor="text1" w:themeTint="F2"/>
          <w:sz w:val="18"/>
          <w:szCs w:val="18"/>
        </w:rPr>
      </w:pPr>
      <w:r w:rsidRPr="0031242D">
        <w:rPr>
          <w:b/>
          <w:bCs/>
          <w:color w:val="2E74B5" w:themeColor="accent5" w:themeShade="BF"/>
          <w:sz w:val="18"/>
          <w:szCs w:val="18"/>
        </w:rPr>
        <w:t>Start State Dependency:</w:t>
      </w:r>
      <w:r w:rsidRPr="0031242D">
        <w:rPr>
          <w:color w:val="2E74B5" w:themeColor="accent5" w:themeShade="BF"/>
          <w:sz w:val="18"/>
          <w:szCs w:val="18"/>
        </w:rPr>
        <w:t> </w:t>
      </w:r>
      <w:proofErr w:type="gramStart"/>
      <w:r w:rsidRPr="0031242D">
        <w:rPr>
          <w:color w:val="0D0D0D" w:themeColor="text1" w:themeTint="F2"/>
          <w:sz w:val="18"/>
          <w:szCs w:val="18"/>
        </w:rPr>
        <w:t>The final result</w:t>
      </w:r>
      <w:proofErr w:type="gramEnd"/>
      <w:r w:rsidRPr="0031242D">
        <w:rPr>
          <w:color w:val="0D0D0D" w:themeColor="text1" w:themeTint="F2"/>
          <w:sz w:val="18"/>
          <w:szCs w:val="18"/>
        </w:rPr>
        <w:t xml:space="preserve"> heavily relies on the initial starting point. </w:t>
      </w:r>
    </w:p>
    <w:p w14:paraId="01516BF8" w14:textId="77777777" w:rsidR="0031242D" w:rsidRPr="008513D2" w:rsidRDefault="0031242D" w:rsidP="0031242D">
      <w:pPr>
        <w:rPr>
          <w:color w:val="0D0D0D" w:themeColor="text1" w:themeTint="F2"/>
          <w:sz w:val="18"/>
          <w:szCs w:val="18"/>
        </w:rPr>
      </w:pPr>
    </w:p>
    <w:p w14:paraId="5061E67E" w14:textId="6E541470" w:rsidR="008513D2" w:rsidRPr="008513D2" w:rsidRDefault="008513D2" w:rsidP="008513D2">
      <w:pPr>
        <w:rPr>
          <w:color w:val="0D0D0D" w:themeColor="text1" w:themeTint="F2"/>
          <w:sz w:val="18"/>
          <w:szCs w:val="18"/>
        </w:rPr>
      </w:pPr>
    </w:p>
    <w:p w14:paraId="1AC6F7F9" w14:textId="33720EA9" w:rsidR="008513D2" w:rsidRPr="008513D2" w:rsidRDefault="008513D2" w:rsidP="008513D2">
      <w:pPr>
        <w:rPr>
          <w:b/>
          <w:bCs/>
          <w:color w:val="2E74B5" w:themeColor="accent5" w:themeShade="BF"/>
          <w:sz w:val="28"/>
          <w:szCs w:val="28"/>
        </w:rPr>
      </w:pPr>
    </w:p>
    <w:p w14:paraId="1D01A142" w14:textId="77777777" w:rsidR="008513D2" w:rsidRDefault="008513D2" w:rsidP="008513D2">
      <w:pPr>
        <w:rPr>
          <w:b/>
          <w:bCs/>
          <w:color w:val="2E74B5" w:themeColor="accent5" w:themeShade="BF"/>
          <w:sz w:val="28"/>
          <w:szCs w:val="28"/>
        </w:rPr>
      </w:pPr>
    </w:p>
    <w:p w14:paraId="65B9399F" w14:textId="77777777" w:rsidR="008513D2" w:rsidRDefault="008513D2" w:rsidP="008513D2">
      <w:pPr>
        <w:rPr>
          <w:b/>
          <w:bCs/>
          <w:color w:val="2E74B5" w:themeColor="accent5" w:themeShade="BF"/>
          <w:sz w:val="28"/>
          <w:szCs w:val="28"/>
        </w:rPr>
      </w:pPr>
    </w:p>
    <w:p w14:paraId="462A8A30" w14:textId="09E31597" w:rsidR="00E52141" w:rsidRPr="00E52141" w:rsidRDefault="00E52141" w:rsidP="00E52141">
      <w:pPr>
        <w:rPr>
          <w:b/>
          <w:bCs/>
          <w:color w:val="5B9BD5" w:themeColor="accent5"/>
          <w:sz w:val="44"/>
          <w:szCs w:val="44"/>
          <w:rtl/>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18900000" w14:scaled="0"/>
            </w14:gradFill>
          </w14:textFill>
        </w:rPr>
      </w:pPr>
      <w:r w:rsidRPr="00E52141">
        <w:rPr>
          <w:b/>
          <w:bCs/>
          <w:color w:val="2E74B5" w:themeColor="accent5" w:themeShade="BF"/>
        </w:rPr>
        <w:lastRenderedPageBreak/>
        <w:t>The idea:</w:t>
      </w:r>
      <w:r w:rsidRPr="00E52141">
        <w:rPr>
          <w:rFonts w:hint="cs"/>
          <w:b/>
          <w:bCs/>
          <w:color w:val="2E74B5" w:themeColor="accent5" w:themeShade="BF"/>
          <w:sz w:val="44"/>
          <w:szCs w:val="44"/>
          <w:rtl/>
        </w:rPr>
        <w:t xml:space="preserve"> </w:t>
      </w:r>
      <w:r w:rsidRPr="00E52141">
        <w:rPr>
          <w:color w:val="000000" w:themeColor="text1"/>
          <w:sz w:val="20"/>
          <w:szCs w:val="20"/>
        </w:rPr>
        <w:t>We start with a random path, then try to improve it by swapping two positions on the path if this swap reduces the total distance. We repeat the process until we find no further improvements.</w:t>
      </w:r>
    </w:p>
    <w:p w14:paraId="5E061C61" w14:textId="5CB27B21" w:rsidR="00E52141" w:rsidRPr="00E52141" w:rsidRDefault="00E52141" w:rsidP="00E52141">
      <w:pPr>
        <w:rPr>
          <w:b/>
          <w:bCs/>
          <w:color w:val="2E74B5" w:themeColor="accent5" w:themeShade="BF"/>
          <w:sz w:val="28"/>
          <w:szCs w:val="28"/>
        </w:rPr>
      </w:pPr>
      <w:r w:rsidRPr="00E52141">
        <w:rPr>
          <w:b/>
          <w:bCs/>
          <w:color w:val="2E74B5" w:themeColor="accent5" w:themeShade="BF"/>
          <w:sz w:val="28"/>
          <w:szCs w:val="28"/>
        </w:rPr>
        <w:t>Python Implementation</w:t>
      </w:r>
    </w:p>
    <w:p w14:paraId="107BDF08" w14:textId="29B63F72" w:rsidR="008513D2" w:rsidRDefault="00E52141" w:rsidP="008513D2">
      <w:pPr>
        <w:rPr>
          <w:b/>
          <w:bCs/>
          <w:color w:val="2E74B5" w:themeColor="accent5" w:themeShade="BF"/>
          <w:sz w:val="28"/>
          <w:szCs w:val="28"/>
        </w:rPr>
      </w:pPr>
      <w:r>
        <w:rPr>
          <w:b/>
          <w:bCs/>
          <w:noProof/>
          <w:color w:val="5B9BD5" w:themeColor="accent5"/>
          <w:sz w:val="28"/>
          <w:szCs w:val="28"/>
        </w:rPr>
        <w:drawing>
          <wp:inline distT="0" distB="0" distL="0" distR="0" wp14:anchorId="4FACBB40" wp14:editId="769C9A69">
            <wp:extent cx="5943600" cy="7180580"/>
            <wp:effectExtent l="0" t="0" r="0" b="1270"/>
            <wp:docPr id="96222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1704" name="Picture 9622217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180580"/>
                    </a:xfrm>
                    <a:prstGeom prst="rect">
                      <a:avLst/>
                    </a:prstGeom>
                  </pic:spPr>
                </pic:pic>
              </a:graphicData>
            </a:graphic>
          </wp:inline>
        </w:drawing>
      </w:r>
    </w:p>
    <w:p w14:paraId="44B86BB5" w14:textId="77777777" w:rsidR="008513D2" w:rsidRDefault="008513D2" w:rsidP="008513D2">
      <w:pPr>
        <w:rPr>
          <w:b/>
          <w:bCs/>
          <w:color w:val="2E74B5" w:themeColor="accent5" w:themeShade="BF"/>
          <w:sz w:val="28"/>
          <w:szCs w:val="28"/>
        </w:rPr>
      </w:pPr>
    </w:p>
    <w:p w14:paraId="558A31FF" w14:textId="77777777" w:rsidR="008513D2" w:rsidRPr="00646195" w:rsidRDefault="008513D2" w:rsidP="008513D2">
      <w:pPr>
        <w:rPr>
          <w:b/>
          <w:bCs/>
          <w:color w:val="2E74B5" w:themeColor="accent5" w:themeShade="BF"/>
          <w:sz w:val="28"/>
          <w:szCs w:val="28"/>
        </w:rPr>
      </w:pPr>
    </w:p>
    <w:p w14:paraId="523A39E2" w14:textId="5A5309EA" w:rsidR="008513D2" w:rsidRPr="008513D2" w:rsidRDefault="008513D2" w:rsidP="00E52141">
      <w:pPr>
        <w:rPr>
          <w:b/>
          <w:bCs/>
          <w:color w:val="5B9BD5" w:themeColor="accent5"/>
          <w:sz w:val="44"/>
          <w:szCs w:val="44"/>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18900000" w14:scaled="0"/>
            </w14:gradFill>
          </w14:textFill>
        </w:rPr>
      </w:pPr>
    </w:p>
    <w:sectPr w:rsidR="008513D2" w:rsidRPr="00851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00E6"/>
    <w:multiLevelType w:val="multilevel"/>
    <w:tmpl w:val="5496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425D7"/>
    <w:multiLevelType w:val="multilevel"/>
    <w:tmpl w:val="B09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32744"/>
    <w:multiLevelType w:val="hybridMultilevel"/>
    <w:tmpl w:val="25325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2627D"/>
    <w:multiLevelType w:val="multilevel"/>
    <w:tmpl w:val="25E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D106E"/>
    <w:multiLevelType w:val="multilevel"/>
    <w:tmpl w:val="061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D171E9"/>
    <w:multiLevelType w:val="multilevel"/>
    <w:tmpl w:val="AC10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671518">
    <w:abstractNumId w:val="0"/>
    <w:lvlOverride w:ilvl="0">
      <w:startOverride w:val="1"/>
    </w:lvlOverride>
  </w:num>
  <w:num w:numId="2" w16cid:durableId="500003123">
    <w:abstractNumId w:val="0"/>
    <w:lvlOverride w:ilvl="0">
      <w:startOverride w:val="2"/>
    </w:lvlOverride>
  </w:num>
  <w:num w:numId="3" w16cid:durableId="275869158">
    <w:abstractNumId w:val="0"/>
    <w:lvlOverride w:ilvl="0">
      <w:startOverride w:val="3"/>
    </w:lvlOverride>
  </w:num>
  <w:num w:numId="4" w16cid:durableId="346054504">
    <w:abstractNumId w:val="0"/>
    <w:lvlOverride w:ilvl="0">
      <w:startOverride w:val="4"/>
    </w:lvlOverride>
  </w:num>
  <w:num w:numId="5" w16cid:durableId="1199319329">
    <w:abstractNumId w:val="2"/>
  </w:num>
  <w:num w:numId="6" w16cid:durableId="343868341">
    <w:abstractNumId w:val="4"/>
    <w:lvlOverride w:ilvl="0">
      <w:startOverride w:val="1"/>
    </w:lvlOverride>
  </w:num>
  <w:num w:numId="7" w16cid:durableId="1884243432">
    <w:abstractNumId w:val="4"/>
    <w:lvlOverride w:ilvl="0">
      <w:startOverride w:val="2"/>
    </w:lvlOverride>
  </w:num>
  <w:num w:numId="8" w16cid:durableId="1668823870">
    <w:abstractNumId w:val="4"/>
    <w:lvlOverride w:ilvl="0">
      <w:startOverride w:val="3"/>
    </w:lvlOverride>
  </w:num>
  <w:num w:numId="9" w16cid:durableId="1756514297">
    <w:abstractNumId w:val="4"/>
    <w:lvlOverride w:ilvl="0">
      <w:startOverride w:val="4"/>
    </w:lvlOverride>
  </w:num>
  <w:num w:numId="10" w16cid:durableId="1478062352">
    <w:abstractNumId w:val="1"/>
  </w:num>
  <w:num w:numId="11" w16cid:durableId="496117261">
    <w:abstractNumId w:val="3"/>
  </w:num>
  <w:num w:numId="12" w16cid:durableId="517743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D2"/>
    <w:rsid w:val="0031242D"/>
    <w:rsid w:val="00656D4A"/>
    <w:rsid w:val="008513D2"/>
    <w:rsid w:val="00860DA3"/>
    <w:rsid w:val="00C07E20"/>
    <w:rsid w:val="00C31BB8"/>
    <w:rsid w:val="00D60C74"/>
    <w:rsid w:val="00E52141"/>
    <w:rsid w:val="00FB2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29ED"/>
  <w15:chartTrackingRefBased/>
  <w15:docId w15:val="{F073824B-3C95-47B0-A95B-38925128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D2"/>
    <w:rPr>
      <w:rFonts w:eastAsiaTheme="majorEastAsia" w:cstheme="majorBidi"/>
      <w:color w:val="272727" w:themeColor="text1" w:themeTint="D8"/>
    </w:rPr>
  </w:style>
  <w:style w:type="paragraph" w:styleId="Title">
    <w:name w:val="Title"/>
    <w:basedOn w:val="Normal"/>
    <w:next w:val="Normal"/>
    <w:link w:val="TitleChar"/>
    <w:uiPriority w:val="10"/>
    <w:qFormat/>
    <w:rsid w:val="00851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D2"/>
    <w:pPr>
      <w:spacing w:before="160"/>
      <w:jc w:val="center"/>
    </w:pPr>
    <w:rPr>
      <w:i/>
      <w:iCs/>
      <w:color w:val="404040" w:themeColor="text1" w:themeTint="BF"/>
    </w:rPr>
  </w:style>
  <w:style w:type="character" w:customStyle="1" w:styleId="QuoteChar">
    <w:name w:val="Quote Char"/>
    <w:basedOn w:val="DefaultParagraphFont"/>
    <w:link w:val="Quote"/>
    <w:uiPriority w:val="29"/>
    <w:rsid w:val="008513D2"/>
    <w:rPr>
      <w:i/>
      <w:iCs/>
      <w:color w:val="404040" w:themeColor="text1" w:themeTint="BF"/>
    </w:rPr>
  </w:style>
  <w:style w:type="paragraph" w:styleId="ListParagraph">
    <w:name w:val="List Paragraph"/>
    <w:basedOn w:val="Normal"/>
    <w:uiPriority w:val="34"/>
    <w:qFormat/>
    <w:rsid w:val="008513D2"/>
    <w:pPr>
      <w:ind w:left="720"/>
      <w:contextualSpacing/>
    </w:pPr>
  </w:style>
  <w:style w:type="character" w:styleId="IntenseEmphasis">
    <w:name w:val="Intense Emphasis"/>
    <w:basedOn w:val="DefaultParagraphFont"/>
    <w:uiPriority w:val="21"/>
    <w:qFormat/>
    <w:rsid w:val="008513D2"/>
    <w:rPr>
      <w:i/>
      <w:iCs/>
      <w:color w:val="2F5496" w:themeColor="accent1" w:themeShade="BF"/>
    </w:rPr>
  </w:style>
  <w:style w:type="paragraph" w:styleId="IntenseQuote">
    <w:name w:val="Intense Quote"/>
    <w:basedOn w:val="Normal"/>
    <w:next w:val="Normal"/>
    <w:link w:val="IntenseQuoteChar"/>
    <w:uiPriority w:val="30"/>
    <w:qFormat/>
    <w:rsid w:val="00851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3D2"/>
    <w:rPr>
      <w:i/>
      <w:iCs/>
      <w:color w:val="2F5496" w:themeColor="accent1" w:themeShade="BF"/>
    </w:rPr>
  </w:style>
  <w:style w:type="character" w:styleId="IntenseReference">
    <w:name w:val="Intense Reference"/>
    <w:basedOn w:val="DefaultParagraphFont"/>
    <w:uiPriority w:val="32"/>
    <w:qFormat/>
    <w:rsid w:val="008513D2"/>
    <w:rPr>
      <w:b/>
      <w:bCs/>
      <w:smallCaps/>
      <w:color w:val="2F5496" w:themeColor="accent1" w:themeShade="BF"/>
      <w:spacing w:val="5"/>
    </w:rPr>
  </w:style>
  <w:style w:type="character" w:styleId="Hyperlink">
    <w:name w:val="Hyperlink"/>
    <w:basedOn w:val="DefaultParagraphFont"/>
    <w:uiPriority w:val="99"/>
    <w:unhideWhenUsed/>
    <w:rsid w:val="008513D2"/>
    <w:rPr>
      <w:color w:val="0563C1" w:themeColor="hyperlink"/>
      <w:u w:val="single"/>
    </w:rPr>
  </w:style>
  <w:style w:type="character" w:styleId="UnresolvedMention">
    <w:name w:val="Unresolved Mention"/>
    <w:basedOn w:val="DefaultParagraphFont"/>
    <w:uiPriority w:val="99"/>
    <w:semiHidden/>
    <w:unhideWhenUsed/>
    <w:rsid w:val="00851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artificial-intelligence/heuristic-search-techniques-in-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amira01011693646@gmail.com</dc:creator>
  <cp:keywords/>
  <dc:description/>
  <cp:lastModifiedBy>amira01011693646@gmail.com</cp:lastModifiedBy>
  <cp:revision>1</cp:revision>
  <dcterms:created xsi:type="dcterms:W3CDTF">2025-12-12T19:38:00Z</dcterms:created>
  <dcterms:modified xsi:type="dcterms:W3CDTF">2025-12-12T20:51:00Z</dcterms:modified>
</cp:coreProperties>
</file>