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D9ED7" w14:textId="5C1F582B" w:rsidR="00C43C0B" w:rsidRDefault="00B503DF" w:rsidP="00C43C0B">
      <w:pPr>
        <w:pStyle w:val="Titre"/>
        <w:jc w:val="center"/>
        <w:rPr>
          <w:sz w:val="44"/>
          <w:szCs w:val="44"/>
        </w:rPr>
      </w:pPr>
      <w:r w:rsidRPr="000C68E5">
        <w:rPr>
          <w:b/>
          <w:bCs/>
          <w:sz w:val="44"/>
          <w:szCs w:val="44"/>
        </w:rPr>
        <w:t xml:space="preserve">Laboratory 1: </w:t>
      </w:r>
      <w:r w:rsidR="00C43C0B">
        <w:rPr>
          <w:sz w:val="44"/>
          <w:szCs w:val="44"/>
        </w:rPr>
        <w:t>Intelligent Agents</w:t>
      </w:r>
    </w:p>
    <w:p w14:paraId="19375001" w14:textId="77777777" w:rsidR="00C43C0B" w:rsidRDefault="00C43C0B" w:rsidP="00C43C0B"/>
    <w:p w14:paraId="34C57126" w14:textId="372A9703" w:rsidR="00C43C0B" w:rsidRDefault="00C43C0B" w:rsidP="00AE1A54">
      <w:pPr>
        <w:pStyle w:val="Titre1"/>
      </w:pPr>
      <w:r w:rsidRPr="005D2637">
        <w:rPr>
          <w:b/>
          <w:bCs/>
        </w:rPr>
        <w:t>TASK 3</w:t>
      </w:r>
      <w:r w:rsidRPr="00C43C0B">
        <w:rPr>
          <w:b/>
          <w:bCs/>
        </w:rPr>
        <w:t xml:space="preserve">: </w:t>
      </w:r>
      <w:r w:rsidRPr="00BB62FC">
        <w:t>Explanation</w:t>
      </w:r>
    </w:p>
    <w:p w14:paraId="77F02AFF" w14:textId="77777777" w:rsidR="00C83703" w:rsidRPr="00C83703" w:rsidRDefault="00C83703" w:rsidP="00C83703">
      <w:pPr>
        <w:rPr>
          <w:lang w:val="en-US"/>
        </w:rPr>
      </w:pPr>
      <w:bookmarkStart w:id="0" w:name="_GoBack"/>
      <w:bookmarkEnd w:id="0"/>
    </w:p>
    <w:p w14:paraId="4288F212" w14:textId="19182824" w:rsidR="00AE1A54" w:rsidRPr="005D2637" w:rsidRDefault="00AE1A54" w:rsidP="00AE1A54">
      <w:pPr>
        <w:pStyle w:val="Titre2"/>
        <w:numPr>
          <w:ilvl w:val="0"/>
          <w:numId w:val="10"/>
        </w:numPr>
        <w:rPr>
          <w:color w:val="000000" w:themeColor="text1"/>
          <w:u w:val="single"/>
          <w:lang w:val="en-US"/>
        </w:rPr>
      </w:pPr>
      <w:r w:rsidRPr="005D2637">
        <w:rPr>
          <w:color w:val="000000" w:themeColor="text1"/>
          <w:u w:val="single"/>
          <w:lang w:val="en-US"/>
        </w:rPr>
        <w:t>First thoughts &amp; failures:</w:t>
      </w:r>
    </w:p>
    <w:p w14:paraId="7CB67E66" w14:textId="69E27748" w:rsidR="00130302" w:rsidRDefault="005F1BEF" w:rsidP="00130302">
      <w:pPr>
        <w:ind w:firstLine="360"/>
        <w:rPr>
          <w:lang w:val="en-US"/>
        </w:rPr>
      </w:pPr>
      <w:r>
        <w:rPr>
          <w:lang w:val="en-US"/>
        </w:rPr>
        <w:t>At first, we have tried to implement several ideas that we had. One of those was to make the agent go forward until it bumps into a wall and then to turn right or left</w:t>
      </w:r>
      <w:r w:rsidR="00130302">
        <w:rPr>
          <w:lang w:val="en-US"/>
        </w:rPr>
        <w:t>, a bit like the reactive agent</w:t>
      </w:r>
      <w:r>
        <w:rPr>
          <w:lang w:val="en-US"/>
        </w:rPr>
        <w:t xml:space="preserve">. Even if it was working to a certain extent, it was </w:t>
      </w:r>
      <w:r w:rsidR="00130302">
        <w:rPr>
          <w:lang w:val="en-US"/>
        </w:rPr>
        <w:t xml:space="preserve">almost as </w:t>
      </w:r>
      <w:r>
        <w:rPr>
          <w:lang w:val="en-US"/>
        </w:rPr>
        <w:t xml:space="preserve">efficient </w:t>
      </w:r>
      <w:r w:rsidR="00130302">
        <w:rPr>
          <w:lang w:val="en-US"/>
        </w:rPr>
        <w:t xml:space="preserve">as </w:t>
      </w:r>
      <w:r>
        <w:rPr>
          <w:lang w:val="en-US"/>
        </w:rPr>
        <w:t>the random agent.</w:t>
      </w:r>
    </w:p>
    <w:p w14:paraId="3006FFBD" w14:textId="5B655FF7" w:rsidR="00130302" w:rsidRDefault="00130302" w:rsidP="00130302">
      <w:pPr>
        <w:ind w:firstLine="360"/>
        <w:rPr>
          <w:lang w:val="en-US"/>
        </w:rPr>
      </w:pPr>
      <w:r>
        <w:rPr>
          <w:lang w:val="en-US"/>
        </w:rPr>
        <w:t>We although decided to push the idea, by looking into the tiles in front and at the sides of the agent. If the state of the tile was unknow</w:t>
      </w:r>
      <w:r w:rsidR="00E06823">
        <w:rPr>
          <w:lang w:val="en-US"/>
        </w:rPr>
        <w:t>n</w:t>
      </w:r>
      <w:r>
        <w:rPr>
          <w:lang w:val="en-US"/>
        </w:rPr>
        <w:t>, then we would visit the tile. This algorithm showed much better results than the first, but we were stuck. Without adding obstacles, it could suck all the dirt, but it could not go home.</w:t>
      </w:r>
    </w:p>
    <w:p w14:paraId="455AC0F2" w14:textId="409FF8B8" w:rsidR="005D2637" w:rsidRPr="005D2637" w:rsidRDefault="00DF4560" w:rsidP="005D2637">
      <w:pPr>
        <w:pStyle w:val="Titre2"/>
        <w:numPr>
          <w:ilvl w:val="0"/>
          <w:numId w:val="10"/>
        </w:numPr>
        <w:rPr>
          <w:color w:val="000000" w:themeColor="text1"/>
          <w:u w:val="single"/>
          <w:lang w:val="en-US"/>
        </w:rPr>
      </w:pPr>
      <w:r>
        <w:rPr>
          <w:color w:val="000000" w:themeColor="text1"/>
          <w:u w:val="single"/>
          <w:lang w:val="en-US"/>
        </w:rPr>
        <w:t xml:space="preserve">Choice </w:t>
      </w:r>
      <w:r w:rsidR="005D2637" w:rsidRPr="005D2637">
        <w:rPr>
          <w:color w:val="000000" w:themeColor="text1"/>
          <w:u w:val="single"/>
          <w:lang w:val="en-US"/>
        </w:rPr>
        <w:t>of the Depth-First</w:t>
      </w:r>
      <w:r w:rsidR="00124E2C">
        <w:rPr>
          <w:color w:val="000000" w:themeColor="text1"/>
          <w:u w:val="single"/>
          <w:lang w:val="en-US"/>
        </w:rPr>
        <w:t xml:space="preserve"> Search</w:t>
      </w:r>
      <w:r w:rsidR="005D2637" w:rsidRPr="005D2637">
        <w:rPr>
          <w:color w:val="000000" w:themeColor="text1"/>
          <w:u w:val="single"/>
          <w:lang w:val="en-US"/>
        </w:rPr>
        <w:t xml:space="preserve"> Algorithm</w:t>
      </w:r>
      <w:r w:rsidR="005D2637" w:rsidRPr="005D2637">
        <w:rPr>
          <w:color w:val="000000" w:themeColor="text1"/>
          <w:u w:val="single"/>
          <w:lang w:val="en-US"/>
        </w:rPr>
        <w:t>:</w:t>
      </w:r>
    </w:p>
    <w:p w14:paraId="27594329" w14:textId="098E48DF" w:rsidR="00E97B26" w:rsidRDefault="005D2637" w:rsidP="00E97B26">
      <w:pPr>
        <w:ind w:firstLine="360"/>
        <w:rPr>
          <w:lang w:val="en-US"/>
        </w:rPr>
      </w:pPr>
      <w:r>
        <w:rPr>
          <w:lang w:val="en-US"/>
        </w:rPr>
        <w:t xml:space="preserve">To overcome our difficulties, we </w:t>
      </w:r>
      <w:r w:rsidR="00E97B26">
        <w:rPr>
          <w:lang w:val="en-US"/>
        </w:rPr>
        <w:t xml:space="preserve">thought that our algorithm looked a lot like the Depth-First Algorithm. We just had to implement a mechanism for the queue. We thought about using a </w:t>
      </w:r>
      <w:r w:rsidR="00E97B26" w:rsidRPr="00E97B26">
        <w:rPr>
          <w:i/>
          <w:iCs/>
          <w:lang w:val="en-US"/>
        </w:rPr>
        <w:t>stack</w:t>
      </w:r>
      <w:r w:rsidR="00436AC5">
        <w:rPr>
          <w:lang w:val="en-US"/>
        </w:rPr>
        <w:t xml:space="preserve"> for keeping a track of each direction the agent is </w:t>
      </w:r>
      <w:r w:rsidR="00E06823">
        <w:rPr>
          <w:lang w:val="en-US"/>
        </w:rPr>
        <w:t>moving forward</w:t>
      </w:r>
      <w:r w:rsidR="00436AC5">
        <w:rPr>
          <w:lang w:val="en-US"/>
        </w:rPr>
        <w:t xml:space="preserve"> to</w:t>
      </w:r>
      <w:r w:rsidR="00E97B26">
        <w:rPr>
          <w:lang w:val="en-US"/>
        </w:rPr>
        <w:t xml:space="preserve">. </w:t>
      </w:r>
    </w:p>
    <w:p w14:paraId="6768A90D" w14:textId="08ED1E2A" w:rsidR="00DF4560" w:rsidRDefault="00E97B26" w:rsidP="00DF4560">
      <w:pPr>
        <w:ind w:firstLine="360"/>
        <w:rPr>
          <w:lang w:val="en-US"/>
        </w:rPr>
      </w:pPr>
      <w:r>
        <w:rPr>
          <w:lang w:val="en-US"/>
        </w:rPr>
        <w:t>However, a single stack was not enough as it only guaranteed us to come back to our starting position and we want to finish at home. We then introduced a second stack, that would start to be filled out once we visited once the home, hence we would know the path to come back to it.</w:t>
      </w:r>
    </w:p>
    <w:p w14:paraId="42F884E9" w14:textId="541D56D6" w:rsidR="00DF4560" w:rsidRDefault="00DF4560" w:rsidP="00DF4560">
      <w:pPr>
        <w:pStyle w:val="Titre2"/>
        <w:numPr>
          <w:ilvl w:val="0"/>
          <w:numId w:val="10"/>
        </w:numPr>
        <w:rPr>
          <w:color w:val="000000" w:themeColor="text1"/>
          <w:u w:val="single"/>
          <w:lang w:val="en-US"/>
        </w:rPr>
      </w:pPr>
      <w:r w:rsidRPr="005D2637">
        <w:rPr>
          <w:color w:val="000000" w:themeColor="text1"/>
          <w:u w:val="single"/>
          <w:lang w:val="en-US"/>
        </w:rPr>
        <w:t>Implementation of the Depth-First</w:t>
      </w:r>
      <w:r w:rsidR="00124E2C">
        <w:rPr>
          <w:color w:val="000000" w:themeColor="text1"/>
          <w:u w:val="single"/>
          <w:lang w:val="en-US"/>
        </w:rPr>
        <w:t xml:space="preserve"> Search</w:t>
      </w:r>
      <w:r w:rsidRPr="005D2637">
        <w:rPr>
          <w:color w:val="000000" w:themeColor="text1"/>
          <w:u w:val="single"/>
          <w:lang w:val="en-US"/>
        </w:rPr>
        <w:t xml:space="preserve"> Algorithm:</w:t>
      </w:r>
    </w:p>
    <w:p w14:paraId="796EB2AE" w14:textId="283ACED3" w:rsidR="00B821A0" w:rsidRDefault="00B821A0" w:rsidP="00B821A0">
      <w:pPr>
        <w:ind w:left="360"/>
        <w:rPr>
          <w:lang w:val="en-US"/>
        </w:rPr>
      </w:pPr>
      <w:r>
        <w:rPr>
          <w:lang w:val="en-US"/>
        </w:rPr>
        <w:t>The algorithm works in the following manner:</w:t>
      </w:r>
    </w:p>
    <w:p w14:paraId="6E10629D" w14:textId="749C3AD7" w:rsidR="00B821A0" w:rsidRDefault="00B821A0" w:rsidP="00B821A0">
      <w:pPr>
        <w:pStyle w:val="Paragraphedeliste"/>
        <w:numPr>
          <w:ilvl w:val="0"/>
          <w:numId w:val="11"/>
        </w:numPr>
        <w:rPr>
          <w:lang w:val="en-US"/>
        </w:rPr>
      </w:pPr>
      <w:r>
        <w:rPr>
          <w:lang w:val="en-US"/>
        </w:rPr>
        <w:t>The state of the tile in front of the agent is looked, if it is unknown, the agent goes to this tile and the direction of the agent is added to the first stack.</w:t>
      </w:r>
      <w:r>
        <w:rPr>
          <w:lang w:val="en-US"/>
        </w:rPr>
        <w:br/>
      </w:r>
      <w:r w:rsidRPr="00B821A0">
        <w:rPr>
          <w:lang w:val="en-US"/>
        </w:rPr>
        <w:t>If the tile in front of the agent is a wall, in case of a bump, the</w:t>
      </w:r>
      <w:r>
        <w:rPr>
          <w:lang w:val="en-US"/>
        </w:rPr>
        <w:t xml:space="preserve"> last direction will be remove</w:t>
      </w:r>
      <w:r w:rsidR="00E06823">
        <w:rPr>
          <w:lang w:val="en-US"/>
        </w:rPr>
        <w:t>d</w:t>
      </w:r>
      <w:r>
        <w:rPr>
          <w:lang w:val="en-US"/>
        </w:rPr>
        <w:t xml:space="preserve"> from the stack as the agent did not effectively </w:t>
      </w:r>
      <w:r w:rsidR="00E06823">
        <w:rPr>
          <w:lang w:val="en-US"/>
        </w:rPr>
        <w:t>move forward</w:t>
      </w:r>
      <w:r>
        <w:rPr>
          <w:lang w:val="en-US"/>
        </w:rPr>
        <w:t>.</w:t>
      </w:r>
    </w:p>
    <w:p w14:paraId="3AC8AE99" w14:textId="152544F6" w:rsidR="00B821A0" w:rsidRDefault="00B821A0" w:rsidP="00B821A0">
      <w:pPr>
        <w:pStyle w:val="Paragraphedeliste"/>
        <w:numPr>
          <w:ilvl w:val="0"/>
          <w:numId w:val="11"/>
        </w:numPr>
        <w:rPr>
          <w:lang w:val="en-US"/>
        </w:rPr>
      </w:pPr>
      <w:r>
        <w:rPr>
          <w:lang w:val="en-US"/>
        </w:rPr>
        <w:t>If the state of the tile in front of the agent is not unknown, hence the agent has already been to this tile, the side tiles will be analyzed. If at least one of them has not been visited, then the agent turns in that direction.</w:t>
      </w:r>
    </w:p>
    <w:p w14:paraId="57A8E3F8" w14:textId="29293E5E" w:rsidR="00B821A0" w:rsidRDefault="00B821A0" w:rsidP="00B821A0">
      <w:pPr>
        <w:pStyle w:val="Paragraphedeliste"/>
        <w:numPr>
          <w:ilvl w:val="0"/>
          <w:numId w:val="11"/>
        </w:numPr>
        <w:rPr>
          <w:lang w:val="en-US"/>
        </w:rPr>
      </w:pPr>
      <w:r>
        <w:rPr>
          <w:lang w:val="en-US"/>
        </w:rPr>
        <w:t>If the front and both sides tiles have been visited, then the agent turn</w:t>
      </w:r>
      <w:r w:rsidR="00E06823">
        <w:rPr>
          <w:lang w:val="en-US"/>
        </w:rPr>
        <w:t>s</w:t>
      </w:r>
      <w:r>
        <w:rPr>
          <w:lang w:val="en-US"/>
        </w:rPr>
        <w:t xml:space="preserve"> back to the last direction in his stack, which is remove</w:t>
      </w:r>
      <w:r w:rsidR="00E06823">
        <w:rPr>
          <w:lang w:val="en-US"/>
        </w:rPr>
        <w:t>d</w:t>
      </w:r>
      <w:r>
        <w:rPr>
          <w:lang w:val="en-US"/>
        </w:rPr>
        <w:t xml:space="preserve"> once the agent has the same direction. Then, it analyzes if one of the surrounding tiles has not been visited. If so, it goes there.</w:t>
      </w:r>
    </w:p>
    <w:p w14:paraId="5D55D9D9" w14:textId="1C813885" w:rsidR="00DF4560" w:rsidRPr="00124E2C" w:rsidRDefault="00B821A0" w:rsidP="00DF4560">
      <w:pPr>
        <w:pStyle w:val="Paragraphedeliste"/>
        <w:numPr>
          <w:ilvl w:val="0"/>
          <w:numId w:val="11"/>
        </w:numPr>
        <w:rPr>
          <w:lang w:val="en-US"/>
        </w:rPr>
      </w:pPr>
      <w:r>
        <w:rPr>
          <w:lang w:val="en-US"/>
        </w:rPr>
        <w:t>When the agent goes to the home tile, the agent will start to fill a second stack, which purpose is to guide the agent home when it has returned at his starting point, therefore when his first stack is empty.</w:t>
      </w:r>
    </w:p>
    <w:p w14:paraId="0CA656DD" w14:textId="0746C065" w:rsidR="00DF4560" w:rsidRPr="005D2637" w:rsidRDefault="00DF4560" w:rsidP="00DF4560">
      <w:pPr>
        <w:pStyle w:val="Titre2"/>
        <w:numPr>
          <w:ilvl w:val="0"/>
          <w:numId w:val="10"/>
        </w:numPr>
        <w:rPr>
          <w:color w:val="000000" w:themeColor="text1"/>
          <w:u w:val="single"/>
          <w:lang w:val="en-US"/>
        </w:rPr>
      </w:pPr>
      <w:r>
        <w:rPr>
          <w:color w:val="000000" w:themeColor="text1"/>
          <w:u w:val="single"/>
          <w:lang w:val="en-US"/>
        </w:rPr>
        <w:t xml:space="preserve">Improvements and </w:t>
      </w:r>
      <w:r w:rsidR="009335D4">
        <w:rPr>
          <w:color w:val="000000" w:themeColor="text1"/>
          <w:u w:val="single"/>
          <w:lang w:val="en-US"/>
        </w:rPr>
        <w:t>alternative</w:t>
      </w:r>
      <w:r>
        <w:rPr>
          <w:color w:val="000000" w:themeColor="text1"/>
          <w:u w:val="single"/>
          <w:lang w:val="en-US"/>
        </w:rPr>
        <w:t xml:space="preserve"> algorithm</w:t>
      </w:r>
      <w:r w:rsidR="003A51A6">
        <w:rPr>
          <w:color w:val="000000" w:themeColor="text1"/>
          <w:u w:val="single"/>
          <w:lang w:val="en-US"/>
        </w:rPr>
        <w:t>s</w:t>
      </w:r>
      <w:r w:rsidRPr="005D2637">
        <w:rPr>
          <w:color w:val="000000" w:themeColor="text1"/>
          <w:u w:val="single"/>
          <w:lang w:val="en-US"/>
        </w:rPr>
        <w:t>:</w:t>
      </w:r>
    </w:p>
    <w:p w14:paraId="66FCEA2F" w14:textId="7B900FC9" w:rsidR="00124E2C" w:rsidRDefault="00124E2C" w:rsidP="00124E2C">
      <w:pPr>
        <w:ind w:firstLine="360"/>
        <w:rPr>
          <w:lang w:val="en-US"/>
        </w:rPr>
      </w:pPr>
      <w:r>
        <w:rPr>
          <w:lang w:val="en-US"/>
        </w:rPr>
        <w:t>Depending on when the agent finds his home and his starting point, the algorithm is more or less effective. Nevertheless, it always sucks all the dust and goes back to the home within the authorized number of iterations. For improvements, the mechanism to return to the home is sometimes not very efficient. But this one has the advantage to always work and being arguably efficient.</w:t>
      </w:r>
    </w:p>
    <w:p w14:paraId="6F39BE20" w14:textId="08ED0BDF" w:rsidR="00124E2C" w:rsidRPr="00AE1A54" w:rsidRDefault="00124E2C" w:rsidP="00124E2C">
      <w:pPr>
        <w:ind w:firstLine="360"/>
        <w:rPr>
          <w:lang w:val="en-US"/>
        </w:rPr>
      </w:pPr>
      <w:r>
        <w:rPr>
          <w:lang w:val="en-US"/>
        </w:rPr>
        <w:t>As for other algorithms, we have thought about the Breadth-First Search, which is similar in complexity, but we chos</w:t>
      </w:r>
      <w:r w:rsidR="00E06823">
        <w:rPr>
          <w:lang w:val="en-US"/>
        </w:rPr>
        <w:t>e</w:t>
      </w:r>
      <w:r>
        <w:rPr>
          <w:lang w:val="en-US"/>
        </w:rPr>
        <w:t xml:space="preserve"> </w:t>
      </w:r>
      <w:r w:rsidR="00C32F80">
        <w:rPr>
          <w:lang w:val="en-US"/>
        </w:rPr>
        <w:t>quite</w:t>
      </w:r>
      <w:r>
        <w:rPr>
          <w:lang w:val="en-US"/>
        </w:rPr>
        <w:t xml:space="preserve"> naturally, as explained, to the DFS.</w:t>
      </w:r>
    </w:p>
    <w:sectPr w:rsidR="00124E2C" w:rsidRPr="00AE1A5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D4C9A" w14:textId="77777777" w:rsidR="00732651" w:rsidRDefault="00732651" w:rsidP="00B503DF">
      <w:pPr>
        <w:spacing w:after="0" w:line="240" w:lineRule="auto"/>
      </w:pPr>
      <w:r>
        <w:separator/>
      </w:r>
    </w:p>
  </w:endnote>
  <w:endnote w:type="continuationSeparator" w:id="0">
    <w:p w14:paraId="77745656" w14:textId="77777777" w:rsidR="00732651" w:rsidRDefault="00732651" w:rsidP="00B5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FEC55" w14:textId="77777777" w:rsidR="009335D4" w:rsidRDefault="009335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667711"/>
      <w:docPartObj>
        <w:docPartGallery w:val="Page Numbers (Bottom of Page)"/>
        <w:docPartUnique/>
      </w:docPartObj>
    </w:sdtPr>
    <w:sdtEndPr/>
    <w:sdtContent>
      <w:p w14:paraId="30051BA7" w14:textId="25D30143" w:rsidR="00D244B9" w:rsidRDefault="00C43C0B" w:rsidP="00B503DF">
        <w:pPr>
          <w:pStyle w:val="Pieddepage"/>
        </w:pPr>
        <w:r>
          <w:t>2019</w:t>
        </w:r>
        <w:r>
          <w:tab/>
        </w:r>
        <w:r>
          <w:t>Sylvain LAPEYRADE</w:t>
        </w:r>
        <w:r>
          <w:t xml:space="preserve"> &amp; </w:t>
        </w:r>
        <w:r w:rsidR="00D244B9">
          <w:t>Reda BOURAKKADI</w:t>
        </w:r>
        <w:r w:rsidR="00D244B9">
          <w:tab/>
        </w:r>
        <w:r w:rsidR="00D244B9">
          <w:fldChar w:fldCharType="begin"/>
        </w:r>
        <w:r w:rsidR="00D244B9">
          <w:instrText>PAGE   \* MERGEFORMAT</w:instrText>
        </w:r>
        <w:r w:rsidR="00D244B9">
          <w:fldChar w:fldCharType="separate"/>
        </w:r>
        <w:r w:rsidR="00D244B9">
          <w:rPr>
            <w:lang w:val="fr-FR"/>
          </w:rPr>
          <w:t>2</w:t>
        </w:r>
        <w:r w:rsidR="00D244B9">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213B" w14:textId="77777777" w:rsidR="009335D4" w:rsidRDefault="009335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EDAC2" w14:textId="77777777" w:rsidR="00732651" w:rsidRDefault="00732651" w:rsidP="00B503DF">
      <w:pPr>
        <w:spacing w:after="0" w:line="240" w:lineRule="auto"/>
      </w:pPr>
      <w:r>
        <w:separator/>
      </w:r>
    </w:p>
  </w:footnote>
  <w:footnote w:type="continuationSeparator" w:id="0">
    <w:p w14:paraId="755AFA30" w14:textId="77777777" w:rsidR="00732651" w:rsidRDefault="00732651" w:rsidP="00B50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AE15" w14:textId="77777777" w:rsidR="009335D4" w:rsidRDefault="009335D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F2627" w14:textId="65E9D8C4" w:rsidR="00D244B9" w:rsidRDefault="00D244B9" w:rsidP="00B503DF">
    <w:pPr>
      <w:pStyle w:val="En-tte"/>
    </w:pPr>
    <w:r>
      <w:rPr>
        <w:noProof/>
      </w:rPr>
      <w:drawing>
        <wp:anchor distT="0" distB="0" distL="114300" distR="114300" simplePos="0" relativeHeight="251658240" behindDoc="1" locked="0" layoutInCell="1" allowOverlap="1" wp14:anchorId="7E4E7A10" wp14:editId="438F3D8C">
          <wp:simplePos x="0" y="0"/>
          <wp:positionH relativeFrom="margin">
            <wp:align>right</wp:align>
          </wp:positionH>
          <wp:positionV relativeFrom="paragraph">
            <wp:posOffset>-106680</wp:posOffset>
          </wp:positionV>
          <wp:extent cx="1181100" cy="424180"/>
          <wp:effectExtent l="0" t="0" r="0" b="0"/>
          <wp:wrapTight wrapText="bothSides">
            <wp:wrapPolygon edited="0">
              <wp:start x="697" y="1940"/>
              <wp:lineTo x="697" y="15521"/>
              <wp:lineTo x="1394" y="17461"/>
              <wp:lineTo x="4877" y="19401"/>
              <wp:lineTo x="17768" y="19401"/>
              <wp:lineTo x="20903" y="17461"/>
              <wp:lineTo x="19510" y="6790"/>
              <wp:lineTo x="3484" y="1940"/>
              <wp:lineTo x="697" y="1940"/>
            </wp:wrapPolygon>
          </wp:wrapTight>
          <wp:docPr id="1" name="Image 1" descr="Résultat de recherche d'images pour &quot;Linkop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inkoping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24180"/>
                  </a:xfrm>
                  <a:prstGeom prst="rect">
                    <a:avLst/>
                  </a:prstGeom>
                  <a:noFill/>
                  <a:ln>
                    <a:noFill/>
                  </a:ln>
                </pic:spPr>
              </pic:pic>
            </a:graphicData>
          </a:graphic>
        </wp:anchor>
      </w:drawing>
    </w:r>
    <w:r>
      <w:t xml:space="preserve">Linköping University </w:t>
    </w:r>
    <w:r>
      <w:tab/>
      <w:t>T</w:t>
    </w:r>
    <w:r w:rsidR="00C43C0B">
      <w:t>DDC17</w:t>
    </w:r>
    <w:r>
      <w:t xml:space="preserve"> – </w:t>
    </w:r>
    <w:r w:rsidR="00C43C0B">
      <w:t>Artificial Intelligence</w:t>
    </w:r>
    <w:r w:rsidRPr="00B503DF">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AD236" w14:textId="77777777" w:rsidR="009335D4" w:rsidRDefault="009335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87A"/>
    <w:multiLevelType w:val="hybridMultilevel"/>
    <w:tmpl w:val="124C61A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725049"/>
    <w:multiLevelType w:val="hybridMultilevel"/>
    <w:tmpl w:val="A37EA2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5565FB"/>
    <w:multiLevelType w:val="hybridMultilevel"/>
    <w:tmpl w:val="6562CEBE"/>
    <w:lvl w:ilvl="0" w:tplc="90C4564E">
      <w:start w:val="1"/>
      <w:numFmt w:val="bullet"/>
      <w:lvlText w:val=""/>
      <w:lvlJc w:val="left"/>
      <w:pPr>
        <w:ind w:left="405" w:hanging="360"/>
      </w:pPr>
      <w:rPr>
        <w:rFonts w:ascii="Symbol" w:eastAsiaTheme="minorHAnsi"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39DA0F9A"/>
    <w:multiLevelType w:val="hybridMultilevel"/>
    <w:tmpl w:val="18CCD0E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3FB30F6"/>
    <w:multiLevelType w:val="hybridMultilevel"/>
    <w:tmpl w:val="0C5A1E28"/>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5575406"/>
    <w:multiLevelType w:val="hybridMultilevel"/>
    <w:tmpl w:val="4C28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DD3F47"/>
    <w:multiLevelType w:val="hybridMultilevel"/>
    <w:tmpl w:val="701693A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CEA09E9"/>
    <w:multiLevelType w:val="hybridMultilevel"/>
    <w:tmpl w:val="61743B4A"/>
    <w:lvl w:ilvl="0" w:tplc="D3AAC0AA">
      <w:start w:val="1"/>
      <w:numFmt w:val="lowerLetter"/>
      <w:pStyle w:val="answer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31D779C"/>
    <w:multiLevelType w:val="hybridMultilevel"/>
    <w:tmpl w:val="F49A70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9B59F2"/>
    <w:multiLevelType w:val="hybridMultilevel"/>
    <w:tmpl w:val="A6467A6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6C4235"/>
    <w:multiLevelType w:val="hybridMultilevel"/>
    <w:tmpl w:val="3800D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7"/>
  </w:num>
  <w:num w:numId="5">
    <w:abstractNumId w:val="0"/>
  </w:num>
  <w:num w:numId="6">
    <w:abstractNumId w:val="3"/>
  </w:num>
  <w:num w:numId="7">
    <w:abstractNumId w:val="9"/>
  </w:num>
  <w:num w:numId="8">
    <w:abstractNumId w:val="1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38"/>
    <w:rsid w:val="00046E66"/>
    <w:rsid w:val="000C68E5"/>
    <w:rsid w:val="00124E2C"/>
    <w:rsid w:val="00130302"/>
    <w:rsid w:val="0019674A"/>
    <w:rsid w:val="001A169D"/>
    <w:rsid w:val="002462B0"/>
    <w:rsid w:val="002539F2"/>
    <w:rsid w:val="0028104A"/>
    <w:rsid w:val="003A51A6"/>
    <w:rsid w:val="00436AC5"/>
    <w:rsid w:val="00453418"/>
    <w:rsid w:val="005812B6"/>
    <w:rsid w:val="005A3981"/>
    <w:rsid w:val="005D2637"/>
    <w:rsid w:val="005F1BEF"/>
    <w:rsid w:val="00653695"/>
    <w:rsid w:val="006C3ABD"/>
    <w:rsid w:val="00702D8E"/>
    <w:rsid w:val="007160D4"/>
    <w:rsid w:val="00720BD2"/>
    <w:rsid w:val="007219BA"/>
    <w:rsid w:val="00732651"/>
    <w:rsid w:val="007D5BBA"/>
    <w:rsid w:val="00855D6B"/>
    <w:rsid w:val="009335D4"/>
    <w:rsid w:val="00993A36"/>
    <w:rsid w:val="009B2C05"/>
    <w:rsid w:val="00A66D1D"/>
    <w:rsid w:val="00A96DB4"/>
    <w:rsid w:val="00AD3838"/>
    <w:rsid w:val="00AE1A54"/>
    <w:rsid w:val="00B030B7"/>
    <w:rsid w:val="00B503DF"/>
    <w:rsid w:val="00B821A0"/>
    <w:rsid w:val="00BB62FC"/>
    <w:rsid w:val="00C06E1E"/>
    <w:rsid w:val="00C32F80"/>
    <w:rsid w:val="00C43C0B"/>
    <w:rsid w:val="00C83703"/>
    <w:rsid w:val="00D244B9"/>
    <w:rsid w:val="00D94E22"/>
    <w:rsid w:val="00DF4560"/>
    <w:rsid w:val="00E06823"/>
    <w:rsid w:val="00E97B26"/>
    <w:rsid w:val="00F63BA2"/>
    <w:rsid w:val="00FD532E"/>
    <w:rsid w:val="00FF5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C8856"/>
  <w15:chartTrackingRefBased/>
  <w15:docId w15:val="{8AD36588-A31E-4B0A-BA07-DCE281EB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68E5"/>
  </w:style>
  <w:style w:type="paragraph" w:styleId="Titre1">
    <w:name w:val="heading 1"/>
    <w:basedOn w:val="Normal"/>
    <w:next w:val="Normal"/>
    <w:link w:val="Titre1Car"/>
    <w:uiPriority w:val="9"/>
    <w:qFormat/>
    <w:rsid w:val="00720BD2"/>
    <w:pPr>
      <w:keepNext/>
      <w:keepLines/>
      <w:spacing w:before="240" w:after="0"/>
      <w:outlineLvl w:val="0"/>
    </w:pPr>
    <w:rPr>
      <w:rFonts w:asciiTheme="majorHAnsi" w:eastAsiaTheme="majorEastAsia" w:hAnsiTheme="majorHAnsi" w:cstheme="majorBidi"/>
      <w:sz w:val="28"/>
      <w:szCs w:val="28"/>
      <w:lang w:val="en-US"/>
    </w:rPr>
  </w:style>
  <w:style w:type="paragraph" w:styleId="Titre2">
    <w:name w:val="heading 2"/>
    <w:basedOn w:val="Normal"/>
    <w:next w:val="Normal"/>
    <w:link w:val="Titre2Car"/>
    <w:uiPriority w:val="9"/>
    <w:unhideWhenUsed/>
    <w:qFormat/>
    <w:rsid w:val="00AE1A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03DF"/>
    <w:pPr>
      <w:tabs>
        <w:tab w:val="center" w:pos="4513"/>
        <w:tab w:val="right" w:pos="9026"/>
      </w:tabs>
      <w:spacing w:after="0" w:line="240" w:lineRule="auto"/>
    </w:pPr>
  </w:style>
  <w:style w:type="character" w:customStyle="1" w:styleId="En-tteCar">
    <w:name w:val="En-tête Car"/>
    <w:basedOn w:val="Policepardfaut"/>
    <w:link w:val="En-tte"/>
    <w:uiPriority w:val="99"/>
    <w:rsid w:val="00B503DF"/>
  </w:style>
  <w:style w:type="paragraph" w:styleId="Pieddepage">
    <w:name w:val="footer"/>
    <w:basedOn w:val="Normal"/>
    <w:link w:val="PieddepageCar"/>
    <w:uiPriority w:val="99"/>
    <w:unhideWhenUsed/>
    <w:rsid w:val="00B503D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503DF"/>
  </w:style>
  <w:style w:type="character" w:customStyle="1" w:styleId="Titre1Car">
    <w:name w:val="Titre 1 Car"/>
    <w:basedOn w:val="Policepardfaut"/>
    <w:link w:val="Titre1"/>
    <w:uiPriority w:val="9"/>
    <w:rsid w:val="00720BD2"/>
    <w:rPr>
      <w:rFonts w:asciiTheme="majorHAnsi" w:eastAsiaTheme="majorEastAsia" w:hAnsiTheme="majorHAnsi" w:cstheme="majorBidi"/>
      <w:sz w:val="28"/>
      <w:szCs w:val="28"/>
      <w:lang w:val="en-US"/>
    </w:rPr>
  </w:style>
  <w:style w:type="paragraph" w:styleId="Paragraphedeliste">
    <w:name w:val="List Paragraph"/>
    <w:basedOn w:val="Normal"/>
    <w:uiPriority w:val="34"/>
    <w:qFormat/>
    <w:rsid w:val="00B503DF"/>
    <w:pPr>
      <w:ind w:left="720"/>
      <w:contextualSpacing/>
    </w:pPr>
  </w:style>
  <w:style w:type="character" w:styleId="Textedelespacerserv">
    <w:name w:val="Placeholder Text"/>
    <w:basedOn w:val="Policepardfaut"/>
    <w:uiPriority w:val="99"/>
    <w:semiHidden/>
    <w:rsid w:val="00993A36"/>
    <w:rPr>
      <w:color w:val="808080"/>
    </w:rPr>
  </w:style>
  <w:style w:type="table" w:styleId="Grilledutableau">
    <w:name w:val="Table Grid"/>
    <w:basedOn w:val="TableauNormal"/>
    <w:uiPriority w:val="39"/>
    <w:rsid w:val="0072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0C6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68E5"/>
    <w:rPr>
      <w:rFonts w:asciiTheme="majorHAnsi" w:eastAsiaTheme="majorEastAsia" w:hAnsiTheme="majorHAnsi" w:cstheme="majorBidi"/>
      <w:spacing w:val="-10"/>
      <w:kern w:val="28"/>
      <w:sz w:val="56"/>
      <w:szCs w:val="56"/>
    </w:rPr>
  </w:style>
  <w:style w:type="paragraph" w:customStyle="1" w:styleId="answer">
    <w:name w:val="answer"/>
    <w:basedOn w:val="Normal"/>
    <w:link w:val="answerCar"/>
    <w:qFormat/>
    <w:rsid w:val="00046E66"/>
    <w:rPr>
      <w:rFonts w:eastAsiaTheme="minorEastAsia"/>
      <w:color w:val="4472C4" w:themeColor="accent1"/>
      <w:sz w:val="28"/>
      <w:szCs w:val="28"/>
      <w:lang w:val="en-US"/>
    </w:rPr>
  </w:style>
  <w:style w:type="paragraph" w:customStyle="1" w:styleId="answer2">
    <w:name w:val="answer2"/>
    <w:basedOn w:val="answer"/>
    <w:link w:val="answer2Car"/>
    <w:qFormat/>
    <w:rsid w:val="00453418"/>
    <w:pPr>
      <w:numPr>
        <w:numId w:val="4"/>
      </w:numPr>
    </w:pPr>
  </w:style>
  <w:style w:type="character" w:customStyle="1" w:styleId="answerCar">
    <w:name w:val="answer Car"/>
    <w:basedOn w:val="Policepardfaut"/>
    <w:link w:val="answer"/>
    <w:rsid w:val="00046E66"/>
    <w:rPr>
      <w:rFonts w:eastAsiaTheme="minorEastAsia"/>
      <w:color w:val="4472C4" w:themeColor="accent1"/>
      <w:sz w:val="28"/>
      <w:szCs w:val="28"/>
      <w:lang w:val="en-US"/>
    </w:rPr>
  </w:style>
  <w:style w:type="character" w:customStyle="1" w:styleId="answer2Car">
    <w:name w:val="answer2 Car"/>
    <w:basedOn w:val="answerCar"/>
    <w:link w:val="answer2"/>
    <w:rsid w:val="00453418"/>
    <w:rPr>
      <w:rFonts w:eastAsiaTheme="minorEastAsia"/>
      <w:color w:val="4472C4" w:themeColor="accent1"/>
      <w:sz w:val="28"/>
      <w:szCs w:val="28"/>
      <w:lang w:val="en-US"/>
    </w:rPr>
  </w:style>
  <w:style w:type="character" w:customStyle="1" w:styleId="Titre2Car">
    <w:name w:val="Titre 2 Car"/>
    <w:basedOn w:val="Policepardfaut"/>
    <w:link w:val="Titre2"/>
    <w:uiPriority w:val="9"/>
    <w:rsid w:val="00AE1A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3A874-60A7-4671-82A1-17F6FBFD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447</Words>
  <Characters>2549</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Lapeyrade</dc:creator>
  <cp:keywords/>
  <dc:description/>
  <cp:lastModifiedBy>Sylvain Lapeyrade</cp:lastModifiedBy>
  <cp:revision>29</cp:revision>
  <dcterms:created xsi:type="dcterms:W3CDTF">2019-09-09T06:56:00Z</dcterms:created>
  <dcterms:modified xsi:type="dcterms:W3CDTF">2019-09-12T17:28:00Z</dcterms:modified>
</cp:coreProperties>
</file>