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BuildPro IMS</w:t>
      </w:r>
    </w:p>
    <w:p>
      <w:pPr>
        <w:jc w:val="center"/>
      </w:pPr>
      <w:r>
        <w:rPr>
          <w:color w:val="374151"/>
          <w:sz w:val="32"/>
        </w:rPr>
        <w:t>Construction Integrated Management System</w:t>
      </w:r>
    </w:p>
    <w:p>
      <w:pPr>
        <w:jc w:val="center"/>
      </w:pPr>
      <w:r>
        <w:rPr>
          <w:b/>
          <w:color w:val="2563EB"/>
          <w:sz w:val="36"/>
        </w:rPr>
        <w:t>User Guide and System Operation Manual</w:t>
      </w:r>
    </w:p>
    <w:p>
      <w:pPr>
        <w:jc w:val="center"/>
      </w:pPr>
      <w:r>
        <w:rPr>
          <w:i/>
        </w:rPr>
        <w:t>Prepared for new users, project teams, administrators, engineers, document controllers, quality, safety, procurement, inventory, cost, and finance users.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11827"/>
          </w:tcPr>
          <w:p>
            <w:pPr>
              <w:spacing w:after="0"/>
            </w:pPr>
            <w:r/>
            <w:r>
              <w:rPr>
                <w:b/>
                <w:color w:val="FFFFFF"/>
              </w:rPr>
              <w:t>Document Item</w:t>
            </w:r>
          </w:p>
        </w:tc>
        <w:tc>
          <w:tcPr>
            <w:tcW w:type="dxa" w:w="5040"/>
            <w:vAlign w:val="center"/>
            <w:shd w:fill="111827"/>
          </w:tcPr>
          <w:p>
            <w:pPr>
              <w:spacing w:after="0"/>
            </w:pPr>
            <w:r/>
            <w:r>
              <w:rPr>
                <w:b/>
                <w:color w:val="FFFFFF"/>
              </w:rPr>
              <w:t>Details</w:t>
            </w:r>
          </w:p>
        </w:tc>
      </w:tr>
      <w:tr>
        <w:tc>
          <w:tcPr>
            <w:tcW w:type="dxa" w:w="5040"/>
            <w:vAlign w:val="center"/>
          </w:tcPr>
          <w:p>
            <w:pPr>
              <w:spacing w:after="0"/>
            </w:pPr>
            <w:r/>
            <w:r>
              <w:rPr>
                <w:b w:val="0"/>
              </w:rPr>
              <w:t>System</w:t>
            </w:r>
          </w:p>
        </w:tc>
        <w:tc>
          <w:tcPr>
            <w:tcW w:type="dxa" w:w="5040"/>
            <w:vAlign w:val="center"/>
          </w:tcPr>
          <w:p>
            <w:pPr>
              <w:spacing w:after="0"/>
            </w:pPr>
            <w:r/>
            <w:r>
              <w:rPr>
                <w:b w:val="0"/>
              </w:rPr>
              <w:t>BuildPro IMS - Construction Integrated Management System</w:t>
            </w:r>
          </w:p>
        </w:tc>
      </w:tr>
      <w:tr>
        <w:tc>
          <w:tcPr>
            <w:tcW w:type="dxa" w:w="5040"/>
            <w:vAlign w:val="center"/>
          </w:tcPr>
          <w:p>
            <w:pPr>
              <w:spacing w:after="0"/>
            </w:pPr>
            <w:r/>
            <w:r>
              <w:rPr>
                <w:b w:val="0"/>
              </w:rPr>
              <w:t>Document Type</w:t>
            </w:r>
          </w:p>
        </w:tc>
        <w:tc>
          <w:tcPr>
            <w:tcW w:type="dxa" w:w="5040"/>
            <w:vAlign w:val="center"/>
          </w:tcPr>
          <w:p>
            <w:pPr>
              <w:spacing w:after="0"/>
            </w:pPr>
            <w:r/>
            <w:r>
              <w:rPr>
                <w:b w:val="0"/>
              </w:rPr>
              <w:t>End User Guide / Operating Manual</w:t>
            </w:r>
          </w:p>
        </w:tc>
      </w:tr>
      <w:tr>
        <w:tc>
          <w:tcPr>
            <w:tcW w:type="dxa" w:w="5040"/>
            <w:vAlign w:val="center"/>
          </w:tcPr>
          <w:p>
            <w:pPr>
              <w:spacing w:after="0"/>
            </w:pPr>
            <w:r/>
            <w:r>
              <w:rPr>
                <w:b w:val="0"/>
              </w:rPr>
              <w:t>Version</w:t>
            </w:r>
          </w:p>
        </w:tc>
        <w:tc>
          <w:tcPr>
            <w:tcW w:type="dxa" w:w="5040"/>
            <w:vAlign w:val="center"/>
          </w:tcPr>
          <w:p>
            <w:pPr>
              <w:spacing w:after="0"/>
            </w:pPr>
            <w:r/>
            <w:r>
              <w:rPr>
                <w:b w:val="0"/>
              </w:rPr>
              <w:t>1.0</w:t>
            </w:r>
          </w:p>
        </w:tc>
      </w:tr>
      <w:tr>
        <w:tc>
          <w:tcPr>
            <w:tcW w:type="dxa" w:w="5040"/>
            <w:vAlign w:val="center"/>
          </w:tcPr>
          <w:p>
            <w:pPr>
              <w:spacing w:after="0"/>
            </w:pPr>
            <w:r/>
            <w:r>
              <w:rPr>
                <w:b w:val="0"/>
              </w:rPr>
              <w:t>Audience</w:t>
            </w:r>
          </w:p>
        </w:tc>
        <w:tc>
          <w:tcPr>
            <w:tcW w:type="dxa" w:w="5040"/>
            <w:vAlign w:val="center"/>
          </w:tcPr>
          <w:p>
            <w:pPr>
              <w:spacing w:after="0"/>
            </w:pPr>
            <w:r/>
            <w:r>
              <w:rPr>
                <w:b w:val="0"/>
              </w:rPr>
              <w:t>New users, administrators, project teams, department users</w:t>
            </w:r>
          </w:p>
        </w:tc>
      </w:tr>
      <w:tr>
        <w:tc>
          <w:tcPr>
            <w:tcW w:type="dxa" w:w="5040"/>
            <w:vAlign w:val="center"/>
          </w:tcPr>
          <w:p>
            <w:pPr>
              <w:spacing w:after="0"/>
            </w:pPr>
            <w:r/>
            <w:r>
              <w:rPr>
                <w:b w:val="0"/>
              </w:rPr>
              <w:t>Primary Purpose</w:t>
            </w:r>
          </w:p>
        </w:tc>
        <w:tc>
          <w:tcPr>
            <w:tcW w:type="dxa" w:w="5040"/>
            <w:vAlign w:val="center"/>
          </w:tcPr>
          <w:p>
            <w:pPr>
              <w:spacing w:after="0"/>
            </w:pPr>
            <w:r/>
            <w:r>
              <w:rPr>
                <w:b w:val="0"/>
              </w:rPr>
              <w:t>Explain how to access, navigate, operate, and administer the system step by step</w:t>
            </w:r>
          </w:p>
        </w:tc>
      </w:tr>
    </w:tbl>
    <w:p/>
    <w:tbl>
      <w:tblPr>
        <w:tblStyle w:val="TableGrid"/>
        <w:tblW w:type="auto" w:w="0"/>
        <w:tblLook w:firstColumn="1" w:firstRow="1" w:lastColumn="0" w:lastRow="0" w:noHBand="0" w:noVBand="1" w:val="04A0"/>
      </w:tblPr>
      <w:tblGrid>
        <w:gridCol w:w="10080"/>
      </w:tblGrid>
      <w:tr>
        <w:tc>
          <w:tcPr>
            <w:tcW w:type="dxa" w:w="10080"/>
            <w:shd w:fill="EFF6FF"/>
          </w:tcPr>
          <w:p>
            <w:r>
              <w:rPr>
                <w:b/>
                <w:color w:val="1D4ED8"/>
              </w:rPr>
              <w:t xml:space="preserve">Important: </w:t>
            </w:r>
            <w:r>
              <w:t>This guide explains system use from a new-user perspective. It covers public page access, login, dashboard, role-based access, and all modules currently created in the system.</w:t>
            </w:r>
          </w:p>
        </w:tc>
      </w:tr>
    </w:tbl>
    <w:p/>
    <w:p>
      <w:r>
        <w:br w:type="page"/>
      </w:r>
    </w:p>
    <w:p>
      <w:pPr>
        <w:pStyle w:val="Heading1"/>
      </w:pPr>
      <w:r>
        <w:t>1. Introduction</w:t>
      </w:r>
    </w:p>
    <w:p>
      <w:r>
        <w:t>BuildPro IMS is an integrated construction management platform for building construction, road construction, real estate construction, industrial park construction, smart city construction, and infrastructure projects. It helps construction organizations manage companies, projects, users, planning, documents, RFIs, submittals, approvals, quality, safety, procurement, inventory, cost, finance, reporting, notifications, audit logs, profile, and settings in one system.</w:t>
      </w:r>
    </w:p>
    <w:p>
      <w:r>
        <w:t>The system is designed for professional construction operations where many users work with different responsibilities. Each user sees only the modules and actions allowed by their role and permissions.</w:t>
      </w:r>
    </w:p>
    <w:p>
      <w:pPr>
        <w:pStyle w:val="Heading2"/>
      </w:pPr>
      <w:r>
        <w:t>1.1 Main Users of the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11827"/>
          </w:tcPr>
          <w:p>
            <w:pPr>
              <w:spacing w:after="0"/>
            </w:pPr>
            <w:r/>
            <w:r>
              <w:rPr>
                <w:b/>
                <w:color w:val="FFFFFF"/>
              </w:rPr>
              <w:t>User Type</w:t>
            </w:r>
          </w:p>
        </w:tc>
        <w:tc>
          <w:tcPr>
            <w:tcW w:type="dxa" w:w="5040"/>
            <w:vAlign w:val="center"/>
            <w:shd w:fill="111827"/>
          </w:tcPr>
          <w:p>
            <w:pPr>
              <w:spacing w:after="0"/>
            </w:pPr>
            <w:r/>
            <w:r>
              <w:rPr>
                <w:b/>
                <w:color w:val="FFFFFF"/>
              </w:rPr>
              <w:t>Typical Responsibilities</w:t>
            </w:r>
          </w:p>
        </w:tc>
      </w:tr>
      <w:tr>
        <w:tc>
          <w:tcPr>
            <w:tcW w:type="dxa" w:w="5040"/>
            <w:vAlign w:val="center"/>
          </w:tcPr>
          <w:p>
            <w:pPr>
              <w:spacing w:after="0"/>
            </w:pPr>
            <w:r/>
            <w:r>
              <w:rPr>
                <w:b w:val="0"/>
              </w:rPr>
              <w:t>Administrator</w:t>
            </w:r>
          </w:p>
        </w:tc>
        <w:tc>
          <w:tcPr>
            <w:tcW w:type="dxa" w:w="5040"/>
            <w:vAlign w:val="center"/>
          </w:tcPr>
          <w:p>
            <w:pPr>
              <w:spacing w:after="0"/>
            </w:pPr>
            <w:r/>
            <w:r>
              <w:rPr>
                <w:b w:val="0"/>
              </w:rPr>
              <w:t>Manage users, roles, permissions, company setup, project setup, audit logs, and system configuration.</w:t>
            </w:r>
          </w:p>
        </w:tc>
      </w:tr>
      <w:tr>
        <w:tc>
          <w:tcPr>
            <w:tcW w:type="dxa" w:w="5040"/>
            <w:vAlign w:val="center"/>
          </w:tcPr>
          <w:p>
            <w:pPr>
              <w:spacing w:after="0"/>
            </w:pPr>
            <w:r/>
            <w:r>
              <w:rPr>
                <w:b w:val="0"/>
              </w:rPr>
              <w:t>Project Manager</w:t>
            </w:r>
          </w:p>
        </w:tc>
        <w:tc>
          <w:tcPr>
            <w:tcW w:type="dxa" w:w="5040"/>
            <w:vAlign w:val="center"/>
          </w:tcPr>
          <w:p>
            <w:pPr>
              <w:spacing w:after="0"/>
            </w:pPr>
            <w:r/>
            <w:r>
              <w:rPr>
                <w:b w:val="0"/>
              </w:rPr>
              <w:t>Monitor project status, tasks, milestones, reports, RFIs, approvals, cost, and progress.</w:t>
            </w:r>
          </w:p>
        </w:tc>
      </w:tr>
      <w:tr>
        <w:tc>
          <w:tcPr>
            <w:tcW w:type="dxa" w:w="5040"/>
            <w:vAlign w:val="center"/>
          </w:tcPr>
          <w:p>
            <w:pPr>
              <w:spacing w:after="0"/>
            </w:pPr>
            <w:r/>
            <w:r>
              <w:rPr>
                <w:b w:val="0"/>
              </w:rPr>
              <w:t>Site Engineer</w:t>
            </w:r>
          </w:p>
        </w:tc>
        <w:tc>
          <w:tcPr>
            <w:tcW w:type="dxa" w:w="5040"/>
            <w:vAlign w:val="center"/>
          </w:tcPr>
          <w:p>
            <w:pPr>
              <w:spacing w:after="0"/>
            </w:pPr>
            <w:r/>
            <w:r>
              <w:rPr>
                <w:b w:val="0"/>
              </w:rPr>
              <w:t>Create daily reports, RFIs, inspections, tasks, and update site progress.</w:t>
            </w:r>
          </w:p>
        </w:tc>
      </w:tr>
      <w:tr>
        <w:tc>
          <w:tcPr>
            <w:tcW w:type="dxa" w:w="5040"/>
            <w:vAlign w:val="center"/>
          </w:tcPr>
          <w:p>
            <w:pPr>
              <w:spacing w:after="0"/>
            </w:pPr>
            <w:r/>
            <w:r>
              <w:rPr>
                <w:b w:val="0"/>
              </w:rPr>
              <w:t>Document Controller</w:t>
            </w:r>
          </w:p>
        </w:tc>
        <w:tc>
          <w:tcPr>
            <w:tcW w:type="dxa" w:w="5040"/>
            <w:vAlign w:val="center"/>
          </w:tcPr>
          <w:p>
            <w:pPr>
              <w:spacing w:after="0"/>
            </w:pPr>
            <w:r/>
            <w:r>
              <w:rPr>
                <w:b w:val="0"/>
              </w:rPr>
              <w:t>Manage documents, versions, revisions, uploads, downloads, and document status.</w:t>
            </w:r>
          </w:p>
        </w:tc>
      </w:tr>
      <w:tr>
        <w:tc>
          <w:tcPr>
            <w:tcW w:type="dxa" w:w="5040"/>
            <w:vAlign w:val="center"/>
          </w:tcPr>
          <w:p>
            <w:pPr>
              <w:spacing w:after="0"/>
            </w:pPr>
            <w:r/>
            <w:r>
              <w:rPr>
                <w:b w:val="0"/>
              </w:rPr>
              <w:t>Quality Team</w:t>
            </w:r>
          </w:p>
        </w:tc>
        <w:tc>
          <w:tcPr>
            <w:tcW w:type="dxa" w:w="5040"/>
            <w:vAlign w:val="center"/>
          </w:tcPr>
          <w:p>
            <w:pPr>
              <w:spacing w:after="0"/>
            </w:pPr>
            <w:r/>
            <w:r>
              <w:rPr>
                <w:b w:val="0"/>
              </w:rPr>
              <w:t>Manage checklists, inspections, NCRs, corrective actions, and quality records.</w:t>
            </w:r>
          </w:p>
        </w:tc>
      </w:tr>
      <w:tr>
        <w:tc>
          <w:tcPr>
            <w:tcW w:type="dxa" w:w="5040"/>
            <w:vAlign w:val="center"/>
          </w:tcPr>
          <w:p>
            <w:pPr>
              <w:spacing w:after="0"/>
            </w:pPr>
            <w:r/>
            <w:r>
              <w:rPr>
                <w:b w:val="0"/>
              </w:rPr>
              <w:t>Safety Team</w:t>
            </w:r>
          </w:p>
        </w:tc>
        <w:tc>
          <w:tcPr>
            <w:tcW w:type="dxa" w:w="5040"/>
            <w:vAlign w:val="center"/>
          </w:tcPr>
          <w:p>
            <w:pPr>
              <w:spacing w:after="0"/>
            </w:pPr>
            <w:r/>
            <w:r>
              <w:rPr>
                <w:b w:val="0"/>
              </w:rPr>
              <w:t>Manage incidents, risk assessments, toolbox talks, safety inspections, and HSE records.</w:t>
            </w:r>
          </w:p>
        </w:tc>
      </w:tr>
      <w:tr>
        <w:tc>
          <w:tcPr>
            <w:tcW w:type="dxa" w:w="5040"/>
            <w:vAlign w:val="center"/>
          </w:tcPr>
          <w:p>
            <w:pPr>
              <w:spacing w:after="0"/>
            </w:pPr>
            <w:r/>
            <w:r>
              <w:rPr>
                <w:b w:val="0"/>
              </w:rPr>
              <w:t>Procurement Team</w:t>
            </w:r>
          </w:p>
        </w:tc>
        <w:tc>
          <w:tcPr>
            <w:tcW w:type="dxa" w:w="5040"/>
            <w:vAlign w:val="center"/>
          </w:tcPr>
          <w:p>
            <w:pPr>
              <w:spacing w:after="0"/>
            </w:pPr>
            <w:r/>
            <w:r>
              <w:rPr>
                <w:b w:val="0"/>
              </w:rPr>
              <w:t>Manage suppliers, purchase requests, purchase orders, and procurement status.</w:t>
            </w:r>
          </w:p>
        </w:tc>
      </w:tr>
      <w:tr>
        <w:tc>
          <w:tcPr>
            <w:tcW w:type="dxa" w:w="5040"/>
            <w:vAlign w:val="center"/>
          </w:tcPr>
          <w:p>
            <w:pPr>
              <w:spacing w:after="0"/>
            </w:pPr>
            <w:r/>
            <w:r>
              <w:rPr>
                <w:b w:val="0"/>
              </w:rPr>
              <w:t>Store/Inventory User</w:t>
            </w:r>
          </w:p>
        </w:tc>
        <w:tc>
          <w:tcPr>
            <w:tcW w:type="dxa" w:w="5040"/>
            <w:vAlign w:val="center"/>
          </w:tcPr>
          <w:p>
            <w:pPr>
              <w:spacing w:after="0"/>
            </w:pPr>
            <w:r/>
            <w:r>
              <w:rPr>
                <w:b w:val="0"/>
              </w:rPr>
              <w:t>Manage materials, receiving, issuing, returns, adjustments, and stock movements.</w:t>
            </w:r>
          </w:p>
        </w:tc>
      </w:tr>
      <w:tr>
        <w:tc>
          <w:tcPr>
            <w:tcW w:type="dxa" w:w="5040"/>
            <w:vAlign w:val="center"/>
          </w:tcPr>
          <w:p>
            <w:pPr>
              <w:spacing w:after="0"/>
            </w:pPr>
            <w:r/>
            <w:r>
              <w:rPr>
                <w:b w:val="0"/>
              </w:rPr>
              <w:t>Accountant/Finance User</w:t>
            </w:r>
          </w:p>
        </w:tc>
        <w:tc>
          <w:tcPr>
            <w:tcW w:type="dxa" w:w="5040"/>
            <w:vAlign w:val="center"/>
          </w:tcPr>
          <w:p>
            <w:pPr>
              <w:spacing w:after="0"/>
            </w:pPr>
            <w:r/>
            <w:r>
              <w:rPr>
                <w:b w:val="0"/>
              </w:rPr>
              <w:t>Manage BOQ, budgets, expenses, variations, invoices, payments, retention, advances, and cash flow.</w:t>
            </w:r>
          </w:p>
        </w:tc>
      </w:tr>
    </w:tbl>
    <w:p/>
    <w:p>
      <w:pPr>
        <w:pStyle w:val="Heading1"/>
      </w:pPr>
      <w:r>
        <w:t>2. Getting Started</w:t>
      </w:r>
    </w:p>
    <w:p>
      <w:pPr>
        <w:pStyle w:val="Heading2"/>
      </w:pPr>
      <w:r>
        <w:t>2.1 Public Website</w:t>
      </w:r>
    </w:p>
    <w:p>
      <w:r>
        <w:t>Before login, users can access the public company website page. This page presents the company profile, services, construction sectors, system modules, and contact information.</w:t>
      </w:r>
    </w:p>
    <w:p>
      <w:pPr>
        <w:pStyle w:val="ListNumber"/>
      </w:pPr>
      <w:r>
        <w:t>Open the system public URL, for example: http://localhost:5173/.</w:t>
      </w:r>
    </w:p>
    <w:p>
      <w:pPr>
        <w:pStyle w:val="ListNumber"/>
      </w:pPr>
      <w:r>
        <w:t>Review the public Home, About, Our Work, System, and Contact sections.</w:t>
      </w:r>
    </w:p>
    <w:p>
      <w:pPr>
        <w:pStyle w:val="ListNumber"/>
      </w:pPr>
      <w:r>
        <w:t>Click Login when you are ready to access the internal system.</w:t>
      </w:r>
    </w:p>
    <w:p>
      <w:pPr>
        <w:pStyle w:val="Heading2"/>
      </w:pPr>
      <w:r>
        <w:t>2.2 Login</w:t>
      </w:r>
    </w:p>
    <w:p>
      <w:pPr>
        <w:pStyle w:val="ListNumber"/>
      </w:pPr>
      <w:r>
        <w:t>Open the login page.</w:t>
      </w:r>
    </w:p>
    <w:p>
      <w:pPr>
        <w:pStyle w:val="ListNumber"/>
      </w:pPr>
      <w:r>
        <w:t>Enter your email address.</w:t>
      </w:r>
    </w:p>
    <w:p>
      <w:pPr>
        <w:pStyle w:val="ListNumber"/>
      </w:pPr>
      <w:r>
        <w:t>Enter your password.</w:t>
      </w:r>
    </w:p>
    <w:p>
      <w:pPr>
        <w:pStyle w:val="ListNumber"/>
      </w:pPr>
      <w:r>
        <w:t>Click Login.</w:t>
      </w:r>
    </w:p>
    <w:p>
      <w:pPr>
        <w:pStyle w:val="ListNumber"/>
      </w:pPr>
      <w:r>
        <w:t>If your credentials are valid, the system opens the dashboard.</w:t>
      </w:r>
    </w:p>
    <w:tbl>
      <w:tblPr>
        <w:tblStyle w:val="TableGrid"/>
        <w:tblW w:type="auto" w:w="0"/>
        <w:tblLook w:firstColumn="1" w:firstRow="1" w:lastColumn="0" w:lastRow="0" w:noHBand="0" w:noVBand="1" w:val="04A0"/>
      </w:tblPr>
      <w:tblGrid>
        <w:gridCol w:w="10080"/>
      </w:tblGrid>
      <w:tr>
        <w:tc>
          <w:tcPr>
            <w:tcW w:type="dxa" w:w="10080"/>
            <w:shd w:fill="EFF6FF"/>
          </w:tcPr>
          <w:p>
            <w:r>
              <w:rPr>
                <w:b/>
                <w:color w:val="1D4ED8"/>
              </w:rPr>
              <w:t xml:space="preserve">Demo Account: </w:t>
            </w:r>
            <w:r>
              <w:t>For demo/mock data, the administrator account may be admin@buildpro.com with password admin123, depending on the seed data used by the development team.</w:t>
            </w:r>
          </w:p>
        </w:tc>
      </w:tr>
    </w:tbl>
    <w:p/>
    <w:p>
      <w:pPr>
        <w:pStyle w:val="Heading2"/>
      </w:pPr>
      <w:r>
        <w:t>2.3 Logout</w:t>
      </w:r>
    </w:p>
    <w:p>
      <w:pPr>
        <w:pStyle w:val="ListNumber"/>
      </w:pPr>
      <w:r>
        <w:t>Click the Logout button from the topbar or sidebar.</w:t>
      </w:r>
    </w:p>
    <w:p>
      <w:pPr>
        <w:pStyle w:val="ListNumber"/>
      </w:pPr>
      <w:r>
        <w:t>The system removes your session token.</w:t>
      </w:r>
    </w:p>
    <w:p>
      <w:pPr>
        <w:pStyle w:val="ListNumber"/>
      </w:pPr>
      <w:r>
        <w:t>You are redirected to the login page.</w:t>
      </w:r>
    </w:p>
    <w:p>
      <w:pPr>
        <w:pStyle w:val="Heading2"/>
      </w:pPr>
      <w:r>
        <w:t>2.4 Profile and Session</w:t>
      </w:r>
    </w:p>
    <w:p>
      <w:pPr>
        <w:pStyle w:val="ListBullet"/>
      </w:pPr>
      <w:r>
        <w:t>Click the profile shortcut in the topbar to open My Profile.</w:t>
      </w:r>
    </w:p>
    <w:p>
      <w:pPr>
        <w:pStyle w:val="ListBullet"/>
      </w:pPr>
      <w:r>
        <w:t>View your name, email, phone, job title, avatar, companies, projects, roles, and recent activity.</w:t>
      </w:r>
    </w:p>
    <w:p>
      <w:pPr>
        <w:pStyle w:val="ListBullet"/>
      </w:pPr>
      <w:r>
        <w:t>Update your profile information if allowed.</w:t>
      </w:r>
    </w:p>
    <w:p>
      <w:pPr>
        <w:pStyle w:val="ListBullet"/>
      </w:pPr>
      <w:r>
        <w:t>Change your password from the Profile page.</w:t>
      </w:r>
    </w:p>
    <w:p>
      <w:pPr>
        <w:pStyle w:val="ListBullet"/>
      </w:pPr>
      <w:r>
        <w:t>Upload or update your profile image if avatar upload is enabled.</w:t>
      </w:r>
    </w:p>
    <w:p>
      <w:pPr>
        <w:pStyle w:val="Heading1"/>
      </w:pPr>
      <w:r>
        <w:t>3. Dashboard and Navigation</w:t>
      </w:r>
    </w:p>
    <w:p>
      <w:pPr>
        <w:pStyle w:val="Heading2"/>
      </w:pPr>
      <w:r>
        <w:t>3.1 Dashboard</w:t>
      </w:r>
    </w:p>
    <w:p>
      <w:r>
        <w:t>The dashboard provides a summary of system activity and project performance. It may show active projects, open tasks, pending approvals, open RFIs, safety incidents, procurement status, cost summary, finance status, and recent notifications.</w:t>
      </w:r>
    </w:p>
    <w:p>
      <w:pPr>
        <w:pStyle w:val="Heading2"/>
      </w:pPr>
      <w:r>
        <w:t>3.2 Sidebar</w:t>
      </w:r>
    </w:p>
    <w:p>
      <w:r>
        <w:t>The sidebar contains module links. The visible links depend on your permissions. For example, a finance user may see Finance and Cost, while a site engineer may see Tasks, Daily Reports, RFIs, Documents, Quality, and Safety.</w:t>
      </w:r>
    </w:p>
    <w:p>
      <w:pPr>
        <w:pStyle w:val="ListBullet"/>
      </w:pPr>
      <w:r>
        <w:t>Use the sidebar to open each module.</w:t>
      </w:r>
    </w:p>
    <w:p>
      <w:pPr>
        <w:pStyle w:val="ListBullet"/>
      </w:pPr>
      <w:r>
        <w:t>Click the sidebar toggle to collapse or expand the sidebar.</w:t>
      </w:r>
    </w:p>
    <w:p>
      <w:pPr>
        <w:pStyle w:val="ListBullet"/>
      </w:pPr>
      <w:r>
        <w:t>Modules hidden from the sidebar are usually restricted by role-based access control.</w:t>
      </w:r>
    </w:p>
    <w:p>
      <w:pPr>
        <w:pStyle w:val="Heading2"/>
      </w:pPr>
      <w:r>
        <w:t>3.3 Topbar</w:t>
      </w:r>
    </w:p>
    <w:p>
      <w:pPr>
        <w:pStyle w:val="ListBullet"/>
      </w:pPr>
      <w:r>
        <w:t>Shows system name and current user profile.</w:t>
      </w:r>
    </w:p>
    <w:p>
      <w:pPr>
        <w:pStyle w:val="ListBullet"/>
      </w:pPr>
      <w:r>
        <w:t>Shows notification icon and unread notification count.</w:t>
      </w:r>
    </w:p>
    <w:p>
      <w:pPr>
        <w:pStyle w:val="ListBullet"/>
      </w:pPr>
      <w:r>
        <w:t>Provides quick profile access and logout.</w:t>
      </w:r>
    </w:p>
    <w:p>
      <w:pPr>
        <w:pStyle w:val="Heading1"/>
      </w:pPr>
      <w:r>
        <w:t>4. Role-Based Access Control</w:t>
      </w:r>
    </w:p>
    <w:p>
      <w:r>
        <w:t>BuildPro IMS uses role-based access control. Users are assigned roles at company level and/or project level. Roles contain permissions such as users:read, projects:create, documents:update, finance:read, or approvals:approve.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11827"/>
          </w:tcPr>
          <w:p>
            <w:pPr>
              <w:spacing w:after="0"/>
            </w:pPr>
            <w:r/>
            <w:r>
              <w:rPr>
                <w:b/>
                <w:color w:val="FFFFFF"/>
              </w:rPr>
              <w:t>Concept</w:t>
            </w:r>
          </w:p>
        </w:tc>
        <w:tc>
          <w:tcPr>
            <w:tcW w:type="dxa" w:w="5040"/>
            <w:vAlign w:val="center"/>
            <w:shd w:fill="111827"/>
          </w:tcPr>
          <w:p>
            <w:pPr>
              <w:spacing w:after="0"/>
            </w:pPr>
            <w:r/>
            <w:r>
              <w:rPr>
                <w:b/>
                <w:color w:val="FFFFFF"/>
              </w:rPr>
              <w:t>Meaning</w:t>
            </w:r>
          </w:p>
        </w:tc>
      </w:tr>
      <w:tr>
        <w:tc>
          <w:tcPr>
            <w:tcW w:type="dxa" w:w="5040"/>
            <w:vAlign w:val="center"/>
          </w:tcPr>
          <w:p>
            <w:pPr>
              <w:spacing w:after="0"/>
            </w:pPr>
            <w:r/>
            <w:r>
              <w:rPr>
                <w:b w:val="0"/>
              </w:rPr>
              <w:t>Role</w:t>
            </w:r>
          </w:p>
        </w:tc>
        <w:tc>
          <w:tcPr>
            <w:tcW w:type="dxa" w:w="5040"/>
            <w:vAlign w:val="center"/>
          </w:tcPr>
          <w:p>
            <w:pPr>
              <w:spacing w:after="0"/>
            </w:pPr>
            <w:r/>
            <w:r>
              <w:rPr>
                <w:b w:val="0"/>
              </w:rPr>
              <w:t>A named responsibility such as Administrator, Project Manager, Site Engineer, Accountant, or Viewer.</w:t>
            </w:r>
          </w:p>
        </w:tc>
      </w:tr>
      <w:tr>
        <w:tc>
          <w:tcPr>
            <w:tcW w:type="dxa" w:w="5040"/>
            <w:vAlign w:val="center"/>
          </w:tcPr>
          <w:p>
            <w:pPr>
              <w:spacing w:after="0"/>
            </w:pPr>
            <w:r/>
            <w:r>
              <w:rPr>
                <w:b w:val="0"/>
              </w:rPr>
              <w:t>Permission</w:t>
            </w:r>
          </w:p>
        </w:tc>
        <w:tc>
          <w:tcPr>
            <w:tcW w:type="dxa" w:w="5040"/>
            <w:vAlign w:val="center"/>
          </w:tcPr>
          <w:p>
            <w:pPr>
              <w:spacing w:after="0"/>
            </w:pPr>
            <w:r/>
            <w:r>
              <w:rPr>
                <w:b w:val="0"/>
              </w:rPr>
              <w:t>A specific allowed action such as read, create, update, delete, approve, or export for a module.</w:t>
            </w:r>
          </w:p>
        </w:tc>
      </w:tr>
      <w:tr>
        <w:tc>
          <w:tcPr>
            <w:tcW w:type="dxa" w:w="5040"/>
            <w:vAlign w:val="center"/>
          </w:tcPr>
          <w:p>
            <w:pPr>
              <w:spacing w:after="0"/>
            </w:pPr>
            <w:r/>
            <w:r>
              <w:rPr>
                <w:b w:val="0"/>
              </w:rPr>
              <w:t>Company Assignment</w:t>
            </w:r>
          </w:p>
        </w:tc>
        <w:tc>
          <w:tcPr>
            <w:tcW w:type="dxa" w:w="5040"/>
            <w:vAlign w:val="center"/>
          </w:tcPr>
          <w:p>
            <w:pPr>
              <w:spacing w:after="0"/>
            </w:pPr>
            <w:r/>
            <w:r>
              <w:rPr>
                <w:b w:val="0"/>
              </w:rPr>
              <w:t>Connects a user to a company with a role.</w:t>
            </w:r>
          </w:p>
        </w:tc>
      </w:tr>
      <w:tr>
        <w:tc>
          <w:tcPr>
            <w:tcW w:type="dxa" w:w="5040"/>
            <w:vAlign w:val="center"/>
          </w:tcPr>
          <w:p>
            <w:pPr>
              <w:spacing w:after="0"/>
            </w:pPr>
            <w:r/>
            <w:r>
              <w:rPr>
                <w:b w:val="0"/>
              </w:rPr>
              <w:t>Project Assignment</w:t>
            </w:r>
          </w:p>
        </w:tc>
        <w:tc>
          <w:tcPr>
            <w:tcW w:type="dxa" w:w="5040"/>
            <w:vAlign w:val="center"/>
          </w:tcPr>
          <w:p>
            <w:pPr>
              <w:spacing w:after="0"/>
            </w:pPr>
            <w:r/>
            <w:r>
              <w:rPr>
                <w:b w:val="0"/>
              </w:rPr>
              <w:t>Connects a user to a project with a role.</w:t>
            </w:r>
          </w:p>
        </w:tc>
      </w:tr>
      <w:tr>
        <w:tc>
          <w:tcPr>
            <w:tcW w:type="dxa" w:w="5040"/>
            <w:vAlign w:val="center"/>
          </w:tcPr>
          <w:p>
            <w:pPr>
              <w:spacing w:after="0"/>
            </w:pPr>
            <w:r/>
            <w:r>
              <w:rPr>
                <w:b w:val="0"/>
              </w:rPr>
              <w:t>Sidebar Visibility</w:t>
            </w:r>
          </w:p>
        </w:tc>
        <w:tc>
          <w:tcPr>
            <w:tcW w:type="dxa" w:w="5040"/>
            <w:vAlign w:val="center"/>
          </w:tcPr>
          <w:p>
            <w:pPr>
              <w:spacing w:after="0"/>
            </w:pPr>
            <w:r/>
            <w:r>
              <w:rPr>
                <w:b w:val="0"/>
              </w:rPr>
              <w:t>Modules are shown or hidden depending on the user permission list returned after login.</w:t>
            </w:r>
          </w:p>
        </w:tc>
      </w:tr>
    </w:tbl>
    <w:p/>
    <w:p>
      <w:pPr>
        <w:pStyle w:val="Heading2"/>
      </w:pPr>
      <w:r>
        <w:t>4.1 Standard Permission Examples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11827"/>
          </w:tcPr>
          <w:p>
            <w:pPr>
              <w:spacing w:after="0"/>
            </w:pPr>
            <w:r/>
            <w:r>
              <w:rPr>
                <w:b/>
                <w:color w:val="FFFFFF"/>
              </w:rPr>
              <w:t>Permission</w:t>
            </w:r>
          </w:p>
        </w:tc>
        <w:tc>
          <w:tcPr>
            <w:tcW w:type="dxa" w:w="5040"/>
            <w:vAlign w:val="center"/>
            <w:shd w:fill="111827"/>
          </w:tcPr>
          <w:p>
            <w:pPr>
              <w:spacing w:after="0"/>
            </w:pPr>
            <w:r/>
            <w:r>
              <w:rPr>
                <w:b/>
                <w:color w:val="FFFFFF"/>
              </w:rPr>
              <w:t>Allows User To</w:t>
            </w:r>
          </w:p>
        </w:tc>
      </w:tr>
      <w:tr>
        <w:tc>
          <w:tcPr>
            <w:tcW w:type="dxa" w:w="5040"/>
            <w:vAlign w:val="center"/>
          </w:tcPr>
          <w:p>
            <w:pPr>
              <w:spacing w:after="0"/>
            </w:pPr>
            <w:r/>
            <w:r>
              <w:rPr>
                <w:b w:val="0"/>
              </w:rPr>
              <w:t>dashboard:read</w:t>
            </w:r>
          </w:p>
        </w:tc>
        <w:tc>
          <w:tcPr>
            <w:tcW w:type="dxa" w:w="5040"/>
            <w:vAlign w:val="center"/>
          </w:tcPr>
          <w:p>
            <w:pPr>
              <w:spacing w:after="0"/>
            </w:pPr>
            <w:r/>
            <w:r>
              <w:rPr>
                <w:b w:val="0"/>
              </w:rPr>
              <w:t>View the dashboard.</w:t>
            </w:r>
          </w:p>
        </w:tc>
      </w:tr>
      <w:tr>
        <w:tc>
          <w:tcPr>
            <w:tcW w:type="dxa" w:w="5040"/>
            <w:vAlign w:val="center"/>
          </w:tcPr>
          <w:p>
            <w:pPr>
              <w:spacing w:after="0"/>
            </w:pPr>
            <w:r/>
            <w:r>
              <w:rPr>
                <w:b w:val="0"/>
              </w:rPr>
              <w:t>users:read</w:t>
            </w:r>
          </w:p>
        </w:tc>
        <w:tc>
          <w:tcPr>
            <w:tcW w:type="dxa" w:w="5040"/>
            <w:vAlign w:val="center"/>
          </w:tcPr>
          <w:p>
            <w:pPr>
              <w:spacing w:after="0"/>
            </w:pPr>
            <w:r/>
            <w:r>
              <w:rPr>
                <w:b w:val="0"/>
              </w:rPr>
              <w:t>View user management page.</w:t>
            </w:r>
          </w:p>
        </w:tc>
      </w:tr>
      <w:tr>
        <w:tc>
          <w:tcPr>
            <w:tcW w:type="dxa" w:w="5040"/>
            <w:vAlign w:val="center"/>
          </w:tcPr>
          <w:p>
            <w:pPr>
              <w:spacing w:after="0"/>
            </w:pPr>
            <w:r/>
            <w:r>
              <w:rPr>
                <w:b w:val="0"/>
              </w:rPr>
              <w:t>roles:read</w:t>
            </w:r>
          </w:p>
        </w:tc>
        <w:tc>
          <w:tcPr>
            <w:tcW w:type="dxa" w:w="5040"/>
            <w:vAlign w:val="center"/>
          </w:tcPr>
          <w:p>
            <w:pPr>
              <w:spacing w:after="0"/>
            </w:pPr>
            <w:r/>
            <w:r>
              <w:rPr>
                <w:b w:val="0"/>
              </w:rPr>
              <w:t>View roles and permissions.</w:t>
            </w:r>
          </w:p>
        </w:tc>
      </w:tr>
      <w:tr>
        <w:tc>
          <w:tcPr>
            <w:tcW w:type="dxa" w:w="5040"/>
            <w:vAlign w:val="center"/>
          </w:tcPr>
          <w:p>
            <w:pPr>
              <w:spacing w:after="0"/>
            </w:pPr>
            <w:r/>
            <w:r>
              <w:rPr>
                <w:b w:val="0"/>
              </w:rPr>
              <w:t>projects:read</w:t>
            </w:r>
          </w:p>
        </w:tc>
        <w:tc>
          <w:tcPr>
            <w:tcW w:type="dxa" w:w="5040"/>
            <w:vAlign w:val="center"/>
          </w:tcPr>
          <w:p>
            <w:pPr>
              <w:spacing w:after="0"/>
            </w:pPr>
            <w:r/>
            <w:r>
              <w:rPr>
                <w:b w:val="0"/>
              </w:rPr>
              <w:t>View projects.</w:t>
            </w:r>
          </w:p>
        </w:tc>
      </w:tr>
      <w:tr>
        <w:tc>
          <w:tcPr>
            <w:tcW w:type="dxa" w:w="5040"/>
            <w:vAlign w:val="center"/>
          </w:tcPr>
          <w:p>
            <w:pPr>
              <w:spacing w:after="0"/>
            </w:pPr>
            <w:r/>
            <w:r>
              <w:rPr>
                <w:b w:val="0"/>
              </w:rPr>
              <w:t>documents:create</w:t>
            </w:r>
          </w:p>
        </w:tc>
        <w:tc>
          <w:tcPr>
            <w:tcW w:type="dxa" w:w="5040"/>
            <w:vAlign w:val="center"/>
          </w:tcPr>
          <w:p>
            <w:pPr>
              <w:spacing w:after="0"/>
            </w:pPr>
            <w:r/>
            <w:r>
              <w:rPr>
                <w:b w:val="0"/>
              </w:rPr>
              <w:t>Create document records.</w:t>
            </w:r>
          </w:p>
        </w:tc>
      </w:tr>
      <w:tr>
        <w:tc>
          <w:tcPr>
            <w:tcW w:type="dxa" w:w="5040"/>
            <w:vAlign w:val="center"/>
          </w:tcPr>
          <w:p>
            <w:pPr>
              <w:spacing w:after="0"/>
            </w:pPr>
            <w:r/>
            <w:r>
              <w:rPr>
                <w:b w:val="0"/>
              </w:rPr>
              <w:t>documents:update</w:t>
            </w:r>
          </w:p>
        </w:tc>
        <w:tc>
          <w:tcPr>
            <w:tcW w:type="dxa" w:w="5040"/>
            <w:vAlign w:val="center"/>
          </w:tcPr>
          <w:p>
            <w:pPr>
              <w:spacing w:after="0"/>
            </w:pPr>
            <w:r/>
            <w:r>
              <w:rPr>
                <w:b w:val="0"/>
              </w:rPr>
              <w:t>Update document metadata and status.</w:t>
            </w:r>
          </w:p>
        </w:tc>
      </w:tr>
      <w:tr>
        <w:tc>
          <w:tcPr>
            <w:tcW w:type="dxa" w:w="5040"/>
            <w:vAlign w:val="center"/>
          </w:tcPr>
          <w:p>
            <w:pPr>
              <w:spacing w:after="0"/>
            </w:pPr>
            <w:r/>
            <w:r>
              <w:rPr>
                <w:b w:val="0"/>
              </w:rPr>
              <w:t>approvals:approve</w:t>
            </w:r>
          </w:p>
        </w:tc>
        <w:tc>
          <w:tcPr>
            <w:tcW w:type="dxa" w:w="5040"/>
            <w:vAlign w:val="center"/>
          </w:tcPr>
          <w:p>
            <w:pPr>
              <w:spacing w:after="0"/>
            </w:pPr>
            <w:r/>
            <w:r>
              <w:rPr>
                <w:b w:val="0"/>
              </w:rPr>
              <w:t>Approve workflow items.</w:t>
            </w:r>
          </w:p>
        </w:tc>
      </w:tr>
      <w:tr>
        <w:tc>
          <w:tcPr>
            <w:tcW w:type="dxa" w:w="5040"/>
            <w:vAlign w:val="center"/>
          </w:tcPr>
          <w:p>
            <w:pPr>
              <w:spacing w:after="0"/>
            </w:pPr>
            <w:r/>
            <w:r>
              <w:rPr>
                <w:b w:val="0"/>
              </w:rPr>
              <w:t>finance:read</w:t>
            </w:r>
          </w:p>
        </w:tc>
        <w:tc>
          <w:tcPr>
            <w:tcW w:type="dxa" w:w="5040"/>
            <w:vAlign w:val="center"/>
          </w:tcPr>
          <w:p>
            <w:pPr>
              <w:spacing w:after="0"/>
            </w:pPr>
            <w:r/>
            <w:r>
              <w:rPr>
                <w:b w:val="0"/>
              </w:rPr>
              <w:t>View finance module.</w:t>
            </w:r>
          </w:p>
        </w:tc>
      </w:tr>
      <w:tr>
        <w:tc>
          <w:tcPr>
            <w:tcW w:type="dxa" w:w="5040"/>
            <w:vAlign w:val="center"/>
          </w:tcPr>
          <w:p>
            <w:pPr>
              <w:spacing w:after="0"/>
            </w:pPr>
            <w:r/>
            <w:r>
              <w:rPr>
                <w:b w:val="0"/>
              </w:rPr>
              <w:t>finance:create</w:t>
            </w:r>
          </w:p>
        </w:tc>
        <w:tc>
          <w:tcPr>
            <w:tcW w:type="dxa" w:w="5040"/>
            <w:vAlign w:val="center"/>
          </w:tcPr>
          <w:p>
            <w:pPr>
              <w:spacing w:after="0"/>
            </w:pPr>
            <w:r/>
            <w:r>
              <w:rPr>
                <w:b w:val="0"/>
              </w:rPr>
              <w:t>Create invoices or payments.</w:t>
            </w:r>
          </w:p>
        </w:tc>
      </w:tr>
      <w:tr>
        <w:tc>
          <w:tcPr>
            <w:tcW w:type="dxa" w:w="5040"/>
            <w:vAlign w:val="center"/>
          </w:tcPr>
          <w:p>
            <w:pPr>
              <w:spacing w:after="0"/>
            </w:pPr>
            <w:r/>
            <w:r>
              <w:rPr>
                <w:b w:val="0"/>
              </w:rPr>
              <w:t>audit_logs:read</w:t>
            </w:r>
          </w:p>
        </w:tc>
        <w:tc>
          <w:tcPr>
            <w:tcW w:type="dxa" w:w="5040"/>
            <w:vAlign w:val="center"/>
          </w:tcPr>
          <w:p>
            <w:pPr>
              <w:spacing w:after="0"/>
            </w:pPr>
            <w:r/>
            <w:r>
              <w:rPr>
                <w:b w:val="0"/>
              </w:rPr>
              <w:t>View audit history.</w:t>
            </w:r>
          </w:p>
        </w:tc>
      </w:tr>
    </w:tbl>
    <w:p/>
    <w:p>
      <w:pPr>
        <w:pStyle w:val="Heading1"/>
      </w:pPr>
      <w:r>
        <w:t>5. Administrator User Guide</w:t>
      </w:r>
    </w:p>
    <w:p>
      <w:pPr>
        <w:pStyle w:val="Heading2"/>
      </w:pPr>
      <w:r>
        <w:t>5.1 Administrator Responsibilities</w:t>
      </w:r>
    </w:p>
    <w:p>
      <w:pPr>
        <w:pStyle w:val="ListBullet"/>
      </w:pPr>
      <w:r>
        <w:t>Create and manage users.</w:t>
      </w:r>
    </w:p>
    <w:p>
      <w:pPr>
        <w:pStyle w:val="ListBullet"/>
      </w:pPr>
      <w:r>
        <w:t>Create roles and assign permissions.</w:t>
      </w:r>
    </w:p>
    <w:p>
      <w:pPr>
        <w:pStyle w:val="ListBullet"/>
      </w:pPr>
      <w:r>
        <w:t>Assign users to companies and projects.</w:t>
      </w:r>
    </w:p>
    <w:p>
      <w:pPr>
        <w:pStyle w:val="ListBullet"/>
      </w:pPr>
      <w:r>
        <w:t>Set up companies and projects.</w:t>
      </w:r>
    </w:p>
    <w:p>
      <w:pPr>
        <w:pStyle w:val="ListBullet"/>
      </w:pPr>
      <w:r>
        <w:t>Review audit logs and system activity.</w:t>
      </w:r>
    </w:p>
    <w:p>
      <w:pPr>
        <w:pStyle w:val="ListBullet"/>
      </w:pPr>
      <w:r>
        <w:t>Monitor user access and module visibility.</w:t>
      </w:r>
    </w:p>
    <w:p>
      <w:pPr>
        <w:pStyle w:val="Heading2"/>
      </w:pPr>
      <w:r>
        <w:t>5.2 Create or Review Roles</w:t>
      </w:r>
    </w:p>
    <w:p>
      <w:pPr>
        <w:pStyle w:val="ListNumber"/>
      </w:pPr>
      <w:r>
        <w:t>Open Settings.</w:t>
      </w:r>
    </w:p>
    <w:p>
      <w:pPr>
        <w:pStyle w:val="ListNumber"/>
      </w:pPr>
      <w:r>
        <w:t>Review existing roles such as Administrator, Project Manager, Site Engineer, Accountant, and Viewer.</w:t>
      </w:r>
    </w:p>
    <w:p>
      <w:pPr>
        <w:pStyle w:val="ListNumber"/>
      </w:pPr>
      <w:r>
        <w:t>Create a new role if required.</w:t>
      </w:r>
    </w:p>
    <w:p>
      <w:pPr>
        <w:pStyle w:val="ListNumber"/>
      </w:pPr>
      <w:r>
        <w:t>Assign permissions to the role.</w:t>
      </w:r>
    </w:p>
    <w:p>
      <w:pPr>
        <w:pStyle w:val="ListNumber"/>
      </w:pPr>
      <w:r>
        <w:t>Save changes.</w:t>
      </w:r>
    </w:p>
    <w:p>
      <w:pPr>
        <w:pStyle w:val="Heading2"/>
      </w:pPr>
      <w:r>
        <w:t>5.3 Assign User to Company</w:t>
      </w:r>
    </w:p>
    <w:p>
      <w:pPr>
        <w:pStyle w:val="ListNumber"/>
      </w:pPr>
      <w:r>
        <w:t>Open Users Management.</w:t>
      </w:r>
    </w:p>
    <w:p>
      <w:pPr>
        <w:pStyle w:val="ListNumber"/>
      </w:pPr>
      <w:r>
        <w:t>Find the Assign User to Company form.</w:t>
      </w:r>
    </w:p>
    <w:p>
      <w:pPr>
        <w:pStyle w:val="ListNumber"/>
      </w:pPr>
      <w:r>
        <w:t>Select the company.</w:t>
      </w:r>
    </w:p>
    <w:p>
      <w:pPr>
        <w:pStyle w:val="ListNumber"/>
      </w:pPr>
      <w:r>
        <w:t>Select the user.</w:t>
      </w:r>
    </w:p>
    <w:p>
      <w:pPr>
        <w:pStyle w:val="ListNumber"/>
      </w:pPr>
      <w:r>
        <w:t>Select the role.</w:t>
      </w:r>
    </w:p>
    <w:p>
      <w:pPr>
        <w:pStyle w:val="ListNumber"/>
      </w:pPr>
      <w:r>
        <w:t>Choose status Active or Inactive.</w:t>
      </w:r>
    </w:p>
    <w:p>
      <w:pPr>
        <w:pStyle w:val="ListNumber"/>
      </w:pPr>
      <w:r>
        <w:t>Click Assign to Company.</w:t>
      </w:r>
    </w:p>
    <w:p>
      <w:pPr>
        <w:pStyle w:val="Heading2"/>
      </w:pPr>
      <w:r>
        <w:t>5.4 Assign User to Project</w:t>
      </w:r>
    </w:p>
    <w:p>
      <w:pPr>
        <w:pStyle w:val="ListNumber"/>
      </w:pPr>
      <w:r>
        <w:t>Open Users Management.</w:t>
      </w:r>
    </w:p>
    <w:p>
      <w:pPr>
        <w:pStyle w:val="ListNumber"/>
      </w:pPr>
      <w:r>
        <w:t>Find the Assign User to Project form.</w:t>
      </w:r>
    </w:p>
    <w:p>
      <w:pPr>
        <w:pStyle w:val="ListNumber"/>
      </w:pPr>
      <w:r>
        <w:t>Select the project.</w:t>
      </w:r>
    </w:p>
    <w:p>
      <w:pPr>
        <w:pStyle w:val="ListNumber"/>
      </w:pPr>
      <w:r>
        <w:t>Select the user.</w:t>
      </w:r>
    </w:p>
    <w:p>
      <w:pPr>
        <w:pStyle w:val="ListNumber"/>
      </w:pPr>
      <w:r>
        <w:t>Select the role.</w:t>
      </w:r>
    </w:p>
    <w:p>
      <w:pPr>
        <w:pStyle w:val="ListNumber"/>
      </w:pPr>
      <w:r>
        <w:t>Choose status Active or Inactive.</w:t>
      </w:r>
    </w:p>
    <w:p>
      <w:pPr>
        <w:pStyle w:val="ListNumber"/>
      </w:pPr>
      <w:r>
        <w:t>Click Assign to Project.</w:t>
      </w:r>
    </w:p>
    <w:p>
      <w:pPr>
        <w:pStyle w:val="Heading2"/>
      </w:pPr>
      <w:r>
        <w:t>5.5 Verify Role-Based Access</w:t>
      </w:r>
    </w:p>
    <w:p>
      <w:pPr>
        <w:pStyle w:val="ListNumber"/>
      </w:pPr>
      <w:r>
        <w:t>Assign a limited role to a test user.</w:t>
      </w:r>
    </w:p>
    <w:p>
      <w:pPr>
        <w:pStyle w:val="ListNumber"/>
      </w:pPr>
      <w:r>
        <w:t>Logout from the administrator account.</w:t>
      </w:r>
    </w:p>
    <w:p>
      <w:pPr>
        <w:pStyle w:val="ListNumber"/>
      </w:pPr>
      <w:r>
        <w:t>Login as the test user.</w:t>
      </w:r>
    </w:p>
    <w:p>
      <w:pPr>
        <w:pStyle w:val="ListNumber"/>
      </w:pPr>
      <w:r>
        <w:t>Confirm that only permitted sidebar modules are visible.</w:t>
      </w:r>
    </w:p>
    <w:p>
      <w:pPr>
        <w:pStyle w:val="ListNumber"/>
      </w:pPr>
      <w:r>
        <w:t>Open Developer Tools and check GET /api/auth/me if needed; it should return the user permissions list.</w:t>
      </w:r>
    </w:p>
    <w:p>
      <w:pPr>
        <w:pStyle w:val="Heading1"/>
      </w:pPr>
      <w:r>
        <w:t>6. Module-by-Module User Guide</w:t>
      </w:r>
    </w:p>
    <w:p>
      <w:pPr>
        <w:pStyle w:val="Heading2"/>
      </w:pPr>
      <w:r>
        <w:t>Companies</w:t>
      </w:r>
    </w:p>
    <w:p>
      <w:r>
        <w:t>Manage company profile, legal name, contact details, currency, timezone, active status, and company users.</w:t>
      </w:r>
    </w:p>
    <w:p>
      <w:pPr>
        <w:pStyle w:val="ListNumber"/>
      </w:pPr>
      <w:r>
        <w:t>Open Companies from sidebar.</w:t>
      </w:r>
    </w:p>
    <w:p>
      <w:pPr>
        <w:pStyle w:val="ListNumber"/>
      </w:pPr>
      <w:r>
        <w:t>Create or view company records.</w:t>
      </w:r>
    </w:p>
    <w:p>
      <w:pPr>
        <w:pStyle w:val="ListNumber"/>
      </w:pPr>
      <w:r>
        <w:t>Update company details if allowed.</w:t>
      </w:r>
    </w:p>
    <w:p>
      <w:pPr>
        <w:pStyle w:val="ListNumber"/>
      </w:pPr>
      <w:r>
        <w:t>Assign users to company through Users Management or company user assignment.</w:t>
      </w:r>
    </w:p>
    <w:p>
      <w:pPr>
        <w:pStyle w:val="Heading2"/>
      </w:pPr>
      <w:r>
        <w:t>Users Management</w:t>
      </w:r>
    </w:p>
    <w:p>
      <w:r>
        <w:t>List users and assign users to company/project roles.</w:t>
      </w:r>
    </w:p>
    <w:p>
      <w:pPr>
        <w:pStyle w:val="ListNumber"/>
      </w:pPr>
      <w:r>
        <w:t>Open Users.</w:t>
      </w:r>
    </w:p>
    <w:p>
      <w:pPr>
        <w:pStyle w:val="ListNumber"/>
      </w:pPr>
      <w:r>
        <w:t>Review user list.</w:t>
      </w:r>
    </w:p>
    <w:p>
      <w:pPr>
        <w:pStyle w:val="ListNumber"/>
      </w:pPr>
      <w:r>
        <w:t>Use assignment forms to connect users to companies and projects.</w:t>
      </w:r>
    </w:p>
    <w:p>
      <w:pPr>
        <w:pStyle w:val="ListNumber"/>
      </w:pPr>
      <w:r>
        <w:t>Confirm roles appear in Available Roles table.</w:t>
      </w:r>
    </w:p>
    <w:p>
      <w:pPr>
        <w:pStyle w:val="Heading2"/>
      </w:pPr>
      <w:r>
        <w:t>Projects</w:t>
      </w:r>
    </w:p>
    <w:p>
      <w:r>
        <w:t>Create and manage construction projects linked to companies.</w:t>
      </w:r>
    </w:p>
    <w:p>
      <w:pPr>
        <w:pStyle w:val="ListNumber"/>
      </w:pPr>
      <w:r>
        <w:t>Open Projects.</w:t>
      </w:r>
    </w:p>
    <w:p>
      <w:pPr>
        <w:pStyle w:val="ListNumber"/>
      </w:pPr>
      <w:r>
        <w:t>Create project with code, name, client, location, dates, budget, currency, and status.</w:t>
      </w:r>
    </w:p>
    <w:p>
      <w:pPr>
        <w:pStyle w:val="ListNumber"/>
      </w:pPr>
      <w:r>
        <w:t>View or update project details.</w:t>
      </w:r>
    </w:p>
    <w:p>
      <w:pPr>
        <w:pStyle w:val="ListNumber"/>
      </w:pPr>
      <w:r>
        <w:t>Assign project users from Users Management.</w:t>
      </w:r>
    </w:p>
    <w:p>
      <w:pPr>
        <w:pStyle w:val="Heading2"/>
      </w:pPr>
      <w:r>
        <w:t>WBS</w:t>
      </w:r>
    </w:p>
    <w:p>
      <w:r>
        <w:t>Manage Work Breakdown Structure items for project scope decomposition.</w:t>
      </w:r>
    </w:p>
    <w:p>
      <w:pPr>
        <w:pStyle w:val="ListNumber"/>
      </w:pPr>
      <w:r>
        <w:t>Select project.</w:t>
      </w:r>
    </w:p>
    <w:p>
      <w:pPr>
        <w:pStyle w:val="ListNumber"/>
      </w:pPr>
      <w:r>
        <w:t>Create WBS item with code and name.</w:t>
      </w:r>
    </w:p>
    <w:p>
      <w:pPr>
        <w:pStyle w:val="ListNumber"/>
      </w:pPr>
      <w:r>
        <w:t>Create parent-child WBS hierarchy if needed.</w:t>
      </w:r>
    </w:p>
    <w:p>
      <w:pPr>
        <w:pStyle w:val="ListNumber"/>
      </w:pPr>
      <w:r>
        <w:t>Use WBS items when creating tasks.</w:t>
      </w:r>
    </w:p>
    <w:p>
      <w:pPr>
        <w:pStyle w:val="Heading2"/>
      </w:pPr>
      <w:r>
        <w:t>Tasks</w:t>
      </w:r>
    </w:p>
    <w:p>
      <w:r>
        <w:t>Manage project tasks, schedule dates, priorities, assignees, progress, and dependencies.</w:t>
      </w:r>
    </w:p>
    <w:p>
      <w:pPr>
        <w:pStyle w:val="ListNumber"/>
      </w:pPr>
      <w:r>
        <w:t>Select project.</w:t>
      </w:r>
    </w:p>
    <w:p>
      <w:pPr>
        <w:pStyle w:val="ListNumber"/>
      </w:pPr>
      <w:r>
        <w:t>Create task linked to WBS item.</w:t>
      </w:r>
    </w:p>
    <w:p>
      <w:pPr>
        <w:pStyle w:val="ListNumber"/>
      </w:pPr>
      <w:r>
        <w:t>Set planned start/end, priority, status, and assigned user.</w:t>
      </w:r>
    </w:p>
    <w:p>
      <w:pPr>
        <w:pStyle w:val="ListNumber"/>
      </w:pPr>
      <w:r>
        <w:t>Update progress and status.</w:t>
      </w:r>
    </w:p>
    <w:p>
      <w:pPr>
        <w:pStyle w:val="ListNumber"/>
      </w:pPr>
      <w:r>
        <w:t>Create dependencies between tasks for scheduling logic.</w:t>
      </w:r>
    </w:p>
    <w:p>
      <w:pPr>
        <w:pStyle w:val="Heading2"/>
      </w:pPr>
      <w:r>
        <w:t>Milestones</w:t>
      </w:r>
    </w:p>
    <w:p>
      <w:r>
        <w:t>Manage key contractual or project control milestones.</w:t>
      </w:r>
    </w:p>
    <w:p>
      <w:pPr>
        <w:pStyle w:val="ListNumber"/>
      </w:pPr>
      <w:r>
        <w:t>Open Milestones.</w:t>
      </w:r>
    </w:p>
    <w:p>
      <w:pPr>
        <w:pStyle w:val="ListNumber"/>
      </w:pPr>
      <w:r>
        <w:t>Select project.</w:t>
      </w:r>
    </w:p>
    <w:p>
      <w:pPr>
        <w:pStyle w:val="ListNumber"/>
      </w:pPr>
      <w:r>
        <w:t>Create milestone with code, name, planned date, and status.</w:t>
      </w:r>
    </w:p>
    <w:p>
      <w:pPr>
        <w:pStyle w:val="ListNumber"/>
      </w:pPr>
      <w:r>
        <w:t>Update milestone status when achieved, delayed, or cancelled.</w:t>
      </w:r>
    </w:p>
    <w:p>
      <w:pPr>
        <w:pStyle w:val="Heading2"/>
      </w:pPr>
      <w:r>
        <w:t>Schedules</w:t>
      </w:r>
    </w:p>
    <w:p>
      <w:r>
        <w:t>Manage schedule baselines and baseline items.</w:t>
      </w:r>
    </w:p>
    <w:p>
      <w:pPr>
        <w:pStyle w:val="ListNumber"/>
      </w:pPr>
      <w:r>
        <w:t>Open Schedules.</w:t>
      </w:r>
    </w:p>
    <w:p>
      <w:pPr>
        <w:pStyle w:val="ListNumber"/>
      </w:pPr>
      <w:r>
        <w:t>Create schedule baseline version.</w:t>
      </w:r>
    </w:p>
    <w:p>
      <w:pPr>
        <w:pStyle w:val="ListNumber"/>
      </w:pPr>
      <w:r>
        <w:t>Add tasks to baseline.</w:t>
      </w:r>
    </w:p>
    <w:p>
      <w:pPr>
        <w:pStyle w:val="ListNumber"/>
      </w:pPr>
      <w:r>
        <w:t>Approve baseline when finalized.</w:t>
      </w:r>
    </w:p>
    <w:p>
      <w:pPr>
        <w:pStyle w:val="ListNumber"/>
      </w:pPr>
      <w:r>
        <w:t>Use baseline for planned vs actual schedule control.</w:t>
      </w:r>
    </w:p>
    <w:p>
      <w:pPr>
        <w:pStyle w:val="Heading2"/>
      </w:pPr>
      <w:r>
        <w:t>Daily Reports</w:t>
      </w:r>
    </w:p>
    <w:p>
      <w:r>
        <w:t>Record daily site activities, weather, manpower, equipment, work completed, materials, delays, issues, and remarks.</w:t>
      </w:r>
    </w:p>
    <w:p>
      <w:pPr>
        <w:pStyle w:val="ListNumber"/>
      </w:pPr>
      <w:r>
        <w:t>Open Daily Reports.</w:t>
      </w:r>
    </w:p>
    <w:p>
      <w:pPr>
        <w:pStyle w:val="ListNumber"/>
      </w:pPr>
      <w:r>
        <w:t>Select project and date.</w:t>
      </w:r>
    </w:p>
    <w:p>
      <w:pPr>
        <w:pStyle w:val="ListNumber"/>
      </w:pPr>
      <w:r>
        <w:t>Enter weather and manpower count.</w:t>
      </w:r>
    </w:p>
    <w:p>
      <w:pPr>
        <w:pStyle w:val="ListNumber"/>
      </w:pPr>
      <w:r>
        <w:t>Add equipment used, work completed, materials received, issues, delays, and remarks.</w:t>
      </w:r>
    </w:p>
    <w:p>
      <w:pPr>
        <w:pStyle w:val="ListNumber"/>
      </w:pPr>
      <w:r>
        <w:t>Submit report.</w:t>
      </w:r>
    </w:p>
    <w:p>
      <w:pPr>
        <w:pStyle w:val="Heading2"/>
      </w:pPr>
      <w:r>
        <w:t>Documents</w:t>
      </w:r>
    </w:p>
    <w:p>
      <w:r>
        <w:t>Manage document records, versions, revisions, statuses, upload, and download.</w:t>
      </w:r>
    </w:p>
    <w:p>
      <w:pPr>
        <w:pStyle w:val="ListNumber"/>
      </w:pPr>
      <w:r>
        <w:t>Open Documents.</w:t>
      </w:r>
    </w:p>
    <w:p>
      <w:pPr>
        <w:pStyle w:val="ListNumber"/>
      </w:pPr>
      <w:r>
        <w:t>Create document record with code, title, type, discipline, zone, level, and revision.</w:t>
      </w:r>
    </w:p>
    <w:p>
      <w:pPr>
        <w:pStyle w:val="ListNumber"/>
      </w:pPr>
      <w:r>
        <w:t>Upload file version using Upload Version.</w:t>
      </w:r>
    </w:p>
    <w:p>
      <w:pPr>
        <w:pStyle w:val="ListNumber"/>
      </w:pPr>
      <w:r>
        <w:t>Change document status such as WIP, SHARED, PUBLISHED, ARCHIVED, or REJECTED.</w:t>
      </w:r>
    </w:p>
    <w:p>
      <w:pPr>
        <w:pStyle w:val="ListNumber"/>
      </w:pPr>
      <w:r>
        <w:t>Download versions when needed.</w:t>
      </w:r>
    </w:p>
    <w:p>
      <w:pPr>
        <w:pStyle w:val="Heading2"/>
      </w:pPr>
      <w:r>
        <w:t>RFIs</w:t>
      </w:r>
    </w:p>
    <w:p>
      <w:r>
        <w:t>Manage Requests for Information linked to projects.</w:t>
      </w:r>
    </w:p>
    <w:p>
      <w:pPr>
        <w:pStyle w:val="ListNumber"/>
      </w:pPr>
      <w:r>
        <w:t>Open RFIs.</w:t>
      </w:r>
    </w:p>
    <w:p>
      <w:pPr>
        <w:pStyle w:val="ListNumber"/>
      </w:pPr>
      <w:r>
        <w:t>Create RFI with code, title, question, priority, due date, and assignee.</w:t>
      </w:r>
    </w:p>
    <w:p>
      <w:pPr>
        <w:pStyle w:val="ListNumber"/>
      </w:pPr>
      <w:r>
        <w:t>Submit/open the RFI.</w:t>
      </w:r>
    </w:p>
    <w:p>
      <w:pPr>
        <w:pStyle w:val="ListNumber"/>
      </w:pPr>
      <w:r>
        <w:t>Assigned user responds.</w:t>
      </w:r>
    </w:p>
    <w:p>
      <w:pPr>
        <w:pStyle w:val="ListNumber"/>
      </w:pPr>
      <w:r>
        <w:t>Close answered RFI when resolved.</w:t>
      </w:r>
    </w:p>
    <w:p>
      <w:pPr>
        <w:pStyle w:val="Heading2"/>
      </w:pPr>
      <w:r>
        <w:t>Submittals</w:t>
      </w:r>
    </w:p>
    <w:p>
      <w:r>
        <w:t>Manage material, shop drawing, method statement, and technical submittals.</w:t>
      </w:r>
    </w:p>
    <w:p>
      <w:pPr>
        <w:pStyle w:val="ListNumber"/>
      </w:pPr>
      <w:r>
        <w:t>Open Submittals.</w:t>
      </w:r>
    </w:p>
    <w:p>
      <w:pPr>
        <w:pStyle w:val="ListNumber"/>
      </w:pPr>
      <w:r>
        <w:t>Create submittal with code, title, revision, reviewer, due date, and linked document if applicable.</w:t>
      </w:r>
    </w:p>
    <w:p>
      <w:pPr>
        <w:pStyle w:val="ListNumber"/>
      </w:pPr>
      <w:r>
        <w:t>Submit for review.</w:t>
      </w:r>
    </w:p>
    <w:p>
      <w:pPr>
        <w:pStyle w:val="ListNumber"/>
      </w:pPr>
      <w:r>
        <w:t>Reviewer changes status to approved, approved with comments, rejected, or revise and resubmit.</w:t>
      </w:r>
    </w:p>
    <w:p>
      <w:pPr>
        <w:pStyle w:val="Heading2"/>
      </w:pPr>
      <w:r>
        <w:t>Approvals</w:t>
      </w:r>
    </w:p>
    <w:p>
      <w:r>
        <w:t>Manage approval workflow records for RFIs, submittals, documents, or other module entities.</w:t>
      </w:r>
    </w:p>
    <w:p>
      <w:pPr>
        <w:pStyle w:val="ListNumber"/>
      </w:pPr>
      <w:r>
        <w:t>Open Approvals.</w:t>
      </w:r>
    </w:p>
    <w:p>
      <w:pPr>
        <w:pStyle w:val="ListNumber"/>
      </w:pPr>
      <w:r>
        <w:t>Review pending approval list.</w:t>
      </w:r>
    </w:p>
    <w:p>
      <w:pPr>
        <w:pStyle w:val="ListNumber"/>
      </w:pPr>
      <w:r>
        <w:t>Open item details.</w:t>
      </w:r>
    </w:p>
    <w:p>
      <w:pPr>
        <w:pStyle w:val="ListNumber"/>
      </w:pPr>
      <w:r>
        <w:t>Approve, reject, or return with comments.</w:t>
      </w:r>
    </w:p>
    <w:p>
      <w:pPr>
        <w:pStyle w:val="ListNumber"/>
      </w:pPr>
      <w:r>
        <w:t>System records approval status and audit log.</w:t>
      </w:r>
    </w:p>
    <w:p>
      <w:pPr>
        <w:pStyle w:val="Heading2"/>
      </w:pPr>
      <w:r>
        <w:t>Quality</w:t>
      </w:r>
    </w:p>
    <w:p>
      <w:r>
        <w:t>Manage quality checklists, inspections, NCRs, and corrective actions.</w:t>
      </w:r>
    </w:p>
    <w:p>
      <w:pPr>
        <w:pStyle w:val="ListNumber"/>
      </w:pPr>
      <w:r>
        <w:t>Create quality checklist.</w:t>
      </w:r>
    </w:p>
    <w:p>
      <w:pPr>
        <w:pStyle w:val="ListNumber"/>
      </w:pPr>
      <w:r>
        <w:t>Create inspection linked to checklist.</w:t>
      </w:r>
    </w:p>
    <w:p>
      <w:pPr>
        <w:pStyle w:val="ListNumber"/>
      </w:pPr>
      <w:r>
        <w:t>Record inspection result as planned, passed, failed, or cancelled.</w:t>
      </w:r>
    </w:p>
    <w:p>
      <w:pPr>
        <w:pStyle w:val="ListNumber"/>
      </w:pPr>
      <w:r>
        <w:t>Create NCR when non-conformance is found.</w:t>
      </w:r>
    </w:p>
    <w:p>
      <w:pPr>
        <w:pStyle w:val="ListNumber"/>
      </w:pPr>
      <w:r>
        <w:t>Track corrective action until closure.</w:t>
      </w:r>
    </w:p>
    <w:p>
      <w:pPr>
        <w:pStyle w:val="Heading2"/>
      </w:pPr>
      <w:r>
        <w:t>Safety</w:t>
      </w:r>
    </w:p>
    <w:p>
      <w:r>
        <w:t>Manage incidents, risk assessments, toolbox talks, and safety inspections.</w:t>
      </w:r>
    </w:p>
    <w:p>
      <w:pPr>
        <w:pStyle w:val="ListNumber"/>
      </w:pPr>
      <w:r>
        <w:t>Record safety incident with severity, status, date, and location.</w:t>
      </w:r>
    </w:p>
    <w:p>
      <w:pPr>
        <w:pStyle w:val="ListNumber"/>
      </w:pPr>
      <w:r>
        <w:t>Create risk assessments for site activities.</w:t>
      </w:r>
    </w:p>
    <w:p>
      <w:pPr>
        <w:pStyle w:val="ListNumber"/>
      </w:pPr>
      <w:r>
        <w:t>Record toolbox talks and attendees.</w:t>
      </w:r>
    </w:p>
    <w:p>
      <w:pPr>
        <w:pStyle w:val="ListNumber"/>
      </w:pPr>
      <w:r>
        <w:t>Create safety inspections and corrective actions.</w:t>
      </w:r>
    </w:p>
    <w:p>
      <w:pPr>
        <w:pStyle w:val="Heading2"/>
      </w:pPr>
      <w:r>
        <w:t>Procurement</w:t>
      </w:r>
    </w:p>
    <w:p>
      <w:r>
        <w:t>Manage suppliers, purchase requests, purchase orders, and purchase order items.</w:t>
      </w:r>
    </w:p>
    <w:p>
      <w:pPr>
        <w:pStyle w:val="ListNumber"/>
      </w:pPr>
      <w:r>
        <w:t>Create supplier.</w:t>
      </w:r>
    </w:p>
    <w:p>
      <w:pPr>
        <w:pStyle w:val="ListNumber"/>
      </w:pPr>
      <w:r>
        <w:t>Create purchase request with items.</w:t>
      </w:r>
    </w:p>
    <w:p>
      <w:pPr>
        <w:pStyle w:val="ListNumber"/>
      </w:pPr>
      <w:r>
        <w:t>Approve or reject purchase request.</w:t>
      </w:r>
    </w:p>
    <w:p>
      <w:pPr>
        <w:pStyle w:val="ListNumber"/>
      </w:pPr>
      <w:r>
        <w:t>Create purchase order linked to supplier.</w:t>
      </w:r>
    </w:p>
    <w:p>
      <w:pPr>
        <w:pStyle w:val="ListNumber"/>
      </w:pPr>
      <w:r>
        <w:t>Track order status until received.</w:t>
      </w:r>
    </w:p>
    <w:p>
      <w:pPr>
        <w:pStyle w:val="Heading2"/>
      </w:pPr>
      <w:r>
        <w:t>Inventory</w:t>
      </w:r>
    </w:p>
    <w:p>
      <w:r>
        <w:t>Manage materials and stock transactions.</w:t>
      </w:r>
    </w:p>
    <w:p>
      <w:pPr>
        <w:pStyle w:val="ListNumber"/>
      </w:pPr>
      <w:r>
        <w:t>Create material records with code, name, unit, and minimum stock.</w:t>
      </w:r>
    </w:p>
    <w:p>
      <w:pPr>
        <w:pStyle w:val="ListNumber"/>
      </w:pPr>
      <w:r>
        <w:t>Record RECEIVE transactions when material arrives.</w:t>
      </w:r>
    </w:p>
    <w:p>
      <w:pPr>
        <w:pStyle w:val="ListNumber"/>
      </w:pPr>
      <w:r>
        <w:t>Record ISSUE transactions when material is issued to site.</w:t>
      </w:r>
    </w:p>
    <w:p>
      <w:pPr>
        <w:pStyle w:val="ListNumber"/>
      </w:pPr>
      <w:r>
        <w:t>Record RETURN or ADJUSTMENT transactions when needed.</w:t>
      </w:r>
    </w:p>
    <w:p>
      <w:pPr>
        <w:pStyle w:val="ListNumber"/>
      </w:pPr>
      <w:r>
        <w:t>Monitor low stock items.</w:t>
      </w:r>
    </w:p>
    <w:p>
      <w:pPr>
        <w:pStyle w:val="Heading2"/>
      </w:pPr>
      <w:r>
        <w:t>Cost</w:t>
      </w:r>
    </w:p>
    <w:p>
      <w:r>
        <w:t>Manage BOQ items, budgets, expenses, and variations.</w:t>
      </w:r>
    </w:p>
    <w:p>
      <w:pPr>
        <w:pStyle w:val="ListNumber"/>
      </w:pPr>
      <w:r>
        <w:t>Create BOQ items with quantity, unit rate, and total amount.</w:t>
      </w:r>
    </w:p>
    <w:p>
      <w:pPr>
        <w:pStyle w:val="ListNumber"/>
      </w:pPr>
      <w:r>
        <w:t>Create budgets by cost category or package.</w:t>
      </w:r>
    </w:p>
    <w:p>
      <w:pPr>
        <w:pStyle w:val="ListNumber"/>
      </w:pPr>
      <w:r>
        <w:t>Record project expenses.</w:t>
      </w:r>
    </w:p>
    <w:p>
      <w:pPr>
        <w:pStyle w:val="ListNumber"/>
      </w:pPr>
      <w:r>
        <w:t>Create variations and track approval status.</w:t>
      </w:r>
    </w:p>
    <w:p>
      <w:pPr>
        <w:pStyle w:val="ListNumber"/>
      </w:pPr>
      <w:r>
        <w:t>Review project cost summary.</w:t>
      </w:r>
    </w:p>
    <w:p>
      <w:pPr>
        <w:pStyle w:val="Heading2"/>
      </w:pPr>
      <w:r>
        <w:t>Finance</w:t>
      </w:r>
    </w:p>
    <w:p>
      <w:r>
        <w:t>Manage invoices, payments, advances, retention, and cash flow.</w:t>
      </w:r>
    </w:p>
    <w:p>
      <w:pPr>
        <w:pStyle w:val="ListNumber"/>
      </w:pPr>
      <w:r>
        <w:t>Create invoice with subtotal, tax, retention, advance deduction, total amount, and status.</w:t>
      </w:r>
    </w:p>
    <w:p>
      <w:pPr>
        <w:pStyle w:val="ListNumber"/>
      </w:pPr>
      <w:r>
        <w:t>Record payments linked to invoices.</w:t>
      </w:r>
    </w:p>
    <w:p>
      <w:pPr>
        <w:pStyle w:val="ListNumber"/>
      </w:pPr>
      <w:r>
        <w:t>Track payment type such as advance, progress, retention, final, or other.</w:t>
      </w:r>
    </w:p>
    <w:p>
      <w:pPr>
        <w:pStyle w:val="ListNumber"/>
      </w:pPr>
      <w:r>
        <w:t>Monitor paid, pending, partially paid, and cancelled statuses.</w:t>
      </w:r>
    </w:p>
    <w:p>
      <w:pPr>
        <w:pStyle w:val="Heading2"/>
      </w:pPr>
      <w:r>
        <w:t>Reports</w:t>
      </w:r>
    </w:p>
    <w:p>
      <w:r>
        <w:t>View project and system reports for management decision-making.</w:t>
      </w:r>
    </w:p>
    <w:p>
      <w:pPr>
        <w:pStyle w:val="ListNumber"/>
      </w:pPr>
      <w:r>
        <w:t>Open Reports.</w:t>
      </w:r>
    </w:p>
    <w:p>
      <w:pPr>
        <w:pStyle w:val="ListNumber"/>
      </w:pPr>
      <w:r>
        <w:t>Choose project or report type.</w:t>
      </w:r>
    </w:p>
    <w:p>
      <w:pPr>
        <w:pStyle w:val="ListNumber"/>
      </w:pPr>
      <w:r>
        <w:t>Review summaries for progress, cost, finance, safety, quality, procurement, and documents.</w:t>
      </w:r>
    </w:p>
    <w:p>
      <w:pPr>
        <w:pStyle w:val="ListNumber"/>
      </w:pPr>
      <w:r>
        <w:t>Export reports if export permission is available.</w:t>
      </w:r>
    </w:p>
    <w:p>
      <w:pPr>
        <w:pStyle w:val="Heading2"/>
      </w:pPr>
      <w:r>
        <w:t>Notifications</w:t>
      </w:r>
    </w:p>
    <w:p>
      <w:r>
        <w:t>View system alerts, approvals, deadlines, success messages, warnings, and errors.</w:t>
      </w:r>
    </w:p>
    <w:p>
      <w:pPr>
        <w:pStyle w:val="ListNumber"/>
      </w:pPr>
      <w:r>
        <w:t>Open Notifications.</w:t>
      </w:r>
    </w:p>
    <w:p>
      <w:pPr>
        <w:pStyle w:val="ListNumber"/>
      </w:pPr>
      <w:r>
        <w:t>Review unread notifications.</w:t>
      </w:r>
    </w:p>
    <w:p>
      <w:pPr>
        <w:pStyle w:val="ListNumber"/>
      </w:pPr>
      <w:r>
        <w:t>Click notification to understand required action.</w:t>
      </w:r>
    </w:p>
    <w:p>
      <w:pPr>
        <w:pStyle w:val="ListNumber"/>
      </w:pPr>
      <w:r>
        <w:t>Mark as read when handled.</w:t>
      </w:r>
    </w:p>
    <w:p>
      <w:pPr>
        <w:pStyle w:val="Heading2"/>
      </w:pPr>
      <w:r>
        <w:t>Audit Logs</w:t>
      </w:r>
    </w:p>
    <w:p>
      <w:r>
        <w:t>Review traceability records for create, update, delete, approve, reject, login, logout, export, and import actions.</w:t>
      </w:r>
    </w:p>
    <w:p>
      <w:pPr>
        <w:pStyle w:val="ListNumber"/>
      </w:pPr>
      <w:r>
        <w:t>Open Audit Logs.</w:t>
      </w:r>
    </w:p>
    <w:p>
      <w:pPr>
        <w:pStyle w:val="ListNumber"/>
      </w:pPr>
      <w:r>
        <w:t>Filter by module, entity, user, project, or date if available.</w:t>
      </w:r>
    </w:p>
    <w:p>
      <w:pPr>
        <w:pStyle w:val="ListNumber"/>
      </w:pPr>
      <w:r>
        <w:t>Review oldData and newData when needed for traceability.</w:t>
      </w:r>
    </w:p>
    <w:p>
      <w:pPr>
        <w:pStyle w:val="ListNumber"/>
      </w:pPr>
      <w:r>
        <w:t>Use audit logs for compliance and accountability.</w:t>
      </w:r>
    </w:p>
    <w:p>
      <w:pPr>
        <w:pStyle w:val="Heading2"/>
      </w:pPr>
      <w:r>
        <w:t>Settings</w:t>
      </w:r>
    </w:p>
    <w:p>
      <w:r>
        <w:t>Manage roles, permissions, and system configuration.</w:t>
      </w:r>
    </w:p>
    <w:p>
      <w:pPr>
        <w:pStyle w:val="ListNumber"/>
      </w:pPr>
      <w:r>
        <w:t>Open Settings.</w:t>
      </w:r>
    </w:p>
    <w:p>
      <w:pPr>
        <w:pStyle w:val="ListNumber"/>
      </w:pPr>
      <w:r>
        <w:t>Create and edit roles.</w:t>
      </w:r>
    </w:p>
    <w:p>
      <w:pPr>
        <w:pStyle w:val="ListNumber"/>
      </w:pPr>
      <w:r>
        <w:t>View permissions.</w:t>
      </w:r>
    </w:p>
    <w:p>
      <w:pPr>
        <w:pStyle w:val="ListNumber"/>
      </w:pPr>
      <w:r>
        <w:t>Assign or remove role permissions.</w:t>
      </w:r>
    </w:p>
    <w:p>
      <w:pPr>
        <w:pStyle w:val="ListNumber"/>
      </w:pPr>
      <w:r>
        <w:t>Use carefully because settings affect access control.</w:t>
      </w:r>
    </w:p>
    <w:p>
      <w:pPr>
        <w:pStyle w:val="Heading1"/>
      </w:pPr>
      <w:r>
        <w:t>7. Standard Workflows</w:t>
      </w:r>
    </w:p>
    <w:p>
      <w:pPr>
        <w:pStyle w:val="Heading2"/>
      </w:pPr>
      <w:r>
        <w:t>7.1 Project Setup Workflow</w:t>
      </w:r>
    </w:p>
    <w:p>
      <w:pPr>
        <w:pStyle w:val="ListNumber"/>
      </w:pPr>
      <w:r>
        <w:t>Administrator creates company.</w:t>
      </w:r>
    </w:p>
    <w:p>
      <w:pPr>
        <w:pStyle w:val="ListNumber"/>
      </w:pPr>
      <w:r>
        <w:t>Administrator creates users and roles.</w:t>
      </w:r>
    </w:p>
    <w:p>
      <w:pPr>
        <w:pStyle w:val="ListNumber"/>
      </w:pPr>
      <w:r>
        <w:t>Administrator creates project under company.</w:t>
      </w:r>
    </w:p>
    <w:p>
      <w:pPr>
        <w:pStyle w:val="ListNumber"/>
      </w:pPr>
      <w:r>
        <w:t>Administrator assigns users to company and project roles.</w:t>
      </w:r>
    </w:p>
    <w:p>
      <w:pPr>
        <w:pStyle w:val="ListNumber"/>
      </w:pPr>
      <w:r>
        <w:t>Project Manager creates WBS, tasks, milestones, and schedule baseline.</w:t>
      </w:r>
    </w:p>
    <w:p>
      <w:pPr>
        <w:pStyle w:val="ListNumber"/>
      </w:pPr>
      <w:r>
        <w:t>Document Controller creates initial documents and document versions.</w:t>
      </w:r>
    </w:p>
    <w:p>
      <w:pPr>
        <w:pStyle w:val="Heading2"/>
      </w:pPr>
      <w:r>
        <w:t>7.2 Site Execution Workflow</w:t>
      </w:r>
    </w:p>
    <w:p>
      <w:pPr>
        <w:pStyle w:val="ListNumber"/>
      </w:pPr>
      <w:r>
        <w:t>Site Engineer reviews assigned tasks.</w:t>
      </w:r>
    </w:p>
    <w:p>
      <w:pPr>
        <w:pStyle w:val="ListNumber"/>
      </w:pPr>
      <w:r>
        <w:t>Site Engineer updates progress and creates daily reports.</w:t>
      </w:r>
    </w:p>
    <w:p>
      <w:pPr>
        <w:pStyle w:val="ListNumber"/>
      </w:pPr>
      <w:r>
        <w:t>Engineer raises RFIs when clarification is needed.</w:t>
      </w:r>
    </w:p>
    <w:p>
      <w:pPr>
        <w:pStyle w:val="ListNumber"/>
      </w:pPr>
      <w:r>
        <w:t>Document Controller manages revised drawings and method statements.</w:t>
      </w:r>
    </w:p>
    <w:p>
      <w:pPr>
        <w:pStyle w:val="ListNumber"/>
      </w:pPr>
      <w:r>
        <w:t>Quality and Safety teams record inspections and incidents.</w:t>
      </w:r>
    </w:p>
    <w:p>
      <w:pPr>
        <w:pStyle w:val="Heading2"/>
      </w:pPr>
      <w:r>
        <w:t>7.3 Procurement to Inventory Workflow</w:t>
      </w:r>
    </w:p>
    <w:p>
      <w:pPr>
        <w:pStyle w:val="ListNumber"/>
      </w:pPr>
      <w:r>
        <w:t>Site team or procurement user creates purchase request.</w:t>
      </w:r>
    </w:p>
    <w:p>
      <w:pPr>
        <w:pStyle w:val="ListNumber"/>
      </w:pPr>
      <w:r>
        <w:t>Authorized user approves request.</w:t>
      </w:r>
    </w:p>
    <w:p>
      <w:pPr>
        <w:pStyle w:val="ListNumber"/>
      </w:pPr>
      <w:r>
        <w:t>Procurement creates purchase order with supplier and items.</w:t>
      </w:r>
    </w:p>
    <w:p>
      <w:pPr>
        <w:pStyle w:val="ListNumber"/>
      </w:pPr>
      <w:r>
        <w:t>Material is delivered to site.</w:t>
      </w:r>
    </w:p>
    <w:p>
      <w:pPr>
        <w:pStyle w:val="ListNumber"/>
      </w:pPr>
      <w:r>
        <w:t>Store user records inventory RECEIVE transaction.</w:t>
      </w:r>
    </w:p>
    <w:p>
      <w:pPr>
        <w:pStyle w:val="ListNumber"/>
      </w:pPr>
      <w:r>
        <w:t>Material is issued to site through ISSUE transaction.</w:t>
      </w:r>
    </w:p>
    <w:p>
      <w:pPr>
        <w:pStyle w:val="Heading2"/>
      </w:pPr>
      <w:r>
        <w:t>7.4 Cost and Finance Workflow</w:t>
      </w:r>
    </w:p>
    <w:p>
      <w:pPr>
        <w:pStyle w:val="ListNumber"/>
      </w:pPr>
      <w:r>
        <w:t>Cost team creates BOQ items and budgets.</w:t>
      </w:r>
    </w:p>
    <w:p>
      <w:pPr>
        <w:pStyle w:val="ListNumber"/>
      </w:pPr>
      <w:r>
        <w:t>Expenses are recorded as project costs occur.</w:t>
      </w:r>
    </w:p>
    <w:p>
      <w:pPr>
        <w:pStyle w:val="ListNumber"/>
      </w:pPr>
      <w:r>
        <w:t>Variations are created for scope or cost changes.</w:t>
      </w:r>
    </w:p>
    <w:p>
      <w:pPr>
        <w:pStyle w:val="ListNumber"/>
      </w:pPr>
      <w:r>
        <w:t>Finance creates invoices.</w:t>
      </w:r>
    </w:p>
    <w:p>
      <w:pPr>
        <w:pStyle w:val="ListNumber"/>
      </w:pPr>
      <w:r>
        <w:t>Payments are recorded against invoices.</w:t>
      </w:r>
    </w:p>
    <w:p>
      <w:pPr>
        <w:pStyle w:val="ListNumber"/>
      </w:pPr>
      <w:r>
        <w:t>Management reviews cost, budget, invoice, and payment status in reports.</w:t>
      </w:r>
    </w:p>
    <w:p>
      <w:pPr>
        <w:pStyle w:val="Heading1"/>
      </w:pPr>
      <w:r>
        <w:t>8. Best Practices for Users</w:t>
      </w:r>
    </w:p>
    <w:p>
      <w:pPr>
        <w:pStyle w:val="ListBullet"/>
      </w:pPr>
      <w:r>
        <w:t>Use unique codes for projects, WBS items, tasks, documents, RFIs, submittals, purchase orders, invoices, and other records.</w:t>
      </w:r>
    </w:p>
    <w:p>
      <w:pPr>
        <w:pStyle w:val="ListBullet"/>
      </w:pPr>
      <w:r>
        <w:t>Enter complete descriptions so other users understand the record without asking for clarification.</w:t>
      </w:r>
    </w:p>
    <w:p>
      <w:pPr>
        <w:pStyle w:val="ListBullet"/>
      </w:pPr>
      <w:r>
        <w:t>Update statuses promptly to keep dashboards accurate.</w:t>
      </w:r>
    </w:p>
    <w:p>
      <w:pPr>
        <w:pStyle w:val="ListBullet"/>
      </w:pPr>
      <w:r>
        <w:t>Do not share your login credentials.</w:t>
      </w:r>
    </w:p>
    <w:p>
      <w:pPr>
        <w:pStyle w:val="ListBullet"/>
      </w:pPr>
      <w:r>
        <w:t>Use document revisions consistently such as P01, P02, C01, C02.</w:t>
      </w:r>
    </w:p>
    <w:p>
      <w:pPr>
        <w:pStyle w:val="ListBullet"/>
      </w:pPr>
      <w:r>
        <w:t>Close RFIs, NCRs, incidents, approvals, and variations only when action is complete.</w:t>
      </w:r>
    </w:p>
    <w:p>
      <w:pPr>
        <w:pStyle w:val="ListBullet"/>
      </w:pPr>
      <w:r>
        <w:t>Check notifications regularly for deadlines and approval requests.</w:t>
      </w:r>
    </w:p>
    <w:p>
      <w:pPr>
        <w:pStyle w:val="ListBullet"/>
      </w:pPr>
      <w:r>
        <w:t>Review audit logs when investigating changes or compliance questions.</w:t>
      </w:r>
    </w:p>
    <w:p>
      <w:pPr>
        <w:pStyle w:val="Heading1"/>
      </w:pPr>
      <w:r>
        <w:t>9.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11827"/>
          </w:tcPr>
          <w:p>
            <w:pPr>
              <w:spacing w:after="0"/>
            </w:pPr>
            <w:r/>
            <w:r>
              <w:rPr>
                <w:b/>
                <w:color w:val="FFFFFF"/>
              </w:rPr>
              <w:t>Problem</w:t>
            </w:r>
          </w:p>
        </w:tc>
        <w:tc>
          <w:tcPr>
            <w:tcW w:type="dxa" w:w="3360"/>
            <w:vAlign w:val="center"/>
            <w:shd w:fill="111827"/>
          </w:tcPr>
          <w:p>
            <w:pPr>
              <w:spacing w:after="0"/>
            </w:pPr>
            <w:r/>
            <w:r>
              <w:rPr>
                <w:b/>
                <w:color w:val="FFFFFF"/>
              </w:rPr>
              <w:t>Possible Cause</w:t>
            </w:r>
          </w:p>
        </w:tc>
        <w:tc>
          <w:tcPr>
            <w:tcW w:type="dxa" w:w="3360"/>
            <w:vAlign w:val="center"/>
            <w:shd w:fill="111827"/>
          </w:tcPr>
          <w:p>
            <w:pPr>
              <w:spacing w:after="0"/>
            </w:pPr>
            <w:r/>
            <w:r>
              <w:rPr>
                <w:b/>
                <w:color w:val="FFFFFF"/>
              </w:rPr>
              <w:t>Recommended Action</w:t>
            </w:r>
          </w:p>
        </w:tc>
      </w:tr>
      <w:tr>
        <w:tc>
          <w:tcPr>
            <w:tcW w:type="dxa" w:w="3360"/>
            <w:vAlign w:val="center"/>
          </w:tcPr>
          <w:p>
            <w:pPr>
              <w:spacing w:after="0"/>
            </w:pPr>
            <w:r/>
            <w:r>
              <w:rPr>
                <w:b w:val="0"/>
              </w:rPr>
              <w:t>Cannot login</w:t>
            </w:r>
          </w:p>
        </w:tc>
        <w:tc>
          <w:tcPr>
            <w:tcW w:type="dxa" w:w="3360"/>
            <w:vAlign w:val="center"/>
          </w:tcPr>
          <w:p>
            <w:pPr>
              <w:spacing w:after="0"/>
            </w:pPr>
            <w:r/>
            <w:r>
              <w:rPr>
                <w:b w:val="0"/>
              </w:rPr>
              <w:t>Wrong email/password or backend unavailable</w:t>
            </w:r>
          </w:p>
        </w:tc>
        <w:tc>
          <w:tcPr>
            <w:tcW w:type="dxa" w:w="3360"/>
            <w:vAlign w:val="center"/>
          </w:tcPr>
          <w:p>
            <w:pPr>
              <w:spacing w:after="0"/>
            </w:pPr>
            <w:r/>
            <w:r>
              <w:rPr>
                <w:b w:val="0"/>
              </w:rPr>
              <w:t>Check credentials, confirm backend is running, contact administrator.</w:t>
            </w:r>
          </w:p>
        </w:tc>
      </w:tr>
      <w:tr>
        <w:tc>
          <w:tcPr>
            <w:tcW w:type="dxa" w:w="3360"/>
            <w:vAlign w:val="center"/>
          </w:tcPr>
          <w:p>
            <w:pPr>
              <w:spacing w:after="0"/>
            </w:pPr>
            <w:r/>
            <w:r>
              <w:rPr>
                <w:b w:val="0"/>
              </w:rPr>
              <w:t>Sidebar modules are missing</w:t>
            </w:r>
          </w:p>
        </w:tc>
        <w:tc>
          <w:tcPr>
            <w:tcW w:type="dxa" w:w="3360"/>
            <w:vAlign w:val="center"/>
          </w:tcPr>
          <w:p>
            <w:pPr>
              <w:spacing w:after="0"/>
            </w:pPr>
            <w:r/>
            <w:r>
              <w:rPr>
                <w:b w:val="0"/>
              </w:rPr>
              <w:t>User does not have required permissions</w:t>
            </w:r>
          </w:p>
        </w:tc>
        <w:tc>
          <w:tcPr>
            <w:tcW w:type="dxa" w:w="3360"/>
            <w:vAlign w:val="center"/>
          </w:tcPr>
          <w:p>
            <w:pPr>
              <w:spacing w:after="0"/>
            </w:pPr>
            <w:r/>
            <w:r>
              <w:rPr>
                <w:b w:val="0"/>
              </w:rPr>
              <w:t>Ask administrator to check role and permission assignments.</w:t>
            </w:r>
          </w:p>
        </w:tc>
      </w:tr>
      <w:tr>
        <w:tc>
          <w:tcPr>
            <w:tcW w:type="dxa" w:w="3360"/>
            <w:vAlign w:val="center"/>
          </w:tcPr>
          <w:p>
            <w:pPr>
              <w:spacing w:after="0"/>
            </w:pPr>
            <w:r/>
            <w:r>
              <w:rPr>
                <w:b w:val="0"/>
              </w:rPr>
              <w:t>Dropdowns are empty</w:t>
            </w:r>
          </w:p>
        </w:tc>
        <w:tc>
          <w:tcPr>
            <w:tcW w:type="dxa" w:w="3360"/>
            <w:vAlign w:val="center"/>
          </w:tcPr>
          <w:p>
            <w:pPr>
              <w:spacing w:after="0"/>
            </w:pPr>
            <w:r/>
            <w:r>
              <w:rPr>
                <w:b w:val="0"/>
              </w:rPr>
              <w:t>Seed data missing, API not returning data, or permission issue</w:t>
            </w:r>
          </w:p>
        </w:tc>
        <w:tc>
          <w:tcPr>
            <w:tcW w:type="dxa" w:w="3360"/>
            <w:vAlign w:val="center"/>
          </w:tcPr>
          <w:p>
            <w:pPr>
              <w:spacing w:after="0"/>
            </w:pPr>
            <w:r/>
            <w:r>
              <w:rPr>
                <w:b w:val="0"/>
              </w:rPr>
              <w:t>Ask administrator to verify users, roles, companies, and projects exist and API endpoints return data.</w:t>
            </w:r>
          </w:p>
        </w:tc>
      </w:tr>
      <w:tr>
        <w:tc>
          <w:tcPr>
            <w:tcW w:type="dxa" w:w="3360"/>
            <w:vAlign w:val="center"/>
          </w:tcPr>
          <w:p>
            <w:pPr>
              <w:spacing w:after="0"/>
            </w:pPr>
            <w:r/>
            <w:r>
              <w:rPr>
                <w:b w:val="0"/>
              </w:rPr>
              <w:t>Cannot upload file</w:t>
            </w:r>
          </w:p>
        </w:tc>
        <w:tc>
          <w:tcPr>
            <w:tcW w:type="dxa" w:w="3360"/>
            <w:vAlign w:val="center"/>
          </w:tcPr>
          <w:p>
            <w:pPr>
              <w:spacing w:after="0"/>
            </w:pPr>
            <w:r/>
            <w:r>
              <w:rPr>
                <w:b w:val="0"/>
              </w:rPr>
              <w:t>Unsupported file type, file too large, or backend upload route issue</w:t>
            </w:r>
          </w:p>
        </w:tc>
        <w:tc>
          <w:tcPr>
            <w:tcW w:type="dxa" w:w="3360"/>
            <w:vAlign w:val="center"/>
          </w:tcPr>
          <w:p>
            <w:pPr>
              <w:spacing w:after="0"/>
            </w:pPr>
            <w:r/>
            <w:r>
              <w:rPr>
                <w:b w:val="0"/>
              </w:rPr>
              <w:t>Use allowed file type and size; contact administrator if problem continues.</w:t>
            </w:r>
          </w:p>
        </w:tc>
      </w:tr>
      <w:tr>
        <w:tc>
          <w:tcPr>
            <w:tcW w:type="dxa" w:w="3360"/>
            <w:vAlign w:val="center"/>
          </w:tcPr>
          <w:p>
            <w:pPr>
              <w:spacing w:after="0"/>
            </w:pPr>
            <w:r/>
            <w:r>
              <w:rPr>
                <w:b w:val="0"/>
              </w:rPr>
              <w:t>Document download fails</w:t>
            </w:r>
          </w:p>
        </w:tc>
        <w:tc>
          <w:tcPr>
            <w:tcW w:type="dxa" w:w="3360"/>
            <w:vAlign w:val="center"/>
          </w:tcPr>
          <w:p>
            <w:pPr>
              <w:spacing w:after="0"/>
            </w:pPr>
            <w:r/>
            <w:r>
              <w:rPr>
                <w:b w:val="0"/>
              </w:rPr>
              <w:t>File missing from server or file path invalid</w:t>
            </w:r>
          </w:p>
        </w:tc>
        <w:tc>
          <w:tcPr>
            <w:tcW w:type="dxa" w:w="3360"/>
            <w:vAlign w:val="center"/>
          </w:tcPr>
          <w:p>
            <w:pPr>
              <w:spacing w:after="0"/>
            </w:pPr>
            <w:r/>
            <w:r>
              <w:rPr>
                <w:b w:val="0"/>
              </w:rPr>
              <w:t>Contact document controller or administrator.</w:t>
            </w:r>
          </w:p>
        </w:tc>
      </w:tr>
      <w:tr>
        <w:tc>
          <w:tcPr>
            <w:tcW w:type="dxa" w:w="3360"/>
            <w:vAlign w:val="center"/>
          </w:tcPr>
          <w:p>
            <w:pPr>
              <w:spacing w:after="0"/>
            </w:pPr>
            <w:r/>
            <w:r>
              <w:rPr>
                <w:b w:val="0"/>
              </w:rPr>
              <w:t>403 permission error</w:t>
            </w:r>
          </w:p>
        </w:tc>
        <w:tc>
          <w:tcPr>
            <w:tcW w:type="dxa" w:w="3360"/>
            <w:vAlign w:val="center"/>
          </w:tcPr>
          <w:p>
            <w:pPr>
              <w:spacing w:after="0"/>
            </w:pPr>
            <w:r/>
            <w:r>
              <w:rPr>
                <w:b w:val="0"/>
              </w:rPr>
              <w:t>User role does not include required permission</w:t>
            </w:r>
          </w:p>
        </w:tc>
        <w:tc>
          <w:tcPr>
            <w:tcW w:type="dxa" w:w="3360"/>
            <w:vAlign w:val="center"/>
          </w:tcPr>
          <w:p>
            <w:pPr>
              <w:spacing w:after="0"/>
            </w:pPr>
            <w:r/>
            <w:r>
              <w:rPr>
                <w:b w:val="0"/>
              </w:rPr>
              <w:t>Ask administrator to update role permissions.</w:t>
            </w:r>
          </w:p>
        </w:tc>
      </w:tr>
      <w:tr>
        <w:tc>
          <w:tcPr>
            <w:tcW w:type="dxa" w:w="3360"/>
            <w:vAlign w:val="center"/>
          </w:tcPr>
          <w:p>
            <w:pPr>
              <w:spacing w:after="0"/>
            </w:pPr>
            <w:r/>
            <w:r>
              <w:rPr>
                <w:b w:val="0"/>
              </w:rPr>
              <w:t>Dashboard numbers look wrong</w:t>
            </w:r>
          </w:p>
        </w:tc>
        <w:tc>
          <w:tcPr>
            <w:tcW w:type="dxa" w:w="3360"/>
            <w:vAlign w:val="center"/>
          </w:tcPr>
          <w:p>
            <w:pPr>
              <w:spacing w:after="0"/>
            </w:pPr>
            <w:r/>
            <w:r>
              <w:rPr>
                <w:b w:val="0"/>
              </w:rPr>
              <w:t>Records not updated or mock data incomplete</w:t>
            </w:r>
          </w:p>
        </w:tc>
        <w:tc>
          <w:tcPr>
            <w:tcW w:type="dxa" w:w="3360"/>
            <w:vAlign w:val="center"/>
          </w:tcPr>
          <w:p>
            <w:pPr>
              <w:spacing w:after="0"/>
            </w:pPr>
            <w:r/>
            <w:r>
              <w:rPr>
                <w:b w:val="0"/>
              </w:rPr>
              <w:t>Refresh data, update module statuses, or ask administrator to verify seed data.</w:t>
            </w:r>
          </w:p>
        </w:tc>
      </w:tr>
    </w:tbl>
    <w:p/>
    <w:p>
      <w:pPr>
        <w:pStyle w:val="Heading1"/>
      </w:pPr>
      <w:r>
        <w:t>10. Glossary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11827"/>
          </w:tcPr>
          <w:p>
            <w:pPr>
              <w:spacing w:after="0"/>
            </w:pPr>
            <w:r/>
            <w:r>
              <w:rPr>
                <w:b/>
                <w:color w:val="FFFFFF"/>
              </w:rPr>
              <w:t>Term</w:t>
            </w:r>
          </w:p>
        </w:tc>
        <w:tc>
          <w:tcPr>
            <w:tcW w:type="dxa" w:w="5040"/>
            <w:vAlign w:val="center"/>
            <w:shd w:fill="111827"/>
          </w:tcPr>
          <w:p>
            <w:pPr>
              <w:spacing w:after="0"/>
            </w:pPr>
            <w:r/>
            <w:r>
              <w:rPr>
                <w:b/>
                <w:color w:val="FFFFFF"/>
              </w:rPr>
              <w:t>Definition</w:t>
            </w:r>
          </w:p>
        </w:tc>
      </w:tr>
      <w:tr>
        <w:tc>
          <w:tcPr>
            <w:tcW w:type="dxa" w:w="5040"/>
            <w:vAlign w:val="center"/>
          </w:tcPr>
          <w:p>
            <w:pPr>
              <w:spacing w:after="0"/>
            </w:pPr>
            <w:r/>
            <w:r>
              <w:rPr>
                <w:b w:val="0"/>
              </w:rPr>
              <w:t>IMS</w:t>
            </w:r>
          </w:p>
        </w:tc>
        <w:tc>
          <w:tcPr>
            <w:tcW w:type="dxa" w:w="5040"/>
            <w:vAlign w:val="center"/>
          </w:tcPr>
          <w:p>
            <w:pPr>
              <w:spacing w:after="0"/>
            </w:pPr>
            <w:r/>
            <w:r>
              <w:rPr>
                <w:b w:val="0"/>
              </w:rPr>
              <w:t>Integrated Management System.</w:t>
            </w:r>
          </w:p>
        </w:tc>
      </w:tr>
      <w:tr>
        <w:tc>
          <w:tcPr>
            <w:tcW w:type="dxa" w:w="5040"/>
            <w:vAlign w:val="center"/>
          </w:tcPr>
          <w:p>
            <w:pPr>
              <w:spacing w:after="0"/>
            </w:pPr>
            <w:r/>
            <w:r>
              <w:rPr>
                <w:b w:val="0"/>
              </w:rPr>
              <w:t>WBS</w:t>
            </w:r>
          </w:p>
        </w:tc>
        <w:tc>
          <w:tcPr>
            <w:tcW w:type="dxa" w:w="5040"/>
            <w:vAlign w:val="center"/>
          </w:tcPr>
          <w:p>
            <w:pPr>
              <w:spacing w:after="0"/>
            </w:pPr>
            <w:r/>
            <w:r>
              <w:rPr>
                <w:b w:val="0"/>
              </w:rPr>
              <w:t>Work Breakdown Structure, a hierarchical breakdown of project scope.</w:t>
            </w:r>
          </w:p>
        </w:tc>
      </w:tr>
      <w:tr>
        <w:tc>
          <w:tcPr>
            <w:tcW w:type="dxa" w:w="5040"/>
            <w:vAlign w:val="center"/>
          </w:tcPr>
          <w:p>
            <w:pPr>
              <w:spacing w:after="0"/>
            </w:pPr>
            <w:r/>
            <w:r>
              <w:rPr>
                <w:b w:val="0"/>
              </w:rPr>
              <w:t>RFI</w:t>
            </w:r>
          </w:p>
        </w:tc>
        <w:tc>
          <w:tcPr>
            <w:tcW w:type="dxa" w:w="5040"/>
            <w:vAlign w:val="center"/>
          </w:tcPr>
          <w:p>
            <w:pPr>
              <w:spacing w:after="0"/>
            </w:pPr>
            <w:r/>
            <w:r>
              <w:rPr>
                <w:b w:val="0"/>
              </w:rPr>
              <w:t>Request for Information, a formal construction clarification request.</w:t>
            </w:r>
          </w:p>
        </w:tc>
      </w:tr>
      <w:tr>
        <w:tc>
          <w:tcPr>
            <w:tcW w:type="dxa" w:w="5040"/>
            <w:vAlign w:val="center"/>
          </w:tcPr>
          <w:p>
            <w:pPr>
              <w:spacing w:after="0"/>
            </w:pPr>
            <w:r/>
            <w:r>
              <w:rPr>
                <w:b w:val="0"/>
              </w:rPr>
              <w:t>Submittal</w:t>
            </w:r>
          </w:p>
        </w:tc>
        <w:tc>
          <w:tcPr>
            <w:tcW w:type="dxa" w:w="5040"/>
            <w:vAlign w:val="center"/>
          </w:tcPr>
          <w:p>
            <w:pPr>
              <w:spacing w:after="0"/>
            </w:pPr>
            <w:r/>
            <w:r>
              <w:rPr>
                <w:b w:val="0"/>
              </w:rPr>
              <w:t>A technical submission for review, such as material approval or shop drawing.</w:t>
            </w:r>
          </w:p>
        </w:tc>
      </w:tr>
      <w:tr>
        <w:tc>
          <w:tcPr>
            <w:tcW w:type="dxa" w:w="5040"/>
            <w:vAlign w:val="center"/>
          </w:tcPr>
          <w:p>
            <w:pPr>
              <w:spacing w:after="0"/>
            </w:pPr>
            <w:r/>
            <w:r>
              <w:rPr>
                <w:b w:val="0"/>
              </w:rPr>
              <w:t>NCR</w:t>
            </w:r>
          </w:p>
        </w:tc>
        <w:tc>
          <w:tcPr>
            <w:tcW w:type="dxa" w:w="5040"/>
            <w:vAlign w:val="center"/>
          </w:tcPr>
          <w:p>
            <w:pPr>
              <w:spacing w:after="0"/>
            </w:pPr>
            <w:r/>
            <w:r>
              <w:rPr>
                <w:b w:val="0"/>
              </w:rPr>
              <w:t>Non-Conformance Report, a quality record for work not meeting requirements.</w:t>
            </w:r>
          </w:p>
        </w:tc>
      </w:tr>
      <w:tr>
        <w:tc>
          <w:tcPr>
            <w:tcW w:type="dxa" w:w="5040"/>
            <w:vAlign w:val="center"/>
          </w:tcPr>
          <w:p>
            <w:pPr>
              <w:spacing w:after="0"/>
            </w:pPr>
            <w:r/>
            <w:r>
              <w:rPr>
                <w:b w:val="0"/>
              </w:rPr>
              <w:t>HSE</w:t>
            </w:r>
          </w:p>
        </w:tc>
        <w:tc>
          <w:tcPr>
            <w:tcW w:type="dxa" w:w="5040"/>
            <w:vAlign w:val="center"/>
          </w:tcPr>
          <w:p>
            <w:pPr>
              <w:spacing w:after="0"/>
            </w:pPr>
            <w:r/>
            <w:r>
              <w:rPr>
                <w:b w:val="0"/>
              </w:rPr>
              <w:t>Health, Safety, and Environment.</w:t>
            </w:r>
          </w:p>
        </w:tc>
      </w:tr>
      <w:tr>
        <w:tc>
          <w:tcPr>
            <w:tcW w:type="dxa" w:w="5040"/>
            <w:vAlign w:val="center"/>
          </w:tcPr>
          <w:p>
            <w:pPr>
              <w:spacing w:after="0"/>
            </w:pPr>
            <w:r/>
            <w:r>
              <w:rPr>
                <w:b w:val="0"/>
              </w:rPr>
              <w:t>BOQ</w:t>
            </w:r>
          </w:p>
        </w:tc>
        <w:tc>
          <w:tcPr>
            <w:tcW w:type="dxa" w:w="5040"/>
            <w:vAlign w:val="center"/>
          </w:tcPr>
          <w:p>
            <w:pPr>
              <w:spacing w:after="0"/>
            </w:pPr>
            <w:r/>
            <w:r>
              <w:rPr>
                <w:b w:val="0"/>
              </w:rPr>
              <w:t>Bill of Quantities, a list of work items, quantities, rates, and amounts.</w:t>
            </w:r>
          </w:p>
        </w:tc>
      </w:tr>
      <w:tr>
        <w:tc>
          <w:tcPr>
            <w:tcW w:type="dxa" w:w="5040"/>
            <w:vAlign w:val="center"/>
          </w:tcPr>
          <w:p>
            <w:pPr>
              <w:spacing w:after="0"/>
            </w:pPr>
            <w:r/>
            <w:r>
              <w:rPr>
                <w:b w:val="0"/>
              </w:rPr>
              <w:t>Retention</w:t>
            </w:r>
          </w:p>
        </w:tc>
        <w:tc>
          <w:tcPr>
            <w:tcW w:type="dxa" w:w="5040"/>
            <w:vAlign w:val="center"/>
          </w:tcPr>
          <w:p>
            <w:pPr>
              <w:spacing w:after="0"/>
            </w:pPr>
            <w:r/>
            <w:r>
              <w:rPr>
                <w:b w:val="0"/>
              </w:rPr>
              <w:t>Money withheld from payment until obligations are complete.</w:t>
            </w:r>
          </w:p>
        </w:tc>
      </w:tr>
      <w:tr>
        <w:tc>
          <w:tcPr>
            <w:tcW w:type="dxa" w:w="5040"/>
            <w:vAlign w:val="center"/>
          </w:tcPr>
          <w:p>
            <w:pPr>
              <w:spacing w:after="0"/>
            </w:pPr>
            <w:r/>
            <w:r>
              <w:rPr>
                <w:b w:val="0"/>
              </w:rPr>
              <w:t>Advance Payment</w:t>
            </w:r>
          </w:p>
        </w:tc>
        <w:tc>
          <w:tcPr>
            <w:tcW w:type="dxa" w:w="5040"/>
            <w:vAlign w:val="center"/>
          </w:tcPr>
          <w:p>
            <w:pPr>
              <w:spacing w:after="0"/>
            </w:pPr>
            <w:r/>
            <w:r>
              <w:rPr>
                <w:b w:val="0"/>
              </w:rPr>
              <w:t>Payment made before or at early project mobilization.</w:t>
            </w:r>
          </w:p>
        </w:tc>
      </w:tr>
      <w:tr>
        <w:tc>
          <w:tcPr>
            <w:tcW w:type="dxa" w:w="5040"/>
            <w:vAlign w:val="center"/>
          </w:tcPr>
          <w:p>
            <w:pPr>
              <w:spacing w:after="0"/>
            </w:pPr>
            <w:r/>
            <w:r>
              <w:rPr>
                <w:b w:val="0"/>
              </w:rPr>
              <w:t>RBAC</w:t>
            </w:r>
          </w:p>
        </w:tc>
        <w:tc>
          <w:tcPr>
            <w:tcW w:type="dxa" w:w="5040"/>
            <w:vAlign w:val="center"/>
          </w:tcPr>
          <w:p>
            <w:pPr>
              <w:spacing w:after="0"/>
            </w:pPr>
            <w:r/>
            <w:r>
              <w:rPr>
                <w:b w:val="0"/>
              </w:rPr>
              <w:t>Role-Based Access Control. Access is granted through roles and permissions.</w:t>
            </w:r>
          </w:p>
        </w:tc>
      </w:tr>
      <w:tr>
        <w:tc>
          <w:tcPr>
            <w:tcW w:type="dxa" w:w="5040"/>
            <w:vAlign w:val="center"/>
          </w:tcPr>
          <w:p>
            <w:pPr>
              <w:spacing w:after="0"/>
            </w:pPr>
            <w:r/>
            <w:r>
              <w:rPr>
                <w:b w:val="0"/>
              </w:rPr>
              <w:t>Audit Log</w:t>
            </w:r>
          </w:p>
        </w:tc>
        <w:tc>
          <w:tcPr>
            <w:tcW w:type="dxa" w:w="5040"/>
            <w:vAlign w:val="center"/>
          </w:tcPr>
          <w:p>
            <w:pPr>
              <w:spacing w:after="0"/>
            </w:pPr>
            <w:r/>
            <w:r>
              <w:rPr>
                <w:b w:val="0"/>
              </w:rPr>
              <w:t>Traceability record showing who did what, when, and where.</w:t>
            </w:r>
          </w:p>
        </w:tc>
      </w:tr>
      <w:tr>
        <w:tc>
          <w:tcPr>
            <w:tcW w:type="dxa" w:w="5040"/>
            <w:vAlign w:val="center"/>
          </w:tcPr>
          <w:p>
            <w:pPr>
              <w:spacing w:after="0"/>
            </w:pPr>
            <w:r/>
            <w:r>
              <w:rPr>
                <w:b w:val="0"/>
              </w:rPr>
              <w:t>DTO</w:t>
            </w:r>
          </w:p>
        </w:tc>
        <w:tc>
          <w:tcPr>
            <w:tcW w:type="dxa" w:w="5040"/>
            <w:vAlign w:val="center"/>
          </w:tcPr>
          <w:p>
            <w:pPr>
              <w:spacing w:after="0"/>
            </w:pPr>
            <w:r/>
            <w:r>
              <w:rPr>
                <w:b w:val="0"/>
              </w:rPr>
              <w:t>Data Transfer Object used by backend APIs to validate request data.</w:t>
            </w:r>
          </w:p>
        </w:tc>
      </w:tr>
    </w:tbl>
    <w:p/>
    <w:p>
      <w:pPr>
        <w:pStyle w:val="Heading1"/>
      </w:pPr>
      <w:r>
        <w:t>11. Quick Start Checklist for New Users</w:t>
      </w:r>
    </w:p>
    <w:p>
      <w:pPr>
        <w:pStyle w:val="ListBullet"/>
      </w:pPr>
      <w:r>
        <w:t>Login using the account provided by your administrator.</w:t>
      </w:r>
    </w:p>
    <w:p>
      <w:pPr>
        <w:pStyle w:val="ListBullet"/>
      </w:pPr>
      <w:r>
        <w:t>Open Profile and confirm your name, job title, company, project, and role.</w:t>
      </w:r>
    </w:p>
    <w:p>
      <w:pPr>
        <w:pStyle w:val="ListBullet"/>
      </w:pPr>
      <w:r>
        <w:t>Review the dashboard.</w:t>
      </w:r>
    </w:p>
    <w:p>
      <w:pPr>
        <w:pStyle w:val="ListBullet"/>
      </w:pPr>
      <w:r>
        <w:t>Check visible sidebar modules.</w:t>
      </w:r>
    </w:p>
    <w:p>
      <w:pPr>
        <w:pStyle w:val="ListBullet"/>
      </w:pPr>
      <w:r>
        <w:t>Open Notifications and review pending actions.</w:t>
      </w:r>
    </w:p>
    <w:p>
      <w:pPr>
        <w:pStyle w:val="ListBullet"/>
      </w:pPr>
      <w:r>
        <w:t>Open your main work module, such as Tasks, Documents, RFIs, Quality, Safety, Procurement, Inventory, Cost, or Finance.</w:t>
      </w:r>
    </w:p>
    <w:p>
      <w:pPr>
        <w:pStyle w:val="ListBullet"/>
      </w:pPr>
      <w:r>
        <w:t>Create or update records according to your responsibility.</w:t>
      </w:r>
    </w:p>
    <w:p>
      <w:pPr>
        <w:pStyle w:val="ListBullet"/>
      </w:pPr>
      <w:r>
        <w:t>Logout when finished, especially on shared computers.</w:t>
      </w:r>
    </w:p>
    <w:p>
      <w:pPr>
        <w:pStyle w:val="Heading1"/>
      </w:pPr>
      <w:r>
        <w:t>12. Administrator Setup Checklist</w:t>
      </w:r>
    </w:p>
    <w:p>
      <w:pPr>
        <w:pStyle w:val="ListBullet"/>
      </w:pPr>
      <w:r>
        <w:t>Confirm seed data or production master data exists.</w:t>
      </w:r>
    </w:p>
    <w:p>
      <w:pPr>
        <w:pStyle w:val="ListBullet"/>
      </w:pPr>
      <w:r>
        <w:t>Create users for all departments.</w:t>
      </w:r>
    </w:p>
    <w:p>
      <w:pPr>
        <w:pStyle w:val="ListBullet"/>
      </w:pPr>
      <w:r>
        <w:t>Create roles for Administrator, Project Manager, Engineer, Document Controller, Quality, Safety, Procurement, Store, Accountant, and Viewer.</w:t>
      </w:r>
    </w:p>
    <w:p>
      <w:pPr>
        <w:pStyle w:val="ListBullet"/>
      </w:pPr>
      <w:r>
        <w:t>Assign correct permissions to each role.</w:t>
      </w:r>
    </w:p>
    <w:p>
      <w:pPr>
        <w:pStyle w:val="ListBullet"/>
      </w:pPr>
      <w:r>
        <w:t>Assign users to companies.</w:t>
      </w:r>
    </w:p>
    <w:p>
      <w:pPr>
        <w:pStyle w:val="ListBullet"/>
      </w:pPr>
      <w:r>
        <w:t>Assign users to projects.</w:t>
      </w:r>
    </w:p>
    <w:p>
      <w:pPr>
        <w:pStyle w:val="ListBullet"/>
      </w:pPr>
      <w:r>
        <w:t>Test login using a limited user account.</w:t>
      </w:r>
    </w:p>
    <w:p>
      <w:pPr>
        <w:pStyle w:val="ListBullet"/>
      </w:pPr>
      <w:r>
        <w:t>Verify sidebar modules show and hide correctly.</w:t>
      </w:r>
    </w:p>
    <w:p>
      <w:pPr>
        <w:pStyle w:val="ListBullet"/>
      </w:pPr>
      <w:r>
        <w:t>Review audit logs after configuration changes.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BuildPro IMS User Guide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