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b/>
          <w:sz w:val="36"/>
          <w:szCs w:val="30"/>
          <w:lang w:val="en-US" w:eastAsia="zh-Hans"/>
        </w:rPr>
      </w:pPr>
      <w:r>
        <w:rPr>
          <w:rFonts w:hint="eastAsia" w:asciiTheme="minorEastAsia" w:hAnsiTheme="minorEastAsia"/>
          <w:b/>
          <w:sz w:val="36"/>
          <w:szCs w:val="30"/>
          <w:lang w:val="en-US" w:eastAsia="zh-Hans"/>
        </w:rPr>
        <w:drawing>
          <wp:inline distT="0" distB="0" distL="114300" distR="114300">
            <wp:extent cx="5416550" cy="4058920"/>
            <wp:effectExtent l="0" t="0" r="19050" b="5080"/>
            <wp:docPr id="1" name="图片 1" descr="IMG_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3571"/>
                    <pic:cNvPicPr>
                      <a:picLocks noChangeAspect="1"/>
                    </pic:cNvPicPr>
                  </pic:nvPicPr>
                  <pic:blipFill>
                    <a:blip r:embed="rId4"/>
                    <a:stretch>
                      <a:fillRect/>
                    </a:stretch>
                  </pic:blipFill>
                  <pic:spPr>
                    <a:xfrm>
                      <a:off x="0" y="0"/>
                      <a:ext cx="5416550" cy="4058920"/>
                    </a:xfrm>
                    <a:prstGeom prst="rect">
                      <a:avLst/>
                    </a:prstGeom>
                  </pic:spPr>
                </pic:pic>
              </a:graphicData>
            </a:graphic>
          </wp:inline>
        </w:drawing>
      </w:r>
    </w:p>
    <w:p>
      <w:pPr>
        <w:jc w:val="center"/>
        <w:rPr>
          <w:rFonts w:hint="default" w:asciiTheme="minorEastAsia" w:hAnsiTheme="minorEastAsia"/>
          <w:b/>
          <w:sz w:val="36"/>
          <w:szCs w:val="30"/>
          <w:lang w:eastAsia="zh-Hans"/>
        </w:rPr>
      </w:pPr>
      <w:bookmarkStart w:id="0" w:name="_GoBack"/>
      <w:bookmarkEnd w:id="0"/>
    </w:p>
    <w:p>
      <w:pPr>
        <w:jc w:val="center"/>
        <w:rPr>
          <w:rFonts w:hint="default" w:asciiTheme="minorEastAsia" w:hAnsiTheme="minorEastAsia"/>
          <w:b/>
          <w:sz w:val="36"/>
          <w:szCs w:val="30"/>
          <w:lang w:eastAsia="zh-Hans"/>
        </w:rPr>
      </w:pPr>
      <w:r>
        <w:rPr>
          <w:rFonts w:hint="default" w:asciiTheme="minorEastAsia" w:hAnsiTheme="minorEastAsia"/>
          <w:b/>
          <w:sz w:val="36"/>
          <w:szCs w:val="30"/>
          <w:lang w:eastAsia="zh-Hans"/>
        </w:rPr>
        <w:drawing>
          <wp:inline distT="0" distB="0" distL="114300" distR="114300">
            <wp:extent cx="4188460" cy="8288020"/>
            <wp:effectExtent l="0" t="0" r="0" b="17780"/>
            <wp:docPr id="3" name="图片 3" descr="IMG_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3572"/>
                    <pic:cNvPicPr>
                      <a:picLocks noChangeAspect="1"/>
                    </pic:cNvPicPr>
                  </pic:nvPicPr>
                  <pic:blipFill>
                    <a:blip r:embed="rId5"/>
                    <a:srcRect t="6363" r="-2406"/>
                    <a:stretch>
                      <a:fillRect/>
                    </a:stretch>
                  </pic:blipFill>
                  <pic:spPr>
                    <a:xfrm>
                      <a:off x="0" y="0"/>
                      <a:ext cx="4188460" cy="8288020"/>
                    </a:xfrm>
                    <a:prstGeom prst="rect">
                      <a:avLst/>
                    </a:prstGeom>
                  </pic:spPr>
                </pic:pic>
              </a:graphicData>
            </a:graphic>
          </wp:inline>
        </w:drawing>
      </w:r>
    </w:p>
    <w:p>
      <w:pPr>
        <w:jc w:val="center"/>
        <w:rPr>
          <w:rFonts w:hint="default" w:asciiTheme="minorEastAsia" w:hAnsiTheme="minorEastAsia"/>
          <w:b/>
          <w:sz w:val="36"/>
          <w:szCs w:val="30"/>
          <w:lang w:eastAsia="zh-Hans"/>
        </w:rPr>
      </w:pPr>
      <w:r>
        <w:rPr>
          <w:rFonts w:hint="default" w:asciiTheme="minorEastAsia" w:hAnsiTheme="minorEastAsia"/>
          <w:b/>
          <w:sz w:val="36"/>
          <w:szCs w:val="30"/>
          <w:lang w:eastAsia="zh-Hans"/>
        </w:rPr>
        <w:drawing>
          <wp:inline distT="0" distB="0" distL="114300" distR="114300">
            <wp:extent cx="4046855" cy="8432800"/>
            <wp:effectExtent l="0" t="0" r="17145" b="0"/>
            <wp:docPr id="2" name="图片 2" descr="IMG_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3573"/>
                    <pic:cNvPicPr>
                      <a:picLocks noChangeAspect="1"/>
                    </pic:cNvPicPr>
                  </pic:nvPicPr>
                  <pic:blipFill>
                    <a:blip r:embed="rId6"/>
                    <a:srcRect t="4728" r="1056"/>
                    <a:stretch>
                      <a:fillRect/>
                    </a:stretch>
                  </pic:blipFill>
                  <pic:spPr>
                    <a:xfrm>
                      <a:off x="0" y="0"/>
                      <a:ext cx="4046855" cy="8432800"/>
                    </a:xfrm>
                    <a:prstGeom prst="rect">
                      <a:avLst/>
                    </a:prstGeom>
                  </pic:spPr>
                </pic:pic>
              </a:graphicData>
            </a:graphic>
          </wp:inline>
        </w:drawing>
      </w:r>
    </w:p>
    <w:p>
      <w:pPr>
        <w:jc w:val="center"/>
        <w:rPr>
          <w:rFonts w:asciiTheme="minorEastAsia" w:hAnsiTheme="minorEastAsia"/>
          <w:b/>
          <w:sz w:val="36"/>
          <w:szCs w:val="30"/>
        </w:rPr>
      </w:pPr>
      <w:r>
        <w:rPr>
          <w:rFonts w:hint="eastAsia" w:asciiTheme="minorEastAsia" w:hAnsiTheme="minorEastAsia"/>
          <w:b/>
          <w:sz w:val="36"/>
          <w:szCs w:val="30"/>
          <w:lang w:val="en-US" w:eastAsia="zh-Hans"/>
        </w:rPr>
        <w:t>法</w:t>
      </w:r>
      <w:r>
        <w:rPr>
          <w:rFonts w:hint="eastAsia" w:asciiTheme="minorEastAsia" w:hAnsiTheme="minorEastAsia"/>
          <w:b/>
          <w:sz w:val="36"/>
          <w:szCs w:val="30"/>
        </w:rPr>
        <w:t>学院</w:t>
      </w:r>
      <w:r>
        <w:rPr>
          <w:rFonts w:hint="default" w:asciiTheme="minorEastAsia" w:hAnsiTheme="minorEastAsia"/>
          <w:b/>
          <w:sz w:val="36"/>
          <w:szCs w:val="30"/>
        </w:rPr>
        <w:t>2019</w:t>
      </w:r>
      <w:r>
        <w:rPr>
          <w:rFonts w:asciiTheme="minorEastAsia" w:hAnsiTheme="minorEastAsia"/>
          <w:b/>
          <w:sz w:val="36"/>
          <w:szCs w:val="30"/>
        </w:rPr>
        <w:t>级</w:t>
      </w:r>
      <w:r>
        <w:rPr>
          <w:rFonts w:hint="eastAsia" w:asciiTheme="minorEastAsia" w:hAnsiTheme="minorEastAsia"/>
          <w:b/>
          <w:sz w:val="36"/>
          <w:szCs w:val="30"/>
          <w:lang w:val="en-US" w:eastAsia="zh-Hans"/>
        </w:rPr>
        <w:t>刘惠华</w:t>
      </w:r>
      <w:r>
        <w:rPr>
          <w:rFonts w:hint="eastAsia" w:asciiTheme="minorEastAsia" w:hAnsiTheme="minorEastAsia"/>
          <w:b/>
          <w:sz w:val="36"/>
          <w:szCs w:val="30"/>
        </w:rPr>
        <w:t>同学返校情况报告</w:t>
      </w:r>
    </w:p>
    <w:p>
      <w:pPr>
        <w:spacing w:line="400" w:lineRule="exact"/>
        <w:rPr>
          <w:rFonts w:ascii="仿宋" w:hAnsi="仿宋" w:eastAsia="仿宋"/>
          <w:sz w:val="28"/>
          <w:szCs w:val="28"/>
        </w:rPr>
      </w:pPr>
    </w:p>
    <w:p>
      <w:pPr>
        <w:spacing w:line="500" w:lineRule="exact"/>
        <w:rPr>
          <w:rFonts w:ascii="仿宋" w:hAnsi="仿宋" w:eastAsia="仿宋"/>
          <w:sz w:val="28"/>
          <w:szCs w:val="28"/>
        </w:rPr>
      </w:pPr>
      <w:r>
        <w:rPr>
          <w:rFonts w:hint="eastAsia" w:ascii="仿宋" w:hAnsi="仿宋" w:eastAsia="仿宋"/>
          <w:sz w:val="28"/>
          <w:szCs w:val="28"/>
        </w:rPr>
        <w:t>学生处（研究生院）:</w:t>
      </w:r>
    </w:p>
    <w:p>
      <w:pPr>
        <w:spacing w:line="500" w:lineRule="exact"/>
        <w:ind w:firstLine="560" w:firstLineChars="200"/>
        <w:rPr>
          <w:rFonts w:ascii="仿宋" w:hAnsi="仿宋" w:eastAsia="仿宋"/>
          <w:sz w:val="28"/>
          <w:szCs w:val="28"/>
        </w:rPr>
      </w:pPr>
      <w:r>
        <w:rPr>
          <w:rFonts w:hint="eastAsia" w:ascii="仿宋" w:hAnsi="仿宋" w:eastAsia="仿宋"/>
          <w:sz w:val="28"/>
          <w:szCs w:val="28"/>
          <w:u w:val="single"/>
          <w:lang w:val="en-US" w:eastAsia="zh-Hans"/>
        </w:rPr>
        <w:t>刘惠华</w:t>
      </w:r>
      <w:r>
        <w:rPr>
          <w:rFonts w:hint="eastAsia" w:ascii="仿宋" w:hAnsi="仿宋" w:eastAsia="仿宋"/>
          <w:sz w:val="28"/>
          <w:szCs w:val="28"/>
        </w:rPr>
        <w:t>同学，学号:</w:t>
      </w:r>
      <w:r>
        <w:rPr>
          <w:rFonts w:hint="default" w:ascii="仿宋" w:hAnsi="仿宋" w:eastAsia="仿宋"/>
          <w:sz w:val="28"/>
          <w:szCs w:val="28"/>
          <w:u w:val="single"/>
        </w:rPr>
        <w:t>2019311836</w:t>
      </w:r>
      <w:r>
        <w:rPr>
          <w:rFonts w:hint="eastAsia" w:ascii="仿宋" w:hAnsi="仿宋" w:eastAsia="仿宋"/>
          <w:sz w:val="28"/>
          <w:szCs w:val="28"/>
        </w:rPr>
        <w:t>，目前所在地为</w:t>
      </w:r>
      <w:r>
        <w:rPr>
          <w:rFonts w:hint="eastAsia" w:ascii="仿宋" w:hAnsi="仿宋" w:eastAsia="仿宋"/>
          <w:sz w:val="28"/>
          <w:szCs w:val="28"/>
          <w:u w:val="single"/>
          <w:lang w:val="en-US" w:eastAsia="zh-Hans"/>
        </w:rPr>
        <w:t>广西壮族自治区南宁市青秀区</w:t>
      </w:r>
      <w:r>
        <w:rPr>
          <w:rFonts w:hint="eastAsia" w:ascii="仿宋" w:hAnsi="仿宋" w:eastAsia="仿宋"/>
          <w:sz w:val="28"/>
          <w:szCs w:val="28"/>
        </w:rPr>
        <w:t>。该生因</w:t>
      </w:r>
      <w:r>
        <w:rPr>
          <w:rFonts w:hint="eastAsia" w:ascii="仿宋" w:hAnsi="仿宋" w:eastAsia="仿宋"/>
          <w:sz w:val="28"/>
          <w:szCs w:val="28"/>
          <w:u w:val="single"/>
          <w:lang w:val="en-US" w:eastAsia="zh-Hans"/>
        </w:rPr>
        <w:t>雅思考试</w:t>
      </w:r>
      <w:r>
        <w:rPr>
          <w:rFonts w:hint="eastAsia" w:ascii="仿宋" w:hAnsi="仿宋" w:eastAsia="仿宋"/>
          <w:sz w:val="28"/>
          <w:szCs w:val="28"/>
        </w:rPr>
        <w:t>原因，申请</w:t>
      </w:r>
      <w:r>
        <w:rPr>
          <w:rFonts w:hint="default" w:ascii="仿宋" w:hAnsi="仿宋" w:eastAsia="仿宋"/>
          <w:sz w:val="28"/>
          <w:szCs w:val="28"/>
          <w:u w:val="single"/>
        </w:rPr>
        <w:t>2022</w:t>
      </w:r>
      <w:r>
        <w:rPr>
          <w:rFonts w:hint="eastAsia" w:ascii="仿宋" w:hAnsi="仿宋" w:eastAsia="仿宋"/>
          <w:sz w:val="28"/>
          <w:szCs w:val="28"/>
          <w:u w:val="single"/>
        </w:rPr>
        <w:t>年</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17</w:t>
      </w:r>
      <w:r>
        <w:rPr>
          <w:rFonts w:hint="eastAsia" w:ascii="仿宋" w:hAnsi="仿宋" w:eastAsia="仿宋"/>
          <w:sz w:val="28"/>
          <w:szCs w:val="28"/>
          <w:u w:val="single"/>
        </w:rPr>
        <w:t>日</w:t>
      </w:r>
      <w:r>
        <w:rPr>
          <w:rFonts w:hint="eastAsia" w:ascii="仿宋" w:hAnsi="仿宋" w:eastAsia="仿宋"/>
          <w:sz w:val="28"/>
          <w:szCs w:val="28"/>
        </w:rPr>
        <w:t>返校。</w:t>
      </w:r>
    </w:p>
    <w:p>
      <w:pPr>
        <w:spacing w:line="500" w:lineRule="exact"/>
        <w:ind w:firstLine="560" w:firstLineChars="200"/>
        <w:rPr>
          <w:rFonts w:ascii="仿宋" w:hAnsi="仿宋" w:eastAsia="仿宋"/>
          <w:sz w:val="28"/>
          <w:szCs w:val="28"/>
          <w:highlight w:val="yellow"/>
        </w:rPr>
      </w:pPr>
      <w:r>
        <w:rPr>
          <w:rFonts w:hint="eastAsia" w:ascii="仿宋" w:hAnsi="仿宋" w:eastAsia="仿宋"/>
          <w:sz w:val="28"/>
          <w:szCs w:val="28"/>
        </w:rPr>
        <w:t xml:space="preserve">具体情况如下： </w:t>
      </w:r>
    </w:p>
    <w:p>
      <w:pPr>
        <w:spacing w:line="500" w:lineRule="exact"/>
        <w:ind w:left="559" w:leftChars="266"/>
        <w:rPr>
          <w:rFonts w:ascii="仿宋" w:hAnsi="仿宋" w:eastAsia="仿宋"/>
          <w:sz w:val="28"/>
          <w:szCs w:val="28"/>
        </w:rPr>
      </w:pPr>
      <w:r>
        <w:rPr>
          <w:rFonts w:hint="eastAsia" w:ascii="仿宋" w:hAnsi="仿宋" w:eastAsia="仿宋"/>
          <w:sz w:val="28"/>
          <w:szCs w:val="28"/>
        </w:rPr>
        <w:t>学生乘车时间：</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14</w:t>
      </w:r>
      <w:r>
        <w:rPr>
          <w:rFonts w:hint="eastAsia" w:ascii="仿宋" w:hAnsi="仿宋" w:eastAsia="仿宋"/>
          <w:sz w:val="28"/>
          <w:szCs w:val="28"/>
          <w:u w:val="single"/>
        </w:rPr>
        <w:t>日</w:t>
      </w:r>
      <w:r>
        <w:rPr>
          <w:rFonts w:hint="eastAsia" w:ascii="仿宋" w:hAnsi="仿宋" w:eastAsia="仿宋"/>
          <w:sz w:val="28"/>
          <w:szCs w:val="28"/>
        </w:rPr>
        <w:t>，乘坐航班</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Hans"/>
        </w:rPr>
        <w:t>cz</w:t>
      </w:r>
      <w:r>
        <w:rPr>
          <w:rFonts w:hint="default" w:ascii="仿宋" w:hAnsi="仿宋" w:eastAsia="仿宋"/>
          <w:sz w:val="28"/>
          <w:szCs w:val="28"/>
          <w:u w:val="single"/>
          <w:lang w:eastAsia="zh-Hans"/>
        </w:rPr>
        <w:t>6207</w:t>
      </w:r>
      <w:r>
        <w:rPr>
          <w:rFonts w:hint="eastAsia" w:ascii="仿宋" w:hAnsi="仿宋" w:eastAsia="仿宋"/>
          <w:sz w:val="28"/>
          <w:szCs w:val="28"/>
          <w:u w:val="single"/>
        </w:rPr>
        <w:t xml:space="preserve">      </w:t>
      </w:r>
      <w:r>
        <w:rPr>
          <w:rFonts w:hint="eastAsia" w:ascii="仿宋" w:hAnsi="仿宋" w:eastAsia="仿宋"/>
          <w:sz w:val="28"/>
          <w:szCs w:val="28"/>
        </w:rPr>
        <w:t>，抵京</w:t>
      </w:r>
    </w:p>
    <w:p>
      <w:pPr>
        <w:spacing w:line="500" w:lineRule="exact"/>
        <w:rPr>
          <w:rFonts w:ascii="仿宋" w:hAnsi="仿宋" w:eastAsia="仿宋"/>
          <w:sz w:val="28"/>
          <w:szCs w:val="28"/>
          <w:u w:val="single"/>
        </w:rPr>
      </w:pPr>
      <w:r>
        <w:rPr>
          <w:rFonts w:hint="eastAsia" w:ascii="仿宋" w:hAnsi="仿宋" w:eastAsia="仿宋"/>
          <w:sz w:val="28"/>
          <w:szCs w:val="28"/>
        </w:rPr>
        <w:t>时间为：</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14</w:t>
      </w:r>
      <w:r>
        <w:rPr>
          <w:rFonts w:hint="eastAsia" w:ascii="仿宋" w:hAnsi="仿宋" w:eastAsia="仿宋"/>
          <w:sz w:val="28"/>
          <w:szCs w:val="28"/>
          <w:u w:val="single"/>
        </w:rPr>
        <w:t>日（T日）</w:t>
      </w:r>
      <w:r>
        <w:rPr>
          <w:rFonts w:hint="eastAsia" w:ascii="仿宋" w:hAnsi="仿宋" w:eastAsia="仿宋"/>
          <w:sz w:val="28"/>
          <w:szCs w:val="28"/>
        </w:rPr>
        <w:t>。抵京后申请</w:t>
      </w:r>
      <w:r>
        <w:rPr>
          <w:rFonts w:hint="default" w:ascii="仿宋" w:hAnsi="仿宋" w:eastAsia="仿宋"/>
          <w:sz w:val="28"/>
          <w:szCs w:val="28"/>
          <w:u w:val="single"/>
        </w:rPr>
        <w:t>8</w:t>
      </w:r>
      <w:r>
        <w:rPr>
          <w:rFonts w:hint="eastAsia" w:ascii="仿宋" w:hAnsi="仿宋" w:eastAsia="仿宋"/>
          <w:sz w:val="28"/>
          <w:szCs w:val="28"/>
          <w:u w:val="single"/>
        </w:rPr>
        <w:t>月</w:t>
      </w:r>
      <w:r>
        <w:rPr>
          <w:rFonts w:hint="default" w:ascii="仿宋" w:hAnsi="仿宋" w:eastAsia="仿宋"/>
          <w:sz w:val="28"/>
          <w:szCs w:val="28"/>
          <w:u w:val="single"/>
        </w:rPr>
        <w:t>17</w:t>
      </w:r>
      <w:r>
        <w:rPr>
          <w:rFonts w:hint="eastAsia" w:ascii="仿宋" w:hAnsi="仿宋" w:eastAsia="仿宋"/>
          <w:sz w:val="28"/>
          <w:szCs w:val="28"/>
          <w:u w:val="single"/>
        </w:rPr>
        <w:t>日</w:t>
      </w:r>
      <w:r>
        <w:rPr>
          <w:rFonts w:hint="eastAsia" w:ascii="仿宋" w:hAnsi="仿宋" w:eastAsia="仿宋"/>
          <w:sz w:val="28"/>
          <w:szCs w:val="28"/>
        </w:rPr>
        <w:t>返校（T+</w:t>
      </w:r>
      <w:r>
        <w:rPr>
          <w:rFonts w:ascii="仿宋" w:hAnsi="仿宋" w:eastAsia="仿宋"/>
          <w:sz w:val="28"/>
          <w:szCs w:val="28"/>
        </w:rPr>
        <w:t>3</w:t>
      </w:r>
      <w:r>
        <w:rPr>
          <w:rFonts w:hint="eastAsia" w:ascii="仿宋" w:hAnsi="仿宋" w:eastAsia="仿宋"/>
          <w:sz w:val="28"/>
          <w:szCs w:val="28"/>
        </w:rPr>
        <w:t>日及以后）。返校前3日内个人行程轨迹如下：</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Hans"/>
        </w:rPr>
        <w:t>预计于朝阳区东三环南路</w:t>
      </w:r>
      <w:r>
        <w:rPr>
          <w:rFonts w:hint="default" w:ascii="仿宋" w:hAnsi="仿宋" w:eastAsia="仿宋"/>
          <w:sz w:val="28"/>
          <w:szCs w:val="28"/>
          <w:u w:val="single"/>
          <w:lang w:eastAsia="zh-Hans"/>
        </w:rPr>
        <w:t>13</w:t>
      </w:r>
      <w:r>
        <w:rPr>
          <w:rFonts w:hint="eastAsia" w:ascii="仿宋" w:hAnsi="仿宋" w:eastAsia="仿宋"/>
          <w:sz w:val="28"/>
          <w:szCs w:val="28"/>
          <w:u w:val="single"/>
          <w:lang w:val="en-US" w:eastAsia="zh-Hans"/>
        </w:rPr>
        <w:t>号华泰饭店及附近活动</w:t>
      </w:r>
      <w:r>
        <w:rPr>
          <w:rFonts w:hint="eastAsia" w:ascii="仿宋" w:hAnsi="仿宋" w:eastAsia="仿宋"/>
          <w:sz w:val="28"/>
          <w:szCs w:val="28"/>
          <w:u w:val="single"/>
        </w:rPr>
        <w:t xml:space="preserve">                         </w:t>
      </w:r>
    </w:p>
    <w:p>
      <w:pPr>
        <w:spacing w:line="500" w:lineRule="exact"/>
        <w:ind w:firstLine="280" w:firstLineChars="100"/>
        <w:rPr>
          <w:rFonts w:ascii="仿宋" w:hAnsi="仿宋" w:eastAsia="仿宋"/>
          <w:sz w:val="28"/>
          <w:szCs w:val="28"/>
          <w:u w:val="single"/>
        </w:rPr>
      </w:pPr>
      <w:r>
        <w:rPr>
          <w:rFonts w:hint="eastAsia" w:ascii="仿宋" w:hAnsi="仿宋" w:eastAsia="仿宋"/>
          <w:sz w:val="28"/>
          <w:szCs w:val="28"/>
          <w:u w:val="single"/>
        </w:rPr>
        <w:t xml:space="preserve">                               </w:t>
      </w:r>
      <w:r>
        <w:rPr>
          <w:rFonts w:hint="eastAsia" w:ascii="仿宋" w:hAnsi="仿宋" w:eastAsia="仿宋"/>
          <w:sz w:val="28"/>
          <w:szCs w:val="28"/>
        </w:rPr>
        <w:t>。</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近三天本人或共同居住者未出现过发热、干咳等 11 种新冠肺炎</w:t>
      </w:r>
    </w:p>
    <w:p>
      <w:pPr>
        <w:spacing w:line="500" w:lineRule="exact"/>
        <w:rPr>
          <w:rFonts w:ascii="仿宋" w:hAnsi="仿宋" w:eastAsia="仿宋"/>
          <w:sz w:val="28"/>
          <w:szCs w:val="28"/>
        </w:rPr>
      </w:pPr>
      <w:r>
        <w:rPr>
          <w:rFonts w:hint="eastAsia" w:ascii="仿宋" w:hAnsi="仿宋" w:eastAsia="仿宋"/>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本人承诺上报的抵京时间，抵京后自行3天健康监测时间和地点，近3日内个人行程轨迹，抵京24小时后、72小时内核酸检测阴性证明等均真实有效可查。且返校后 7 日内不聚餐、不聚会。</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学院辅导员在接到该生申请后第一时间对学生情况进行核实与充分沟通，经确认学生符合《关于动态调整学校疫情防控措施的通知》中的返校条件。</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鉴于以上情况，学院研究认为该生返京返校事项属于必要，学院已明确告知学生及家长当前疫情形势的严峻性，同时也尊重学生及家长的意见。学院于</w:t>
      </w:r>
      <w:r>
        <w:rPr>
          <w:rFonts w:ascii="仿宋" w:hAnsi="仿宋" w:eastAsia="仿宋"/>
          <w:sz w:val="28"/>
          <w:szCs w:val="28"/>
        </w:rPr>
        <w:t>__</w:t>
      </w:r>
      <w:r>
        <w:rPr>
          <w:rFonts w:hint="default" w:ascii="仿宋" w:hAnsi="仿宋" w:eastAsia="仿宋"/>
          <w:sz w:val="28"/>
          <w:szCs w:val="28"/>
        </w:rPr>
        <w:t>8</w:t>
      </w:r>
      <w:r>
        <w:rPr>
          <w:rFonts w:ascii="仿宋" w:hAnsi="仿宋" w:eastAsia="仿宋"/>
          <w:sz w:val="28"/>
          <w:szCs w:val="28"/>
        </w:rPr>
        <w:t>__</w:t>
      </w:r>
      <w:r>
        <w:rPr>
          <w:rFonts w:hint="eastAsia" w:ascii="仿宋" w:hAnsi="仿宋" w:eastAsia="仿宋"/>
          <w:sz w:val="28"/>
          <w:szCs w:val="28"/>
        </w:rPr>
        <w:t>月</w:t>
      </w:r>
      <w:r>
        <w:rPr>
          <w:rFonts w:ascii="仿宋" w:hAnsi="仿宋" w:eastAsia="仿宋"/>
          <w:sz w:val="28"/>
          <w:szCs w:val="28"/>
        </w:rPr>
        <w:t>__</w:t>
      </w:r>
      <w:r>
        <w:rPr>
          <w:rFonts w:hint="default" w:ascii="仿宋" w:hAnsi="仿宋" w:eastAsia="仿宋"/>
          <w:sz w:val="28"/>
          <w:szCs w:val="28"/>
        </w:rPr>
        <w:t>12</w:t>
      </w:r>
      <w:r>
        <w:rPr>
          <w:rFonts w:ascii="仿宋" w:hAnsi="仿宋" w:eastAsia="仿宋"/>
          <w:sz w:val="28"/>
          <w:szCs w:val="28"/>
        </w:rPr>
        <w:t>__</w:t>
      </w:r>
      <w:r>
        <w:rPr>
          <w:rFonts w:hint="eastAsia" w:ascii="仿宋" w:hAnsi="仿宋" w:eastAsia="仿宋"/>
          <w:sz w:val="28"/>
          <w:szCs w:val="28"/>
        </w:rPr>
        <w:t>日召开</w:t>
      </w:r>
      <w:r>
        <w:rPr>
          <w:rFonts w:hint="eastAsia" w:ascii="仿宋" w:hAnsi="仿宋" w:eastAsia="仿宋"/>
          <w:sz w:val="28"/>
          <w:szCs w:val="28"/>
          <w:highlight w:val="yellow"/>
        </w:rPr>
        <w:t>党政联席会（或学院疫情防控领导小组会议</w:t>
      </w:r>
      <w:r>
        <w:rPr>
          <w:rFonts w:hint="eastAsia" w:ascii="仿宋" w:hAnsi="仿宋" w:eastAsia="仿宋"/>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spacing w:line="500" w:lineRule="exact"/>
        <w:ind w:firstLine="700" w:firstLineChars="250"/>
        <w:rPr>
          <w:rFonts w:ascii="仿宋" w:hAnsi="仿宋" w:eastAsia="仿宋"/>
          <w:sz w:val="28"/>
          <w:szCs w:val="28"/>
        </w:rPr>
      </w:pPr>
      <w:r>
        <w:rPr>
          <w:rFonts w:hint="eastAsia" w:ascii="仿宋" w:hAnsi="仿宋" w:eastAsia="仿宋"/>
          <w:sz w:val="28"/>
          <w:szCs w:val="28"/>
        </w:rPr>
        <w:t>特此报备</w:t>
      </w:r>
      <w:r>
        <w:rPr>
          <w:rFonts w:ascii="仿宋" w:hAnsi="仿宋" w:eastAsia="仿宋"/>
          <w:sz w:val="28"/>
          <w:szCs w:val="28"/>
        </w:rPr>
        <w:t>！</w:t>
      </w:r>
    </w:p>
    <w:p>
      <w:pPr>
        <w:spacing w:line="500" w:lineRule="exact"/>
        <w:jc w:val="right"/>
        <w:rPr>
          <w:rFonts w:ascii="仿宋" w:hAnsi="仿宋" w:eastAsia="仿宋"/>
          <w:sz w:val="28"/>
          <w:szCs w:val="28"/>
        </w:rPr>
      </w:pPr>
    </w:p>
    <w:p>
      <w:pPr>
        <w:spacing w:line="500" w:lineRule="exact"/>
        <w:ind w:firstLine="560" w:firstLineChars="200"/>
        <w:rPr>
          <w:rFonts w:ascii="仿宋" w:hAnsi="仿宋" w:eastAsia="仿宋"/>
          <w:sz w:val="28"/>
          <w:szCs w:val="28"/>
        </w:rPr>
      </w:pPr>
    </w:p>
    <w:p>
      <w:pPr>
        <w:spacing w:line="500" w:lineRule="exact"/>
        <w:jc w:val="right"/>
        <w:rPr>
          <w:rFonts w:ascii="仿宋" w:hAnsi="仿宋" w:eastAsia="仿宋"/>
          <w:sz w:val="28"/>
          <w:szCs w:val="28"/>
        </w:rPr>
      </w:pPr>
    </w:p>
    <w:p>
      <w:pPr>
        <w:spacing w:line="500" w:lineRule="exact"/>
        <w:jc w:val="right"/>
        <w:rPr>
          <w:rFonts w:ascii="仿宋" w:hAnsi="仿宋" w:eastAsia="仿宋"/>
          <w:sz w:val="28"/>
          <w:szCs w:val="28"/>
        </w:rPr>
      </w:pPr>
      <w:r>
        <w:rPr>
          <w:rFonts w:hint="eastAsia" w:ascii="仿宋" w:hAnsi="仿宋" w:eastAsia="仿宋"/>
          <w:sz w:val="28"/>
          <w:szCs w:val="28"/>
          <w:lang w:val="en-US" w:eastAsia="zh-Hans"/>
        </w:rPr>
        <w:t>法</w:t>
      </w:r>
      <w:r>
        <w:rPr>
          <w:rFonts w:hint="eastAsia" w:ascii="仿宋" w:hAnsi="仿宋" w:eastAsia="仿宋"/>
          <w:sz w:val="28"/>
          <w:szCs w:val="28"/>
        </w:rPr>
        <w:t>学院（盖章或领导签字）</w:t>
      </w:r>
    </w:p>
    <w:p>
      <w:pPr>
        <w:spacing w:line="500" w:lineRule="exact"/>
        <w:ind w:firstLine="560" w:firstLineChars="200"/>
        <w:jc w:val="right"/>
        <w:rPr>
          <w:rFonts w:ascii="仿宋" w:hAnsi="仿宋" w:eastAsia="仿宋"/>
          <w:sz w:val="28"/>
          <w:szCs w:val="28"/>
        </w:rPr>
      </w:pPr>
      <w:r>
        <w:rPr>
          <w:rFonts w:hint="eastAsia" w:ascii="仿宋" w:hAnsi="仿宋" w:eastAsia="仿宋"/>
          <w:sz w:val="28"/>
          <w:szCs w:val="28"/>
        </w:rPr>
        <w:t>2022年</w:t>
      </w:r>
      <w:r>
        <w:rPr>
          <w:rFonts w:hint="default" w:ascii="仿宋" w:hAnsi="仿宋" w:eastAsia="仿宋"/>
          <w:sz w:val="28"/>
          <w:szCs w:val="28"/>
        </w:rPr>
        <w:t>8</w:t>
      </w:r>
      <w:r>
        <w:rPr>
          <w:rFonts w:hint="eastAsia" w:ascii="仿宋" w:hAnsi="仿宋" w:eastAsia="仿宋"/>
          <w:sz w:val="28"/>
          <w:szCs w:val="28"/>
        </w:rPr>
        <w:t>月</w:t>
      </w:r>
      <w:r>
        <w:rPr>
          <w:rFonts w:hint="default" w:ascii="仿宋" w:hAnsi="仿宋" w:eastAsia="仿宋"/>
          <w:sz w:val="28"/>
          <w:szCs w:val="28"/>
        </w:rPr>
        <w:t>12</w:t>
      </w:r>
      <w:r>
        <w:rPr>
          <w:rFonts w:hint="eastAsia" w:ascii="仿宋" w:hAnsi="仿宋" w:eastAsia="仿宋"/>
          <w:sz w:val="28"/>
          <w:szCs w:val="28"/>
        </w:rPr>
        <w:t>日</w:t>
      </w:r>
    </w:p>
    <w:p>
      <w:pPr>
        <w:spacing w:line="500" w:lineRule="exact"/>
        <w:ind w:firstLine="562" w:firstLineChars="200"/>
        <w:rPr>
          <w:rFonts w:ascii="仿宋" w:hAnsi="仿宋" w:eastAsia="仿宋"/>
          <w:b/>
          <w:bCs/>
          <w:sz w:val="28"/>
          <w:szCs w:val="28"/>
          <w:highlight w:val="yellow"/>
        </w:rPr>
      </w:pPr>
    </w:p>
    <w:p>
      <w:pPr>
        <w:spacing w:line="500" w:lineRule="exact"/>
        <w:ind w:firstLine="562" w:firstLineChars="200"/>
        <w:rPr>
          <w:rFonts w:ascii="仿宋" w:hAnsi="仿宋" w:eastAsia="仿宋"/>
          <w:b/>
          <w:bCs/>
          <w:sz w:val="28"/>
          <w:szCs w:val="28"/>
          <w:highlight w:val="yellow"/>
        </w:rPr>
      </w:pPr>
    </w:p>
    <w:p>
      <w:pPr>
        <w:spacing w:line="500" w:lineRule="exact"/>
        <w:ind w:firstLine="560" w:firstLineChars="200"/>
        <w:rPr>
          <w:rFonts w:ascii="仿宋" w:hAnsi="仿宋" w:eastAsia="仿宋"/>
          <w:sz w:val="28"/>
          <w:szCs w:val="28"/>
        </w:rPr>
      </w:pPr>
    </w:p>
    <w:p>
      <w:pPr>
        <w:spacing w:line="500" w:lineRule="exact"/>
        <w:rPr>
          <w:rFonts w:ascii="仿宋" w:hAnsi="仿宋" w:eastAsia="仿宋"/>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Kaiti SC">
    <w:panose1 w:val="02010600040101010101"/>
    <w:charset w:val="86"/>
    <w:family w:val="auto"/>
    <w:pitch w:val="default"/>
    <w:sig w:usb0="00000000" w:usb1="00000000" w:usb2="00000000" w:usb3="00000000" w:csb0="00160000" w:csb1="00000000"/>
  </w:font>
  <w:font w:name="HanziPen SC">
    <w:panose1 w:val="030003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仿宋">
    <w:altName w:val="方正仿宋_GBK"/>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M2Y2Y4OTJjZTJjN2QyNDRiODI5YzAwNDQ0YWJmNzgifQ=="/>
  </w:docVars>
  <w:rsids>
    <w:rsidRoot w:val="008829DF"/>
    <w:rsid w:val="00011DFD"/>
    <w:rsid w:val="00042B53"/>
    <w:rsid w:val="00066A69"/>
    <w:rsid w:val="00067608"/>
    <w:rsid w:val="000C12F6"/>
    <w:rsid w:val="00110642"/>
    <w:rsid w:val="001622D0"/>
    <w:rsid w:val="00170C49"/>
    <w:rsid w:val="001927B4"/>
    <w:rsid w:val="00232617"/>
    <w:rsid w:val="002705EC"/>
    <w:rsid w:val="00276B2A"/>
    <w:rsid w:val="0028342C"/>
    <w:rsid w:val="0028768D"/>
    <w:rsid w:val="002B4E8F"/>
    <w:rsid w:val="003649E1"/>
    <w:rsid w:val="003B268D"/>
    <w:rsid w:val="003C6989"/>
    <w:rsid w:val="00416201"/>
    <w:rsid w:val="004501EF"/>
    <w:rsid w:val="004575EE"/>
    <w:rsid w:val="00471B6D"/>
    <w:rsid w:val="004F2445"/>
    <w:rsid w:val="00511D90"/>
    <w:rsid w:val="00562DE4"/>
    <w:rsid w:val="006051F6"/>
    <w:rsid w:val="006631F1"/>
    <w:rsid w:val="006E3089"/>
    <w:rsid w:val="007064F4"/>
    <w:rsid w:val="00722879"/>
    <w:rsid w:val="0072774C"/>
    <w:rsid w:val="00760610"/>
    <w:rsid w:val="007621FB"/>
    <w:rsid w:val="00773D69"/>
    <w:rsid w:val="00780F97"/>
    <w:rsid w:val="00786374"/>
    <w:rsid w:val="007A621A"/>
    <w:rsid w:val="007E3B14"/>
    <w:rsid w:val="007F6847"/>
    <w:rsid w:val="008046E4"/>
    <w:rsid w:val="00827946"/>
    <w:rsid w:val="00843DFD"/>
    <w:rsid w:val="00873482"/>
    <w:rsid w:val="008829DF"/>
    <w:rsid w:val="008A4097"/>
    <w:rsid w:val="008C2763"/>
    <w:rsid w:val="008C4A07"/>
    <w:rsid w:val="00903926"/>
    <w:rsid w:val="009357BC"/>
    <w:rsid w:val="009E6CB5"/>
    <w:rsid w:val="00A0767B"/>
    <w:rsid w:val="00A11D3F"/>
    <w:rsid w:val="00A703CD"/>
    <w:rsid w:val="00A758F4"/>
    <w:rsid w:val="00AB318F"/>
    <w:rsid w:val="00AB7571"/>
    <w:rsid w:val="00B04F7B"/>
    <w:rsid w:val="00B82F46"/>
    <w:rsid w:val="00BB1A9C"/>
    <w:rsid w:val="00C20068"/>
    <w:rsid w:val="00C84AB2"/>
    <w:rsid w:val="00CA7498"/>
    <w:rsid w:val="00CC00E2"/>
    <w:rsid w:val="00D06EFE"/>
    <w:rsid w:val="00D4717F"/>
    <w:rsid w:val="00DB751F"/>
    <w:rsid w:val="00DD3648"/>
    <w:rsid w:val="00DE17EF"/>
    <w:rsid w:val="00E41176"/>
    <w:rsid w:val="00E57CA3"/>
    <w:rsid w:val="00EE3AEC"/>
    <w:rsid w:val="00F543EB"/>
    <w:rsid w:val="00FB0CAB"/>
    <w:rsid w:val="00FE113A"/>
    <w:rsid w:val="00FF2EC2"/>
    <w:rsid w:val="02A57ACA"/>
    <w:rsid w:val="07941BED"/>
    <w:rsid w:val="08512C9F"/>
    <w:rsid w:val="09934B92"/>
    <w:rsid w:val="0A6F2477"/>
    <w:rsid w:val="0DFC18FF"/>
    <w:rsid w:val="0EEC1973"/>
    <w:rsid w:val="12123F30"/>
    <w:rsid w:val="12957C2C"/>
    <w:rsid w:val="12B7447F"/>
    <w:rsid w:val="1421769B"/>
    <w:rsid w:val="152C4D1E"/>
    <w:rsid w:val="153B5062"/>
    <w:rsid w:val="162B2D81"/>
    <w:rsid w:val="16FE2B67"/>
    <w:rsid w:val="172D4DFA"/>
    <w:rsid w:val="18E73A35"/>
    <w:rsid w:val="1CDF1B00"/>
    <w:rsid w:val="1CF87680"/>
    <w:rsid w:val="1EF83A1C"/>
    <w:rsid w:val="1FE91FB6"/>
    <w:rsid w:val="224529BF"/>
    <w:rsid w:val="22DB45F8"/>
    <w:rsid w:val="23043E04"/>
    <w:rsid w:val="275F69A9"/>
    <w:rsid w:val="298365D8"/>
    <w:rsid w:val="2B9B0F31"/>
    <w:rsid w:val="2BDB6BA0"/>
    <w:rsid w:val="2BFD175E"/>
    <w:rsid w:val="2DB43E82"/>
    <w:rsid w:val="2E6C7D72"/>
    <w:rsid w:val="3092644E"/>
    <w:rsid w:val="312E0684"/>
    <w:rsid w:val="33981880"/>
    <w:rsid w:val="33DC5263"/>
    <w:rsid w:val="34B91993"/>
    <w:rsid w:val="35BB5CBB"/>
    <w:rsid w:val="398475C6"/>
    <w:rsid w:val="3D070E25"/>
    <w:rsid w:val="3EC3693C"/>
    <w:rsid w:val="407D0E43"/>
    <w:rsid w:val="40CD68B4"/>
    <w:rsid w:val="41293E27"/>
    <w:rsid w:val="43D2660A"/>
    <w:rsid w:val="44230431"/>
    <w:rsid w:val="44D65F54"/>
    <w:rsid w:val="486E4B9B"/>
    <w:rsid w:val="49151C56"/>
    <w:rsid w:val="4A0C2C50"/>
    <w:rsid w:val="4B647157"/>
    <w:rsid w:val="4BBE277F"/>
    <w:rsid w:val="4C72305B"/>
    <w:rsid w:val="4D0951E2"/>
    <w:rsid w:val="4E9779D4"/>
    <w:rsid w:val="50135A7B"/>
    <w:rsid w:val="5069089B"/>
    <w:rsid w:val="53E977FC"/>
    <w:rsid w:val="543D5918"/>
    <w:rsid w:val="54F02D3C"/>
    <w:rsid w:val="550D5F4F"/>
    <w:rsid w:val="56AF6ADB"/>
    <w:rsid w:val="56D119C3"/>
    <w:rsid w:val="597B01E3"/>
    <w:rsid w:val="5B3B5AAC"/>
    <w:rsid w:val="5BAA5AC3"/>
    <w:rsid w:val="5C02186D"/>
    <w:rsid w:val="5E341674"/>
    <w:rsid w:val="60787A01"/>
    <w:rsid w:val="6230253C"/>
    <w:rsid w:val="62A414BE"/>
    <w:rsid w:val="64843D3F"/>
    <w:rsid w:val="6EF42AB9"/>
    <w:rsid w:val="70EB3C4B"/>
    <w:rsid w:val="710535AC"/>
    <w:rsid w:val="710A7181"/>
    <w:rsid w:val="712A0632"/>
    <w:rsid w:val="71CA25C3"/>
    <w:rsid w:val="79B5100C"/>
    <w:rsid w:val="DBFF42FC"/>
    <w:rsid w:val="FFEB744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semiHidden/>
    <w:unhideWhenUsed/>
    <w:qFormat/>
    <w:uiPriority w:val="99"/>
    <w:pPr>
      <w:tabs>
        <w:tab w:val="center" w:pos="4153"/>
        <w:tab w:val="right" w:pos="8306"/>
      </w:tabs>
      <w:snapToGrid w:val="0"/>
      <w:jc w:val="left"/>
    </w:pPr>
    <w:rPr>
      <w:sz w:val="18"/>
      <w:szCs w:val="18"/>
    </w:rPr>
  </w:style>
  <w:style w:type="paragraph" w:styleId="3">
    <w:name w:val="header"/>
    <w:basedOn w:val="1"/>
    <w:link w:val="6"/>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semiHidden/>
    <w:qFormat/>
    <w:uiPriority w:val="99"/>
    <w:rPr>
      <w:sz w:val="18"/>
      <w:szCs w:val="18"/>
    </w:rPr>
  </w:style>
  <w:style w:type="character" w:customStyle="1" w:styleId="7">
    <w:name w:val="页脚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Lenovo</Company>
  <Pages>4</Pages>
  <Words>297</Words>
  <Characters>1699</Characters>
  <Lines>14</Lines>
  <Paragraphs>3</Paragraphs>
  <TotalTime>1</TotalTime>
  <ScaleCrop>false</ScaleCrop>
  <LinksUpToDate>false</LinksUpToDate>
  <CharactersWithSpaces>1993</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2022-06-08T18:21:00Z</dcterms:created>
  <dc:creator>201</dc:creator>
  <cp:lastModifiedBy>Hellen.Liu</cp:lastModifiedBy>
  <dcterms:modified xsi:type="dcterms:W3CDTF">2022-08-18T18:28:37Z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2052-4.5.0.7415</vt:lpwstr>
  </property>
  <property fmtid="{D5CDD505-2E9C-101B-9397-08002B2CF9AE}" pid="3" name="ICV">
    <vt:lpwstr>579CFF644F7564A4A288F462D1588B7D</vt:lpwstr>
  </property>
</Properties>
</file>