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363D" w14:textId="366A2DDE" w:rsidR="007F47C5" w:rsidRDefault="007F47C5" w:rsidP="007F47C5">
      <w:pPr>
        <w:jc w:val="center"/>
        <w:rPr>
          <w:rFonts w:asciiTheme="minorEastAsia" w:hAnsiTheme="minorEastAsia"/>
          <w:b/>
          <w:sz w:val="36"/>
          <w:szCs w:val="30"/>
        </w:rPr>
      </w:pPr>
      <w:r>
        <w:rPr>
          <w:rFonts w:asciiTheme="minorEastAsia" w:hAnsiTheme="minorEastAsia" w:hint="eastAsia"/>
          <w:b/>
          <w:sz w:val="36"/>
          <w:szCs w:val="30"/>
        </w:rPr>
        <w:t>法学院2019</w:t>
      </w:r>
      <w:r>
        <w:rPr>
          <w:rFonts w:asciiTheme="minorEastAsia" w:hAnsiTheme="minorEastAsia"/>
          <w:b/>
          <w:sz w:val="36"/>
          <w:szCs w:val="30"/>
        </w:rPr>
        <w:t>级</w:t>
      </w:r>
      <w:r>
        <w:rPr>
          <w:rFonts w:asciiTheme="minorEastAsia" w:hAnsiTheme="minorEastAsia" w:hint="eastAsia"/>
          <w:b/>
          <w:sz w:val="36"/>
          <w:szCs w:val="30"/>
        </w:rPr>
        <w:t>杨易明同学返校情况报告</w:t>
      </w:r>
    </w:p>
    <w:p w14:paraId="34CD2FDA" w14:textId="77777777" w:rsidR="007F47C5" w:rsidRDefault="007F47C5" w:rsidP="007F47C5">
      <w:pPr>
        <w:spacing w:line="400" w:lineRule="exact"/>
        <w:rPr>
          <w:rFonts w:ascii="仿宋" w:eastAsia="仿宋" w:hAnsi="仿宋"/>
          <w:sz w:val="28"/>
          <w:szCs w:val="28"/>
        </w:rPr>
      </w:pPr>
    </w:p>
    <w:p w14:paraId="3EB18B4C" w14:textId="77777777" w:rsidR="007F47C5" w:rsidRDefault="007F47C5" w:rsidP="007F47C5">
      <w:pPr>
        <w:spacing w:line="500" w:lineRule="exact"/>
        <w:rPr>
          <w:rFonts w:ascii="仿宋" w:eastAsia="仿宋" w:hAnsi="仿宋"/>
          <w:sz w:val="28"/>
          <w:szCs w:val="28"/>
        </w:rPr>
      </w:pPr>
      <w:r>
        <w:rPr>
          <w:rFonts w:ascii="仿宋" w:eastAsia="仿宋" w:hAnsi="仿宋" w:hint="eastAsia"/>
          <w:sz w:val="28"/>
          <w:szCs w:val="28"/>
        </w:rPr>
        <w:t>学生处（研究生院）:</w:t>
      </w:r>
    </w:p>
    <w:p w14:paraId="3C39B8ED" w14:textId="2C031041" w:rsidR="007F47C5" w:rsidRDefault="007F47C5" w:rsidP="007F47C5">
      <w:pPr>
        <w:spacing w:line="500" w:lineRule="exact"/>
        <w:ind w:firstLineChars="200" w:firstLine="560"/>
        <w:rPr>
          <w:rFonts w:ascii="仿宋" w:eastAsia="仿宋" w:hAnsi="仿宋"/>
          <w:sz w:val="28"/>
          <w:szCs w:val="28"/>
        </w:rPr>
      </w:pPr>
      <w:r>
        <w:rPr>
          <w:rFonts w:ascii="仿宋" w:eastAsia="仿宋" w:hAnsi="仿宋" w:hint="eastAsia"/>
          <w:sz w:val="28"/>
          <w:szCs w:val="28"/>
          <w:u w:val="single"/>
        </w:rPr>
        <w:t>杨易明</w:t>
      </w:r>
      <w:r>
        <w:rPr>
          <w:rFonts w:ascii="仿宋" w:eastAsia="仿宋" w:hAnsi="仿宋" w:hint="eastAsia"/>
          <w:sz w:val="28"/>
          <w:szCs w:val="28"/>
        </w:rPr>
        <w:t>同学，学号:</w:t>
      </w:r>
      <w:r>
        <w:rPr>
          <w:rFonts w:ascii="仿宋" w:eastAsia="仿宋" w:hAnsi="仿宋" w:hint="eastAsia"/>
          <w:sz w:val="28"/>
          <w:szCs w:val="28"/>
          <w:u w:val="single"/>
        </w:rPr>
        <w:t>2019311844</w:t>
      </w:r>
      <w:r>
        <w:rPr>
          <w:rFonts w:ascii="仿宋" w:eastAsia="仿宋" w:hAnsi="仿宋" w:hint="eastAsia"/>
          <w:sz w:val="28"/>
          <w:szCs w:val="28"/>
        </w:rPr>
        <w:t>，目前所在地为</w:t>
      </w:r>
      <w:r>
        <w:rPr>
          <w:rFonts w:ascii="仿宋" w:eastAsia="仿宋" w:hAnsi="仿宋" w:hint="eastAsia"/>
          <w:sz w:val="28"/>
          <w:szCs w:val="28"/>
          <w:u w:val="single"/>
        </w:rPr>
        <w:t>河北省石家庄市行唐县（市、区、旗）</w:t>
      </w:r>
      <w:r>
        <w:rPr>
          <w:rFonts w:ascii="仿宋" w:eastAsia="仿宋" w:hAnsi="仿宋" w:hint="eastAsia"/>
          <w:sz w:val="28"/>
          <w:szCs w:val="28"/>
        </w:rPr>
        <w:t>。该生因</w:t>
      </w:r>
      <w:r>
        <w:rPr>
          <w:rFonts w:ascii="仿宋" w:eastAsia="仿宋" w:hAnsi="仿宋" w:hint="eastAsia"/>
          <w:sz w:val="28"/>
          <w:szCs w:val="28"/>
          <w:u w:val="single"/>
        </w:rPr>
        <w:t>学习</w:t>
      </w:r>
      <w:r>
        <w:rPr>
          <w:rFonts w:ascii="仿宋" w:eastAsia="仿宋" w:hAnsi="仿宋" w:hint="eastAsia"/>
          <w:sz w:val="28"/>
          <w:szCs w:val="28"/>
        </w:rPr>
        <w:t>原因，申请</w:t>
      </w:r>
      <w:r>
        <w:rPr>
          <w:rFonts w:ascii="仿宋" w:eastAsia="仿宋" w:hAnsi="仿宋" w:hint="eastAsia"/>
          <w:sz w:val="28"/>
          <w:szCs w:val="28"/>
          <w:u w:val="single"/>
        </w:rPr>
        <w:t>2022年8月7日</w:t>
      </w:r>
      <w:r>
        <w:rPr>
          <w:rFonts w:ascii="仿宋" w:eastAsia="仿宋" w:hAnsi="仿宋" w:hint="eastAsia"/>
          <w:sz w:val="28"/>
          <w:szCs w:val="28"/>
        </w:rPr>
        <w:t>返校。</w:t>
      </w:r>
    </w:p>
    <w:p w14:paraId="0D783F88" w14:textId="77777777" w:rsidR="007F47C5" w:rsidRDefault="007F47C5" w:rsidP="007F47C5">
      <w:pPr>
        <w:spacing w:line="500" w:lineRule="exact"/>
        <w:ind w:firstLineChars="200" w:firstLine="560"/>
        <w:rPr>
          <w:rFonts w:ascii="仿宋" w:eastAsia="仿宋" w:hAnsi="仿宋"/>
          <w:sz w:val="28"/>
          <w:szCs w:val="28"/>
          <w:highlight w:val="yellow"/>
        </w:rPr>
      </w:pPr>
      <w:r>
        <w:rPr>
          <w:rFonts w:ascii="仿宋" w:eastAsia="仿宋" w:hAnsi="仿宋" w:hint="eastAsia"/>
          <w:sz w:val="28"/>
          <w:szCs w:val="28"/>
        </w:rPr>
        <w:t xml:space="preserve">具体情况如下： </w:t>
      </w:r>
    </w:p>
    <w:p w14:paraId="5929F94E" w14:textId="5D6602AA" w:rsidR="007F47C5" w:rsidRDefault="007F47C5" w:rsidP="007F47C5">
      <w:pPr>
        <w:spacing w:line="500" w:lineRule="exact"/>
        <w:ind w:leftChars="266" w:left="559"/>
        <w:rPr>
          <w:rFonts w:ascii="仿宋" w:eastAsia="仿宋" w:hAnsi="仿宋"/>
          <w:sz w:val="28"/>
          <w:szCs w:val="28"/>
        </w:rPr>
      </w:pPr>
      <w:r>
        <w:rPr>
          <w:rFonts w:ascii="仿宋" w:eastAsia="仿宋" w:hAnsi="仿宋" w:hint="eastAsia"/>
          <w:sz w:val="28"/>
          <w:szCs w:val="28"/>
        </w:rPr>
        <w:t>学生乘车时间：</w:t>
      </w:r>
      <w:r>
        <w:rPr>
          <w:rFonts w:ascii="仿宋" w:eastAsia="仿宋" w:hAnsi="仿宋" w:hint="eastAsia"/>
          <w:sz w:val="28"/>
          <w:szCs w:val="28"/>
          <w:u w:val="single"/>
        </w:rPr>
        <w:t>8月4日</w:t>
      </w:r>
      <w:r>
        <w:rPr>
          <w:rFonts w:ascii="仿宋" w:eastAsia="仿宋" w:hAnsi="仿宋" w:hint="eastAsia"/>
          <w:sz w:val="28"/>
          <w:szCs w:val="28"/>
        </w:rPr>
        <w:t>，乘坐车次/航班</w:t>
      </w:r>
      <w:r>
        <w:rPr>
          <w:rFonts w:ascii="仿宋" w:eastAsia="仿宋" w:hAnsi="仿宋" w:hint="eastAsia"/>
          <w:sz w:val="28"/>
          <w:szCs w:val="28"/>
          <w:u w:val="single"/>
        </w:rPr>
        <w:t xml:space="preserve">   </w:t>
      </w:r>
      <w:r>
        <w:rPr>
          <w:rFonts w:ascii="仿宋" w:eastAsia="仿宋" w:hAnsi="仿宋"/>
          <w:sz w:val="28"/>
          <w:szCs w:val="28"/>
          <w:u w:val="single"/>
        </w:rPr>
        <w:t>G</w:t>
      </w:r>
      <w:r>
        <w:rPr>
          <w:rFonts w:ascii="仿宋" w:eastAsia="仿宋" w:hAnsi="仿宋" w:hint="eastAsia"/>
          <w:sz w:val="28"/>
          <w:szCs w:val="28"/>
          <w:u w:val="single"/>
        </w:rPr>
        <w:t xml:space="preserve">208  </w:t>
      </w:r>
      <w:r>
        <w:rPr>
          <w:rFonts w:ascii="仿宋" w:eastAsia="仿宋" w:hAnsi="仿宋" w:hint="eastAsia"/>
          <w:sz w:val="28"/>
          <w:szCs w:val="28"/>
        </w:rPr>
        <w:t>，抵京</w:t>
      </w:r>
    </w:p>
    <w:p w14:paraId="5EA1E33D" w14:textId="4D871CB6" w:rsidR="007F47C5" w:rsidRPr="007F47C5" w:rsidRDefault="007F47C5" w:rsidP="007F47C5">
      <w:pPr>
        <w:spacing w:line="500" w:lineRule="exact"/>
        <w:rPr>
          <w:rFonts w:ascii="仿宋" w:eastAsia="仿宋" w:hAnsi="仿宋"/>
          <w:sz w:val="28"/>
          <w:szCs w:val="28"/>
        </w:rPr>
      </w:pPr>
      <w:r>
        <w:rPr>
          <w:rFonts w:ascii="仿宋" w:eastAsia="仿宋" w:hAnsi="仿宋" w:hint="eastAsia"/>
          <w:sz w:val="28"/>
          <w:szCs w:val="28"/>
        </w:rPr>
        <w:t>时间为：</w:t>
      </w:r>
      <w:r>
        <w:rPr>
          <w:rFonts w:ascii="仿宋" w:eastAsia="仿宋" w:hAnsi="仿宋" w:hint="eastAsia"/>
          <w:sz w:val="28"/>
          <w:szCs w:val="28"/>
          <w:u w:val="single"/>
        </w:rPr>
        <w:t>8月4日（T日）</w:t>
      </w:r>
      <w:r>
        <w:rPr>
          <w:rFonts w:ascii="仿宋" w:eastAsia="仿宋" w:hAnsi="仿宋" w:hint="eastAsia"/>
          <w:sz w:val="28"/>
          <w:szCs w:val="28"/>
        </w:rPr>
        <w:t>。抵京后申请</w:t>
      </w:r>
      <w:r>
        <w:rPr>
          <w:rFonts w:ascii="仿宋" w:eastAsia="仿宋" w:hAnsi="仿宋" w:hint="eastAsia"/>
          <w:sz w:val="28"/>
          <w:szCs w:val="28"/>
          <w:u w:val="single"/>
        </w:rPr>
        <w:t>8月7日</w:t>
      </w:r>
      <w:r>
        <w:rPr>
          <w:rFonts w:ascii="仿宋" w:eastAsia="仿宋" w:hAnsi="仿宋" w:hint="eastAsia"/>
          <w:sz w:val="28"/>
          <w:szCs w:val="28"/>
        </w:rPr>
        <w:t>返校（T+</w:t>
      </w:r>
      <w:r>
        <w:rPr>
          <w:rFonts w:ascii="仿宋" w:eastAsia="仿宋" w:hAnsi="仿宋"/>
          <w:sz w:val="28"/>
          <w:szCs w:val="28"/>
        </w:rPr>
        <w:t>3</w:t>
      </w:r>
      <w:r>
        <w:rPr>
          <w:rFonts w:ascii="仿宋" w:eastAsia="仿宋" w:hAnsi="仿宋" w:hint="eastAsia"/>
          <w:sz w:val="28"/>
          <w:szCs w:val="28"/>
        </w:rPr>
        <w:t>日及以后）。返校前3日内个人行程轨迹如下：</w:t>
      </w:r>
      <w:r>
        <w:rPr>
          <w:rFonts w:ascii="仿宋" w:eastAsia="仿宋" w:hAnsi="仿宋" w:hint="eastAsia"/>
          <w:sz w:val="28"/>
          <w:szCs w:val="28"/>
          <w:u w:val="single"/>
        </w:rPr>
        <w:t xml:space="preserve"> 海淀区，中央财经大学附近</w:t>
      </w:r>
      <w:r>
        <w:rPr>
          <w:rFonts w:ascii="仿宋" w:eastAsia="仿宋" w:hAnsi="仿宋" w:hint="eastAsia"/>
          <w:sz w:val="28"/>
          <w:szCs w:val="28"/>
        </w:rPr>
        <w:t>。</w:t>
      </w:r>
    </w:p>
    <w:p w14:paraId="039796DF" w14:textId="77777777" w:rsidR="007F47C5" w:rsidRDefault="007F47C5" w:rsidP="007F47C5">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14:paraId="69839837" w14:textId="77777777" w:rsidR="007F47C5" w:rsidRDefault="007F47C5" w:rsidP="007F47C5">
      <w:pPr>
        <w:spacing w:line="500" w:lineRule="exact"/>
        <w:rPr>
          <w:rFonts w:ascii="仿宋" w:eastAsia="仿宋" w:hAnsi="仿宋"/>
          <w:sz w:val="28"/>
          <w:szCs w:val="28"/>
        </w:rPr>
      </w:pPr>
      <w:r>
        <w:rPr>
          <w:rFonts w:ascii="仿宋" w:eastAsia="仿宋" w:hAnsi="仿宋" w:hint="eastAsia"/>
          <w:sz w:val="28"/>
          <w:szCs w:val="28"/>
        </w:rPr>
        <w:t>相关症状之一；不属于京内七日内有新增社会面阳性病例所在街乡（镇）居住人员、健康宝弹窗人员；</w:t>
      </w:r>
      <w:r w:rsidRPr="007A621A">
        <w:rPr>
          <w:rFonts w:ascii="仿宋" w:eastAsia="仿宋" w:hAnsi="仿宋" w:hint="eastAsia"/>
          <w:sz w:val="28"/>
          <w:szCs w:val="28"/>
        </w:rPr>
        <w:t>本人及共同居住者没有过去7天内有京外1</w:t>
      </w:r>
      <w:r>
        <w:rPr>
          <w:rFonts w:ascii="仿宋" w:eastAsia="仿宋" w:hAnsi="仿宋" w:hint="eastAsia"/>
          <w:sz w:val="28"/>
          <w:szCs w:val="28"/>
        </w:rPr>
        <w:t>例及以上本土新冠病毒感染者所在县（市、区、旗）旅居史和到访史。</w:t>
      </w:r>
    </w:p>
    <w:p w14:paraId="78736073" w14:textId="77777777" w:rsidR="007F47C5" w:rsidRDefault="007F47C5" w:rsidP="007F47C5">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本人承诺上报的抵京时间，抵京后自行3天健康监测时间和地点，近3日内个人行程轨迹，抵京24小时后、72小时内核酸检测阴性证明等均真实有效可查。且返校后 7 日内不聚餐、不聚会。</w:t>
      </w:r>
    </w:p>
    <w:p w14:paraId="7D48203F" w14:textId="77777777" w:rsidR="007F47C5" w:rsidRDefault="007F47C5" w:rsidP="007F47C5">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14:paraId="530A167C" w14:textId="77777777" w:rsidR="007F47C5" w:rsidRDefault="007F47C5" w:rsidP="007F47C5">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14:paraId="450D67CA" w14:textId="77777777" w:rsidR="007F47C5" w:rsidRDefault="007F47C5" w:rsidP="007F47C5">
      <w:pPr>
        <w:spacing w:line="500" w:lineRule="exact"/>
        <w:ind w:firstLineChars="200" w:firstLine="560"/>
        <w:rPr>
          <w:rFonts w:ascii="仿宋" w:eastAsia="仿宋" w:hAnsi="仿宋"/>
          <w:sz w:val="28"/>
          <w:szCs w:val="28"/>
        </w:rPr>
      </w:pPr>
      <w:r>
        <w:rPr>
          <w:rFonts w:ascii="仿宋" w:eastAsia="仿宋" w:hAnsi="仿宋" w:hint="eastAsia"/>
          <w:sz w:val="28"/>
          <w:szCs w:val="28"/>
        </w:rPr>
        <w:lastRenderedPageBreak/>
        <w:t>鉴于以上情况，学院研究认为该生返京返校事项属于必要，学院已明确告知学生及家长当前疫情形势的严峻性，同时也尊重学生及家长的意见。学院于</w:t>
      </w:r>
      <w:r>
        <w:rPr>
          <w:rFonts w:ascii="仿宋" w:eastAsia="仿宋" w:hAnsi="仿宋"/>
          <w:sz w:val="28"/>
          <w:szCs w:val="28"/>
        </w:rPr>
        <w:t>____</w:t>
      </w:r>
      <w:r>
        <w:rPr>
          <w:rFonts w:ascii="仿宋" w:eastAsia="仿宋" w:hAnsi="仿宋" w:hint="eastAsia"/>
          <w:sz w:val="28"/>
          <w:szCs w:val="28"/>
        </w:rPr>
        <w:t>月</w:t>
      </w:r>
      <w:r>
        <w:rPr>
          <w:rFonts w:ascii="仿宋" w:eastAsia="仿宋" w:hAnsi="仿宋"/>
          <w:sz w:val="28"/>
          <w:szCs w:val="28"/>
        </w:rPr>
        <w:t>____</w:t>
      </w:r>
      <w:r>
        <w:rPr>
          <w:rFonts w:ascii="仿宋" w:eastAsia="仿宋" w:hAnsi="仿宋" w:hint="eastAsia"/>
          <w:sz w:val="28"/>
          <w:szCs w:val="28"/>
        </w:rPr>
        <w:t>日召开</w:t>
      </w:r>
      <w:r>
        <w:rPr>
          <w:rFonts w:ascii="仿宋" w:eastAsia="仿宋" w:hAnsi="仿宋" w:hint="eastAsia"/>
          <w:sz w:val="28"/>
          <w:szCs w:val="28"/>
          <w:highlight w:val="yellow"/>
        </w:rPr>
        <w:t>党政联席会（或学院疫情防控领导小组会议</w:t>
      </w:r>
      <w:r>
        <w:rPr>
          <w:rFonts w:ascii="仿宋" w:eastAsia="仿宋" w:hAnsi="仿宋" w:hint="eastAsia"/>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14:paraId="2E539AEF" w14:textId="77777777" w:rsidR="007F47C5" w:rsidRDefault="007F47C5" w:rsidP="007F47C5">
      <w:pPr>
        <w:spacing w:line="500" w:lineRule="exact"/>
        <w:ind w:firstLineChars="250" w:firstLine="700"/>
        <w:rPr>
          <w:rFonts w:ascii="仿宋" w:eastAsia="仿宋" w:hAnsi="仿宋"/>
          <w:sz w:val="28"/>
          <w:szCs w:val="28"/>
        </w:rPr>
      </w:pPr>
      <w:r>
        <w:rPr>
          <w:rFonts w:ascii="仿宋" w:eastAsia="仿宋" w:hAnsi="仿宋" w:hint="eastAsia"/>
          <w:sz w:val="28"/>
          <w:szCs w:val="28"/>
        </w:rPr>
        <w:t>特此报备</w:t>
      </w:r>
      <w:r>
        <w:rPr>
          <w:rFonts w:ascii="仿宋" w:eastAsia="仿宋" w:hAnsi="仿宋"/>
          <w:sz w:val="28"/>
          <w:szCs w:val="28"/>
        </w:rPr>
        <w:t>！</w:t>
      </w:r>
    </w:p>
    <w:p w14:paraId="586B818A" w14:textId="77777777" w:rsidR="007F47C5" w:rsidRDefault="007F47C5" w:rsidP="007F47C5">
      <w:pPr>
        <w:spacing w:line="500" w:lineRule="exact"/>
        <w:jc w:val="right"/>
        <w:rPr>
          <w:rFonts w:ascii="仿宋" w:eastAsia="仿宋" w:hAnsi="仿宋"/>
          <w:sz w:val="28"/>
          <w:szCs w:val="28"/>
        </w:rPr>
      </w:pPr>
    </w:p>
    <w:p w14:paraId="2F55663F" w14:textId="77777777" w:rsidR="007F47C5" w:rsidRDefault="007F47C5" w:rsidP="007F47C5">
      <w:pPr>
        <w:spacing w:line="500" w:lineRule="exact"/>
        <w:ind w:firstLineChars="200" w:firstLine="560"/>
        <w:rPr>
          <w:rFonts w:ascii="仿宋" w:eastAsia="仿宋" w:hAnsi="仿宋"/>
          <w:sz w:val="28"/>
          <w:szCs w:val="28"/>
        </w:rPr>
      </w:pPr>
    </w:p>
    <w:p w14:paraId="7A4053ED" w14:textId="77777777" w:rsidR="007F47C5" w:rsidRDefault="007F47C5" w:rsidP="007F47C5">
      <w:pPr>
        <w:spacing w:line="500" w:lineRule="exact"/>
        <w:jc w:val="right"/>
        <w:rPr>
          <w:rFonts w:ascii="仿宋" w:eastAsia="仿宋" w:hAnsi="仿宋"/>
          <w:sz w:val="28"/>
          <w:szCs w:val="28"/>
        </w:rPr>
      </w:pPr>
    </w:p>
    <w:p w14:paraId="10E0B186" w14:textId="519BFEA9" w:rsidR="007F47C5" w:rsidRDefault="007F47C5" w:rsidP="007F47C5">
      <w:pPr>
        <w:spacing w:line="500" w:lineRule="exact"/>
        <w:jc w:val="right"/>
        <w:rPr>
          <w:rFonts w:ascii="仿宋" w:eastAsia="仿宋" w:hAnsi="仿宋"/>
          <w:sz w:val="28"/>
          <w:szCs w:val="28"/>
        </w:rPr>
      </w:pPr>
      <w:r>
        <w:rPr>
          <w:rFonts w:ascii="仿宋" w:eastAsia="仿宋" w:hAnsi="仿宋" w:hint="eastAsia"/>
          <w:sz w:val="28"/>
          <w:szCs w:val="28"/>
        </w:rPr>
        <w:t>法学院（盖章或领导签字）</w:t>
      </w:r>
    </w:p>
    <w:p w14:paraId="17071010" w14:textId="55666581" w:rsidR="007F47C5" w:rsidRDefault="007F47C5" w:rsidP="007F47C5">
      <w:pPr>
        <w:spacing w:line="500" w:lineRule="exact"/>
        <w:ind w:firstLineChars="200" w:firstLine="560"/>
        <w:jc w:val="right"/>
        <w:rPr>
          <w:rFonts w:ascii="仿宋" w:eastAsia="仿宋" w:hAnsi="仿宋"/>
          <w:sz w:val="28"/>
          <w:szCs w:val="28"/>
        </w:rPr>
      </w:pPr>
      <w:r>
        <w:rPr>
          <w:rFonts w:ascii="仿宋" w:eastAsia="仿宋" w:hAnsi="仿宋" w:hint="eastAsia"/>
          <w:sz w:val="28"/>
          <w:szCs w:val="28"/>
        </w:rPr>
        <w:t>2022年</w:t>
      </w:r>
      <w:r>
        <w:rPr>
          <w:rFonts w:ascii="仿宋" w:eastAsia="仿宋" w:hAnsi="仿宋"/>
          <w:sz w:val="28"/>
          <w:szCs w:val="28"/>
        </w:rPr>
        <w:t>*</w:t>
      </w:r>
      <w:r>
        <w:rPr>
          <w:rFonts w:ascii="仿宋" w:eastAsia="仿宋" w:hAnsi="仿宋" w:hint="eastAsia"/>
          <w:sz w:val="28"/>
          <w:szCs w:val="28"/>
        </w:rPr>
        <w:t>月</w:t>
      </w:r>
      <w:r>
        <w:rPr>
          <w:rFonts w:ascii="仿宋" w:eastAsia="仿宋" w:hAnsi="仿宋"/>
          <w:sz w:val="28"/>
          <w:szCs w:val="28"/>
        </w:rPr>
        <w:t>*</w:t>
      </w:r>
      <w:r>
        <w:rPr>
          <w:rFonts w:ascii="仿宋" w:eastAsia="仿宋" w:hAnsi="仿宋" w:hint="eastAsia"/>
          <w:sz w:val="28"/>
          <w:szCs w:val="28"/>
        </w:rPr>
        <w:t>日</w:t>
      </w:r>
    </w:p>
    <w:p w14:paraId="5450E027" w14:textId="77777777" w:rsidR="00F51AFD" w:rsidRDefault="00F51AFD" w:rsidP="007F47C5">
      <w:pPr>
        <w:spacing w:line="500" w:lineRule="exact"/>
        <w:ind w:firstLineChars="200" w:firstLine="560"/>
        <w:jc w:val="right"/>
        <w:rPr>
          <w:rFonts w:ascii="仿宋" w:eastAsia="仿宋" w:hAnsi="仿宋" w:hint="eastAsia"/>
          <w:sz w:val="28"/>
          <w:szCs w:val="28"/>
        </w:rPr>
      </w:pPr>
    </w:p>
    <w:p w14:paraId="2F985E4D" w14:textId="72A4AA3C" w:rsidR="002A5B62" w:rsidRDefault="00F51AFD" w:rsidP="003D62C0">
      <w:pPr>
        <w:ind w:firstLine="420"/>
      </w:pPr>
      <w:r>
        <w:rPr>
          <w:noProof/>
        </w:rPr>
        <w:drawing>
          <wp:inline distT="0" distB="0" distL="0" distR="0" wp14:anchorId="11EA28F8" wp14:editId="6A4545CA">
            <wp:extent cx="5267325" cy="253873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2538730"/>
                    </a:xfrm>
                    <a:prstGeom prst="rect">
                      <a:avLst/>
                    </a:prstGeom>
                    <a:noFill/>
                    <a:ln>
                      <a:noFill/>
                    </a:ln>
                  </pic:spPr>
                </pic:pic>
              </a:graphicData>
            </a:graphic>
          </wp:inline>
        </w:drawing>
      </w:r>
    </w:p>
    <w:p w14:paraId="3223B1EA" w14:textId="22957C76" w:rsidR="00F51AFD" w:rsidRDefault="00F51AFD" w:rsidP="003D62C0">
      <w:pPr>
        <w:ind w:firstLine="420"/>
        <w:rPr>
          <w:rFonts w:hint="eastAsia"/>
        </w:rPr>
      </w:pPr>
      <w:r>
        <w:rPr>
          <w:noProof/>
        </w:rPr>
        <w:lastRenderedPageBreak/>
        <w:drawing>
          <wp:inline distT="0" distB="0" distL="0" distR="0" wp14:anchorId="16F23588" wp14:editId="6E7E7532">
            <wp:extent cx="4262755" cy="885825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62755" cy="8858250"/>
                    </a:xfrm>
                    <a:prstGeom prst="rect">
                      <a:avLst/>
                    </a:prstGeom>
                    <a:noFill/>
                    <a:ln>
                      <a:noFill/>
                    </a:ln>
                  </pic:spPr>
                </pic:pic>
              </a:graphicData>
            </a:graphic>
          </wp:inline>
        </w:drawing>
      </w:r>
      <w:r>
        <w:rPr>
          <w:rFonts w:hint="eastAsia"/>
          <w:noProof/>
        </w:rPr>
        <w:lastRenderedPageBreak/>
        <w:drawing>
          <wp:inline distT="0" distB="0" distL="0" distR="0" wp14:anchorId="17B5E042" wp14:editId="7DAAF567">
            <wp:extent cx="4262755" cy="885825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2755" cy="8858250"/>
                    </a:xfrm>
                    <a:prstGeom prst="rect">
                      <a:avLst/>
                    </a:prstGeom>
                    <a:noFill/>
                    <a:ln>
                      <a:noFill/>
                    </a:ln>
                  </pic:spPr>
                </pic:pic>
              </a:graphicData>
            </a:graphic>
          </wp:inline>
        </w:drawing>
      </w:r>
    </w:p>
    <w:sectPr w:rsidR="00F51A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3908D" w14:textId="77777777" w:rsidR="00790964" w:rsidRDefault="00790964" w:rsidP="003D62C0">
      <w:r>
        <w:separator/>
      </w:r>
    </w:p>
  </w:endnote>
  <w:endnote w:type="continuationSeparator" w:id="0">
    <w:p w14:paraId="6846FC2C" w14:textId="77777777" w:rsidR="00790964" w:rsidRDefault="00790964" w:rsidP="003D6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67CEE" w14:textId="77777777" w:rsidR="00790964" w:rsidRDefault="00790964" w:rsidP="003D62C0">
      <w:r>
        <w:separator/>
      </w:r>
    </w:p>
  </w:footnote>
  <w:footnote w:type="continuationSeparator" w:id="0">
    <w:p w14:paraId="7FF50192" w14:textId="77777777" w:rsidR="00790964" w:rsidRDefault="00790964" w:rsidP="003D62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7A"/>
    <w:rsid w:val="002A5B62"/>
    <w:rsid w:val="003D62C0"/>
    <w:rsid w:val="004E61FA"/>
    <w:rsid w:val="004F38DF"/>
    <w:rsid w:val="00606C0C"/>
    <w:rsid w:val="00790964"/>
    <w:rsid w:val="007F47C5"/>
    <w:rsid w:val="0082567A"/>
    <w:rsid w:val="0093149D"/>
    <w:rsid w:val="009658FB"/>
    <w:rsid w:val="00B86AB7"/>
    <w:rsid w:val="00E94BEB"/>
    <w:rsid w:val="00F400C4"/>
    <w:rsid w:val="00F51AFD"/>
    <w:rsid w:val="00FA0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80802"/>
  <w15:chartTrackingRefBased/>
  <w15:docId w15:val="{6A0D0F24-AC51-432D-915B-20EF630E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7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62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62C0"/>
    <w:rPr>
      <w:sz w:val="18"/>
      <w:szCs w:val="18"/>
    </w:rPr>
  </w:style>
  <w:style w:type="paragraph" w:styleId="a5">
    <w:name w:val="footer"/>
    <w:basedOn w:val="a"/>
    <w:link w:val="a6"/>
    <w:uiPriority w:val="99"/>
    <w:unhideWhenUsed/>
    <w:rsid w:val="003D62C0"/>
    <w:pPr>
      <w:tabs>
        <w:tab w:val="center" w:pos="4153"/>
        <w:tab w:val="right" w:pos="8306"/>
      </w:tabs>
      <w:snapToGrid w:val="0"/>
      <w:jc w:val="left"/>
    </w:pPr>
    <w:rPr>
      <w:sz w:val="18"/>
      <w:szCs w:val="18"/>
    </w:rPr>
  </w:style>
  <w:style w:type="character" w:customStyle="1" w:styleId="a6">
    <w:name w:val="页脚 字符"/>
    <w:basedOn w:val="a0"/>
    <w:link w:val="a5"/>
    <w:uiPriority w:val="99"/>
    <w:rsid w:val="003D62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12760</TotalTime>
  <Pages>4</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易明</dc:creator>
  <cp:keywords/>
  <dc:description/>
  <cp:lastModifiedBy>杨 易明</cp:lastModifiedBy>
  <cp:revision>4</cp:revision>
  <dcterms:created xsi:type="dcterms:W3CDTF">2022-07-19T09:57:00Z</dcterms:created>
  <dcterms:modified xsi:type="dcterms:W3CDTF">2022-08-11T10:37:00Z</dcterms:modified>
</cp:coreProperties>
</file>