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2AB7ED">
      <w:pPr>
        <w:pStyle w:val="5"/>
        <w:rPr>
          <w:sz w:val="20"/>
        </w:rPr>
      </w:pPr>
      <w:r>
        <w:rPr>
          <w:spacing w:val="-2"/>
        </w:rPr>
        <w:t>WEEK</w:t>
      </w:r>
      <w:r>
        <w:rPr>
          <w:spacing w:val="-21"/>
        </w:rPr>
        <w:t xml:space="preserve"> </w:t>
      </w:r>
      <w:r>
        <w:rPr>
          <w:spacing w:val="-2"/>
        </w:rPr>
        <w:t>8</w:t>
      </w:r>
      <w:r>
        <w:rPr>
          <w:spacing w:val="-13"/>
        </w:rPr>
        <w:t xml:space="preserve"> </w:t>
      </w:r>
      <w:r>
        <w:rPr>
          <w:spacing w:val="-2"/>
        </w:rPr>
        <w:t>MANDATORY</w:t>
      </w:r>
      <w:r>
        <w:rPr>
          <w:spacing w:val="-18"/>
        </w:rPr>
        <w:t xml:space="preserve"> </w:t>
      </w:r>
      <w:r>
        <w:rPr>
          <w:spacing w:val="-2"/>
        </w:rPr>
        <w:t>HANDS-ON(GIT)</w:t>
      </w:r>
      <w:bookmarkStart w:id="0" w:name="_GoBack"/>
      <w:bookmarkEnd w:id="0"/>
    </w:p>
    <w:p w14:paraId="5826EC36">
      <w:pPr>
        <w:pStyle w:val="7"/>
        <w:numPr>
          <w:ilvl w:val="0"/>
          <w:numId w:val="1"/>
        </w:numPr>
        <w:tabs>
          <w:tab w:val="left" w:pos="898"/>
        </w:tabs>
        <w:spacing w:before="978" w:after="0" w:line="240" w:lineRule="auto"/>
        <w:ind w:left="898" w:right="0" w:hanging="332"/>
        <w:jc w:val="left"/>
        <w:rPr>
          <w:rFonts w:ascii="Calibri"/>
          <w:b/>
          <w:sz w:val="23"/>
        </w:rPr>
      </w:pPr>
      <w:r>
        <w:rPr>
          <w:rFonts w:ascii="Calibri"/>
          <w:b/>
          <w:sz w:val="23"/>
        </w:rPr>
        <w:t>Setting</w:t>
      </w:r>
      <w:r>
        <w:rPr>
          <w:rFonts w:ascii="Calibri"/>
          <w:b/>
          <w:spacing w:val="-1"/>
          <w:sz w:val="23"/>
        </w:rPr>
        <w:t xml:space="preserve"> </w:t>
      </w:r>
      <w:r>
        <w:rPr>
          <w:rFonts w:ascii="Calibri"/>
          <w:b/>
          <w:sz w:val="23"/>
        </w:rPr>
        <w:t>up</w:t>
      </w:r>
      <w:r>
        <w:rPr>
          <w:rFonts w:ascii="Calibri"/>
          <w:b/>
          <w:spacing w:val="-2"/>
          <w:sz w:val="23"/>
        </w:rPr>
        <w:t xml:space="preserve"> </w:t>
      </w:r>
      <w:r>
        <w:rPr>
          <w:rFonts w:ascii="Calibri"/>
          <w:b/>
          <w:sz w:val="23"/>
        </w:rPr>
        <w:t>the</w:t>
      </w:r>
      <w:r>
        <w:rPr>
          <w:rFonts w:ascii="Calibri"/>
          <w:b/>
          <w:spacing w:val="-4"/>
          <w:sz w:val="23"/>
        </w:rPr>
        <w:t xml:space="preserve"> </w:t>
      </w:r>
      <w:r>
        <w:rPr>
          <w:rFonts w:ascii="Calibri"/>
          <w:b/>
          <w:sz w:val="23"/>
        </w:rPr>
        <w:t>machine</w:t>
      </w:r>
      <w:r>
        <w:rPr>
          <w:rFonts w:ascii="Calibri"/>
          <w:b/>
          <w:spacing w:val="-4"/>
          <w:sz w:val="23"/>
        </w:rPr>
        <w:t xml:space="preserve"> </w:t>
      </w:r>
      <w:r>
        <w:rPr>
          <w:rFonts w:ascii="Calibri"/>
          <w:b/>
          <w:sz w:val="23"/>
        </w:rPr>
        <w:t>with</w:t>
      </w:r>
      <w:r>
        <w:rPr>
          <w:rFonts w:ascii="Calibri"/>
          <w:b/>
          <w:spacing w:val="-4"/>
          <w:sz w:val="23"/>
        </w:rPr>
        <w:t xml:space="preserve"> </w:t>
      </w:r>
      <w:r>
        <w:rPr>
          <w:rFonts w:ascii="Calibri"/>
          <w:b/>
          <w:sz w:val="23"/>
        </w:rPr>
        <w:t>Git</w:t>
      </w:r>
      <w:r>
        <w:rPr>
          <w:rFonts w:ascii="Calibri"/>
          <w:b/>
          <w:spacing w:val="1"/>
          <w:sz w:val="23"/>
        </w:rPr>
        <w:t xml:space="preserve"> </w:t>
      </w:r>
      <w:r>
        <w:rPr>
          <w:rFonts w:ascii="Calibri"/>
          <w:b/>
          <w:spacing w:val="-2"/>
          <w:sz w:val="23"/>
        </w:rPr>
        <w:t>configuration.</w:t>
      </w:r>
    </w:p>
    <w:p w14:paraId="7CF5D7B4">
      <w:pPr>
        <w:pStyle w:val="4"/>
        <w:spacing w:before="1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170815</wp:posOffset>
            </wp:positionV>
            <wp:extent cx="4070985" cy="2948305"/>
            <wp:effectExtent l="0" t="0" r="0" b="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046" cy="294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0DE71">
      <w:pPr>
        <w:pStyle w:val="7"/>
        <w:numPr>
          <w:ilvl w:val="0"/>
          <w:numId w:val="1"/>
        </w:numPr>
        <w:tabs>
          <w:tab w:val="left" w:pos="898"/>
        </w:tabs>
        <w:spacing w:before="236" w:after="0" w:line="240" w:lineRule="auto"/>
        <w:ind w:left="898" w:right="0" w:hanging="346"/>
        <w:jc w:val="left"/>
        <w:rPr>
          <w:b/>
          <w:sz w:val="23"/>
        </w:rPr>
      </w:pPr>
      <w:r>
        <w:rPr>
          <w:b/>
          <w:sz w:val="23"/>
        </w:rPr>
        <w:t>To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configure</w:t>
      </w:r>
      <w:r>
        <w:rPr>
          <w:b/>
          <w:spacing w:val="-8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6"/>
          <w:sz w:val="23"/>
        </w:rPr>
        <w:t xml:space="preserve"> </w:t>
      </w:r>
      <w:r>
        <w:rPr>
          <w:b/>
          <w:spacing w:val="-2"/>
          <w:sz w:val="23"/>
        </w:rPr>
        <w:t>editor</w:t>
      </w:r>
    </w:p>
    <w:p w14:paraId="27C0882C">
      <w:pPr>
        <w:pStyle w:val="4"/>
        <w:spacing w:before="6"/>
        <w:rPr>
          <w:rFonts w:ascii="Arial"/>
          <w:b/>
          <w:sz w:val="18"/>
        </w:rPr>
      </w:pPr>
      <w:r>
        <w:rPr>
          <w:rFonts w:ascii="Arial"/>
          <w:b/>
          <w:sz w:val="18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150495</wp:posOffset>
            </wp:positionV>
            <wp:extent cx="3719830" cy="3050540"/>
            <wp:effectExtent l="0" t="0" r="0" b="0"/>
            <wp:wrapTopAndBottom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683" cy="305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29D7">
      <w:pPr>
        <w:pStyle w:val="4"/>
        <w:rPr>
          <w:rFonts w:ascii="Arial"/>
          <w:b/>
        </w:rPr>
      </w:pPr>
    </w:p>
    <w:p w14:paraId="7E8B14DE">
      <w:pPr>
        <w:pStyle w:val="4"/>
        <w:spacing w:before="119"/>
        <w:rPr>
          <w:rFonts w:ascii="Arial"/>
          <w:b/>
        </w:rPr>
      </w:pPr>
    </w:p>
    <w:p w14:paraId="6E45B982">
      <w:pPr>
        <w:pStyle w:val="7"/>
        <w:numPr>
          <w:ilvl w:val="0"/>
          <w:numId w:val="1"/>
        </w:numPr>
        <w:tabs>
          <w:tab w:val="left" w:pos="898"/>
          <w:tab w:val="left" w:pos="900"/>
        </w:tabs>
        <w:spacing w:before="0" w:after="0" w:line="232" w:lineRule="auto"/>
        <w:ind w:left="900" w:right="1717" w:hanging="348"/>
        <w:jc w:val="left"/>
        <w:rPr>
          <w:b/>
          <w:sz w:val="23"/>
        </w:rPr>
      </w:pPr>
      <w:r>
        <w:rPr>
          <w:b/>
          <w:sz w:val="23"/>
        </w:rPr>
        <w:t>Add a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file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source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code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repository. Check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status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by</w:t>
      </w:r>
      <w:r>
        <w:rPr>
          <w:b/>
          <w:spacing w:val="-7"/>
          <w:sz w:val="23"/>
        </w:rPr>
        <w:t xml:space="preserve"> </w:t>
      </w:r>
      <w:r>
        <w:rPr>
          <w:b/>
          <w:sz w:val="23"/>
        </w:rPr>
        <w:t>executing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.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Make the file to be tracked by Git repository. Signup with GitLab and create a remote repository “GitDemo”.</w:t>
      </w:r>
    </w:p>
    <w:p w14:paraId="24EFA2B4">
      <w:pPr>
        <w:pStyle w:val="7"/>
        <w:spacing w:after="0" w:line="232" w:lineRule="auto"/>
        <w:jc w:val="left"/>
        <w:rPr>
          <w:b/>
          <w:sz w:val="23"/>
        </w:rPr>
        <w:sectPr>
          <w:footerReference r:id="rId5" w:type="default"/>
          <w:type w:val="continuous"/>
          <w:pgSz w:w="12240" w:h="15840"/>
          <w:pgMar w:top="720" w:right="0" w:bottom="220" w:left="1080" w:header="0" w:footer="21" w:gutter="0"/>
          <w:pgNumType w:start="1"/>
          <w:cols w:space="720" w:num="1"/>
        </w:sectPr>
      </w:pPr>
    </w:p>
    <w:p w14:paraId="08CBD4BB">
      <w:pPr>
        <w:pStyle w:val="4"/>
        <w:ind w:left="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37200" cy="6261100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515" cy="626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C55">
      <w:pPr>
        <w:pStyle w:val="4"/>
        <w:spacing w:after="0"/>
        <w:rPr>
          <w:rFonts w:ascii="Arial"/>
          <w:sz w:val="20"/>
        </w:rPr>
        <w:sectPr>
          <w:pgSz w:w="12240" w:h="15840"/>
          <w:pgMar w:top="820" w:right="0" w:bottom="220" w:left="1080" w:header="0" w:footer="21" w:gutter="0"/>
          <w:cols w:space="720" w:num="1"/>
        </w:sectPr>
      </w:pPr>
    </w:p>
    <w:p w14:paraId="2F8B591C">
      <w:pPr>
        <w:pStyle w:val="4"/>
        <w:ind w:left="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593840" cy="6204585"/>
            <wp:effectExtent l="0" t="0" r="0" b="0"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3987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5DD0">
      <w:pPr>
        <w:pStyle w:val="4"/>
        <w:spacing w:after="0"/>
        <w:rPr>
          <w:rFonts w:ascii="Arial"/>
          <w:sz w:val="20"/>
        </w:rPr>
        <w:sectPr>
          <w:pgSz w:w="12240" w:h="15840"/>
          <w:pgMar w:top="720" w:right="0" w:bottom="220" w:left="1080" w:header="0" w:footer="21" w:gutter="0"/>
          <w:cols w:space="720" w:num="1"/>
        </w:sectPr>
      </w:pPr>
    </w:p>
    <w:p w14:paraId="217D0C9B">
      <w:pPr>
        <w:pStyle w:val="4"/>
        <w:ind w:left="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890895" cy="4919980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527" cy="49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AE2">
      <w:pPr>
        <w:pStyle w:val="4"/>
        <w:rPr>
          <w:rFonts w:ascii="Arial"/>
          <w:b/>
          <w:sz w:val="22"/>
        </w:rPr>
      </w:pPr>
    </w:p>
    <w:p w14:paraId="2C550ABD">
      <w:pPr>
        <w:pStyle w:val="4"/>
        <w:spacing w:before="250"/>
        <w:rPr>
          <w:rFonts w:ascii="Arial"/>
          <w:b/>
          <w:sz w:val="22"/>
        </w:rPr>
      </w:pPr>
    </w:p>
    <w:p w14:paraId="541148E0">
      <w:pPr>
        <w:spacing w:before="0"/>
        <w:ind w:left="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Question:</w:t>
      </w:r>
    </w:p>
    <w:p w14:paraId="46AB44DC">
      <w:pPr>
        <w:spacing w:before="153"/>
        <w:ind w:left="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Explain</w:t>
      </w:r>
      <w:r>
        <w:rPr>
          <w:rFonts w:ascii="Arial"/>
          <w:b/>
          <w:spacing w:val="-11"/>
          <w:sz w:val="22"/>
        </w:rPr>
        <w:t xml:space="preserve"> </w:t>
      </w:r>
      <w:r>
        <w:rPr>
          <w:rFonts w:ascii="Arial"/>
          <w:b/>
          <w:sz w:val="22"/>
        </w:rPr>
        <w:t>git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ignore.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Explain</w:t>
      </w:r>
      <w:r>
        <w:rPr>
          <w:rFonts w:ascii="Arial"/>
          <w:b/>
          <w:spacing w:val="-6"/>
          <w:sz w:val="22"/>
        </w:rPr>
        <w:t xml:space="preserve"> </w:t>
      </w:r>
      <w:r>
        <w:rPr>
          <w:rFonts w:ascii="Arial"/>
          <w:b/>
          <w:sz w:val="22"/>
        </w:rPr>
        <w:t>how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to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ignore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unwanted</w:t>
      </w:r>
      <w:r>
        <w:rPr>
          <w:rFonts w:ascii="Arial"/>
          <w:b/>
          <w:spacing w:val="-10"/>
          <w:sz w:val="22"/>
        </w:rPr>
        <w:t xml:space="preserve"> </w:t>
      </w:r>
      <w:r>
        <w:rPr>
          <w:rFonts w:ascii="Arial"/>
          <w:b/>
          <w:sz w:val="22"/>
        </w:rPr>
        <w:t>files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using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git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ignore.</w:t>
      </w:r>
    </w:p>
    <w:p w14:paraId="494B89B7">
      <w:pPr>
        <w:pStyle w:val="4"/>
        <w:spacing w:before="162"/>
        <w:ind w:left="360" w:right="1448"/>
      </w:pPr>
      <w:r>
        <w:t>.gitignore is a configuration file in Git used</w:t>
      </w:r>
      <w:r>
        <w:rPr>
          <w:spacing w:val="-1"/>
        </w:rPr>
        <w:t xml:space="preserve"> </w:t>
      </w:r>
      <w:r>
        <w:t>to specify which files or directories should be ignored by version control, meaning Git will not track or commit them. This is useful for excluding temporary files,</w:t>
      </w:r>
      <w:r>
        <w:rPr>
          <w:spacing w:val="-4"/>
        </w:rPr>
        <w:t xml:space="preserve"> </w:t>
      </w:r>
      <w:r>
        <w:t>build artifacts,</w:t>
      </w:r>
      <w:r>
        <w:rPr>
          <w:spacing w:val="-4"/>
        </w:rPr>
        <w:t xml:space="preserve"> </w:t>
      </w:r>
      <w:r>
        <w:t>logs,</w:t>
      </w:r>
      <w:r>
        <w:rPr>
          <w:spacing w:val="-4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shouldn’t be</w:t>
      </w:r>
      <w:r>
        <w:rPr>
          <w:spacing w:val="-6"/>
        </w:rPr>
        <w:t xml:space="preserve"> </w:t>
      </w:r>
      <w:r>
        <w:t>shared in the repository. To ignore unwanted files, you simply create a .gitignore file in the project’s root directory and list the file names, directory names, or patterns (like *.log for all log files) that you want Git to ignore. Once added, Git will skip tracking those files unless they were already</w:t>
      </w:r>
      <w:r>
        <w:rPr>
          <w:spacing w:val="40"/>
        </w:rPr>
        <w:t xml:space="preserve"> </w:t>
      </w:r>
      <w:r>
        <w:t>committed earlier.</w:t>
      </w:r>
    </w:p>
    <w:p w14:paraId="143836D6">
      <w:pPr>
        <w:pStyle w:val="4"/>
      </w:pPr>
    </w:p>
    <w:p w14:paraId="5B2B14D7">
      <w:pPr>
        <w:pStyle w:val="4"/>
        <w:spacing w:before="132"/>
      </w:pPr>
    </w:p>
    <w:p w14:paraId="46B15447">
      <w:pPr>
        <w:spacing w:before="0" w:line="235" w:lineRule="auto"/>
        <w:ind w:left="360" w:right="1398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Creating</w:t>
      </w:r>
      <w:r>
        <w:rPr>
          <w:rFonts w:ascii="Arial MT" w:hAnsi="Arial MT"/>
          <w:spacing w:val="-3"/>
          <w:sz w:val="22"/>
        </w:rPr>
        <w:t xml:space="preserve"> </w:t>
      </w:r>
      <w:r>
        <w:rPr>
          <w:rFonts w:ascii="Arial MT" w:hAnsi="Arial MT"/>
          <w:sz w:val="22"/>
        </w:rPr>
        <w:t>a</w:t>
      </w:r>
      <w:r>
        <w:rPr>
          <w:rFonts w:ascii="Arial MT" w:hAnsi="Arial MT"/>
          <w:spacing w:val="-1"/>
          <w:sz w:val="22"/>
        </w:rPr>
        <w:t xml:space="preserve"> </w:t>
      </w:r>
      <w:r>
        <w:rPr>
          <w:rFonts w:ascii="Arial MT" w:hAnsi="Arial MT"/>
          <w:sz w:val="22"/>
        </w:rPr>
        <w:t>“.log”</w:t>
      </w:r>
      <w:r>
        <w:rPr>
          <w:rFonts w:ascii="Arial MT" w:hAnsi="Arial MT"/>
          <w:spacing w:val="-4"/>
          <w:sz w:val="22"/>
        </w:rPr>
        <w:t xml:space="preserve"> </w:t>
      </w:r>
      <w:r>
        <w:rPr>
          <w:rFonts w:ascii="Arial MT" w:hAnsi="Arial MT"/>
          <w:sz w:val="22"/>
        </w:rPr>
        <w:t>file</w:t>
      </w:r>
      <w:r>
        <w:rPr>
          <w:rFonts w:ascii="Arial MT" w:hAnsi="Arial MT"/>
          <w:spacing w:val="-6"/>
          <w:sz w:val="22"/>
        </w:rPr>
        <w:t xml:space="preserve"> </w:t>
      </w:r>
      <w:r>
        <w:rPr>
          <w:rFonts w:ascii="Arial MT" w:hAnsi="Arial MT"/>
          <w:sz w:val="22"/>
        </w:rPr>
        <w:t>and a</w:t>
      </w:r>
      <w:r>
        <w:rPr>
          <w:rFonts w:ascii="Arial MT" w:hAnsi="Arial MT"/>
          <w:spacing w:val="-3"/>
          <w:sz w:val="22"/>
        </w:rPr>
        <w:t xml:space="preserve"> </w:t>
      </w:r>
      <w:r>
        <w:rPr>
          <w:rFonts w:ascii="Arial MT" w:hAnsi="Arial MT"/>
          <w:sz w:val="22"/>
        </w:rPr>
        <w:t>log</w:t>
      </w:r>
      <w:r>
        <w:rPr>
          <w:rFonts w:ascii="Arial MT" w:hAnsi="Arial MT"/>
          <w:spacing w:val="-1"/>
          <w:sz w:val="22"/>
        </w:rPr>
        <w:t xml:space="preserve"> </w:t>
      </w:r>
      <w:r>
        <w:rPr>
          <w:rFonts w:ascii="Arial MT" w:hAnsi="Arial MT"/>
          <w:sz w:val="22"/>
        </w:rPr>
        <w:t>folder</w:t>
      </w:r>
      <w:r>
        <w:rPr>
          <w:rFonts w:ascii="Arial MT" w:hAnsi="Arial MT"/>
          <w:spacing w:val="-3"/>
          <w:sz w:val="22"/>
        </w:rPr>
        <w:t xml:space="preserve"> </w:t>
      </w:r>
      <w:r>
        <w:rPr>
          <w:rFonts w:ascii="Arial MT" w:hAnsi="Arial MT"/>
          <w:sz w:val="22"/>
        </w:rPr>
        <w:t>in the</w:t>
      </w:r>
      <w:r>
        <w:rPr>
          <w:rFonts w:ascii="Arial MT" w:hAnsi="Arial MT"/>
          <w:spacing w:val="-6"/>
          <w:sz w:val="22"/>
        </w:rPr>
        <w:t xml:space="preserve"> </w:t>
      </w:r>
      <w:r>
        <w:rPr>
          <w:rFonts w:ascii="Arial MT" w:hAnsi="Arial MT"/>
          <w:sz w:val="22"/>
        </w:rPr>
        <w:t>working directory</w:t>
      </w:r>
      <w:r>
        <w:rPr>
          <w:rFonts w:ascii="Arial MT" w:hAnsi="Arial MT"/>
          <w:spacing w:val="-4"/>
          <w:sz w:val="22"/>
        </w:rPr>
        <w:t xml:space="preserve"> </w:t>
      </w:r>
      <w:r>
        <w:rPr>
          <w:rFonts w:ascii="Arial MT" w:hAnsi="Arial MT"/>
          <w:sz w:val="22"/>
        </w:rPr>
        <w:t>of Git.</w:t>
      </w:r>
      <w:r>
        <w:rPr>
          <w:rFonts w:ascii="Arial MT" w:hAnsi="Arial MT"/>
          <w:spacing w:val="-4"/>
          <w:sz w:val="22"/>
        </w:rPr>
        <w:t xml:space="preserve"> </w:t>
      </w:r>
      <w:r>
        <w:rPr>
          <w:rFonts w:ascii="Arial MT" w:hAnsi="Arial MT"/>
          <w:sz w:val="22"/>
        </w:rPr>
        <w:t>Update</w:t>
      </w:r>
      <w:r>
        <w:rPr>
          <w:rFonts w:ascii="Arial MT" w:hAnsi="Arial MT"/>
          <w:spacing w:val="-1"/>
          <w:sz w:val="22"/>
        </w:rPr>
        <w:t xml:space="preserve"> </w:t>
      </w:r>
      <w:r>
        <w:rPr>
          <w:rFonts w:ascii="Arial MT" w:hAnsi="Arial MT"/>
          <w:sz w:val="22"/>
        </w:rPr>
        <w:t>the</w:t>
      </w:r>
      <w:r>
        <w:rPr>
          <w:rFonts w:ascii="Arial MT" w:hAnsi="Arial MT"/>
          <w:spacing w:val="-3"/>
          <w:sz w:val="22"/>
        </w:rPr>
        <w:t xml:space="preserve"> </w:t>
      </w:r>
      <w:r>
        <w:rPr>
          <w:rFonts w:ascii="Arial MT" w:hAnsi="Arial MT"/>
          <w:sz w:val="22"/>
        </w:rPr>
        <w:t>.gitignore</w:t>
      </w:r>
      <w:r>
        <w:rPr>
          <w:rFonts w:ascii="Arial MT" w:hAnsi="Arial MT"/>
          <w:spacing w:val="-10"/>
          <w:sz w:val="22"/>
        </w:rPr>
        <w:t xml:space="preserve"> </w:t>
      </w:r>
      <w:r>
        <w:rPr>
          <w:rFonts w:ascii="Arial MT" w:hAnsi="Arial MT"/>
          <w:sz w:val="22"/>
        </w:rPr>
        <w:t>file</w:t>
      </w:r>
      <w:r>
        <w:rPr>
          <w:rFonts w:ascii="Arial MT" w:hAnsi="Arial MT"/>
          <w:spacing w:val="-1"/>
          <w:sz w:val="22"/>
        </w:rPr>
        <w:t xml:space="preserve"> </w:t>
      </w:r>
      <w:r>
        <w:rPr>
          <w:rFonts w:ascii="Arial MT" w:hAnsi="Arial MT"/>
          <w:sz w:val="22"/>
        </w:rPr>
        <w:t>in such a way that on committing, these files (.log extensions and log folders) are ignored.</w:t>
      </w:r>
    </w:p>
    <w:p w14:paraId="4B764BD5">
      <w:pPr>
        <w:spacing w:before="155" w:line="235" w:lineRule="auto"/>
        <w:ind w:left="360" w:right="139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Verifying</w:t>
      </w:r>
      <w:r>
        <w:rPr>
          <w:rFonts w:ascii="Arial MT"/>
          <w:spacing w:val="-4"/>
          <w:sz w:val="22"/>
        </w:rPr>
        <w:t xml:space="preserve"> </w:t>
      </w:r>
      <w:r>
        <w:rPr>
          <w:rFonts w:ascii="Arial MT"/>
          <w:sz w:val="22"/>
        </w:rPr>
        <w:t>if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the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git</w:t>
      </w:r>
      <w:r>
        <w:rPr>
          <w:rFonts w:ascii="Arial MT"/>
          <w:spacing w:val="-3"/>
          <w:sz w:val="22"/>
        </w:rPr>
        <w:t xml:space="preserve"> </w:t>
      </w:r>
      <w:r>
        <w:rPr>
          <w:rFonts w:ascii="Arial MT"/>
          <w:sz w:val="22"/>
        </w:rPr>
        <w:t>status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reflects</w:t>
      </w:r>
      <w:r>
        <w:rPr>
          <w:rFonts w:ascii="Arial MT"/>
          <w:spacing w:val="-7"/>
          <w:sz w:val="22"/>
        </w:rPr>
        <w:t xml:space="preserve"> </w:t>
      </w:r>
      <w:r>
        <w:rPr>
          <w:rFonts w:ascii="Arial MT"/>
          <w:sz w:val="22"/>
        </w:rPr>
        <w:t>the</w:t>
      </w:r>
      <w:r>
        <w:rPr>
          <w:rFonts w:ascii="Arial MT"/>
          <w:spacing w:val="-4"/>
          <w:sz w:val="22"/>
        </w:rPr>
        <w:t xml:space="preserve"> </w:t>
      </w:r>
      <w:r>
        <w:rPr>
          <w:rFonts w:ascii="Arial MT"/>
          <w:sz w:val="22"/>
        </w:rPr>
        <w:t>same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about working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>directory, local</w:t>
      </w:r>
      <w:r>
        <w:rPr>
          <w:rFonts w:ascii="Arial MT"/>
          <w:spacing w:val="-1"/>
          <w:sz w:val="22"/>
        </w:rPr>
        <w:t xml:space="preserve"> </w:t>
      </w:r>
      <w:r>
        <w:rPr>
          <w:rFonts w:ascii="Arial MT"/>
          <w:sz w:val="22"/>
        </w:rPr>
        <w:t>repository</w:t>
      </w:r>
      <w:r>
        <w:rPr>
          <w:rFonts w:ascii="Arial MT"/>
          <w:spacing w:val="-5"/>
          <w:sz w:val="22"/>
        </w:rPr>
        <w:t xml:space="preserve"> </w:t>
      </w:r>
      <w:r>
        <w:rPr>
          <w:rFonts w:ascii="Arial MT"/>
          <w:sz w:val="22"/>
        </w:rPr>
        <w:t>and</w:t>
      </w:r>
      <w:r>
        <w:rPr>
          <w:rFonts w:ascii="Arial MT"/>
          <w:spacing w:val="-2"/>
          <w:sz w:val="22"/>
        </w:rPr>
        <w:t xml:space="preserve"> </w:t>
      </w:r>
      <w:r>
        <w:rPr>
          <w:rFonts w:ascii="Arial MT"/>
          <w:sz w:val="22"/>
        </w:rPr>
        <w:t xml:space="preserve">git </w:t>
      </w:r>
      <w:r>
        <w:rPr>
          <w:rFonts w:ascii="Arial MT"/>
          <w:spacing w:val="-2"/>
          <w:sz w:val="22"/>
        </w:rPr>
        <w:t>repository.</w:t>
      </w:r>
    </w:p>
    <w:p w14:paraId="5819967B">
      <w:pPr>
        <w:spacing w:after="0" w:line="235" w:lineRule="auto"/>
        <w:jc w:val="left"/>
        <w:rPr>
          <w:rFonts w:ascii="Arial MT"/>
          <w:sz w:val="22"/>
        </w:rPr>
        <w:sectPr>
          <w:pgSz w:w="12240" w:h="15840"/>
          <w:pgMar w:top="720" w:right="0" w:bottom="220" w:left="1080" w:header="0" w:footer="21" w:gutter="0"/>
          <w:cols w:space="720" w:num="1"/>
        </w:sectPr>
      </w:pPr>
    </w:p>
    <w:p w14:paraId="4B452B31">
      <w:pPr>
        <w:pStyle w:val="4"/>
        <w:ind w:left="36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448935" cy="6240780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504" cy="624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0ADC">
      <w:pPr>
        <w:pStyle w:val="4"/>
        <w:rPr>
          <w:rFonts w:ascii="Arial MT"/>
        </w:rPr>
      </w:pPr>
    </w:p>
    <w:p w14:paraId="4DDB7709">
      <w:pPr>
        <w:pStyle w:val="4"/>
        <w:spacing w:before="227"/>
        <w:rPr>
          <w:rFonts w:ascii="Arial MT"/>
        </w:rPr>
      </w:pPr>
    </w:p>
    <w:p w14:paraId="1EFA5D11">
      <w:pPr>
        <w:spacing w:before="1" w:line="276" w:lineRule="exact"/>
        <w:ind w:left="360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Question:</w:t>
      </w:r>
    </w:p>
    <w:p w14:paraId="2753BE6D">
      <w:pPr>
        <w:spacing w:before="2" w:line="232" w:lineRule="auto"/>
        <w:ind w:left="360" w:right="1398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Explain</w:t>
      </w:r>
      <w:r>
        <w:rPr>
          <w:rFonts w:ascii="Arial"/>
          <w:b/>
          <w:spacing w:val="-7"/>
          <w:sz w:val="23"/>
        </w:rPr>
        <w:t xml:space="preserve"> </w:t>
      </w:r>
      <w:r>
        <w:rPr>
          <w:rFonts w:ascii="Arial"/>
          <w:b/>
          <w:sz w:val="23"/>
        </w:rPr>
        <w:t>branching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and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merging</w:t>
      </w:r>
      <w:r>
        <w:rPr>
          <w:rFonts w:ascii="Arial"/>
          <w:b/>
          <w:spacing w:val="40"/>
          <w:sz w:val="23"/>
        </w:rPr>
        <w:t xml:space="preserve"> </w:t>
      </w:r>
      <w:r>
        <w:rPr>
          <w:rFonts w:ascii="Arial"/>
          <w:b/>
          <w:sz w:val="23"/>
        </w:rPr>
        <w:t>Explain</w:t>
      </w:r>
      <w:r>
        <w:rPr>
          <w:rFonts w:ascii="Arial"/>
          <w:b/>
          <w:spacing w:val="-7"/>
          <w:sz w:val="23"/>
        </w:rPr>
        <w:t xml:space="preserve"> </w:t>
      </w:r>
      <w:r>
        <w:rPr>
          <w:rFonts w:ascii="Arial"/>
          <w:b/>
          <w:sz w:val="23"/>
        </w:rPr>
        <w:t>about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creating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a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branch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request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in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GitLab. Explain about creating a merge request in GitLab.</w:t>
      </w:r>
    </w:p>
    <w:p w14:paraId="02E1FDEA">
      <w:pPr>
        <w:pStyle w:val="4"/>
        <w:spacing w:before="163"/>
        <w:ind w:left="360" w:right="1398"/>
      </w:pPr>
      <w:r>
        <w:t>Branching in Git allows you to create separate lines of development within the same repository, enabling you to work</w:t>
      </w:r>
      <w:r>
        <w:rPr>
          <w:spacing w:val="-2"/>
        </w:rPr>
        <w:t xml:space="preserve"> </w:t>
      </w:r>
      <w:r>
        <w:t>on new features or</w:t>
      </w:r>
      <w:r>
        <w:rPr>
          <w:spacing w:val="-3"/>
        </w:rPr>
        <w:t xml:space="preserve"> </w:t>
      </w:r>
      <w:r>
        <w:t>fixes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affecting the main</w:t>
      </w:r>
      <w:r>
        <w:rPr>
          <w:spacing w:val="-2"/>
        </w:rPr>
        <w:t xml:space="preserve"> </w:t>
      </w:r>
      <w:r>
        <w:t>codebase.</w:t>
      </w:r>
      <w:r>
        <w:rPr>
          <w:spacing w:val="-1"/>
        </w:rPr>
        <w:t xml:space="preserve"> </w:t>
      </w:r>
      <w:r>
        <w:t>Merging is the process of integrating changes from one branch into another, combining their histories. In GitLab, creating a branch request typically means pushing a new branch to the remote</w:t>
      </w:r>
      <w:r>
        <w:rPr>
          <w:spacing w:val="-2"/>
        </w:rPr>
        <w:t xml:space="preserve"> </w:t>
      </w:r>
      <w:r>
        <w:t>repository so</w:t>
      </w:r>
      <w:r>
        <w:rPr>
          <w:spacing w:val="-1"/>
        </w:rPr>
        <w:t xml:space="preserve"> </w:t>
      </w:r>
      <w:r>
        <w:t>it can be reviewed or used for further work. A merge request (MR) in GitLab is a formal way to propose merging</w:t>
      </w:r>
      <w:r>
        <w:rPr>
          <w:spacing w:val="-3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(usually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feature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develop), allowing team members to review code, discuss changes, and ensure quality before integration.</w:t>
      </w:r>
    </w:p>
    <w:p w14:paraId="497D5D2B">
      <w:pPr>
        <w:pStyle w:val="4"/>
      </w:pPr>
    </w:p>
    <w:p w14:paraId="6F8CC8EA">
      <w:pPr>
        <w:pStyle w:val="4"/>
        <w:spacing w:before="30"/>
      </w:pPr>
    </w:p>
    <w:p w14:paraId="2AE67E54">
      <w:pPr>
        <w:spacing w:before="0"/>
        <w:ind w:left="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Constructing</w:t>
      </w:r>
      <w:r>
        <w:rPr>
          <w:rFonts w:ascii="Arial"/>
          <w:b/>
          <w:spacing w:val="-9"/>
          <w:sz w:val="22"/>
        </w:rPr>
        <w:t xml:space="preserve"> </w:t>
      </w:r>
      <w:r>
        <w:rPr>
          <w:rFonts w:ascii="Arial"/>
          <w:b/>
          <w:sz w:val="22"/>
        </w:rPr>
        <w:t>a</w:t>
      </w:r>
      <w:r>
        <w:rPr>
          <w:rFonts w:ascii="Arial"/>
          <w:b/>
          <w:spacing w:val="-6"/>
          <w:sz w:val="22"/>
        </w:rPr>
        <w:t xml:space="preserve"> </w:t>
      </w:r>
      <w:r>
        <w:rPr>
          <w:rFonts w:ascii="Arial"/>
          <w:b/>
          <w:sz w:val="22"/>
        </w:rPr>
        <w:t>branch,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making</w:t>
      </w:r>
      <w:r>
        <w:rPr>
          <w:rFonts w:ascii="Arial"/>
          <w:b/>
          <w:spacing w:val="-7"/>
          <w:sz w:val="22"/>
        </w:rPr>
        <w:t xml:space="preserve"> </w:t>
      </w:r>
      <w:r>
        <w:rPr>
          <w:rFonts w:ascii="Arial"/>
          <w:b/>
          <w:sz w:val="22"/>
        </w:rPr>
        <w:t>some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changes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in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the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branch,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and</w:t>
      </w:r>
      <w:r>
        <w:rPr>
          <w:rFonts w:ascii="Arial"/>
          <w:b/>
          <w:spacing w:val="-5"/>
          <w:sz w:val="22"/>
        </w:rPr>
        <w:t xml:space="preserve"> </w:t>
      </w:r>
      <w:r>
        <w:rPr>
          <w:rFonts w:ascii="Arial"/>
          <w:b/>
          <w:sz w:val="22"/>
        </w:rPr>
        <w:t>merging</w:t>
      </w:r>
      <w:r>
        <w:rPr>
          <w:rFonts w:ascii="Arial"/>
          <w:b/>
          <w:spacing w:val="-6"/>
          <w:sz w:val="22"/>
        </w:rPr>
        <w:t xml:space="preserve"> </w:t>
      </w:r>
      <w:r>
        <w:rPr>
          <w:rFonts w:ascii="Arial"/>
          <w:b/>
          <w:sz w:val="22"/>
        </w:rPr>
        <w:t>it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with</w:t>
      </w:r>
      <w:r>
        <w:rPr>
          <w:rFonts w:ascii="Arial"/>
          <w:b/>
          <w:spacing w:val="-9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master</w:t>
      </w:r>
    </w:p>
    <w:p w14:paraId="73C5DABB">
      <w:pPr>
        <w:spacing w:after="0"/>
        <w:jc w:val="left"/>
        <w:rPr>
          <w:rFonts w:ascii="Arial"/>
          <w:b/>
          <w:sz w:val="22"/>
        </w:rPr>
        <w:sectPr>
          <w:pgSz w:w="12240" w:h="15840"/>
          <w:pgMar w:top="720" w:right="0" w:bottom="220" w:left="1080" w:header="0" w:footer="21" w:gutter="0"/>
          <w:cols w:space="720" w:num="1"/>
        </w:sectPr>
      </w:pPr>
    </w:p>
    <w:p w14:paraId="5D8C36E5">
      <w:pPr>
        <w:spacing w:before="76"/>
        <w:ind w:left="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(or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pacing w:val="-2"/>
          <w:sz w:val="22"/>
        </w:rPr>
        <w:t>trunk).</w:t>
      </w:r>
    </w:p>
    <w:p w14:paraId="5AC923AC">
      <w:pPr>
        <w:pStyle w:val="4"/>
        <w:spacing w:before="177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273685</wp:posOffset>
            </wp:positionV>
            <wp:extent cx="5775325" cy="4128770"/>
            <wp:effectExtent l="0" t="0" r="0" b="0"/>
            <wp:wrapTopAndBottom/>
            <wp:docPr id="8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382" cy="412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4551045</wp:posOffset>
            </wp:positionV>
            <wp:extent cx="6306185" cy="822960"/>
            <wp:effectExtent l="0" t="0" r="0" b="0"/>
            <wp:wrapTopAndBottom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939" cy="82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29D25">
      <w:pPr>
        <w:pStyle w:val="4"/>
        <w:spacing w:before="3"/>
        <w:rPr>
          <w:rFonts w:ascii="Arial"/>
          <w:b/>
          <w:sz w:val="18"/>
        </w:rPr>
      </w:pPr>
    </w:p>
    <w:p w14:paraId="44D15D64">
      <w:pPr>
        <w:pStyle w:val="4"/>
        <w:rPr>
          <w:rFonts w:ascii="Arial"/>
          <w:b/>
        </w:rPr>
      </w:pPr>
    </w:p>
    <w:p w14:paraId="1FF2E902">
      <w:pPr>
        <w:pStyle w:val="4"/>
        <w:spacing w:before="2"/>
        <w:rPr>
          <w:rFonts w:ascii="Arial"/>
          <w:b/>
        </w:rPr>
      </w:pPr>
    </w:p>
    <w:p w14:paraId="63F17F13">
      <w:pPr>
        <w:spacing w:before="1" w:line="276" w:lineRule="exact"/>
        <w:ind w:left="360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Question:</w:t>
      </w:r>
    </w:p>
    <w:p w14:paraId="1EE224C9">
      <w:pPr>
        <w:spacing w:before="0" w:line="260" w:lineRule="exact"/>
        <w:ind w:left="36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Explain</w:t>
      </w:r>
      <w:r>
        <w:rPr>
          <w:rFonts w:ascii="Arial"/>
          <w:b/>
          <w:spacing w:val="-9"/>
          <w:sz w:val="23"/>
        </w:rPr>
        <w:t xml:space="preserve"> </w:t>
      </w:r>
      <w:r>
        <w:rPr>
          <w:rFonts w:ascii="Arial"/>
          <w:b/>
          <w:sz w:val="23"/>
        </w:rPr>
        <w:t>how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to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resolve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the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conflict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during</w:t>
      </w:r>
      <w:r>
        <w:rPr>
          <w:rFonts w:ascii="Arial"/>
          <w:b/>
          <w:spacing w:val="-6"/>
          <w:sz w:val="23"/>
        </w:rPr>
        <w:t xml:space="preserve"> </w:t>
      </w:r>
      <w:r>
        <w:rPr>
          <w:rFonts w:ascii="Arial"/>
          <w:b/>
          <w:spacing w:val="-2"/>
          <w:sz w:val="23"/>
        </w:rPr>
        <w:t>merge.</w:t>
      </w:r>
    </w:p>
    <w:p w14:paraId="3E2C8234">
      <w:pPr>
        <w:pStyle w:val="4"/>
        <w:spacing w:before="159"/>
        <w:ind w:left="360" w:right="1569"/>
        <w:jc w:val="both"/>
      </w:pPr>
      <w:r>
        <w:t>When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conflict</w:t>
      </w:r>
      <w:r>
        <w:rPr>
          <w:spacing w:val="-2"/>
        </w:rPr>
        <w:t xml:space="preserve"> </w:t>
      </w:r>
      <w:r>
        <w:t>occurs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Git, it</w:t>
      </w:r>
      <w:r>
        <w:rPr>
          <w:spacing w:val="-4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branches</w:t>
      </w:r>
      <w:r>
        <w:rPr>
          <w:spacing w:val="-1"/>
        </w:rPr>
        <w:t xml:space="preserve"> </w:t>
      </w:r>
      <w:r>
        <w:t>affect</w:t>
      </w:r>
      <w:r>
        <w:rPr>
          <w:spacing w:val="-4"/>
        </w:rPr>
        <w:t xml:space="preserve"> </w:t>
      </w:r>
      <w:r>
        <w:t>the same</w:t>
      </w:r>
      <w:r>
        <w:rPr>
          <w:spacing w:val="-5"/>
        </w:rPr>
        <w:t xml:space="preserve"> </w:t>
      </w:r>
      <w:r>
        <w:t>part of a file and Git cannot automatically decide which version to keep. To resolve it, open the conflicted file, look for conflict</w:t>
      </w:r>
      <w:r>
        <w:rPr>
          <w:spacing w:val="-1"/>
        </w:rPr>
        <w:t xml:space="preserve"> </w:t>
      </w:r>
      <w:r>
        <w:t>markers</w:t>
      </w:r>
      <w:r>
        <w:rPr>
          <w:spacing w:val="-2"/>
        </w:rPr>
        <w:t xml:space="preserve"> </w:t>
      </w:r>
      <w:r>
        <w:t>(&lt;&lt;&lt;&lt;&lt;&lt;&lt;,</w:t>
      </w:r>
      <w:r>
        <w:rPr>
          <w:spacing w:val="-4"/>
        </w:rPr>
        <w:t xml:space="preserve"> </w:t>
      </w:r>
      <w:r>
        <w:t>=======,</w:t>
      </w:r>
      <w:r>
        <w:rPr>
          <w:spacing w:val="-2"/>
        </w:rPr>
        <w:t xml:space="preserve"> </w:t>
      </w:r>
      <w:r>
        <w:t>&gt;&gt;&gt;&gt;&gt;&gt;&gt;),</w:t>
      </w:r>
      <w:r>
        <w:rPr>
          <w:spacing w:val="-7"/>
        </w:rPr>
        <w:t xml:space="preserve"> </w:t>
      </w:r>
      <w:r>
        <w:t>and manually edit the content to keep the correct or combined changes. After saving the file, mark the conflict as resolved using git add</w:t>
      </w:r>
    </w:p>
    <w:p w14:paraId="56763407">
      <w:pPr>
        <w:pStyle w:val="4"/>
        <w:ind w:left="360"/>
        <w:jc w:val="both"/>
      </w:pPr>
      <w:r>
        <w:t>&lt;filename&gt;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rPr>
          <w:spacing w:val="-2"/>
        </w:rPr>
        <w:t>commit.</w:t>
      </w:r>
    </w:p>
    <w:p w14:paraId="714E6409">
      <w:pPr>
        <w:spacing w:before="264" w:line="235" w:lineRule="auto"/>
        <w:ind w:left="360" w:right="1625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Implementing</w:t>
      </w:r>
      <w:r>
        <w:rPr>
          <w:rFonts w:ascii="Arial" w:hAnsi="Arial"/>
          <w:b/>
          <w:spacing w:val="-8"/>
          <w:sz w:val="22"/>
        </w:rPr>
        <w:t xml:space="preserve"> </w:t>
      </w:r>
      <w:r>
        <w:rPr>
          <w:rFonts w:ascii="Arial" w:hAnsi="Arial"/>
          <w:b/>
          <w:sz w:val="22"/>
        </w:rPr>
        <w:t>conflict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resolution</w:t>
      </w:r>
      <w:r>
        <w:rPr>
          <w:rFonts w:ascii="Arial" w:hAnsi="Arial"/>
          <w:b/>
          <w:spacing w:val="-6"/>
          <w:sz w:val="22"/>
        </w:rPr>
        <w:t xml:space="preserve"> </w:t>
      </w:r>
      <w:r>
        <w:rPr>
          <w:rFonts w:ascii="Arial" w:hAnsi="Arial"/>
          <w:b/>
          <w:sz w:val="22"/>
        </w:rPr>
        <w:t>when</w:t>
      </w:r>
      <w:r>
        <w:rPr>
          <w:rFonts w:ascii="Arial" w:hAnsi="Arial"/>
          <w:b/>
          <w:spacing w:val="-6"/>
          <w:sz w:val="22"/>
        </w:rPr>
        <w:t xml:space="preserve"> </w:t>
      </w:r>
      <w:r>
        <w:rPr>
          <w:rFonts w:ascii="Arial" w:hAnsi="Arial"/>
          <w:b/>
          <w:sz w:val="22"/>
        </w:rPr>
        <w:t>multiple</w:t>
      </w:r>
      <w:r>
        <w:rPr>
          <w:rFonts w:ascii="Arial" w:hAnsi="Arial"/>
          <w:b/>
          <w:spacing w:val="-5"/>
          <w:sz w:val="22"/>
        </w:rPr>
        <w:t xml:space="preserve"> </w:t>
      </w:r>
      <w:r>
        <w:rPr>
          <w:rFonts w:ascii="Arial" w:hAnsi="Arial"/>
          <w:b/>
          <w:sz w:val="22"/>
        </w:rPr>
        <w:t>users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are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updating</w:t>
      </w:r>
      <w:r>
        <w:rPr>
          <w:rFonts w:ascii="Arial" w:hAnsi="Arial"/>
          <w:b/>
          <w:spacing w:val="-3"/>
          <w:sz w:val="22"/>
        </w:rPr>
        <w:t xml:space="preserve"> </w:t>
      </w:r>
      <w:r>
        <w:rPr>
          <w:rFonts w:ascii="Arial" w:hAnsi="Arial"/>
          <w:b/>
          <w:sz w:val="22"/>
        </w:rPr>
        <w:t>the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trunk</w:t>
      </w:r>
      <w:r>
        <w:rPr>
          <w:rFonts w:ascii="Arial" w:hAnsi="Arial"/>
          <w:b/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(or</w:t>
      </w:r>
      <w:r>
        <w:rPr>
          <w:rFonts w:ascii="Arial" w:hAnsi="Arial"/>
          <w:b/>
          <w:spacing w:val="-1"/>
          <w:sz w:val="22"/>
        </w:rPr>
        <w:t xml:space="preserve"> </w:t>
      </w:r>
      <w:r>
        <w:rPr>
          <w:rFonts w:ascii="Arial" w:hAnsi="Arial"/>
          <w:b/>
          <w:sz w:val="22"/>
        </w:rPr>
        <w:t>master) in such a way that it results into a conflict with the branch’s modification.</w:t>
      </w:r>
    </w:p>
    <w:p w14:paraId="4B83F336">
      <w:pPr>
        <w:spacing w:after="0" w:line="235" w:lineRule="auto"/>
        <w:jc w:val="both"/>
        <w:rPr>
          <w:rFonts w:ascii="Arial" w:hAnsi="Arial"/>
          <w:b/>
          <w:sz w:val="22"/>
        </w:rPr>
        <w:sectPr>
          <w:pgSz w:w="12240" w:h="15840"/>
          <w:pgMar w:top="620" w:right="0" w:bottom="220" w:left="1080" w:header="0" w:footer="21" w:gutter="0"/>
          <w:cols w:space="720" w:num="1"/>
        </w:sectPr>
      </w:pPr>
    </w:p>
    <w:p w14:paraId="4D4DCB5C">
      <w:pPr>
        <w:pStyle w:val="4"/>
        <w:ind w:left="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064000" cy="3056255"/>
            <wp:effectExtent l="0" t="0" r="0" b="0"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580" cy="30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A14">
      <w:pPr>
        <w:pStyle w:val="4"/>
        <w:spacing w:before="2"/>
        <w:rPr>
          <w:rFonts w:ascii="Arial"/>
          <w:b/>
          <w:sz w:val="19"/>
        </w:rPr>
      </w:pPr>
      <w:r>
        <w:rPr>
          <w:rFonts w:ascii="Arial"/>
          <w:b/>
          <w:sz w:val="19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3873500" cy="2910840"/>
            <wp:effectExtent l="0" t="0" r="0" b="0"/>
            <wp:wrapTopAndBottom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322" cy="291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F738B">
      <w:pPr>
        <w:pStyle w:val="4"/>
        <w:spacing w:after="0"/>
        <w:rPr>
          <w:rFonts w:ascii="Arial"/>
          <w:b/>
          <w:sz w:val="19"/>
        </w:rPr>
        <w:sectPr>
          <w:pgSz w:w="12240" w:h="15840"/>
          <w:pgMar w:top="720" w:right="0" w:bottom="220" w:left="1080" w:header="0" w:footer="21" w:gutter="0"/>
          <w:cols w:space="720" w:num="1"/>
        </w:sectPr>
      </w:pPr>
    </w:p>
    <w:p w14:paraId="3B38A47C">
      <w:pPr>
        <w:pStyle w:val="4"/>
        <w:ind w:left="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364355" cy="3126740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404" cy="312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A93">
      <w:pPr>
        <w:pStyle w:val="4"/>
        <w:spacing w:before="2"/>
        <w:rPr>
          <w:rFonts w:ascii="Arial"/>
          <w:b/>
          <w:sz w:val="19"/>
        </w:rPr>
      </w:pPr>
      <w:r>
        <w:rPr>
          <w:rFonts w:ascii="Arial"/>
          <w:b/>
          <w:sz w:val="19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154940</wp:posOffset>
            </wp:positionV>
            <wp:extent cx="5596890" cy="3184525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88" cy="318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9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3493770</wp:posOffset>
            </wp:positionV>
            <wp:extent cx="3486150" cy="1665605"/>
            <wp:effectExtent l="0" t="0" r="0" b="0"/>
            <wp:wrapTopAndBottom/>
            <wp:docPr id="14" name="Imag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038" cy="1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97C5A">
      <w:pPr>
        <w:pStyle w:val="4"/>
        <w:rPr>
          <w:rFonts w:ascii="Arial"/>
          <w:b/>
          <w:sz w:val="19"/>
        </w:rPr>
      </w:pPr>
    </w:p>
    <w:p w14:paraId="4CA5474C">
      <w:pPr>
        <w:pStyle w:val="4"/>
        <w:rPr>
          <w:rFonts w:ascii="Arial"/>
          <w:b/>
        </w:rPr>
      </w:pPr>
    </w:p>
    <w:p w14:paraId="20EF8FDB">
      <w:pPr>
        <w:pStyle w:val="4"/>
        <w:rPr>
          <w:rFonts w:ascii="Arial"/>
          <w:b/>
        </w:rPr>
      </w:pPr>
    </w:p>
    <w:p w14:paraId="5CAAF60D">
      <w:pPr>
        <w:pStyle w:val="4"/>
        <w:rPr>
          <w:rFonts w:ascii="Arial"/>
          <w:b/>
        </w:rPr>
      </w:pPr>
    </w:p>
    <w:p w14:paraId="4FAF044B">
      <w:pPr>
        <w:pStyle w:val="4"/>
        <w:spacing w:before="2"/>
        <w:rPr>
          <w:rFonts w:ascii="Arial"/>
          <w:b/>
        </w:rPr>
      </w:pPr>
    </w:p>
    <w:p w14:paraId="1F207CB1">
      <w:pPr>
        <w:spacing w:before="0"/>
        <w:ind w:left="360" w:right="0" w:firstLine="0"/>
        <w:jc w:val="left"/>
        <w:rPr>
          <w:b/>
          <w:sz w:val="23"/>
        </w:rPr>
      </w:pPr>
      <w:r>
        <w:rPr>
          <w:b/>
          <w:spacing w:val="-2"/>
          <w:sz w:val="23"/>
        </w:rPr>
        <w:t>Question:</w:t>
      </w:r>
    </w:p>
    <w:p w14:paraId="5E51D89F">
      <w:pPr>
        <w:spacing w:after="0"/>
        <w:jc w:val="left"/>
        <w:rPr>
          <w:b/>
          <w:sz w:val="23"/>
        </w:rPr>
        <w:sectPr>
          <w:pgSz w:w="12240" w:h="15840"/>
          <w:pgMar w:top="720" w:right="0" w:bottom="220" w:left="1080" w:header="0" w:footer="21" w:gutter="0"/>
          <w:cols w:space="720" w:num="1"/>
        </w:sectPr>
      </w:pPr>
    </w:p>
    <w:p w14:paraId="7069A155">
      <w:pPr>
        <w:spacing w:before="25"/>
        <w:ind w:left="360" w:right="0" w:firstLine="0"/>
        <w:jc w:val="left"/>
        <w:rPr>
          <w:b/>
          <w:sz w:val="23"/>
        </w:rPr>
      </w:pPr>
      <w:r>
        <w:rPr>
          <w:b/>
          <w:sz w:val="23"/>
        </w:rPr>
        <w:t>Explain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how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to clean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up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and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push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back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2"/>
          <w:sz w:val="23"/>
        </w:rPr>
        <w:t xml:space="preserve"> </w:t>
      </w:r>
      <w:r>
        <w:rPr>
          <w:b/>
          <w:sz w:val="23"/>
        </w:rPr>
        <w:t>remote</w:t>
      </w:r>
      <w:r>
        <w:rPr>
          <w:b/>
          <w:spacing w:val="-1"/>
          <w:sz w:val="23"/>
        </w:rPr>
        <w:t xml:space="preserve"> </w:t>
      </w:r>
      <w:r>
        <w:rPr>
          <w:b/>
          <w:spacing w:val="-4"/>
          <w:sz w:val="23"/>
        </w:rPr>
        <w:t>Git.</w:t>
      </w:r>
    </w:p>
    <w:p w14:paraId="6A4EA22C">
      <w:pPr>
        <w:pStyle w:val="4"/>
        <w:ind w:left="360" w:right="1398"/>
      </w:pPr>
      <w:r>
        <w:t>Cleaning up in Git involves removing unnecessary</w:t>
      </w:r>
      <w:r>
        <w:rPr>
          <w:spacing w:val="-1"/>
        </w:rPr>
        <w:t xml:space="preserve"> </w:t>
      </w:r>
      <w:r>
        <w:t>files,</w:t>
      </w:r>
      <w:r>
        <w:rPr>
          <w:spacing w:val="-1"/>
        </w:rPr>
        <w:t xml:space="preserve"> </w:t>
      </w:r>
      <w:r>
        <w:t>branches,</w:t>
      </w:r>
      <w:r>
        <w:rPr>
          <w:spacing w:val="-1"/>
        </w:rPr>
        <w:t xml:space="preserve"> </w:t>
      </w:r>
      <w:r>
        <w:t>or commits</w:t>
      </w:r>
      <w:r>
        <w:rPr>
          <w:spacing w:val="-3"/>
        </w:rPr>
        <w:t xml:space="preserve"> </w:t>
      </w:r>
      <w:r>
        <w:t>to keep</w:t>
      </w:r>
      <w:r>
        <w:rPr>
          <w:spacing w:val="-2"/>
        </w:rPr>
        <w:t xml:space="preserve"> </w:t>
      </w:r>
      <w:r>
        <w:t>the repository organized and efficient. This can include deleting untracked files with git clean, removing unused local branches with git branch -d, and squashing or rebasing commits to simplify history. Once cleanup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complete,</w:t>
      </w:r>
      <w:r>
        <w:rPr>
          <w:spacing w:val="-5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are staged</w:t>
      </w:r>
      <w:r>
        <w:rPr>
          <w:spacing w:val="-4"/>
        </w:rPr>
        <w:t xml:space="preserve"> </w:t>
      </w:r>
      <w:r>
        <w:t>(git add), committed</w:t>
      </w:r>
      <w:r>
        <w:rPr>
          <w:spacing w:val="-6"/>
        </w:rPr>
        <w:t xml:space="preserve"> </w:t>
      </w:r>
      <w:r>
        <w:t>(git</w:t>
      </w:r>
      <w:r>
        <w:rPr>
          <w:spacing w:val="-2"/>
        </w:rPr>
        <w:t xml:space="preserve"> </w:t>
      </w:r>
      <w:r>
        <w:t>commit),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pushed back</w:t>
      </w:r>
      <w:r>
        <w:rPr>
          <w:spacing w:val="-2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remote</w:t>
      </w:r>
      <w:r>
        <w:rPr>
          <w:spacing w:val="-6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cleaned-up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reflected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rPr>
          <w:spacing w:val="-2"/>
        </w:rPr>
        <w:t>collaborators.</w:t>
      </w:r>
    </w:p>
    <w:p w14:paraId="7D0161CF">
      <w:pPr>
        <w:spacing w:before="272"/>
        <w:ind w:left="360" w:right="0" w:firstLine="0"/>
        <w:jc w:val="left"/>
        <w:rPr>
          <w:rFonts w:ascii="Arial"/>
          <w:b/>
          <w:sz w:val="23"/>
        </w:rPr>
      </w:pPr>
      <w:r>
        <w:rPr>
          <w:rFonts w:ascii="Arial"/>
          <w:b/>
          <w:sz w:val="23"/>
        </w:rPr>
        <w:t>Execute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steps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involving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clean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z w:val="23"/>
        </w:rPr>
        <w:t>up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and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push</w:t>
      </w:r>
      <w:r>
        <w:rPr>
          <w:rFonts w:ascii="Arial"/>
          <w:b/>
          <w:spacing w:val="-5"/>
          <w:sz w:val="23"/>
        </w:rPr>
        <w:t xml:space="preserve"> </w:t>
      </w:r>
      <w:r>
        <w:rPr>
          <w:rFonts w:ascii="Arial"/>
          <w:b/>
          <w:sz w:val="23"/>
        </w:rPr>
        <w:t>back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to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remote</w:t>
      </w:r>
      <w:r>
        <w:rPr>
          <w:rFonts w:ascii="Arial"/>
          <w:b/>
          <w:spacing w:val="-1"/>
          <w:sz w:val="23"/>
        </w:rPr>
        <w:t xml:space="preserve"> </w:t>
      </w:r>
      <w:r>
        <w:rPr>
          <w:rFonts w:ascii="Arial"/>
          <w:b/>
          <w:spacing w:val="-4"/>
          <w:sz w:val="23"/>
        </w:rPr>
        <w:t>Git.</w:t>
      </w:r>
    </w:p>
    <w:p w14:paraId="7605D59C">
      <w:pPr>
        <w:pStyle w:val="4"/>
        <w:spacing w:before="153"/>
        <w:rPr>
          <w:rFonts w:ascii="Arial"/>
          <w:b/>
          <w:sz w:val="20"/>
        </w:rPr>
      </w:pPr>
      <w:r>
        <w:rPr>
          <w:rFonts w:ascii="Arial"/>
          <w:b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258445</wp:posOffset>
            </wp:positionV>
            <wp:extent cx="4181475" cy="293560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245" cy="293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3348990</wp:posOffset>
            </wp:positionV>
            <wp:extent cx="3689985" cy="3004820"/>
            <wp:effectExtent l="0" t="0" r="0" b="0"/>
            <wp:wrapTopAndBottom/>
            <wp:docPr id="16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9809" cy="3004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3F6C0">
      <w:pPr>
        <w:pStyle w:val="4"/>
        <w:spacing w:before="1"/>
        <w:rPr>
          <w:rFonts w:ascii="Arial"/>
          <w:b/>
          <w:sz w:val="19"/>
        </w:rPr>
      </w:pPr>
    </w:p>
    <w:p w14:paraId="71D4F0DB">
      <w:pPr>
        <w:pStyle w:val="4"/>
        <w:spacing w:after="0"/>
        <w:rPr>
          <w:rFonts w:ascii="Arial"/>
          <w:b/>
          <w:sz w:val="19"/>
        </w:rPr>
        <w:sectPr>
          <w:pgSz w:w="12240" w:h="15840"/>
          <w:pgMar w:top="680" w:right="0" w:bottom="220" w:left="1080" w:header="0" w:footer="21" w:gutter="0"/>
          <w:cols w:space="720" w:num="1"/>
        </w:sectPr>
      </w:pPr>
    </w:p>
    <w:p w14:paraId="10DCCFEB">
      <w:pPr>
        <w:pStyle w:val="4"/>
        <w:ind w:left="3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68315" cy="2998470"/>
            <wp:effectExtent l="0" t="0" r="0" b="0"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940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6" w:type="default"/>
      <w:pgSz w:w="12240" w:h="15840"/>
      <w:pgMar w:top="720" w:right="0" w:bottom="220" w:left="1080" w:header="0" w:footer="21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50D897">
    <w:pPr>
      <w:pStyle w:val="4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3312160</wp:posOffset>
              </wp:positionH>
              <wp:positionV relativeFrom="page">
                <wp:posOffset>9905365</wp:posOffset>
              </wp:positionV>
              <wp:extent cx="1184275" cy="165735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8427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38620D"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New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Section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60.8pt;margin-top:779.95pt;height:13.05pt;width:93.25pt;mso-position-horizontal-relative:page;mso-position-vertical-relative:page;z-index:-251657216;mso-width-relative:page;mso-height-relative:page;" filled="f" stroked="f" coordsize="21600,21600" o:gfxdata="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MJeVH/aAAAADQEAAA8AAAAAAAAAAQAgAAAAIgAAAGRycy9kb3ducmV2LnhtbFBLAQIUABQAAAAI&#10;AIdO4kCO8CaasgEAAHQDAAAOAAAAAAAAAAEAIAAAACkBAABkcnMvZTJvRG9jLnhtbFBLBQYAAAAA&#10;BgAGAFkBAABN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1038620D"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New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Section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48A13E">
    <w:pPr>
      <w:pStyle w:val="4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3280410</wp:posOffset>
              </wp:positionH>
              <wp:positionV relativeFrom="page">
                <wp:posOffset>9905365</wp:posOffset>
              </wp:positionV>
              <wp:extent cx="1210945" cy="165735"/>
              <wp:effectExtent l="0" t="0" r="0" b="0"/>
              <wp:wrapNone/>
              <wp:docPr id="17" name="Text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094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79A39B">
                          <w:pPr>
                            <w:spacing w:before="10"/>
                            <w:ind w:left="20" w:right="0" w:firstLine="0"/>
                            <w:jc w:val="left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New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Section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7" o:spid="_x0000_s1026" o:spt="202" type="#_x0000_t202" style="position:absolute;left:0pt;margin-left:258.3pt;margin-top:779.95pt;height:13.05pt;width:95.35pt;mso-position-horizontal-relative:page;mso-position-vertical-relative:page;z-index:-251657216;mso-width-relative:page;mso-height-relative:page;" filled="f" stroked="f" coordsize="21600,21600" o:gfxdata="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GrZHedsAAAANAQAADwAAAAAAAAABACAAAAAiAAAAZHJzL2Rvd25yZXYueG1sUEsBAhQAFAAA&#10;AAgAh07iQG+lACWzAQAAdgMAAA4AAAAAAAAAAQAgAAAAKgEAAGRycy9lMm9Eb2MueG1sUEsFBgAA&#10;AAAGAAYAWQEAAE8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A79A39B">
                    <w:pPr>
                      <w:spacing w:before="10"/>
                      <w:ind w:left="2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New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Section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00" w:hanging="334"/>
        <w:jc w:val="left"/>
      </w:pPr>
      <w:rPr>
        <w:rFonts w:hint="default"/>
        <w:spacing w:val="0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926" w:hanging="33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952" w:hanging="3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78" w:hanging="3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004" w:hanging="3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30" w:hanging="3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056" w:hanging="3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082" w:hanging="3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08" w:hanging="33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602408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3"/>
      <w:szCs w:val="23"/>
      <w:lang w:val="en-US" w:eastAsia="en-US" w:bidi="ar-SA"/>
    </w:rPr>
  </w:style>
  <w:style w:type="paragraph" w:styleId="5">
    <w:name w:val="Title"/>
    <w:basedOn w:val="1"/>
    <w:qFormat/>
    <w:uiPriority w:val="1"/>
    <w:pPr>
      <w:spacing w:line="487" w:lineRule="exact"/>
      <w:ind w:left="359"/>
    </w:pPr>
    <w:rPr>
      <w:rFonts w:ascii="Calibri" w:hAnsi="Calibri" w:eastAsia="Calibri" w:cs="Calibri"/>
      <w:sz w:val="40"/>
      <w:szCs w:val="4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898" w:hanging="348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TotalTime>0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2025-08-09T17:52:00Z</dcterms:created>
  <dc:creator>22054170</dc:creator>
  <cp:lastModifiedBy>SHIMOLIKA GOSWAMI</cp:lastModifiedBy>
  <dcterms:modified xsi:type="dcterms:W3CDTF">2025-08-09T17:54:20Z</dcterms:modified>
  <dc:title>New Section 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2025-08-09T00:00:00Z</vt:filetime>
  </property>
  <property fmtid="{D5CDD505-2E9C-101B-9397-08002B2CF9AE}" pid="3" name="LastSaved">
    <vt:filetime>2025-08-09T00:00:00Z</vt:filetime>
  </property>
  <property fmtid="{D5CDD505-2E9C-101B-9397-08002B2CF9AE}" pid="4" name="Producer">
    <vt:lpwstr>Microsoft: Print To PDF</vt:lpwstr>
  </property>
  <property fmtid="{D5CDD505-2E9C-101B-9397-08002B2CF9AE}" pid="5" name="KSOProductBuildVer">
    <vt:lpwstr>1033-12.2.0.21931</vt:lpwstr>
  </property>
  <property fmtid="{D5CDD505-2E9C-101B-9397-08002B2CF9AE}" pid="6" name="ICV">
    <vt:lpwstr>A330A7437F494AD4BF09CAA0F209A1AD_12</vt:lpwstr>
  </property>
</Properties>
</file>