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" w:hanging="10"/>
        <w:rPr/>
      </w:pPr>
      <w:r>
        <w:rPr/>
        <w:t xml:space="preserve">      </w:t>
      </w:r>
      <w:r>
        <w:rPr/>
        <w:t>3 0.018886       192.168.2.44          40.77.226.247         TCP      66     53250→443 [SYN] Seq=311487167 Win=8192 Len=0 MSS=1460 WS=256 SACK_PERM=1</w:t>
      </w:r>
    </w:p>
    <w:p>
      <w:pPr>
        <w:pStyle w:val="Normal"/>
        <w:ind w:left="-5" w:hanging="10"/>
        <w:rPr/>
      </w:pPr>
      <w:r>
        <w:rPr/>
        <w:t>Frame 3: 66 bytes on wire (528 bits), 66 bytes captured (528 bits) on interface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Interface id: 0 (\Device\NPF_{FDD33FCF-140C-487B-BDCC-4F2DF0A16862})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Encapsulation type: Ethernet (1)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Arrival Time: Apr 13, 2017 16:19:22.248683000 Paris, Madrid (heure dt)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shift for this packet: 0.000000000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Epoch Time: 1492093162.248683000 seconds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captured frame: 0.001114000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displayed frame: 0.000000000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since reference or first frame: 0.018886000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Number: 3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Length: 66 bytes (528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Capture Length: 66 bytes (528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marked: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ignored: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[Protocols in frame: eth:ethertype:ip:tcp]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[Coloring Rule Name: ___conversation_color_filter___01]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[Coloring Rule String: (ip.addr eq 192.168.2.44 and ip.addr eq 40.77.226.247) and (tcp.port eq 53250 and tcp.port eq 443)] Ethernet II, Src: IntelCor_38:fd:1a (28:b2:bd:38:fd:1a), Dst: LexCompu_09:2c:74 (4c:02:89:09:2c:74)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Destination: LexCompu_09:2c:74 (4c:02:89:09:2c:74)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Address: LexCompu_09:2c:74 (4c:02:89:09:2c:74)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...0 .... .... .... .... = IG bit: Individual address (unicast)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</w:t>
      </w:r>
      <w:r>
        <w:rPr>
          <w:highlight w:val="yellow"/>
        </w:rPr>
        <w:t>ource: IntelCor_38:fd:1a (28:b2:bd:38:fd:1a)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Address: IntelCor_38:fd:1a (28:b2:bd:38:fd:1a)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right="4592" w:hanging="10"/>
        <w:rPr/>
      </w:pPr>
      <w:r>
        <w:rPr/>
        <w:t xml:space="preserve">        </w:t>
      </w:r>
      <w:r>
        <w:rPr/>
        <w:t>.... ...0 .... .... .... .... = IG bit: Individual address (unicast)     Type: IPv4 (0x0800)</w:t>
      </w:r>
    </w:p>
    <w:p>
      <w:pPr>
        <w:pStyle w:val="Normal"/>
        <w:ind w:left="-5" w:hanging="10"/>
        <w:rPr/>
      </w:pPr>
      <w:r>
        <w:rPr/>
        <w:t>Internet Protocol Ve</w:t>
      </w:r>
      <w:r>
        <w:rPr/>
        <w:t>rsion 4, Src: 192.168.2.44, Dst: 40.77.226.247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0100 ..</w:t>
      </w:r>
      <w:r>
        <w:rPr>
          <w:highlight w:val="yellow"/>
        </w:rPr>
        <w:t>.. = Version: 4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.... 0101 = Header Length: 20 bytes (5)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Differentiated Services Field: 0x00 (DSCP: CS0, ECN: Not-ECT)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0000 00.. = Differentiated Services Codepoint: Default (0)</w:t>
      </w:r>
    </w:p>
    <w:p>
      <w:pPr>
        <w:pStyle w:val="Normal"/>
        <w:ind w:left="-5" w:right="3962" w:hanging="10"/>
        <w:rPr/>
      </w:pPr>
      <w:r>
        <w:rPr/>
        <w:t xml:space="preserve">        </w:t>
      </w:r>
      <w:r>
        <w:rPr/>
        <w:t>.... ..00 = Explicit Congestion Notification: Not ECN-Capable Transport (0)     Total Length: 52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Identification: 0x3f01 (16129)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>
          <w:highlight w:val="yellow"/>
        </w:rPr>
        <w:t>Flags: 0x02 (Don't Fragment)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0... .... = Reserved bit: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.1.. .... = Don't fragment: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..0. .... = More fragments: Not set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Fragment offset: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Time to live: 128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Protocol: TCP (6)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Header checksum: 0xeda9 [validation disabled]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[Header checksum status: Unverified]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Source: 192.168.2.44</w:t>
      </w:r>
    </w:p>
    <w:p>
      <w:pPr>
        <w:pStyle w:val="Normal"/>
        <w:ind w:left="-5" w:hanging="1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Destination: 40.77.226.247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[Source GeoIP: Unknown]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[Destination GeoIP: Unknown]</w:t>
      </w:r>
    </w:p>
    <w:p>
      <w:pPr>
        <w:pStyle w:val="Normal"/>
        <w:ind w:left="-5" w:right="3691" w:hanging="10"/>
        <w:rPr/>
      </w:pPr>
      <w:r>
        <w:rPr/>
        <w:t xml:space="preserve">Transmission Control Protocol, Src Port: 53250, Dst Port: 443, Seq: 311487167, Len: 0     </w:t>
      </w:r>
    </w:p>
    <w:p>
      <w:pPr>
        <w:pStyle w:val="Normal"/>
        <w:ind w:left="-5" w:right="3691" w:firstLine="5"/>
        <w:rPr>
          <w:highlight w:val="red"/>
        </w:rPr>
      </w:pPr>
      <w:r>
        <w:rPr>
          <w:highlight w:val="red"/>
        </w:rPr>
        <w:t xml:space="preserve">    </w:t>
      </w:r>
      <w:r>
        <w:rPr>
          <w:highlight w:val="red"/>
        </w:rPr>
        <w:t>Source Port: 53250</w:t>
      </w:r>
    </w:p>
    <w:p>
      <w:pPr>
        <w:pStyle w:val="Normal"/>
        <w:ind w:left="-5" w:hanging="10"/>
        <w:rPr>
          <w:highlight w:val="red"/>
        </w:rPr>
      </w:pPr>
      <w:r>
        <w:rPr>
          <w:highlight w:val="red"/>
        </w:rPr>
        <w:t xml:space="preserve">    </w:t>
      </w:r>
      <w:r>
        <w:rPr>
          <w:highlight w:val="red"/>
        </w:rPr>
        <w:t>Destination Port: 443</w:t>
      </w:r>
      <w:bookmarkStart w:id="0" w:name="_GoBack"/>
      <w:bookmarkEnd w:id="0"/>
    </w:p>
    <w:p>
      <w:pPr>
        <w:pStyle w:val="Normal"/>
        <w:ind w:left="-5" w:hanging="10"/>
        <w:rPr/>
      </w:pPr>
      <w:r>
        <w:rPr/>
        <w:t xml:space="preserve">    </w:t>
      </w:r>
      <w:r>
        <w:rPr/>
        <w:t>[Stream index: 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[TCP Segment Len: 0]</w:t>
      </w:r>
    </w:p>
    <w:p>
      <w:pPr>
        <w:pStyle w:val="Normal"/>
        <w:ind w:left="-5" w:right="7920" w:hanging="10"/>
        <w:rPr/>
      </w:pPr>
      <w:r>
        <w:rPr/>
        <w:t xml:space="preserve">    </w:t>
      </w:r>
      <w:r>
        <w:rPr/>
        <w:t>Sequence number: 311487167     Acknowledgment number: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Header Length: 32 bytes</w:t>
      </w:r>
    </w:p>
    <w:p>
      <w:pPr>
        <w:pStyle w:val="Normal"/>
        <w:ind w:left="-5" w:hanging="10"/>
        <w:rPr>
          <w:highlight w:val="red"/>
        </w:rPr>
      </w:pPr>
      <w:r>
        <w:rPr>
          <w:highlight w:val="red"/>
        </w:rPr>
        <w:t xml:space="preserve">    </w:t>
      </w:r>
      <w:r>
        <w:rPr>
          <w:highlight w:val="red"/>
        </w:rPr>
        <w:t>Flags: 0x002 (SYN)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000. .... .... = Reserved: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...0 .... .... = Nonce: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0... .... = Congestion Window Reduced (CWR):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.0.. .... = ECN-Echo: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= Urgent: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...0 .... = Acknowledgment: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0... = Push: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.0.. = Reset: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..1. = Syn: Set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[Expert Info (Chat/Sequence): Connection establish request (SYN): server port 443]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[Connection establish request (SYN): server port 443]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[Severity level: Chat]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[Group: Sequence]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...0 = Fin: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[TCP Flags: ··········S·]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Window size value: 8192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[Calculated window size: 8192]</w:t>
      </w:r>
    </w:p>
    <w:p>
      <w:pPr>
        <w:pStyle w:val="Normal"/>
        <w:ind w:left="-5" w:right="8371" w:hanging="10"/>
        <w:rPr/>
      </w:pPr>
      <w:r>
        <w:rPr/>
        <w:t xml:space="preserve">    </w:t>
      </w:r>
      <w:r>
        <w:rPr/>
        <w:t>Checksum: 0xb1e9 [unverified]     [Checksum Status: Unverified]     Urgent pointer: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Options: (12 bytes), Maximum segment size, No-Operation (NOP), Window scale, No-Operation (NOP), No-Operation (NOP), SACK permitted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Maximum segment size: 1460 bytes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Maximum Segment Size (2)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Length: 4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MSS Value: 1460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Titre1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Titre1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Window scale: 8 (multiply by 256)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Window Scale (3)</w:t>
      </w:r>
    </w:p>
    <w:p>
      <w:pPr>
        <w:pStyle w:val="Titre1"/>
        <w:ind w:left="-5" w:hanging="10"/>
        <w:rPr/>
      </w:pPr>
      <w:r>
        <w:rPr/>
        <w:t xml:space="preserve">            </w:t>
      </w:r>
      <w:r>
        <w:rPr/>
        <w:t>Length: 3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Shift count: 8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[Multiplier: 256]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TCP SACK Permitted Option: True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SACK Permitted (4)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Length: 2</w:t>
      </w:r>
    </w:p>
    <w:p>
      <w:pPr>
        <w:pStyle w:val="Normal"/>
        <w:ind w:left="-5" w:hanging="10"/>
        <w:rPr/>
      </w:pPr>
      <w:r>
        <w:rPr/>
        <w:t xml:space="preserve">      </w:t>
      </w:r>
      <w:r>
        <w:rPr/>
        <w:t>4 0.020830       40.77.226.247         192.168.2.44          TCP      66     443→53250 [SYN, ACK] Seq=3076558735 Ack=311487168 Win=14600 Len=0 MSS=1460 SACK_PERM=1 WS=16</w:t>
      </w:r>
    </w:p>
    <w:p>
      <w:pPr>
        <w:pStyle w:val="Normal"/>
        <w:ind w:left="-5" w:hanging="10"/>
        <w:rPr/>
      </w:pPr>
      <w:r>
        <w:rPr/>
        <w:t>Frame 4: 66 bytes on wire (528 bits), 66 bytes captured (528 bits) on interface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Interface id: 0 (\Device\NPF_{FDD33FCF-140C-487B-BDCC-4F2DF0A16862})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Encapsulation type: Ethernet (1)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Arrival Time: Apr 13, 2017 16:19:22.250627000 Paris, Madrid (heure dt)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shift for this packet: 0.000000000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Epoch Time: 1492093162.250627000 seconds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captured frame: 0.001944000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displayed frame: 0.001944000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since reference or first frame: 0.020830000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Number: 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Length: 66 bytes (528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Capture Length: 66 bytes (528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marked: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ignored: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[Protocols in frame: eth:ethertype:ip:tcp]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[Coloring Rule Name: ___conversation_color_filter___01]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[Coloring Rule String: (ip.addr eq 192.168.2.44 and ip.addr eq 40.77.226.247) and (tcp.port eq 53250 and tcp.port eq 443)] Ethernet II, Src: LexCompu_09:2c:74 (4c:02:89:09:2c:74), Dst: IntelCor_38:fd:1a (28:b2:bd:38:fd:1a)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Destination: IntelCor_38:fd:1a (28:b2:bd:38:fd:1a)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Address: IntelCor_38:fd:1a (28:b2:bd:38:fd:1a)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...0 .... .... .... .... = IG bit: Individual address (unicast)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Source: LexCompu_09:2c:74 (4c:02:89:09:2c:74)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Address: LexCompu_09:2c:74 (4c:02:89:09:2c:74)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right="4592" w:hanging="10"/>
        <w:rPr/>
      </w:pPr>
      <w:r>
        <w:rPr/>
        <w:t xml:space="preserve">        </w:t>
      </w:r>
      <w:r>
        <w:rPr/>
        <w:t>.... ...0 .... .... .... .... = IG bit: Individual address (unicast)     Type: IPv4 (0x0800)</w:t>
      </w:r>
    </w:p>
    <w:p>
      <w:pPr>
        <w:pStyle w:val="Normal"/>
        <w:ind w:left="-5" w:hanging="10"/>
        <w:rPr/>
      </w:pPr>
      <w:r>
        <w:rPr/>
        <w:t>Internet Protocol Version 4, Src: 40.77.226.247, Dst: 192.168.2.44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0100 .... = Version: 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.... 0101 = Header Length: 20 bytes (5)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Differentiated Services Field: 0x00 (DSCP: CS0, ECN: Not-ECT)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0000 00.. = Differentiated Services Codepoint: Default (0)</w:t>
      </w:r>
    </w:p>
    <w:p>
      <w:pPr>
        <w:pStyle w:val="Normal"/>
        <w:ind w:left="-5" w:right="3962" w:hanging="10"/>
        <w:rPr/>
      </w:pPr>
      <w:r>
        <w:rPr/>
        <w:t xml:space="preserve">        </w:t>
      </w:r>
      <w:r>
        <w:rPr/>
        <w:t>.... ..00 = Explicit Congestion Notification: Not ECN-Capable Transport (0)     Total Length: 52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Identification: 0x0000 (0)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Flags: 0x02 (Don't Fragment)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0... .... = Reserved bit: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.1.. .... = Don't fragment: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..0. .... = More fragments: Not set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Fragment offset: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Time to live: 64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Protocol: TCP (6)</w:t>
      </w:r>
    </w:p>
    <w:p>
      <w:pPr>
        <w:pStyle w:val="Normal"/>
        <w:ind w:left="-5" w:right="6842" w:hanging="10"/>
        <w:rPr/>
      </w:pPr>
      <w:r>
        <w:rPr/>
        <w:t xml:space="preserve">    </w:t>
      </w:r>
      <w:r>
        <w:rPr/>
        <w:t>Header checksum: 0x6cab [validation disabled]     [Header checksum status: Unverified]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Source: 40.77.226.247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Destination: 192.168.2.44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[Source GeoIP: Unknown]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[Destination GeoIP: Unknown]</w:t>
      </w:r>
    </w:p>
    <w:p>
      <w:pPr>
        <w:pStyle w:val="Normal"/>
        <w:ind w:left="-5" w:hanging="10"/>
        <w:rPr/>
      </w:pPr>
      <w:r>
        <w:rPr/>
        <w:t>Transmission Control Protocol, Src Port: 443, Dst Port: 53250, Seq: 3076558735, Ack: 311487168, Len: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 Port: 443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Destination Port: 53250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[Stream index: 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[TCP Segment Len: 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Sequence number: 3076558735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Acknowledgment number: 311487168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Header Length: 32 bytes</w:t>
      </w:r>
    </w:p>
    <w:p>
      <w:pPr>
        <w:pStyle w:val="Normal"/>
        <w:ind w:left="-5" w:hanging="10"/>
        <w:rPr/>
      </w:pPr>
      <w:r>
        <w:rPr/>
        <w:t xml:space="preserve">  </w:t>
      </w:r>
      <w:r>
        <w:rPr>
          <w:highlight w:val="red"/>
        </w:rPr>
        <w:t xml:space="preserve">  </w:t>
      </w:r>
      <w:r>
        <w:rPr>
          <w:highlight w:val="red"/>
        </w:rPr>
        <w:t>Flags: 0x012 (SYN, ACK)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000. .... .... = Reserved: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...0 .... .... = Nonce: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0... .... = Congestion Window Reduced (CWR):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.0.. .... = ECN-Echo: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= Urgent: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...1 .... = Acknowledgment: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0... = Push: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.0.. = Reset: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..1. = Syn: Set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[Expert Info (Chat/Sequence): Connection establish acknowledge (SYN+ACK): server port 443]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[Connection establish acknowledge (SYN+ACK): server port 443]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[Severity level: Chat]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[Group: Sequence]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...0 = Fin: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[TCP Flags: ·······A··S·]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Window size value: 14600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[Calculated window size: 14600]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Checksum: 0x51e4 [unverified]</w:t>
      </w:r>
    </w:p>
    <w:p>
      <w:pPr>
        <w:pStyle w:val="Normal"/>
        <w:ind w:left="-5" w:right="8371" w:hanging="10"/>
        <w:rPr/>
      </w:pPr>
      <w:r>
        <w:rPr/>
        <w:t xml:space="preserve">    </w:t>
      </w:r>
      <w:r>
        <w:rPr/>
        <w:t>[Checksum Status: Unverified]     Urgent pointer: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Options: (12 bytes), Maximum segment size, No-Operation (NOP), No-Operation (NOP), SACK permitted, No-Operation (NOP), Window scale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Maximum segment size: 1460 bytes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Maximum Segment Size (2)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Length: 4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MSS Value: 1460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TCP SACK Permitted Option: True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SACK Permitted (4)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Length: 2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No-Operation (NOP)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Type: 1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0... .... = Copy on fragmentation: No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.00. .... = Class: Control (0)</w:t>
      </w:r>
    </w:p>
    <w:p>
      <w:pPr>
        <w:pStyle w:val="Normal"/>
        <w:ind w:left="-5" w:hanging="10"/>
        <w:rPr/>
      </w:pPr>
      <w:r>
        <w:rPr/>
        <w:t xml:space="preserve">                </w:t>
      </w:r>
      <w:r>
        <w:rPr/>
        <w:t>...0 0001 = Number: No-Operation (NOP) (1)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Window scale: 4 (multiply by 16)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Kind: Window Scale (3)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Length: 3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Shift count: 4</w:t>
      </w:r>
    </w:p>
    <w:p>
      <w:pPr>
        <w:pStyle w:val="Normal"/>
        <w:ind w:left="-5" w:hanging="10"/>
        <w:rPr/>
      </w:pPr>
      <w:r>
        <w:rPr/>
        <w:t xml:space="preserve">            </w:t>
      </w:r>
      <w:r>
        <w:rPr/>
        <w:t>[Multiplier: 16]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[SEQ/ACK analysis]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[This is an ACK to the segment in frame: 3]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[The RTT to ACK the segment was: 0.001944000 seconds]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[iRTT: 0.002183000 seconds]</w:t>
      </w:r>
    </w:p>
    <w:p>
      <w:pPr>
        <w:pStyle w:val="Normal"/>
        <w:ind w:left="-5" w:hanging="10"/>
        <w:rPr/>
      </w:pPr>
      <w:r>
        <w:rPr/>
        <w:t xml:space="preserve">      </w:t>
      </w:r>
      <w:r>
        <w:rPr/>
        <w:t>5 0.021069       192.168.2.44          40.77.226.247         TCP      54     53250→443 [ACK] Seq=311487168 Ack=3076558736 Win=65536 Len=0</w:t>
      </w:r>
    </w:p>
    <w:p>
      <w:pPr>
        <w:pStyle w:val="Normal"/>
        <w:ind w:left="-5" w:hanging="10"/>
        <w:rPr/>
      </w:pPr>
      <w:r>
        <w:rPr/>
        <w:t>Frame 5: 54 bytes on wire (432 bits), 54 bytes captured (432 bits) on interface 0</w:t>
      </w:r>
    </w:p>
    <w:p>
      <w:pPr>
        <w:pStyle w:val="Normal"/>
        <w:ind w:left="-5" w:right="4232" w:hanging="10"/>
        <w:rPr/>
      </w:pPr>
      <w:r>
        <w:rPr/>
        <w:t xml:space="preserve">    </w:t>
      </w:r>
      <w:r>
        <w:rPr/>
        <w:t>Interface id: 0 (\Device\NPF_{FDD33FCF-140C-487B-BDCC-4F2DF0A16862})     Encapsulation type: Ethernet (1)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Arrival Time: Apr 13, 2017 16:19:22.250866000 Paris, Madrid (heure dt)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shift for this packet: 0.000000000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Epoch Time: 1492093162.250866000 seconds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captured frame: 0.000239000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delta from previous displayed frame: 0.000239000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[Time since reference or first frame: 0.021069000 seconds]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Number: 5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Frame Length: 54 bytes (432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Capture Length: 54 bytes (432 bits)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marked: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[Frame is ignored: False]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[Protocols in frame: eth:ethertype:ip:tcp]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[Coloring Rule Name: ___conversation_color_filter___01]</w:t>
      </w:r>
    </w:p>
    <w:p>
      <w:pPr>
        <w:pStyle w:val="Normal"/>
        <w:ind w:left="-5" w:right="539" w:hanging="10"/>
        <w:rPr/>
      </w:pPr>
      <w:r>
        <w:rPr/>
        <w:t xml:space="preserve">    </w:t>
      </w:r>
      <w:r>
        <w:rPr/>
        <w:t>[Coloring Rule String: (ip.addr eq 192.168.2.44 and ip.addr eq 40.77.226.247) and (tcp.port eq 53250 and tcp.port eq 443)] Ethernet II, Src: IntelCor_38:fd:1a (28:b2:bd:38:fd:1a), Dst: LexCompu_09:2c:74 (4c:02:89:09:2c:74)     Destination: LexCompu_09:2c:74 (4c:02:89:09:2c:74)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Address: LexCompu_09:2c:74 (4c:02:89:09:2c:74)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...0 .... .... .... .... = IG bit: Individual address (unicast)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Source: IntelCor_38:fd:1a (28:b2:bd:38:fd:1a)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Address: IntelCor_38:fd:1a (28:b2:bd:38:fd:1a)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.... .... .... = LG bit: Globally unique address (factory default)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...0 .... .... .... .... = IG bit: Individual address (unicast)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Type: IPv4 (0x0800)</w:t>
      </w:r>
    </w:p>
    <w:p>
      <w:pPr>
        <w:pStyle w:val="Normal"/>
        <w:ind w:left="-5" w:right="5581" w:hanging="10"/>
        <w:rPr/>
      </w:pPr>
      <w:r>
        <w:rPr/>
        <w:t>Internet Protocol Version 4, Src: 192.168.2.44, Dst: 40.77.226.247     0100 .... = Version: 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.... 0101 = Header Length: 20 bytes (5)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Differentiated Services Field: 0x00 (DSCP: CS0, ECN: Not-ECT)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0000 00.. = Differentiated Services Codepoint: Default (0)</w:t>
      </w:r>
    </w:p>
    <w:p>
      <w:pPr>
        <w:pStyle w:val="Normal"/>
        <w:ind w:left="-5" w:right="3962" w:hanging="10"/>
        <w:rPr/>
      </w:pPr>
      <w:r>
        <w:rPr/>
        <w:t xml:space="preserve">        </w:t>
      </w:r>
      <w:r>
        <w:rPr/>
        <w:t>.... ..00 = Explicit Congestion Notification: Not ECN-Capable Transport (0)     Total Length: 40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Identification: 0x3f02 (16130)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Flags: 0x02 (Don't Fragment)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0... .... = Reserved bit: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.1.. .... = Don't fragment: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..0. .... = More fragments: Not set</w:t>
      </w:r>
    </w:p>
    <w:p>
      <w:pPr>
        <w:pStyle w:val="Normal"/>
        <w:ind w:left="-5" w:right="9541" w:hanging="10"/>
        <w:rPr/>
      </w:pPr>
      <w:r>
        <w:rPr/>
        <w:t xml:space="preserve">    </w:t>
      </w:r>
      <w:r>
        <w:rPr/>
        <w:t>Fragment offset: 0     Time to live: 128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Protocol: TCP (6)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Header checksum: 0xedb4 [validation disabled]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[Header checksum status: Unverified]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Source: 192.168.2.44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Destination: 40.77.226.247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[Source GeoIP: Unknown]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[Destination GeoIP: Unknown]</w:t>
      </w:r>
    </w:p>
    <w:p>
      <w:pPr>
        <w:pStyle w:val="Normal"/>
        <w:ind w:left="-5" w:hanging="10"/>
        <w:rPr/>
      </w:pPr>
      <w:r>
        <w:rPr/>
        <w:t>Transmission Control Protocol, Src Port: 53250, Dst Port: 443, Seq: 311487168, Ack: 3076558736, Len: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Source Port: 53250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Destination Port: 443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[Stream index: 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[TCP Segment Len: 0]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Sequence number: 311487168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Acknowledgment number: 3076558736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Header Length: 20 bytes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Flags: 0x010 (ACK)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000. .... .... = Reserved: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...0 .... .... = Nonce: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0... .... = Congestion Window Reduced (CWR):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.0.. .... = ECN-Echo: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..0. .... = Urgent: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...1 .... = Acknowledgment: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0... = Push: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.0.. = Reset: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..0. = Syn: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.... .... ...0 = Fin: Not set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[TCP Flags: ·······A····]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Window size value: 256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[Calculated window size: 65536]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[Window size scaling factor: 256]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Checksum: 0xcabb [unverified]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[Checksum Status: Unverified]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Urgent pointer: 0</w:t>
      </w:r>
    </w:p>
    <w:p>
      <w:pPr>
        <w:pStyle w:val="Normal"/>
        <w:ind w:left="-5" w:hanging="10"/>
        <w:rPr/>
      </w:pPr>
      <w:r>
        <w:rPr/>
        <w:t xml:space="preserve">    </w:t>
      </w:r>
      <w:r>
        <w:rPr/>
        <w:t>[SEQ/ACK analysis]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[This is an ACK to the segment in frame: 4]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[The RTT to ACK the segment was: 0.000239000 seconds]</w:t>
      </w:r>
    </w:p>
    <w:p>
      <w:pPr>
        <w:pStyle w:val="Normal"/>
        <w:ind w:left="-5" w:hanging="10"/>
        <w:rPr/>
      </w:pPr>
      <w:r>
        <w:rPr/>
        <w:t xml:space="preserve">        </w:t>
      </w:r>
      <w:r>
        <w:rPr/>
        <w:t>[iRTT: 0.002183000 seconds]</w:t>
      </w:r>
    </w:p>
    <w:p>
      <w:pPr>
        <w:pStyle w:val="Normal"/>
        <w:spacing w:before="0" w:after="5"/>
        <w:ind w:left="-5" w:hanging="10"/>
        <w:rPr/>
      </w:pPr>
      <w:r>
        <w:rPr/>
        <w:t xml:space="preserve">      </w:t>
      </w:r>
      <w:r>
        <w:rPr/>
        <w:t>6 0.022433       192.168.2.44          40.77.226.247         TLSv1    196    Client Hello</w:t>
      </w:r>
    </w:p>
    <w:sectPr>
      <w:type w:val="nextPage"/>
      <w:pgSz w:w="11906" w:h="16838"/>
      <w:pgMar w:left="1134" w:right="28" w:header="0" w:top="191" w:footer="0" w:bottom="128" w:gutter="0"/>
      <w:lnNumType w:countBy="1" w:restart="continuous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2" w:before="0" w:after="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16"/>
      <w:szCs w:val="22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keepNext w:val="true"/>
      <w:keepLines/>
      <w:widowControl/>
      <w:bidi w:val="0"/>
      <w:spacing w:lineRule="auto" w:line="252" w:before="0" w:after="5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qFormat/>
    <w:rPr>
      <w:rFonts w:ascii="Times New Roman" w:hAnsi="Times New Roman" w:eastAsia="Times New Roman" w:cs="Times New Roman"/>
      <w:color w:val="000000"/>
      <w:sz w:val="1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100301"/>
    <w:rPr>
      <w:rFonts w:ascii="Times New Roman" w:hAnsi="Times New Roman" w:eastAsia="Times New Roman" w:cs="Times New Roman"/>
      <w:color w:val="000000"/>
      <w:sz w:val="16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100301"/>
    <w:rPr>
      <w:rFonts w:ascii="Times New Roman" w:hAnsi="Times New Roman" w:eastAsia="Times New Roman" w:cs="Times New Roman"/>
      <w:color w:val="000000"/>
      <w:sz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2f3feb"/>
    <w:rPr/>
  </w:style>
  <w:style w:type="character" w:styleId="Numrotationdelignes">
    <w:name w:val="Numérotation de lignes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Marath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ieddepage">
    <w:name w:val="Footer"/>
    <w:basedOn w:val="Normal"/>
    <w:link w:val="PieddepageCar"/>
    <w:uiPriority w:val="99"/>
    <w:unhideWhenUsed/>
    <w:rsid w:val="0010030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tte">
    <w:name w:val="Header"/>
    <w:basedOn w:val="Normal"/>
    <w:link w:val="En-tteCar"/>
    <w:uiPriority w:val="99"/>
    <w:semiHidden/>
    <w:unhideWhenUsed/>
    <w:rsid w:val="00100301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LibreOffice/6.0.4.2$Linux_X86_64 LibreOffice_project/00m0$Build-2</Application>
  <Pages>4</Pages>
  <Words>1709</Words>
  <Characters>10276</Characters>
  <CharactersWithSpaces>13811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2017-04-14T13:47:00Z</dcterms:created>
  <dc:creator>Moi</dc:creator>
  <dc:description/>
  <dc:language>fr-FR</dc:language>
  <cp:lastModifiedBy/>
  <dcterms:modified xsi:type="dcterms:W3CDTF">2018-06-11T11:34:47Z</dcterms:modified>
  <cp:revision>4</cp:revision>
  <dc:subject/>
  <dc:title>wireshark_FDD33FCF-140C-487B-BDCC-4F2DF0A16862_20170413161921_a05496.pcapng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