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E093" w14:textId="5DB3A25C" w:rsidR="00BD6A4F" w:rsidRPr="00E46D21" w:rsidRDefault="00BD6A4F" w:rsidP="00BD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4F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EB2A983" w14:textId="3597C5AA" w:rsidR="00847D2B" w:rsidRPr="00E46D21" w:rsidRDefault="00847D2B" w:rsidP="00B97E7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After looking through the provided data, I have understood that approximately half or a little more than half of the projects started were successful. To be precise, about 53.11% projects were successful. We learn that the most successful category was theatre and more particularly the plays in the theatres were the most successful. </w:t>
      </w:r>
    </w:p>
    <w:p w14:paraId="1A86CC8C" w14:textId="3BF28B0E" w:rsidR="00847D2B" w:rsidRPr="00E46D21" w:rsidRDefault="00D1765F" w:rsidP="00B97E7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>There is a close relation between the success or failure of a project to the amount pledged or percentage funded. It shows that most projects that were nearly 100% or more funded turned out to be successful.</w:t>
      </w:r>
    </w:p>
    <w:p w14:paraId="62CD65C9" w14:textId="10D812D8" w:rsidR="00D1765F" w:rsidRPr="00BD6A4F" w:rsidRDefault="00D1765F" w:rsidP="00B97E7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Out of all the project categories, the most </w:t>
      </w:r>
      <w:r w:rsidR="0046627D" w:rsidRPr="00E46D21">
        <w:rPr>
          <w:rFonts w:ascii="Book Antiqua" w:eastAsia="Times New Roman" w:hAnsi="Book Antiqua" w:cs="Times New Roman"/>
          <w:sz w:val="24"/>
          <w:szCs w:val="24"/>
        </w:rPr>
        <w:t xml:space="preserve">unpopular or not so successful categories were journalism, technology, games and food. </w:t>
      </w:r>
    </w:p>
    <w:p w14:paraId="3E394AFC" w14:textId="499B3B92" w:rsidR="00BD6A4F" w:rsidRPr="00E46D21" w:rsidRDefault="00BD6A4F" w:rsidP="00BD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4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0F2C040A" w14:textId="1969ABBE" w:rsidR="00273A19" w:rsidRDefault="00273A19" w:rsidP="00273A19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273A19">
        <w:rPr>
          <w:rFonts w:ascii="Book Antiqua" w:eastAsia="Times New Roman" w:hAnsi="Book Antiqua" w:cs="Times New Roman"/>
          <w:sz w:val="24"/>
          <w:szCs w:val="24"/>
        </w:rPr>
        <w:t xml:space="preserve">We do not know if the live projects have become successful. </w:t>
      </w:r>
    </w:p>
    <w:p w14:paraId="05EE52B2" w14:textId="5F1F2EE4" w:rsidR="00273A19" w:rsidRPr="00273A19" w:rsidRDefault="00273A19" w:rsidP="00273A19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 xml:space="preserve">We can see that some data sets are skewed, from the range, variance and standard deviation. </w:t>
      </w:r>
    </w:p>
    <w:p w14:paraId="634936C4" w14:textId="4E222681" w:rsidR="00321806" w:rsidRPr="00E46D21" w:rsidRDefault="000B5799" w:rsidP="00321806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Some of the limitations of this dataset are that we </w:t>
      </w:r>
      <w:r w:rsidR="00273A19" w:rsidRPr="00E46D21">
        <w:rPr>
          <w:rFonts w:ascii="Book Antiqua" w:eastAsia="Times New Roman" w:hAnsi="Book Antiqua" w:cs="Times New Roman"/>
          <w:sz w:val="24"/>
          <w:szCs w:val="24"/>
        </w:rPr>
        <w:t>do not</w:t>
      </w: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 have a large set of data to make a concrete study. </w:t>
      </w:r>
    </w:p>
    <w:p w14:paraId="36FE6862" w14:textId="0C67ACCC" w:rsidR="00BD6A4F" w:rsidRPr="00E46D21" w:rsidRDefault="00BD6A4F" w:rsidP="00BD6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6A4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005CB753" w14:textId="515F4A97" w:rsidR="000B5799" w:rsidRPr="00E46D21" w:rsidRDefault="000B5799" w:rsidP="000B5799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>We could make a graph for the pledged amount or percentage funded to the successful projects</w:t>
      </w:r>
    </w:p>
    <w:p w14:paraId="4FBD622A" w14:textId="2073CEB1" w:rsidR="000B5799" w:rsidRPr="00E46D21" w:rsidRDefault="000B5799" w:rsidP="000B5799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A graph for Pledged vs goal amount </w:t>
      </w:r>
    </w:p>
    <w:p w14:paraId="15CD30BF" w14:textId="65AA02AB" w:rsidR="000B5799" w:rsidRPr="00E46D21" w:rsidRDefault="000B5799" w:rsidP="000B5799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E46D21">
        <w:rPr>
          <w:rFonts w:ascii="Book Antiqua" w:eastAsia="Times New Roman" w:hAnsi="Book Antiqua" w:cs="Times New Roman"/>
          <w:sz w:val="24"/>
          <w:szCs w:val="24"/>
        </w:rPr>
        <w:t xml:space="preserve">The relationship between the </w:t>
      </w:r>
      <w:r w:rsidR="008743F3" w:rsidRPr="00E46D21">
        <w:rPr>
          <w:rFonts w:ascii="Book Antiqua" w:eastAsia="Times New Roman" w:hAnsi="Book Antiqua" w:cs="Times New Roman"/>
          <w:sz w:val="24"/>
          <w:szCs w:val="24"/>
        </w:rPr>
        <w:t>time taken to complete a project to the performance of the project</w:t>
      </w:r>
    </w:p>
    <w:p w14:paraId="46355275" w14:textId="77777777" w:rsidR="008743F3" w:rsidRPr="00BD6A4F" w:rsidRDefault="008743F3" w:rsidP="000B5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767CA" w14:textId="77777777" w:rsidR="001C2618" w:rsidRDefault="001C2618"/>
    <w:sectPr w:rsidR="001C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E4DF0"/>
    <w:multiLevelType w:val="multilevel"/>
    <w:tmpl w:val="5A88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4F"/>
    <w:rsid w:val="000B5799"/>
    <w:rsid w:val="001C2618"/>
    <w:rsid w:val="00273A19"/>
    <w:rsid w:val="00321806"/>
    <w:rsid w:val="0046627D"/>
    <w:rsid w:val="00847D2B"/>
    <w:rsid w:val="008743F3"/>
    <w:rsid w:val="00B97E70"/>
    <w:rsid w:val="00BD6A4F"/>
    <w:rsid w:val="00D1765F"/>
    <w:rsid w:val="00E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A6E6"/>
  <w15:chartTrackingRefBased/>
  <w15:docId w15:val="{8A5E2483-CBC9-48EC-8E00-040B9FA8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shimsy varkey</dc:creator>
  <cp:keywords/>
  <dc:description/>
  <cp:lastModifiedBy>shimsy varkey</cp:lastModifiedBy>
  <cp:revision>4</cp:revision>
  <dcterms:created xsi:type="dcterms:W3CDTF">2020-07-30T03:39:00Z</dcterms:created>
  <dcterms:modified xsi:type="dcterms:W3CDTF">2020-08-04T04:31:00Z</dcterms:modified>
</cp:coreProperties>
</file>