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32280" w14:textId="77777777" w:rsidR="002E2EC0" w:rsidRDefault="00017BA1">
      <w:pPr>
        <w:widowControl/>
        <w:spacing w:line="276" w:lineRule="auto"/>
        <w:jc w:val="center"/>
        <w:rPr>
          <w:rFonts w:ascii="Times New Roman" w:hAnsi="Times New Roman"/>
          <w:b/>
          <w:sz w:val="28"/>
          <w:szCs w:val="28"/>
        </w:rPr>
      </w:pPr>
      <w:r>
        <w:rPr>
          <w:rFonts w:ascii="Times New Roman" w:hAnsi="Times New Roman"/>
          <w:b/>
          <w:sz w:val="28"/>
          <w:szCs w:val="28"/>
        </w:rPr>
        <w:t xml:space="preserve">KECE407: Pattern Recognition </w:t>
      </w:r>
    </w:p>
    <w:p w14:paraId="66CF8601" w14:textId="77777777" w:rsidR="002E2EC0" w:rsidRDefault="00017BA1">
      <w:pPr>
        <w:widowControl/>
        <w:spacing w:line="276" w:lineRule="auto"/>
        <w:jc w:val="center"/>
        <w:rPr>
          <w:rFonts w:ascii="Times New Roman" w:hAnsi="Times New Roman"/>
          <w:b/>
          <w:sz w:val="24"/>
        </w:rPr>
      </w:pPr>
      <w:r>
        <w:rPr>
          <w:rFonts w:ascii="Times New Roman" w:hAnsi="Times New Roman"/>
          <w:b/>
          <w:sz w:val="24"/>
        </w:rPr>
        <w:t>School of Electrical Engineering, KOREA UNIVERSITY</w:t>
      </w:r>
    </w:p>
    <w:p w14:paraId="4254B7B8" w14:textId="1388B285" w:rsidR="002E2EC0" w:rsidRDefault="00017BA1">
      <w:pPr>
        <w:widowControl/>
        <w:spacing w:line="276" w:lineRule="auto"/>
        <w:jc w:val="center"/>
        <w:rPr>
          <w:rFonts w:ascii="Times New Roman" w:hAnsi="Times New Roman"/>
          <w:b/>
          <w:color w:val="000000"/>
          <w:sz w:val="22"/>
        </w:rPr>
      </w:pPr>
      <w:r>
        <w:rPr>
          <w:rFonts w:ascii="Times New Roman" w:hAnsi="Times New Roman"/>
          <w:b/>
          <w:sz w:val="28"/>
          <w:szCs w:val="28"/>
        </w:rPr>
        <w:t xml:space="preserve">(Homework #1)  </w:t>
      </w:r>
      <w:r>
        <w:rPr>
          <w:rFonts w:ascii="Times New Roman" w:hAnsi="Times New Roman"/>
          <w:b/>
          <w:sz w:val="22"/>
        </w:rPr>
        <w:t>(due via Blackboard</w:t>
      </w:r>
      <w:r>
        <w:rPr>
          <w:rFonts w:ascii="Times New Roman" w:hAnsi="Times New Roman"/>
          <w:b/>
          <w:color w:val="000000"/>
          <w:sz w:val="22"/>
        </w:rPr>
        <w:t xml:space="preserve">, </w:t>
      </w:r>
      <w:r w:rsidR="0037657E">
        <w:rPr>
          <w:rFonts w:ascii="Times New Roman" w:hAnsi="Times New Roman"/>
          <w:b/>
          <w:color w:val="000000"/>
          <w:sz w:val="22"/>
        </w:rPr>
        <w:t>5</w:t>
      </w:r>
      <w:r>
        <w:rPr>
          <w:rFonts w:ascii="Times New Roman" w:hAnsi="Times New Roman"/>
          <w:b/>
          <w:color w:val="000000"/>
          <w:sz w:val="22"/>
        </w:rPr>
        <w:t xml:space="preserve"> pm, Wed </w:t>
      </w:r>
      <w:r w:rsidR="0037657E">
        <w:rPr>
          <w:rFonts w:ascii="Times New Roman" w:hAnsi="Times New Roman"/>
          <w:b/>
          <w:color w:val="000000"/>
          <w:sz w:val="22"/>
        </w:rPr>
        <w:t>13</w:t>
      </w:r>
      <w:r>
        <w:rPr>
          <w:rFonts w:ascii="Times New Roman" w:hAnsi="Times New Roman"/>
          <w:b/>
          <w:color w:val="000000"/>
          <w:sz w:val="22"/>
        </w:rPr>
        <w:t xml:space="preserve"> Oct 202</w:t>
      </w:r>
      <w:r w:rsidR="00BE7F73">
        <w:rPr>
          <w:rFonts w:ascii="Times New Roman" w:hAnsi="Times New Roman"/>
          <w:b/>
          <w:color w:val="000000"/>
          <w:sz w:val="22"/>
        </w:rPr>
        <w:t>1</w:t>
      </w:r>
      <w:bookmarkStart w:id="0" w:name="_GoBack"/>
      <w:bookmarkEnd w:id="0"/>
      <w:r>
        <w:rPr>
          <w:rFonts w:ascii="Times New Roman" w:hAnsi="Times New Roman"/>
          <w:b/>
          <w:color w:val="000000"/>
          <w:sz w:val="22"/>
        </w:rPr>
        <w:t>)</w:t>
      </w:r>
    </w:p>
    <w:p w14:paraId="4718E223" w14:textId="77777777" w:rsidR="002E2EC0" w:rsidRDefault="00017BA1">
      <w:pPr>
        <w:widowControl/>
        <w:spacing w:line="276" w:lineRule="auto"/>
        <w:jc w:val="center"/>
        <w:rPr>
          <w:rFonts w:ascii="Times New Roman" w:hAnsi="Times New Roman"/>
          <w:b/>
          <w:bCs/>
          <w:sz w:val="24"/>
        </w:rPr>
      </w:pPr>
      <w:r>
        <w:rPr>
          <w:rFonts w:ascii="Times New Roman" w:hAnsi="Times New Roman"/>
          <w:b/>
          <w:bCs/>
          <w:sz w:val="24"/>
        </w:rPr>
        <w:t>Report containing the code, results, discussions</w:t>
      </w:r>
    </w:p>
    <w:p w14:paraId="20A83FD2" w14:textId="77777777" w:rsidR="002E2EC0" w:rsidRDefault="002E2EC0">
      <w:pPr>
        <w:widowControl/>
        <w:spacing w:line="276" w:lineRule="auto"/>
        <w:jc w:val="center"/>
        <w:rPr>
          <w:rFonts w:ascii="Times New Roman" w:hAnsi="Times New Roman"/>
          <w:b/>
          <w:sz w:val="22"/>
        </w:rPr>
      </w:pPr>
    </w:p>
    <w:p w14:paraId="71A50C5D" w14:textId="77777777" w:rsidR="002E2EC0" w:rsidRDefault="002E2EC0" w:rsidP="004E6FF9">
      <w:pPr>
        <w:widowControl/>
        <w:spacing w:line="276" w:lineRule="auto"/>
        <w:rPr>
          <w:rFonts w:ascii="Times New Roman" w:hAnsi="Times New Roman"/>
          <w:b/>
          <w:sz w:val="22"/>
        </w:rPr>
      </w:pPr>
    </w:p>
    <w:p w14:paraId="63D84B03" w14:textId="77777777" w:rsidR="002E2EC0" w:rsidRDefault="00017BA1" w:rsidP="004E6FF9">
      <w:pPr>
        <w:pStyle w:val="Default"/>
        <w:jc w:val="both"/>
      </w:pPr>
      <w:r>
        <w:rPr>
          <w:rFonts w:ascii="Times New Roman" w:hAnsi="Times New Roman" w:cs="Times New Roman"/>
        </w:rPr>
        <w:t>In this assignment, you will write a program to learn a naive Bayes classifier and use it to predict class labels of test data. The learned classifier should be tested on test instances with unknown class labels, and the predicted class labels for the test instances should be printed as output.</w:t>
      </w:r>
    </w:p>
    <w:p w14:paraId="7BC29C69" w14:textId="77777777" w:rsidR="002E2EC0" w:rsidRDefault="002E2EC0">
      <w:pPr>
        <w:pStyle w:val="Default"/>
        <w:rPr>
          <w:rFonts w:ascii="Times New Roman" w:hAnsi="Times New Roman" w:cs="Times New Roman"/>
        </w:rPr>
      </w:pPr>
    </w:p>
    <w:p w14:paraId="73F75EAE" w14:textId="77777777" w:rsidR="002E2EC0" w:rsidRDefault="00017BA1">
      <w:pPr>
        <w:pStyle w:val="Default"/>
      </w:pPr>
      <w:r>
        <w:rPr>
          <w:rFonts w:ascii="Times New Roman" w:hAnsi="Times New Roman" w:cs="Times New Roman"/>
        </w:rPr>
        <w:t>Please answer the following questions.</w:t>
      </w:r>
    </w:p>
    <w:p w14:paraId="111093AD" w14:textId="77777777" w:rsidR="002E2EC0" w:rsidRDefault="002E2EC0" w:rsidP="004E6FF9">
      <w:pPr>
        <w:pStyle w:val="Default"/>
        <w:rPr>
          <w:rFonts w:ascii="Times New Roman" w:hAnsi="Times New Roman" w:cs="Times New Roman"/>
        </w:rPr>
      </w:pPr>
    </w:p>
    <w:p w14:paraId="374C4FE6" w14:textId="7C263428" w:rsidR="004E6FF9" w:rsidRDefault="00017BA1" w:rsidP="004E6FF9">
      <w:pPr>
        <w:pStyle w:val="Default"/>
        <w:numPr>
          <w:ilvl w:val="0"/>
          <w:numId w:val="3"/>
        </w:numPr>
        <w:tabs>
          <w:tab w:val="left" w:pos="426"/>
        </w:tabs>
        <w:rPr>
          <w:rFonts w:ascii="Times New Roman" w:hAnsi="Times New Roman" w:cs="Times New Roman"/>
        </w:rPr>
      </w:pPr>
      <w:r>
        <w:rPr>
          <w:rFonts w:ascii="Times New Roman" w:hAnsi="Times New Roman" w:cs="Times New Roman"/>
          <w:b/>
          <w:bCs/>
        </w:rPr>
        <w:t>(Data visualization)</w:t>
      </w:r>
      <w:r>
        <w:rPr>
          <w:rFonts w:ascii="Times New Roman" w:hAnsi="Times New Roman" w:cs="Times New Roman"/>
        </w:rPr>
        <w:t xml:space="preserve"> Load the attached data using </w:t>
      </w:r>
      <w:proofErr w:type="spellStart"/>
      <w:r>
        <w:rPr>
          <w:rFonts w:ascii="Times New Roman" w:hAnsi="Times New Roman" w:cs="Times New Roman"/>
        </w:rPr>
        <w:t>Matlab</w:t>
      </w:r>
      <w:proofErr w:type="spellEnd"/>
      <w:r>
        <w:rPr>
          <w:rFonts w:ascii="Times New Roman" w:hAnsi="Times New Roman" w:cs="Times New Roman"/>
        </w:rPr>
        <w:t xml:space="preserve"> or </w:t>
      </w:r>
      <w:r w:rsidR="004E6FF9">
        <w:rPr>
          <w:rFonts w:ascii="Times New Roman" w:hAnsi="Times New Roman" w:cs="Times New Roman"/>
        </w:rPr>
        <w:t>Python and</w:t>
      </w:r>
      <w:r>
        <w:rPr>
          <w:rFonts w:ascii="Times New Roman" w:hAnsi="Times New Roman" w:cs="Times New Roman"/>
        </w:rPr>
        <w:t xml:space="preserve"> plot each class in a different color. In this case, the first feature is called length, and the second feature is called weight.</w:t>
      </w:r>
    </w:p>
    <w:p w14:paraId="343EC07A" w14:textId="77777777" w:rsidR="004E6FF9" w:rsidRPr="004E6FF9" w:rsidRDefault="004E6FF9" w:rsidP="004E6FF9">
      <w:pPr>
        <w:pStyle w:val="Default"/>
        <w:tabs>
          <w:tab w:val="left" w:pos="426"/>
        </w:tabs>
        <w:ind w:left="360"/>
        <w:rPr>
          <w:rFonts w:ascii="Times New Roman" w:hAnsi="Times New Roman" w:cs="Times New Roman"/>
        </w:rPr>
      </w:pPr>
    </w:p>
    <w:p w14:paraId="1889F765" w14:textId="3EDB0463" w:rsidR="004E6FF9" w:rsidRPr="004E6FF9" w:rsidRDefault="00017BA1" w:rsidP="004E6FF9">
      <w:pPr>
        <w:pStyle w:val="Default"/>
        <w:numPr>
          <w:ilvl w:val="0"/>
          <w:numId w:val="3"/>
        </w:numPr>
        <w:tabs>
          <w:tab w:val="left" w:pos="426"/>
        </w:tabs>
        <w:rPr>
          <w:rFonts w:ascii="Times New Roman" w:hAnsi="Times New Roman" w:cs="Times New Roman"/>
        </w:rPr>
      </w:pPr>
      <w:r w:rsidRPr="004E6FF9">
        <w:rPr>
          <w:rFonts w:ascii="Times New Roman" w:hAnsi="Times New Roman"/>
          <w:b/>
          <w:bCs/>
        </w:rPr>
        <w:t>(Data statistic)</w:t>
      </w:r>
      <w:r w:rsidRPr="004E6FF9">
        <w:rPr>
          <w:rFonts w:ascii="Times New Roman" w:hAnsi="Times New Roman"/>
        </w:rPr>
        <w:t xml:space="preserve"> Calculate the mean and covariance of each </w:t>
      </w:r>
      <w:r w:rsidR="004E6FF9" w:rsidRPr="004E6FF9">
        <w:rPr>
          <w:rFonts w:ascii="Times New Roman" w:hAnsi="Times New Roman"/>
        </w:rPr>
        <w:t>class and</w:t>
      </w:r>
      <w:r w:rsidRPr="004E6FF9">
        <w:rPr>
          <w:rFonts w:ascii="Times New Roman" w:hAnsi="Times New Roman"/>
        </w:rPr>
        <w:t xml:space="preserve"> write them down.</w:t>
      </w:r>
    </w:p>
    <w:p w14:paraId="7FE492F6" w14:textId="77777777" w:rsidR="004E6FF9" w:rsidRDefault="004E6FF9" w:rsidP="004E6FF9">
      <w:pPr>
        <w:pStyle w:val="ad"/>
        <w:rPr>
          <w:rFonts w:ascii="Times New Roman" w:hAnsi="Times New Roman"/>
          <w:b/>
          <w:bCs/>
        </w:rPr>
      </w:pPr>
    </w:p>
    <w:p w14:paraId="3EC65FFA" w14:textId="77777777" w:rsidR="004E6FF9" w:rsidRPr="004E6FF9" w:rsidRDefault="00017BA1" w:rsidP="004E6FF9">
      <w:pPr>
        <w:pStyle w:val="Default"/>
        <w:numPr>
          <w:ilvl w:val="0"/>
          <w:numId w:val="3"/>
        </w:numPr>
        <w:tabs>
          <w:tab w:val="left" w:pos="426"/>
        </w:tabs>
        <w:rPr>
          <w:rFonts w:ascii="Times New Roman" w:hAnsi="Times New Roman" w:cs="Times New Roman"/>
        </w:rPr>
      </w:pPr>
      <w:r w:rsidRPr="004E6FF9">
        <w:rPr>
          <w:rFonts w:ascii="Times New Roman" w:hAnsi="Times New Roman"/>
          <w:b/>
          <w:bCs/>
        </w:rPr>
        <w:t>(Make predictions)</w:t>
      </w:r>
      <w:r w:rsidRPr="004E6FF9">
        <w:rPr>
          <w:rFonts w:ascii="Times New Roman" w:hAnsi="Times New Roman"/>
        </w:rPr>
        <w:t xml:space="preserve"> </w:t>
      </w:r>
    </w:p>
    <w:p w14:paraId="5B5CBD08" w14:textId="77777777" w:rsidR="004E6FF9" w:rsidRDefault="004E6FF9" w:rsidP="004E6FF9">
      <w:pPr>
        <w:pStyle w:val="ad"/>
        <w:rPr>
          <w:rFonts w:ascii="Times New Roman" w:hAnsi="Times New Roman"/>
        </w:rPr>
      </w:pPr>
    </w:p>
    <w:p w14:paraId="35D1A428" w14:textId="77777777" w:rsidR="004E6FF9" w:rsidRPr="004E6FF9" w:rsidRDefault="00017BA1" w:rsidP="004E6FF9">
      <w:pPr>
        <w:pStyle w:val="Default"/>
        <w:numPr>
          <w:ilvl w:val="1"/>
          <w:numId w:val="3"/>
        </w:numPr>
        <w:tabs>
          <w:tab w:val="left" w:pos="426"/>
        </w:tabs>
        <w:rPr>
          <w:rFonts w:ascii="Times New Roman" w:hAnsi="Times New Roman" w:cs="Times New Roman"/>
        </w:rPr>
      </w:pPr>
      <w:r w:rsidRPr="004E6FF9">
        <w:rPr>
          <w:rFonts w:ascii="Times New Roman" w:hAnsi="Times New Roman"/>
        </w:rPr>
        <w:t>Load the test file and calculate the likelihood for each class using the mean and covariance calculated in Problem 2.</w:t>
      </w:r>
    </w:p>
    <w:p w14:paraId="4B6B93FE" w14:textId="77777777" w:rsidR="004E6FF9" w:rsidRPr="004E6FF9" w:rsidRDefault="00017BA1" w:rsidP="00704D43">
      <w:pPr>
        <w:pStyle w:val="Default"/>
        <w:numPr>
          <w:ilvl w:val="1"/>
          <w:numId w:val="3"/>
        </w:numPr>
        <w:tabs>
          <w:tab w:val="left" w:pos="426"/>
        </w:tabs>
        <w:ind w:rightChars="-23" w:right="-46"/>
        <w:rPr>
          <w:rFonts w:ascii="Times New Roman" w:hAnsi="Times New Roman" w:cs="Times New Roman"/>
        </w:rPr>
      </w:pPr>
      <w:r w:rsidRPr="004E6FF9">
        <w:rPr>
          <w:rFonts w:ascii="Times New Roman" w:hAnsi="Times New Roman"/>
        </w:rPr>
        <w:t xml:space="preserve">Classify which class each sample of the test file belongs </w:t>
      </w:r>
      <w:r w:rsidR="004E6FF9" w:rsidRPr="004E6FF9">
        <w:rPr>
          <w:rFonts w:ascii="Times New Roman" w:hAnsi="Times New Roman"/>
        </w:rPr>
        <w:t>to and</w:t>
      </w:r>
      <w:r w:rsidRPr="004E6FF9">
        <w:rPr>
          <w:rFonts w:ascii="Times New Roman" w:hAnsi="Times New Roman"/>
        </w:rPr>
        <w:t xml:space="preserve"> give the explanations.</w:t>
      </w:r>
    </w:p>
    <w:p w14:paraId="15197FEC" w14:textId="77777777" w:rsidR="004E6FF9" w:rsidRPr="004E6FF9" w:rsidRDefault="00017BA1" w:rsidP="004E6FF9">
      <w:pPr>
        <w:pStyle w:val="Default"/>
        <w:numPr>
          <w:ilvl w:val="1"/>
          <w:numId w:val="3"/>
        </w:numPr>
        <w:tabs>
          <w:tab w:val="left" w:pos="426"/>
        </w:tabs>
        <w:rPr>
          <w:rFonts w:ascii="Times New Roman" w:hAnsi="Times New Roman" w:cs="Times New Roman"/>
        </w:rPr>
      </w:pPr>
      <w:r w:rsidRPr="004E6FF9">
        <w:rPr>
          <w:rFonts w:ascii="Times New Roman" w:hAnsi="Times New Roman"/>
        </w:rPr>
        <w:t>Perform the above process only for the first feature (length).</w:t>
      </w:r>
    </w:p>
    <w:p w14:paraId="163B8CEC" w14:textId="77777777" w:rsidR="004E6FF9" w:rsidRPr="004E6FF9" w:rsidRDefault="00017BA1" w:rsidP="004E6FF9">
      <w:pPr>
        <w:pStyle w:val="Default"/>
        <w:numPr>
          <w:ilvl w:val="1"/>
          <w:numId w:val="3"/>
        </w:numPr>
        <w:tabs>
          <w:tab w:val="left" w:pos="426"/>
        </w:tabs>
        <w:rPr>
          <w:rFonts w:ascii="Times New Roman" w:hAnsi="Times New Roman" w:cs="Times New Roman"/>
        </w:rPr>
      </w:pPr>
      <w:r w:rsidRPr="004E6FF9">
        <w:rPr>
          <w:rFonts w:ascii="Times New Roman" w:hAnsi="Times New Roman"/>
        </w:rPr>
        <w:t>Perform the above process only for the second feature (weight).</w:t>
      </w:r>
    </w:p>
    <w:p w14:paraId="6B09AD14" w14:textId="2452C425" w:rsidR="002E2EC0" w:rsidRPr="004E6FF9" w:rsidRDefault="00017BA1" w:rsidP="004E6FF9">
      <w:pPr>
        <w:pStyle w:val="Default"/>
        <w:numPr>
          <w:ilvl w:val="1"/>
          <w:numId w:val="3"/>
        </w:numPr>
        <w:tabs>
          <w:tab w:val="left" w:pos="426"/>
        </w:tabs>
        <w:rPr>
          <w:rFonts w:ascii="Times New Roman" w:hAnsi="Times New Roman" w:cs="Times New Roman"/>
        </w:rPr>
      </w:pPr>
      <w:r w:rsidRPr="004E6FF9">
        <w:rPr>
          <w:rFonts w:ascii="Times New Roman" w:hAnsi="Times New Roman"/>
        </w:rPr>
        <w:t>Explain why length or weight is the better feature for classification.</w:t>
      </w:r>
    </w:p>
    <w:p w14:paraId="6D41C3EF" w14:textId="77777777" w:rsidR="002E2EC0" w:rsidRDefault="002E2EC0">
      <w:pPr>
        <w:rPr>
          <w:rFonts w:ascii="Times New Roman" w:hAnsi="Times New Roman"/>
          <w:sz w:val="24"/>
        </w:rPr>
      </w:pPr>
    </w:p>
    <w:p w14:paraId="0F06A8C7" w14:textId="77777777" w:rsidR="002E2EC0" w:rsidRDefault="002E2EC0">
      <w:pPr>
        <w:pStyle w:val="ad"/>
        <w:spacing w:after="160" w:line="259" w:lineRule="auto"/>
        <w:ind w:left="425"/>
        <w:jc w:val="center"/>
        <w:rPr>
          <w:rFonts w:ascii="Times New Roman" w:hAnsi="Times New Roman"/>
          <w:sz w:val="24"/>
        </w:rPr>
      </w:pPr>
    </w:p>
    <w:p w14:paraId="7C1FCE71" w14:textId="77777777" w:rsidR="004E6FF9" w:rsidRDefault="004E6FF9">
      <w:pPr>
        <w:pStyle w:val="ad"/>
        <w:spacing w:after="160" w:line="259" w:lineRule="auto"/>
        <w:ind w:left="425"/>
        <w:jc w:val="center"/>
        <w:rPr>
          <w:rFonts w:ascii="Times New Roman" w:hAnsi="Times New Roman"/>
          <w:sz w:val="24"/>
        </w:rPr>
      </w:pPr>
    </w:p>
    <w:p w14:paraId="08FD9AAC" w14:textId="77777777" w:rsidR="004E6FF9" w:rsidRDefault="004E6FF9">
      <w:pPr>
        <w:pStyle w:val="ad"/>
        <w:spacing w:after="160" w:line="259" w:lineRule="auto"/>
        <w:ind w:left="425"/>
        <w:jc w:val="center"/>
        <w:rPr>
          <w:rFonts w:ascii="Times New Roman" w:hAnsi="Times New Roman"/>
          <w:sz w:val="24"/>
        </w:rPr>
      </w:pPr>
    </w:p>
    <w:p w14:paraId="6080F08D" w14:textId="77777777" w:rsidR="004E6FF9" w:rsidRDefault="004E6FF9">
      <w:pPr>
        <w:pStyle w:val="ad"/>
        <w:spacing w:after="160" w:line="259" w:lineRule="auto"/>
        <w:ind w:left="425"/>
        <w:jc w:val="center"/>
        <w:rPr>
          <w:rFonts w:ascii="Times New Roman" w:hAnsi="Times New Roman"/>
          <w:sz w:val="24"/>
        </w:rPr>
      </w:pPr>
    </w:p>
    <w:p w14:paraId="0AEFF5A4" w14:textId="77777777" w:rsidR="004E6FF9" w:rsidRDefault="004E6FF9">
      <w:pPr>
        <w:pStyle w:val="ad"/>
        <w:spacing w:after="160" w:line="259" w:lineRule="auto"/>
        <w:ind w:left="425"/>
        <w:jc w:val="center"/>
        <w:rPr>
          <w:rFonts w:ascii="Times New Roman" w:hAnsi="Times New Roman"/>
          <w:sz w:val="24"/>
        </w:rPr>
      </w:pPr>
    </w:p>
    <w:p w14:paraId="07B7266B" w14:textId="77777777" w:rsidR="004E6FF9" w:rsidRDefault="004E6FF9">
      <w:pPr>
        <w:pStyle w:val="ad"/>
        <w:spacing w:after="160" w:line="259" w:lineRule="auto"/>
        <w:ind w:left="425"/>
        <w:jc w:val="center"/>
        <w:rPr>
          <w:rFonts w:ascii="Times New Roman" w:hAnsi="Times New Roman"/>
          <w:sz w:val="24"/>
        </w:rPr>
      </w:pPr>
    </w:p>
    <w:p w14:paraId="5A1EF50D" w14:textId="77777777" w:rsidR="004E6FF9" w:rsidRDefault="004E6FF9">
      <w:pPr>
        <w:pStyle w:val="ad"/>
        <w:spacing w:after="160" w:line="259" w:lineRule="auto"/>
        <w:ind w:left="425"/>
        <w:jc w:val="center"/>
        <w:rPr>
          <w:rFonts w:ascii="Times New Roman" w:hAnsi="Times New Roman"/>
          <w:sz w:val="24"/>
        </w:rPr>
      </w:pPr>
    </w:p>
    <w:p w14:paraId="0D85A500" w14:textId="1849967D" w:rsidR="002E2EC0" w:rsidRDefault="00017BA1">
      <w:pPr>
        <w:pStyle w:val="ad"/>
        <w:spacing w:after="160" w:line="259" w:lineRule="auto"/>
        <w:ind w:left="425"/>
        <w:jc w:val="center"/>
      </w:pPr>
      <w:r>
        <w:rPr>
          <w:rFonts w:ascii="Times New Roman" w:hAnsi="Times New Roman"/>
          <w:sz w:val="24"/>
        </w:rPr>
        <w:t xml:space="preserve">T.A email: </w:t>
      </w:r>
      <w:proofErr w:type="spellStart"/>
      <w:r>
        <w:rPr>
          <w:rFonts w:ascii="Times New Roman" w:hAnsi="Times New Roman"/>
          <w:sz w:val="24"/>
        </w:rPr>
        <w:t>kdko</w:t>
      </w:r>
      <w:proofErr w:type="spellEnd"/>
      <w:r>
        <w:rPr>
          <w:rFonts w:ascii="Times New Roman" w:hAnsi="Times New Roman"/>
          <w:sz w:val="24"/>
        </w:rPr>
        <w:t>@ korea.ac.kr</w:t>
      </w:r>
    </w:p>
    <w:sectPr w:rsidR="002E2EC0" w:rsidSect="00704D43">
      <w:pgSz w:w="11906" w:h="16838"/>
      <w:pgMar w:top="1701" w:right="1394"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altName w:val="GulimChe"/>
    <w:panose1 w:val="020B0609000101010101"/>
    <w:charset w:val="81"/>
    <w:family w:val="modern"/>
    <w:pitch w:val="fixed"/>
    <w:sig w:usb0="B00002AF" w:usb1="69D77CFB" w:usb2="00000030" w:usb3="00000000" w:csb0="0008009F" w:csb1="00000000"/>
  </w:font>
  <w:font w:name="Liberation Sans">
    <w:altName w:val="Arial"/>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32C"/>
    <w:multiLevelType w:val="multilevel"/>
    <w:tmpl w:val="2514E6FA"/>
    <w:lvl w:ilvl="0">
      <w:start w:val="1"/>
      <w:numFmt w:val="decimal"/>
      <w:lvlText w:val="%1."/>
      <w:lvlJc w:val="left"/>
      <w:pPr>
        <w:ind w:left="760" w:hanging="360"/>
      </w:pPr>
      <w:rPr>
        <w:rFonts w:ascii="Times New Roman" w:eastAsia="바탕" w:hAnsi="Times New Roman" w:cs="Times New Roman"/>
        <w:b w:val="0"/>
        <w:sz w:val="24"/>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273E21EB"/>
    <w:multiLevelType w:val="hybridMultilevel"/>
    <w:tmpl w:val="8ED61568"/>
    <w:lvl w:ilvl="0" w:tplc="7AE055A2">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0D6B04"/>
    <w:multiLevelType w:val="multilevel"/>
    <w:tmpl w:val="7E7AA6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EC0"/>
    <w:rsid w:val="00017BA1"/>
    <w:rsid w:val="002E2EC0"/>
    <w:rsid w:val="0037657E"/>
    <w:rsid w:val="004E6FF9"/>
    <w:rsid w:val="00704D43"/>
    <w:rsid w:val="00BE7F73"/>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87A8"/>
  <w15:docId w15:val="{A5CD26CC-9A56-8E46-B557-21D38305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0472"/>
    <w:pPr>
      <w:widowControl w:val="0"/>
      <w:jc w:val="both"/>
    </w:pPr>
    <w:rPr>
      <w:rFonts w:ascii="바탕" w:eastAsia="바탕" w:hAnsi="바탕"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basedOn w:val="a0"/>
    <w:uiPriority w:val="99"/>
    <w:semiHidden/>
    <w:qFormat/>
    <w:rsid w:val="0079042F"/>
    <w:rPr>
      <w:rFonts w:asciiTheme="majorHAnsi" w:eastAsiaTheme="majorEastAsia" w:hAnsiTheme="majorHAnsi" w:cstheme="majorBidi"/>
      <w:sz w:val="18"/>
      <w:szCs w:val="18"/>
    </w:rPr>
  </w:style>
  <w:style w:type="character" w:customStyle="1" w:styleId="a4">
    <w:name w:val="页眉 字符"/>
    <w:basedOn w:val="a0"/>
    <w:uiPriority w:val="99"/>
    <w:qFormat/>
    <w:rsid w:val="00623BEB"/>
    <w:rPr>
      <w:rFonts w:ascii="바탕" w:eastAsia="바탕" w:hAnsi="바탕" w:cs="Times New Roman"/>
      <w:szCs w:val="24"/>
    </w:rPr>
  </w:style>
  <w:style w:type="character" w:customStyle="1" w:styleId="a5">
    <w:name w:val="页脚 字符"/>
    <w:basedOn w:val="a0"/>
    <w:uiPriority w:val="99"/>
    <w:qFormat/>
    <w:rsid w:val="00623BEB"/>
    <w:rPr>
      <w:rFonts w:ascii="바탕" w:eastAsia="바탕" w:hAnsi="바탕" w:cs="Times New Roman"/>
      <w:szCs w:val="24"/>
    </w:rPr>
  </w:style>
  <w:style w:type="character" w:styleId="a6">
    <w:name w:val="Placeholder Text"/>
    <w:basedOn w:val="a0"/>
    <w:uiPriority w:val="99"/>
    <w:semiHidden/>
    <w:qFormat/>
    <w:rsid w:val="004713F3"/>
    <w:rPr>
      <w:color w:val="808080"/>
    </w:rPr>
  </w:style>
  <w:style w:type="character" w:customStyle="1" w:styleId="InternetLink">
    <w:name w:val="Internet Link"/>
    <w:basedOn w:val="a0"/>
    <w:uiPriority w:val="99"/>
    <w:unhideWhenUsed/>
    <w:rsid w:val="0029576C"/>
    <w:rPr>
      <w:color w:val="0000FF" w:themeColor="hyperlink"/>
      <w:u w:val="single"/>
    </w:rPr>
  </w:style>
  <w:style w:type="character" w:customStyle="1" w:styleId="1">
    <w:name w:val="확인되지 않은 멘션1"/>
    <w:basedOn w:val="a0"/>
    <w:uiPriority w:val="99"/>
    <w:semiHidden/>
    <w:unhideWhenUsed/>
    <w:qFormat/>
    <w:rsid w:val="0029576C"/>
    <w:rPr>
      <w:color w:val="605E5C"/>
      <w:shd w:val="clear" w:color="auto" w:fill="E1DFDD"/>
    </w:rPr>
  </w:style>
  <w:style w:type="character" w:customStyle="1" w:styleId="HTML">
    <w:name w:val="HTML 预设格式 字符"/>
    <w:basedOn w:val="a0"/>
    <w:uiPriority w:val="99"/>
    <w:semiHidden/>
    <w:qFormat/>
    <w:rsid w:val="004D43FC"/>
    <w:rPr>
      <w:rFonts w:ascii="굴림체" w:eastAsia="굴림체" w:hAnsi="굴림체" w:cs="굴림체"/>
      <w:kern w:val="0"/>
      <w:sz w:val="24"/>
      <w:szCs w:val="24"/>
    </w:rPr>
  </w:style>
  <w:style w:type="character" w:customStyle="1" w:styleId="ListLabel1">
    <w:name w:val="ListLabel 1"/>
    <w:qFormat/>
    <w:rPr>
      <w:rFonts w:ascii="Times New Roman" w:eastAsia="바탕" w:hAnsi="Times New Roman" w:cs="Times New Roman"/>
      <w:b w:val="0"/>
      <w:sz w:val="24"/>
    </w:rPr>
  </w:style>
  <w:style w:type="character" w:customStyle="1" w:styleId="ListLabel2">
    <w:name w:val="ListLabel 2"/>
    <w:qFormat/>
    <w:rPr>
      <w:rFonts w:eastAsia="바탕" w:cs="Times New Roman"/>
      <w:b w:val="0"/>
      <w:sz w:val="24"/>
    </w:rPr>
  </w:style>
  <w:style w:type="character" w:customStyle="1" w:styleId="ListLabel3">
    <w:name w:val="ListLabel 3"/>
    <w:qFormat/>
    <w:rPr>
      <w:rFonts w:eastAsia="맑은 고딕" w:cs="Times New Roman"/>
    </w:rPr>
  </w:style>
  <w:style w:type="character" w:customStyle="1" w:styleId="ListLabel4">
    <w:name w:val="ListLabel 4"/>
    <w:qFormat/>
    <w:rPr>
      <w:rFonts w:ascii="Times New Roman" w:eastAsia="바탕" w:hAnsi="Times New Roman" w:cs="Times New Roman"/>
      <w:b w:val="0"/>
      <w:sz w:val="24"/>
    </w:rPr>
  </w:style>
  <w:style w:type="paragraph" w:customStyle="1" w:styleId="Heading">
    <w:name w:val="Heading"/>
    <w:basedOn w:val="a"/>
    <w:next w:val="a7"/>
    <w:qFormat/>
    <w:pPr>
      <w:keepNext/>
      <w:spacing w:before="240" w:after="120"/>
    </w:pPr>
    <w:rPr>
      <w:rFonts w:ascii="Liberation Sans" w:eastAsia="Noto Sans CJK SC" w:hAnsi="Liberation Sans" w:cs="Lohit Devanagari"/>
      <w:sz w:val="28"/>
      <w:szCs w:val="28"/>
    </w:rPr>
  </w:style>
  <w:style w:type="paragraph" w:styleId="a7">
    <w:name w:val="Body Text"/>
    <w:basedOn w:val="a"/>
    <w:pPr>
      <w:spacing w:after="140" w:line="276" w:lineRule="auto"/>
    </w:pPr>
  </w:style>
  <w:style w:type="paragraph" w:styleId="a8">
    <w:name w:val="List"/>
    <w:basedOn w:val="a7"/>
    <w:rPr>
      <w:rFonts w:cs="Lohit Devanagari"/>
    </w:rPr>
  </w:style>
  <w:style w:type="paragraph" w:styleId="a9">
    <w:name w:val="caption"/>
    <w:basedOn w:val="a"/>
    <w:qFormat/>
    <w:pPr>
      <w:suppressLineNumbers/>
      <w:spacing w:before="120" w:after="120"/>
    </w:pPr>
    <w:rPr>
      <w:rFonts w:cs="Lohit Devanagari"/>
      <w:i/>
      <w:iCs/>
      <w:sz w:val="24"/>
    </w:rPr>
  </w:style>
  <w:style w:type="paragraph" w:customStyle="1" w:styleId="Index">
    <w:name w:val="Index"/>
    <w:basedOn w:val="a"/>
    <w:qFormat/>
    <w:pPr>
      <w:suppressLineNumbers/>
    </w:pPr>
    <w:rPr>
      <w:rFonts w:cs="Lohit Devanagari"/>
    </w:rPr>
  </w:style>
  <w:style w:type="paragraph" w:styleId="aa">
    <w:name w:val="Balloon Text"/>
    <w:basedOn w:val="a"/>
    <w:uiPriority w:val="99"/>
    <w:semiHidden/>
    <w:unhideWhenUsed/>
    <w:qFormat/>
    <w:rsid w:val="0079042F"/>
    <w:rPr>
      <w:rFonts w:asciiTheme="majorHAnsi" w:eastAsiaTheme="majorEastAsia" w:hAnsiTheme="majorHAnsi" w:cstheme="majorBidi"/>
      <w:sz w:val="18"/>
      <w:szCs w:val="18"/>
    </w:rPr>
  </w:style>
  <w:style w:type="paragraph" w:styleId="ab">
    <w:name w:val="header"/>
    <w:basedOn w:val="a"/>
    <w:uiPriority w:val="99"/>
    <w:unhideWhenUsed/>
    <w:rsid w:val="00623BEB"/>
    <w:pPr>
      <w:tabs>
        <w:tab w:val="center" w:pos="4513"/>
        <w:tab w:val="right" w:pos="9026"/>
      </w:tabs>
      <w:snapToGrid w:val="0"/>
    </w:pPr>
  </w:style>
  <w:style w:type="paragraph" w:styleId="ac">
    <w:name w:val="footer"/>
    <w:basedOn w:val="a"/>
    <w:uiPriority w:val="99"/>
    <w:unhideWhenUsed/>
    <w:rsid w:val="00623BEB"/>
    <w:pPr>
      <w:tabs>
        <w:tab w:val="center" w:pos="4513"/>
        <w:tab w:val="right" w:pos="9026"/>
      </w:tabs>
      <w:snapToGrid w:val="0"/>
    </w:pPr>
  </w:style>
  <w:style w:type="paragraph" w:styleId="ad">
    <w:name w:val="List Paragraph"/>
    <w:basedOn w:val="a"/>
    <w:uiPriority w:val="34"/>
    <w:qFormat/>
    <w:rsid w:val="00C15D06"/>
    <w:pPr>
      <w:ind w:left="800"/>
    </w:pPr>
  </w:style>
  <w:style w:type="paragraph" w:customStyle="1" w:styleId="Default">
    <w:name w:val="Default"/>
    <w:qFormat/>
    <w:rsid w:val="00C96794"/>
    <w:pPr>
      <w:widowControl w:val="0"/>
    </w:pPr>
    <w:rPr>
      <w:rFonts w:ascii="Calibri" w:eastAsia="맑은 고딕" w:hAnsi="Calibri" w:cs="Calibri"/>
      <w:color w:val="000000"/>
      <w:kern w:val="0"/>
      <w:sz w:val="24"/>
      <w:szCs w:val="24"/>
    </w:rPr>
  </w:style>
  <w:style w:type="paragraph" w:styleId="HTML0">
    <w:name w:val="HTML Preformatted"/>
    <w:basedOn w:val="a"/>
    <w:uiPriority w:val="99"/>
    <w:semiHidden/>
    <w:unhideWhenUsed/>
    <w:qFormat/>
    <w:rsid w:val="004D4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굴림체" w:eastAsia="굴림체" w:hAnsi="굴림체" w:cs="굴림체"/>
      <w:kern w:val="0"/>
      <w:sz w:val="24"/>
    </w:rPr>
  </w:style>
  <w:style w:type="table" w:styleId="ae">
    <w:name w:val="Table Grid"/>
    <w:basedOn w:val="a1"/>
    <w:uiPriority w:val="59"/>
    <w:rsid w:val="004E0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190</Words>
  <Characters>1088</Characters>
  <Application>Microsoft Office Word</Application>
  <DocSecurity>0</DocSecurity>
  <Lines>9</Lines>
  <Paragraphs>2</Paragraphs>
  <ScaleCrop>false</ScaleCrop>
  <Company>auney</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JaeYong</dc:creator>
  <dc:description/>
  <cp:lastModifiedBy>Deuk</cp:lastModifiedBy>
  <cp:revision>10</cp:revision>
  <cp:lastPrinted>2020-09-21T13:00:00Z</cp:lastPrinted>
  <dcterms:created xsi:type="dcterms:W3CDTF">2021-09-27T05:31:00Z</dcterms:created>
  <dcterms:modified xsi:type="dcterms:W3CDTF">2021-09-28T11:21:00Z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auney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