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822" w:rsidRPr="00CB2A63" w:rsidRDefault="00AF5822" w:rsidP="00AF5822">
      <w:pPr>
        <w:jc w:val="center"/>
        <w:rPr>
          <w:rFonts w:asciiTheme="majorHAnsi" w:hAnsiTheme="majorHAnsi" w:cstheme="minorHAnsi"/>
          <w:b/>
          <w:bCs/>
          <w:sz w:val="28"/>
          <w:szCs w:val="28"/>
          <w:u w:val="single"/>
        </w:rPr>
      </w:pPr>
      <w:bookmarkStart w:id="0" w:name="_GoBack"/>
      <w:bookmarkEnd w:id="0"/>
      <w:r w:rsidRPr="00CB2A63">
        <w:rPr>
          <w:rFonts w:asciiTheme="majorHAnsi" w:hAnsiTheme="majorHAnsi" w:cstheme="minorHAnsi"/>
          <w:b/>
          <w:bCs/>
          <w:sz w:val="28"/>
          <w:szCs w:val="28"/>
          <w:u w:val="single"/>
        </w:rPr>
        <w:t xml:space="preserve">Book Discussion Guide for Pre-K/Early Childhood: </w:t>
      </w:r>
    </w:p>
    <w:p w:rsidR="00AF5822" w:rsidRPr="00CB2A63" w:rsidRDefault="00AF5822" w:rsidP="00AF5822">
      <w:pPr>
        <w:jc w:val="center"/>
        <w:rPr>
          <w:rFonts w:asciiTheme="majorHAnsi" w:hAnsiTheme="majorHAnsi" w:cstheme="minorHAnsi"/>
          <w:b/>
          <w:bCs/>
          <w:sz w:val="28"/>
          <w:szCs w:val="28"/>
          <w:u w:val="single"/>
        </w:rPr>
      </w:pPr>
      <w:r w:rsidRPr="00CB2A63">
        <w:rPr>
          <w:rFonts w:asciiTheme="majorHAnsi" w:hAnsiTheme="majorHAnsi" w:cstheme="minorHAnsi"/>
          <w:b/>
          <w:bCs/>
          <w:sz w:val="28"/>
          <w:szCs w:val="28"/>
          <w:u w:val="single"/>
        </w:rPr>
        <w:t>A Repeated, Interactive Read Aloud Plan</w:t>
      </w:r>
    </w:p>
    <w:p w:rsidR="00AF5822" w:rsidRPr="00CB2A63" w:rsidRDefault="00AF5822" w:rsidP="00AF5822">
      <w:pPr>
        <w:jc w:val="center"/>
        <w:rPr>
          <w:rFonts w:asciiTheme="majorHAnsi" w:hAnsiTheme="majorHAnsi" w:cstheme="minorHAnsi"/>
          <w:b/>
          <w:bCs/>
          <w:sz w:val="28"/>
          <w:szCs w:val="28"/>
          <w:u w:val="single"/>
        </w:rPr>
      </w:pPr>
    </w:p>
    <w:p w:rsidR="00AF5822" w:rsidRPr="00CB2A63" w:rsidRDefault="00AF5822" w:rsidP="00AF5822">
      <w:pPr>
        <w:jc w:val="center"/>
        <w:rPr>
          <w:rFonts w:asciiTheme="majorHAnsi" w:hAnsiTheme="majorHAnsi" w:cstheme="minorHAnsi"/>
          <w:b/>
          <w:bCs/>
          <w:i/>
          <w:iCs/>
        </w:rPr>
      </w:pPr>
      <w:r w:rsidRPr="00CB2A63">
        <w:rPr>
          <w:rFonts w:asciiTheme="majorHAnsi" w:hAnsiTheme="majorHAnsi" w:cstheme="minorHAnsi"/>
          <w:b/>
          <w:bCs/>
          <w:i/>
          <w:iCs/>
        </w:rPr>
        <w:t>Click</w:t>
      </w:r>
      <w:r w:rsidRPr="00CB2A63">
        <w:rPr>
          <w:rFonts w:asciiTheme="majorHAnsi" w:hAnsiTheme="majorHAnsi" w:cstheme="minorHAnsi"/>
          <w:b/>
          <w:bCs/>
          <w:i/>
          <w:iCs/>
          <w:u w:val="single"/>
        </w:rPr>
        <w:t xml:space="preserve"> </w:t>
      </w:r>
      <w:hyperlink r:id="rId7" w:history="1">
        <w:r w:rsidRPr="00CB2A63">
          <w:rPr>
            <w:rStyle w:val="Hyperlink"/>
            <w:rFonts w:asciiTheme="majorHAnsi" w:hAnsiTheme="majorHAnsi" w:cstheme="minorHAnsi"/>
            <w:b/>
            <w:bCs/>
            <w:i/>
            <w:iCs/>
          </w:rPr>
          <w:t>here</w:t>
        </w:r>
      </w:hyperlink>
      <w:r w:rsidRPr="00CB2A63">
        <w:rPr>
          <w:rFonts w:asciiTheme="majorHAnsi" w:hAnsiTheme="majorHAnsi" w:cstheme="minorHAnsi"/>
          <w:b/>
          <w:bCs/>
          <w:i/>
          <w:iCs/>
        </w:rPr>
        <w:t xml:space="preserve"> for more details about how to use this book discussion guide. </w:t>
      </w:r>
    </w:p>
    <w:p w:rsidR="00EE6B81" w:rsidRPr="00CB2A63" w:rsidRDefault="00EE6B81">
      <w:pPr>
        <w:rPr>
          <w:rFonts w:asciiTheme="majorHAnsi" w:hAnsiTheme="majorHAnsi"/>
        </w:rPr>
      </w:pPr>
    </w:p>
    <w:tbl>
      <w:tblPr>
        <w:tblStyle w:val="a2"/>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5"/>
        <w:gridCol w:w="460"/>
        <w:gridCol w:w="9090"/>
      </w:tblGrid>
      <w:tr w:rsidR="00EE6B81" w:rsidRPr="00CB2A63" w:rsidTr="00AF5822">
        <w:trPr>
          <w:trHeight w:val="462"/>
        </w:trPr>
        <w:tc>
          <w:tcPr>
            <w:tcW w:w="10885" w:type="dxa"/>
            <w:gridSpan w:val="3"/>
            <w:vAlign w:val="center"/>
          </w:tcPr>
          <w:p w:rsidR="00EE6B81" w:rsidRPr="00CB2A63" w:rsidRDefault="009A5F33">
            <w:pPr>
              <w:jc w:val="center"/>
              <w:rPr>
                <w:rFonts w:asciiTheme="majorHAnsi" w:eastAsia="Century Gothic" w:hAnsiTheme="majorHAnsi" w:cs="Century Gothic"/>
                <w:bCs/>
              </w:rPr>
            </w:pPr>
            <w:r w:rsidRPr="00CB2A63">
              <w:rPr>
                <w:rFonts w:asciiTheme="majorHAnsi" w:eastAsia="Century Gothic" w:hAnsiTheme="majorHAnsi" w:cs="Century Gothic"/>
                <w:b/>
                <w:sz w:val="32"/>
                <w:szCs w:val="32"/>
              </w:rPr>
              <w:t>Text:</w:t>
            </w:r>
            <w:r w:rsidRPr="00CB2A63">
              <w:rPr>
                <w:rFonts w:asciiTheme="majorHAnsi" w:eastAsia="Century Gothic" w:hAnsiTheme="majorHAnsi" w:cs="Century Gothic"/>
                <w:bCs/>
                <w:sz w:val="32"/>
                <w:szCs w:val="32"/>
              </w:rPr>
              <w:t xml:space="preserve"> </w:t>
            </w:r>
            <w:r w:rsidRPr="00CB2A63">
              <w:rPr>
                <w:rFonts w:asciiTheme="majorHAnsi" w:eastAsia="Century Gothic" w:hAnsiTheme="majorHAnsi" w:cs="Century Gothic"/>
                <w:bCs/>
                <w:i/>
                <w:iCs/>
                <w:sz w:val="32"/>
                <w:szCs w:val="32"/>
              </w:rPr>
              <w:t>The Rooster Who Went to His Uncle’s Wedding</w:t>
            </w:r>
            <w:r w:rsidRPr="00CB2A63">
              <w:rPr>
                <w:rFonts w:asciiTheme="majorHAnsi" w:eastAsia="Century Gothic" w:hAnsiTheme="majorHAnsi" w:cs="Century Gothic"/>
                <w:bCs/>
                <w:sz w:val="32"/>
                <w:szCs w:val="32"/>
              </w:rPr>
              <w:t xml:space="preserve"> by Alma F</w:t>
            </w:r>
            <w:r w:rsidR="00AF5822" w:rsidRPr="00CB2A63">
              <w:rPr>
                <w:rFonts w:asciiTheme="majorHAnsi" w:eastAsia="Century Gothic" w:hAnsiTheme="majorHAnsi" w:cs="Century Gothic"/>
                <w:bCs/>
                <w:sz w:val="32"/>
                <w:szCs w:val="32"/>
              </w:rPr>
              <w:t>l</w:t>
            </w:r>
            <w:r w:rsidRPr="00CB2A63">
              <w:rPr>
                <w:rFonts w:asciiTheme="majorHAnsi" w:eastAsia="Century Gothic" w:hAnsiTheme="majorHAnsi" w:cs="Century Gothic"/>
                <w:bCs/>
                <w:sz w:val="32"/>
                <w:szCs w:val="32"/>
              </w:rPr>
              <w:t xml:space="preserve">or Ada </w:t>
            </w:r>
          </w:p>
        </w:tc>
      </w:tr>
      <w:tr w:rsidR="00EE6B81" w:rsidRPr="00CB2A63" w:rsidTr="00AF5822">
        <w:trPr>
          <w:trHeight w:val="1407"/>
        </w:trPr>
        <w:tc>
          <w:tcPr>
            <w:tcW w:w="10885" w:type="dxa"/>
            <w:gridSpan w:val="3"/>
            <w:vAlign w:val="center"/>
          </w:tcPr>
          <w:p w:rsidR="00EE6B81" w:rsidRPr="00CB2A63" w:rsidRDefault="009A5F33">
            <w:pPr>
              <w:rPr>
                <w:rFonts w:asciiTheme="majorHAnsi" w:hAnsiTheme="majorHAnsi"/>
                <w:color w:val="000000"/>
              </w:rPr>
            </w:pPr>
            <w:r w:rsidRPr="00CB2A63">
              <w:rPr>
                <w:rFonts w:asciiTheme="majorHAnsi" w:hAnsiTheme="majorHAnsi"/>
                <w:b/>
                <w:color w:val="000000"/>
              </w:rPr>
              <w:t>Overarching Purpose:</w:t>
            </w:r>
            <w:r w:rsidRPr="00CB2A63">
              <w:rPr>
                <w:rFonts w:asciiTheme="majorHAnsi" w:hAnsiTheme="majorHAnsi"/>
                <w:color w:val="000000"/>
              </w:rPr>
              <w:t xml:space="preserve"> Over the 3 read aloud span, students will gain understanding about the text through teacher modeling, questioning, and discussion. This understanding of the text will allow students to orally reconstruct the story with prompting and support in the third read aloud. Reconstructing the story allows students to not only retell the story, but also talk about character emotions and use specifically taught vocabulary to demonstrate understanding.</w:t>
            </w:r>
          </w:p>
        </w:tc>
      </w:tr>
      <w:tr w:rsidR="00EE6B81" w:rsidRPr="00CB2A63" w:rsidTr="00AF5822">
        <w:trPr>
          <w:trHeight w:val="449"/>
        </w:trPr>
        <w:tc>
          <w:tcPr>
            <w:tcW w:w="10885" w:type="dxa"/>
            <w:gridSpan w:val="3"/>
            <w:vAlign w:val="center"/>
          </w:tcPr>
          <w:p w:rsidR="00EE6B81" w:rsidRPr="00CB2A63" w:rsidRDefault="009A5F33">
            <w:pPr>
              <w:rPr>
                <w:rFonts w:asciiTheme="majorHAnsi" w:hAnsiTheme="majorHAnsi"/>
                <w:b/>
                <w:color w:val="000000"/>
              </w:rPr>
            </w:pPr>
            <w:r w:rsidRPr="00CB2A63">
              <w:rPr>
                <w:rFonts w:asciiTheme="majorHAnsi" w:hAnsiTheme="majorHAnsi"/>
                <w:b/>
                <w:color w:val="000000"/>
              </w:rPr>
              <w:t>1</w:t>
            </w:r>
            <w:r w:rsidRPr="00CB2A63">
              <w:rPr>
                <w:rFonts w:asciiTheme="majorHAnsi" w:hAnsiTheme="majorHAnsi"/>
                <w:b/>
                <w:color w:val="000000"/>
                <w:vertAlign w:val="superscript"/>
              </w:rPr>
              <w:t>st</w:t>
            </w:r>
            <w:r w:rsidRPr="00CB2A63">
              <w:rPr>
                <w:rFonts w:asciiTheme="majorHAnsi" w:hAnsiTheme="majorHAnsi"/>
                <w:b/>
                <w:color w:val="000000"/>
              </w:rPr>
              <w:t xml:space="preserve"> Read Objective:</w:t>
            </w:r>
            <w:r w:rsidRPr="00CB2A63">
              <w:rPr>
                <w:rFonts w:asciiTheme="majorHAnsi" w:hAnsiTheme="majorHAnsi"/>
                <w:color w:val="000000"/>
              </w:rPr>
              <w:t xml:space="preserve"> With modeling, prompting, and support, TSW ask and answer questions about the story.</w:t>
            </w:r>
          </w:p>
        </w:tc>
      </w:tr>
      <w:tr w:rsidR="00EE6B81" w:rsidRPr="00CB2A63" w:rsidTr="00AF5822">
        <w:trPr>
          <w:trHeight w:val="485"/>
        </w:trPr>
        <w:tc>
          <w:tcPr>
            <w:tcW w:w="10885" w:type="dxa"/>
            <w:gridSpan w:val="3"/>
            <w:vAlign w:val="center"/>
          </w:tcPr>
          <w:p w:rsidR="00EE6B81" w:rsidRPr="00CB2A63" w:rsidRDefault="009A5F33">
            <w:pPr>
              <w:rPr>
                <w:rFonts w:asciiTheme="majorHAnsi" w:hAnsiTheme="majorHAnsi"/>
                <w:b/>
                <w:color w:val="000000"/>
              </w:rPr>
            </w:pPr>
            <w:r w:rsidRPr="00CB2A63">
              <w:rPr>
                <w:rFonts w:asciiTheme="majorHAnsi" w:hAnsiTheme="majorHAnsi"/>
                <w:b/>
                <w:color w:val="000000"/>
              </w:rPr>
              <w:t>2</w:t>
            </w:r>
            <w:r w:rsidRPr="00CB2A63">
              <w:rPr>
                <w:rFonts w:asciiTheme="majorHAnsi" w:hAnsiTheme="majorHAnsi"/>
                <w:b/>
                <w:color w:val="000000"/>
                <w:vertAlign w:val="superscript"/>
              </w:rPr>
              <w:t>nd</w:t>
            </w:r>
            <w:r w:rsidRPr="00CB2A63">
              <w:rPr>
                <w:rFonts w:asciiTheme="majorHAnsi" w:hAnsiTheme="majorHAnsi"/>
                <w:b/>
                <w:color w:val="000000"/>
              </w:rPr>
              <w:t xml:space="preserve"> Read Objective:</w:t>
            </w:r>
            <w:r w:rsidRPr="00CB2A63">
              <w:rPr>
                <w:rFonts w:asciiTheme="majorHAnsi" w:hAnsiTheme="majorHAnsi"/>
                <w:color w:val="000000"/>
              </w:rPr>
              <w:t xml:space="preserve"> With modeling, prompting, and support, TSW ask and answer questions about the story to further their understanding.</w:t>
            </w:r>
          </w:p>
        </w:tc>
      </w:tr>
      <w:tr w:rsidR="00EE6B81" w:rsidRPr="00CB2A63" w:rsidTr="00AF5822">
        <w:trPr>
          <w:trHeight w:val="512"/>
        </w:trPr>
        <w:tc>
          <w:tcPr>
            <w:tcW w:w="10885" w:type="dxa"/>
            <w:gridSpan w:val="3"/>
            <w:vAlign w:val="center"/>
          </w:tcPr>
          <w:p w:rsidR="00EE6B81" w:rsidRPr="00CB2A63" w:rsidRDefault="009A5F33">
            <w:pPr>
              <w:rPr>
                <w:rFonts w:asciiTheme="majorHAnsi" w:hAnsiTheme="majorHAnsi"/>
                <w:b/>
                <w:color w:val="000000"/>
              </w:rPr>
            </w:pPr>
            <w:r w:rsidRPr="00CB2A63">
              <w:rPr>
                <w:rFonts w:asciiTheme="majorHAnsi" w:hAnsiTheme="majorHAnsi"/>
                <w:b/>
                <w:color w:val="000000"/>
              </w:rPr>
              <w:t>3</w:t>
            </w:r>
            <w:r w:rsidRPr="00CB2A63">
              <w:rPr>
                <w:rFonts w:asciiTheme="majorHAnsi" w:hAnsiTheme="majorHAnsi"/>
                <w:b/>
                <w:color w:val="000000"/>
                <w:vertAlign w:val="superscript"/>
              </w:rPr>
              <w:t>rd</w:t>
            </w:r>
            <w:r w:rsidRPr="00CB2A63">
              <w:rPr>
                <w:rFonts w:asciiTheme="majorHAnsi" w:hAnsiTheme="majorHAnsi"/>
                <w:b/>
                <w:color w:val="000000"/>
              </w:rPr>
              <w:t xml:space="preserve"> Read Objective:</w:t>
            </w:r>
            <w:r w:rsidRPr="00CB2A63">
              <w:rPr>
                <w:rFonts w:asciiTheme="majorHAnsi" w:hAnsiTheme="majorHAnsi"/>
                <w:color w:val="000000"/>
              </w:rPr>
              <w:t xml:space="preserve"> With prompting and support, TSW orally reconstruct the story.</w:t>
            </w:r>
          </w:p>
        </w:tc>
      </w:tr>
      <w:tr w:rsidR="00EE6B81" w:rsidRPr="00CB2A63" w:rsidTr="00AF5822">
        <w:trPr>
          <w:trHeight w:val="449"/>
        </w:trPr>
        <w:tc>
          <w:tcPr>
            <w:tcW w:w="10885" w:type="dxa"/>
            <w:gridSpan w:val="3"/>
            <w:vAlign w:val="center"/>
          </w:tcPr>
          <w:p w:rsidR="00EE6B81" w:rsidRPr="00CB2A63" w:rsidRDefault="009A5F33">
            <w:pPr>
              <w:jc w:val="center"/>
              <w:rPr>
                <w:rFonts w:asciiTheme="majorHAnsi" w:hAnsiTheme="majorHAnsi"/>
                <w:b/>
                <w:color w:val="000000"/>
              </w:rPr>
            </w:pPr>
            <w:r w:rsidRPr="00CB2A63">
              <w:rPr>
                <w:rFonts w:asciiTheme="majorHAnsi" w:hAnsiTheme="majorHAnsi"/>
                <w:b/>
                <w:color w:val="000000"/>
              </w:rPr>
              <w:t>Standards Alignment</w:t>
            </w:r>
          </w:p>
        </w:tc>
      </w:tr>
      <w:tr w:rsidR="00EE6B81" w:rsidRPr="00CB2A63" w:rsidTr="00B24A01">
        <w:trPr>
          <w:trHeight w:val="1544"/>
        </w:trPr>
        <w:tc>
          <w:tcPr>
            <w:tcW w:w="1795" w:type="dxa"/>
            <w:gridSpan w:val="2"/>
            <w:tcBorders>
              <w:bottom w:val="single" w:sz="4" w:space="0" w:color="000000"/>
            </w:tcBorders>
            <w:vAlign w:val="center"/>
          </w:tcPr>
          <w:p w:rsidR="00B24A01" w:rsidRPr="00CB2A63" w:rsidRDefault="00B24A01" w:rsidP="00B24A01">
            <w:pPr>
              <w:jc w:val="center"/>
              <w:rPr>
                <w:rFonts w:asciiTheme="majorHAnsi" w:hAnsiTheme="majorHAnsi"/>
                <w:b/>
                <w:color w:val="000000"/>
              </w:rPr>
            </w:pPr>
            <w:r w:rsidRPr="00CB2A63">
              <w:rPr>
                <w:rFonts w:asciiTheme="majorHAnsi" w:hAnsiTheme="majorHAnsi"/>
                <w:b/>
                <w:color w:val="000000"/>
              </w:rPr>
              <w:t>TN-ELDS</w:t>
            </w:r>
          </w:p>
          <w:p w:rsidR="00EE6B81" w:rsidRPr="00CB2A63" w:rsidRDefault="00B24A01" w:rsidP="00B24A01">
            <w:pPr>
              <w:jc w:val="center"/>
              <w:rPr>
                <w:rFonts w:asciiTheme="majorHAnsi" w:hAnsiTheme="majorHAnsi"/>
                <w:b/>
                <w:color w:val="000000"/>
              </w:rPr>
            </w:pPr>
            <w:r w:rsidRPr="00CB2A63">
              <w:rPr>
                <w:rFonts w:asciiTheme="majorHAnsi" w:hAnsiTheme="majorHAnsi"/>
                <w:b/>
                <w:color w:val="000000"/>
              </w:rPr>
              <w:t>(Tennessee Early Learning Developmental Standards)</w:t>
            </w:r>
          </w:p>
        </w:tc>
        <w:tc>
          <w:tcPr>
            <w:tcW w:w="9090" w:type="dxa"/>
            <w:tcBorders>
              <w:bottom w:val="single" w:sz="4" w:space="0" w:color="000000"/>
            </w:tcBorders>
            <w:vAlign w:val="center"/>
          </w:tcPr>
          <w:p w:rsidR="00EE6B81" w:rsidRPr="00CB2A63" w:rsidRDefault="009A5F33">
            <w:pPr>
              <w:rPr>
                <w:rFonts w:asciiTheme="majorHAnsi" w:hAnsiTheme="majorHAnsi"/>
                <w:color w:val="000000"/>
              </w:rPr>
            </w:pPr>
            <w:r w:rsidRPr="00CB2A63">
              <w:rPr>
                <w:rFonts w:asciiTheme="majorHAnsi" w:hAnsiTheme="majorHAnsi"/>
                <w:color w:val="000000"/>
              </w:rPr>
              <w:t>PK.RL.KID.1 With modeling, prompting, and support, ask, and answer questions about a story read aloud.</w:t>
            </w:r>
          </w:p>
          <w:p w:rsidR="00EE6B81" w:rsidRPr="00CB2A63" w:rsidRDefault="009A5F33">
            <w:pPr>
              <w:rPr>
                <w:rFonts w:asciiTheme="majorHAnsi" w:hAnsiTheme="majorHAnsi"/>
                <w:b/>
                <w:color w:val="000000"/>
              </w:rPr>
            </w:pPr>
            <w:r w:rsidRPr="00CB2A63">
              <w:rPr>
                <w:rFonts w:asciiTheme="majorHAnsi" w:hAnsiTheme="majorHAnsi"/>
                <w:color w:val="000000"/>
              </w:rPr>
              <w:t>PK.RL.KID.2 With prompting and support, orally retell familiar stories including details.</w:t>
            </w:r>
          </w:p>
        </w:tc>
      </w:tr>
      <w:tr w:rsidR="00EE6B81" w:rsidRPr="00CB2A63" w:rsidTr="00AF5822">
        <w:trPr>
          <w:trHeight w:val="388"/>
        </w:trPr>
        <w:tc>
          <w:tcPr>
            <w:tcW w:w="10885" w:type="dxa"/>
            <w:gridSpan w:val="3"/>
            <w:tcBorders>
              <w:left w:val="nil"/>
              <w:right w:val="nil"/>
            </w:tcBorders>
            <w:vAlign w:val="bottom"/>
          </w:tcPr>
          <w:p w:rsidR="00EE6B81" w:rsidRPr="00CB2A63" w:rsidRDefault="00EE6B81">
            <w:pPr>
              <w:jc w:val="center"/>
              <w:rPr>
                <w:rFonts w:asciiTheme="majorHAnsi" w:hAnsiTheme="majorHAnsi"/>
                <w:b/>
                <w:sz w:val="28"/>
                <w:szCs w:val="28"/>
              </w:rPr>
            </w:pPr>
          </w:p>
        </w:tc>
      </w:tr>
      <w:tr w:rsidR="00EE6B81" w:rsidRPr="00CB2A63" w:rsidTr="00AF5822">
        <w:trPr>
          <w:trHeight w:val="387"/>
        </w:trPr>
        <w:tc>
          <w:tcPr>
            <w:tcW w:w="10885" w:type="dxa"/>
            <w:gridSpan w:val="3"/>
            <w:vAlign w:val="bottom"/>
          </w:tcPr>
          <w:p w:rsidR="00EE6B81" w:rsidRPr="00CB2A63" w:rsidRDefault="009A5F33">
            <w:pPr>
              <w:jc w:val="center"/>
              <w:rPr>
                <w:rFonts w:asciiTheme="majorHAnsi" w:hAnsiTheme="majorHAnsi"/>
                <w:b/>
                <w:sz w:val="28"/>
                <w:szCs w:val="28"/>
              </w:rPr>
            </w:pPr>
            <w:r w:rsidRPr="00CB2A63">
              <w:rPr>
                <w:rFonts w:asciiTheme="majorHAnsi" w:hAnsiTheme="majorHAnsi"/>
                <w:b/>
                <w:sz w:val="28"/>
                <w:szCs w:val="28"/>
              </w:rPr>
              <w:t>Social Emotional Learning Themes</w:t>
            </w:r>
          </w:p>
        </w:tc>
      </w:tr>
      <w:tr w:rsidR="00EE6B81" w:rsidRPr="00CB2A63" w:rsidTr="007D26F2">
        <w:trPr>
          <w:trHeight w:val="3491"/>
        </w:trPr>
        <w:tc>
          <w:tcPr>
            <w:tcW w:w="10885" w:type="dxa"/>
            <w:gridSpan w:val="3"/>
            <w:vAlign w:val="center"/>
          </w:tcPr>
          <w:p w:rsidR="007D26F2" w:rsidRPr="00CB2A63" w:rsidRDefault="009A5F33" w:rsidP="007D26F2">
            <w:pPr>
              <w:pBdr>
                <w:top w:val="nil"/>
                <w:left w:val="nil"/>
                <w:bottom w:val="nil"/>
                <w:right w:val="nil"/>
                <w:between w:val="nil"/>
              </w:pBdr>
              <w:contextualSpacing/>
              <w:rPr>
                <w:rFonts w:asciiTheme="majorHAnsi" w:hAnsiTheme="majorHAnsi"/>
                <w:color w:val="000000"/>
              </w:rPr>
            </w:pPr>
            <w:r w:rsidRPr="00CB2A63">
              <w:rPr>
                <w:rFonts w:asciiTheme="majorHAnsi" w:hAnsiTheme="majorHAnsi"/>
                <w:color w:val="000000"/>
              </w:rPr>
              <w:tab/>
              <w:t>In this bright and colorful book</w:t>
            </w:r>
            <w:r w:rsidR="00B24A01" w:rsidRPr="00CB2A63">
              <w:rPr>
                <w:rFonts w:asciiTheme="majorHAnsi" w:hAnsiTheme="majorHAnsi"/>
                <w:color w:val="000000"/>
              </w:rPr>
              <w:t>,</w:t>
            </w:r>
            <w:r w:rsidRPr="00CB2A63">
              <w:rPr>
                <w:rFonts w:asciiTheme="majorHAnsi" w:hAnsiTheme="majorHAnsi"/>
                <w:color w:val="000000"/>
              </w:rPr>
              <w:t xml:space="preserve"> </w:t>
            </w:r>
            <w:r w:rsidRPr="00CB2A63">
              <w:rPr>
                <w:rFonts w:asciiTheme="majorHAnsi" w:hAnsiTheme="majorHAnsi"/>
              </w:rPr>
              <w:t>readers follow a</w:t>
            </w:r>
            <w:r w:rsidRPr="00CB2A63">
              <w:rPr>
                <w:rFonts w:asciiTheme="majorHAnsi" w:hAnsiTheme="majorHAnsi"/>
                <w:color w:val="000000"/>
              </w:rPr>
              <w:t xml:space="preserve"> Rooster traveling to his uncle’s </w:t>
            </w:r>
            <w:r w:rsidRPr="00CB2A63">
              <w:rPr>
                <w:rFonts w:asciiTheme="majorHAnsi" w:hAnsiTheme="majorHAnsi"/>
              </w:rPr>
              <w:t>wedding</w:t>
            </w:r>
            <w:r w:rsidRPr="00CB2A63">
              <w:rPr>
                <w:rFonts w:asciiTheme="majorHAnsi" w:hAnsiTheme="majorHAnsi"/>
                <w:color w:val="000000"/>
              </w:rPr>
              <w:t>.</w:t>
            </w:r>
            <w:r w:rsidR="007D26F2" w:rsidRPr="00CB2A63">
              <w:rPr>
                <w:rFonts w:asciiTheme="majorHAnsi" w:hAnsiTheme="majorHAnsi"/>
                <w:color w:val="000000"/>
              </w:rPr>
              <w:t xml:space="preserve"> This story is unique in that it </w:t>
            </w:r>
            <w:r w:rsidRPr="00CB2A63">
              <w:rPr>
                <w:rFonts w:asciiTheme="majorHAnsi" w:hAnsiTheme="majorHAnsi"/>
                <w:color w:val="000000"/>
              </w:rPr>
              <w:t xml:space="preserve"> </w:t>
            </w:r>
            <w:r w:rsidR="00B24A01" w:rsidRPr="00CB2A63">
              <w:rPr>
                <w:rFonts w:asciiTheme="majorHAnsi" w:hAnsiTheme="majorHAnsi"/>
                <w:color w:val="000000"/>
              </w:rPr>
              <w:t>He gets hungry on his journey,</w:t>
            </w:r>
            <w:r w:rsidRPr="00CB2A63">
              <w:rPr>
                <w:rFonts w:asciiTheme="majorHAnsi" w:hAnsiTheme="majorHAnsi"/>
                <w:color w:val="000000"/>
              </w:rPr>
              <w:t xml:space="preserve"> and </w:t>
            </w:r>
            <w:r w:rsidRPr="00CB2A63">
              <w:rPr>
                <w:rFonts w:asciiTheme="majorHAnsi" w:hAnsiTheme="majorHAnsi"/>
              </w:rPr>
              <w:t>notices</w:t>
            </w:r>
            <w:r w:rsidRPr="00CB2A63">
              <w:rPr>
                <w:rFonts w:asciiTheme="majorHAnsi" w:hAnsiTheme="majorHAnsi"/>
                <w:color w:val="000000"/>
              </w:rPr>
              <w:t xml:space="preserve"> a kernel in the mud. </w:t>
            </w:r>
            <w:r w:rsidRPr="00CB2A63">
              <w:rPr>
                <w:rFonts w:asciiTheme="majorHAnsi" w:hAnsiTheme="majorHAnsi"/>
              </w:rPr>
              <w:t xml:space="preserve">The rooster decides to eat </w:t>
            </w:r>
            <w:r w:rsidRPr="00CB2A63">
              <w:rPr>
                <w:rFonts w:asciiTheme="majorHAnsi" w:hAnsiTheme="majorHAnsi"/>
                <w:color w:val="000000"/>
              </w:rPr>
              <w:t xml:space="preserve">the kernel, </w:t>
            </w:r>
            <w:r w:rsidRPr="00CB2A63">
              <w:rPr>
                <w:rFonts w:asciiTheme="majorHAnsi" w:hAnsiTheme="majorHAnsi"/>
              </w:rPr>
              <w:t>and his</w:t>
            </w:r>
            <w:r w:rsidRPr="00CB2A63">
              <w:rPr>
                <w:rFonts w:asciiTheme="majorHAnsi" w:hAnsiTheme="majorHAnsi"/>
                <w:color w:val="000000"/>
              </w:rPr>
              <w:t xml:space="preserve"> </w:t>
            </w:r>
            <w:r w:rsidRPr="00CB2A63">
              <w:rPr>
                <w:rFonts w:asciiTheme="majorHAnsi" w:hAnsiTheme="majorHAnsi"/>
              </w:rPr>
              <w:t>b</w:t>
            </w:r>
            <w:r w:rsidRPr="00CB2A63">
              <w:rPr>
                <w:rFonts w:asciiTheme="majorHAnsi" w:hAnsiTheme="majorHAnsi"/>
                <w:color w:val="000000"/>
              </w:rPr>
              <w:t>e</w:t>
            </w:r>
            <w:r w:rsidRPr="00CB2A63">
              <w:rPr>
                <w:rFonts w:asciiTheme="majorHAnsi" w:hAnsiTheme="majorHAnsi"/>
              </w:rPr>
              <w:t>a</w:t>
            </w:r>
            <w:r w:rsidRPr="00CB2A63">
              <w:rPr>
                <w:rFonts w:asciiTheme="majorHAnsi" w:hAnsiTheme="majorHAnsi"/>
                <w:color w:val="000000"/>
              </w:rPr>
              <w:t xml:space="preserve">k gets dirty. He </w:t>
            </w:r>
            <w:r w:rsidRPr="00CB2A63">
              <w:rPr>
                <w:rFonts w:asciiTheme="majorHAnsi" w:hAnsiTheme="majorHAnsi"/>
              </w:rPr>
              <w:t>continues to the</w:t>
            </w:r>
            <w:r w:rsidRPr="00CB2A63">
              <w:rPr>
                <w:rFonts w:asciiTheme="majorHAnsi" w:hAnsiTheme="majorHAnsi"/>
                <w:color w:val="000000"/>
              </w:rPr>
              <w:t xml:space="preserve"> wedding </w:t>
            </w:r>
            <w:r w:rsidR="00B24A01" w:rsidRPr="00CB2A63">
              <w:rPr>
                <w:rFonts w:asciiTheme="majorHAnsi" w:hAnsiTheme="majorHAnsi"/>
                <w:color w:val="000000"/>
              </w:rPr>
              <w:t>with</w:t>
            </w:r>
            <w:r w:rsidRPr="00CB2A63">
              <w:rPr>
                <w:rFonts w:asciiTheme="majorHAnsi" w:hAnsiTheme="majorHAnsi"/>
                <w:color w:val="000000"/>
              </w:rPr>
              <w:t xml:space="preserve"> hopes that someone will be able to help him clean his </w:t>
            </w:r>
            <w:r w:rsidRPr="00CB2A63">
              <w:rPr>
                <w:rFonts w:asciiTheme="majorHAnsi" w:hAnsiTheme="majorHAnsi"/>
              </w:rPr>
              <w:t>b</w:t>
            </w:r>
            <w:r w:rsidRPr="00CB2A63">
              <w:rPr>
                <w:rFonts w:asciiTheme="majorHAnsi" w:hAnsiTheme="majorHAnsi"/>
                <w:color w:val="000000"/>
              </w:rPr>
              <w:t xml:space="preserve">eak. </w:t>
            </w:r>
            <w:r w:rsidR="00B24A01" w:rsidRPr="00CB2A63">
              <w:rPr>
                <w:rFonts w:asciiTheme="majorHAnsi" w:hAnsiTheme="majorHAnsi"/>
                <w:color w:val="000000"/>
              </w:rPr>
              <w:t xml:space="preserve">The </w:t>
            </w:r>
            <w:r w:rsidRPr="00CB2A63">
              <w:rPr>
                <w:rFonts w:asciiTheme="majorHAnsi" w:hAnsiTheme="majorHAnsi"/>
                <w:color w:val="000000"/>
              </w:rPr>
              <w:t xml:space="preserve"> Rooster encounter</w:t>
            </w:r>
            <w:r w:rsidRPr="00CB2A63">
              <w:rPr>
                <w:rFonts w:asciiTheme="majorHAnsi" w:hAnsiTheme="majorHAnsi"/>
              </w:rPr>
              <w:t xml:space="preserve">s </w:t>
            </w:r>
            <w:r w:rsidRPr="00CB2A63">
              <w:rPr>
                <w:rFonts w:asciiTheme="majorHAnsi" w:hAnsiTheme="majorHAnsi"/>
                <w:color w:val="000000"/>
              </w:rPr>
              <w:t xml:space="preserve">many </w:t>
            </w:r>
            <w:r w:rsidRPr="00CB2A63">
              <w:rPr>
                <w:rFonts w:asciiTheme="majorHAnsi" w:hAnsiTheme="majorHAnsi"/>
              </w:rPr>
              <w:t>characters</w:t>
            </w:r>
            <w:r w:rsidRPr="00CB2A63">
              <w:rPr>
                <w:rFonts w:asciiTheme="majorHAnsi" w:hAnsiTheme="majorHAnsi"/>
                <w:color w:val="000000"/>
              </w:rPr>
              <w:t xml:space="preserve"> throughout his journey but</w:t>
            </w:r>
            <w:r w:rsidR="00B24A01" w:rsidRPr="00CB2A63">
              <w:rPr>
                <w:rFonts w:asciiTheme="majorHAnsi" w:hAnsiTheme="majorHAnsi"/>
                <w:color w:val="000000"/>
              </w:rPr>
              <w:t xml:space="preserve"> unfortunately,</w:t>
            </w:r>
            <w:r w:rsidRPr="00CB2A63">
              <w:rPr>
                <w:rFonts w:asciiTheme="majorHAnsi" w:hAnsiTheme="majorHAnsi"/>
                <w:color w:val="000000"/>
              </w:rPr>
              <w:t xml:space="preserve"> none of them want to help.</w:t>
            </w:r>
            <w:r w:rsidR="00B24A01" w:rsidRPr="00CB2A63">
              <w:rPr>
                <w:rFonts w:asciiTheme="majorHAnsi" w:hAnsiTheme="majorHAnsi"/>
                <w:color w:val="000000"/>
              </w:rPr>
              <w:t xml:space="preserve"> </w:t>
            </w:r>
            <w:r w:rsidRPr="00CB2A63">
              <w:rPr>
                <w:rFonts w:asciiTheme="majorHAnsi" w:hAnsiTheme="majorHAnsi"/>
              </w:rPr>
              <w:t>T</w:t>
            </w:r>
            <w:r w:rsidRPr="00CB2A63">
              <w:rPr>
                <w:rFonts w:asciiTheme="majorHAnsi" w:hAnsiTheme="majorHAnsi"/>
                <w:color w:val="000000"/>
              </w:rPr>
              <w:t xml:space="preserve">he Rooster </w:t>
            </w:r>
            <w:r w:rsidR="007D26F2" w:rsidRPr="00CB2A63">
              <w:rPr>
                <w:rFonts w:asciiTheme="majorHAnsi" w:hAnsiTheme="majorHAnsi"/>
                <w:color w:val="000000"/>
              </w:rPr>
              <w:t xml:space="preserve">never gives up and eventually one character helps him solve his problem. </w:t>
            </w:r>
          </w:p>
          <w:p w:rsidR="007D26F2" w:rsidRPr="00CB2A63" w:rsidRDefault="007D26F2" w:rsidP="007D26F2">
            <w:pPr>
              <w:pBdr>
                <w:top w:val="nil"/>
                <w:left w:val="nil"/>
                <w:bottom w:val="nil"/>
                <w:right w:val="nil"/>
                <w:between w:val="nil"/>
              </w:pBdr>
              <w:contextualSpacing/>
              <w:rPr>
                <w:rFonts w:asciiTheme="majorHAnsi" w:hAnsiTheme="majorHAnsi"/>
              </w:rPr>
            </w:pPr>
            <w:r w:rsidRPr="00CB2A63">
              <w:rPr>
                <w:rFonts w:asciiTheme="majorHAnsi" w:hAnsiTheme="majorHAnsi"/>
                <w:color w:val="000000"/>
              </w:rPr>
              <w:tab/>
              <w:t>This story can prompt a discussion about making choices and the consequences that come with these choices (including the rooster’s). Students will learn that choices</w:t>
            </w:r>
            <w:r w:rsidR="009A5F33" w:rsidRPr="00CB2A63">
              <w:rPr>
                <w:rFonts w:asciiTheme="majorHAnsi" w:hAnsiTheme="majorHAnsi"/>
              </w:rPr>
              <w:t xml:space="preserve">, no matter </w:t>
            </w:r>
            <w:r w:rsidRPr="00CB2A63">
              <w:rPr>
                <w:rFonts w:asciiTheme="majorHAnsi" w:hAnsiTheme="majorHAnsi"/>
              </w:rPr>
              <w:t xml:space="preserve">how </w:t>
            </w:r>
            <w:r w:rsidR="009A5F33" w:rsidRPr="00CB2A63">
              <w:rPr>
                <w:rFonts w:asciiTheme="majorHAnsi" w:hAnsiTheme="majorHAnsi"/>
              </w:rPr>
              <w:t xml:space="preserve">small or big, affect others. </w:t>
            </w:r>
            <w:r w:rsidRPr="00CB2A63">
              <w:rPr>
                <w:rFonts w:asciiTheme="majorHAnsi" w:hAnsiTheme="majorHAnsi"/>
              </w:rPr>
              <w:t>We</w:t>
            </w:r>
            <w:r w:rsidR="009A5F33" w:rsidRPr="00CB2A63">
              <w:rPr>
                <w:rFonts w:asciiTheme="majorHAnsi" w:hAnsiTheme="majorHAnsi"/>
              </w:rPr>
              <w:t xml:space="preserve"> must all work together. </w:t>
            </w:r>
            <w:r w:rsidRPr="00CB2A63">
              <w:rPr>
                <w:rFonts w:asciiTheme="majorHAnsi" w:hAnsiTheme="majorHAnsi"/>
              </w:rPr>
              <w:t xml:space="preserve">Additionally, this story could be used as a complex discussion of ethics. The rooster’s actions could be considered impulsive and one character could be considered a bully. This is a great story to prompt a lively discussion. </w:t>
            </w:r>
          </w:p>
        </w:tc>
      </w:tr>
      <w:tr w:rsidR="00EE6B81" w:rsidRPr="00CB2A63" w:rsidTr="007D26F2">
        <w:trPr>
          <w:trHeight w:val="342"/>
        </w:trPr>
        <w:tc>
          <w:tcPr>
            <w:tcW w:w="1335" w:type="dxa"/>
            <w:vAlign w:val="center"/>
          </w:tcPr>
          <w:p w:rsidR="00EE6B81" w:rsidRPr="00CB2A63" w:rsidRDefault="009A5F33">
            <w:pPr>
              <w:jc w:val="center"/>
              <w:rPr>
                <w:rFonts w:asciiTheme="majorHAnsi" w:hAnsiTheme="majorHAnsi"/>
                <w:b/>
              </w:rPr>
            </w:pPr>
            <w:r w:rsidRPr="00CB2A63">
              <w:rPr>
                <w:rFonts w:asciiTheme="majorHAnsi" w:hAnsiTheme="majorHAnsi"/>
                <w:b/>
              </w:rPr>
              <w:t>TN ELDS</w:t>
            </w:r>
          </w:p>
          <w:p w:rsidR="00EE6B81" w:rsidRPr="00CB2A63" w:rsidRDefault="009A5F33">
            <w:pPr>
              <w:jc w:val="center"/>
              <w:rPr>
                <w:rFonts w:asciiTheme="majorHAnsi" w:hAnsiTheme="majorHAnsi"/>
                <w:b/>
              </w:rPr>
            </w:pPr>
            <w:r w:rsidRPr="00CB2A63">
              <w:rPr>
                <w:rFonts w:asciiTheme="majorHAnsi" w:hAnsiTheme="majorHAnsi"/>
                <w:b/>
                <w:sz w:val="22"/>
                <w:szCs w:val="22"/>
              </w:rPr>
              <w:t>Social-Emotional Standard(s):</w:t>
            </w:r>
          </w:p>
        </w:tc>
        <w:tc>
          <w:tcPr>
            <w:tcW w:w="9550" w:type="dxa"/>
            <w:gridSpan w:val="2"/>
          </w:tcPr>
          <w:p w:rsidR="007D26F2" w:rsidRPr="00CB2A63" w:rsidRDefault="007D26F2" w:rsidP="007D26F2">
            <w:pPr>
              <w:widowControl w:val="0"/>
              <w:spacing w:before="465"/>
              <w:ind w:right="130"/>
              <w:contextualSpacing/>
              <w:rPr>
                <w:rFonts w:asciiTheme="majorHAnsi" w:eastAsia="Arial" w:hAnsiTheme="majorHAnsi" w:cs="Arial"/>
                <w:bCs/>
              </w:rPr>
            </w:pPr>
            <w:r w:rsidRPr="00CB2A63">
              <w:rPr>
                <w:rFonts w:asciiTheme="majorHAnsi" w:eastAsia="Arial" w:hAnsiTheme="majorHAnsi" w:cs="Arial"/>
                <w:bCs/>
                <w:color w:val="231F20"/>
              </w:rPr>
              <w:t xml:space="preserve">PK.SPC.SA.2 </w:t>
            </w:r>
            <w:r w:rsidRPr="00CB2A63">
              <w:rPr>
                <w:rFonts w:asciiTheme="majorHAnsi" w:eastAsia="Arial" w:hAnsiTheme="majorHAnsi" w:cs="Arial"/>
                <w:bCs/>
              </w:rPr>
              <w:t xml:space="preserve">Appropriately name types of emotions (e.g., happy, sad, frustrated) and associate them with different facial expressions, words, and behaviors. </w:t>
            </w:r>
          </w:p>
          <w:p w:rsidR="007D26F2" w:rsidRPr="00CB2A63" w:rsidRDefault="007D26F2" w:rsidP="007D26F2">
            <w:pPr>
              <w:widowControl w:val="0"/>
              <w:spacing w:before="465"/>
              <w:ind w:right="130"/>
              <w:contextualSpacing/>
              <w:rPr>
                <w:rFonts w:asciiTheme="majorHAnsi" w:eastAsia="Arial" w:hAnsiTheme="majorHAnsi" w:cs="Arial"/>
                <w:bCs/>
              </w:rPr>
            </w:pPr>
            <w:r w:rsidRPr="00CB2A63">
              <w:rPr>
                <w:rFonts w:asciiTheme="majorHAnsi" w:eastAsia="Arial" w:hAnsiTheme="majorHAnsi" w:cs="Arial"/>
                <w:bCs/>
              </w:rPr>
              <w:t>PK.SPC.SCA.1 Show empathy and caring for others.</w:t>
            </w:r>
          </w:p>
          <w:p w:rsidR="00EE6B81" w:rsidRPr="00CB2A63" w:rsidRDefault="007D26F2" w:rsidP="007D26F2">
            <w:pPr>
              <w:widowControl w:val="0"/>
              <w:spacing w:before="465"/>
              <w:ind w:right="130"/>
              <w:contextualSpacing/>
              <w:rPr>
                <w:rFonts w:asciiTheme="majorHAnsi" w:eastAsia="Arial" w:hAnsiTheme="majorHAnsi" w:cs="Arial"/>
                <w:bCs/>
              </w:rPr>
            </w:pPr>
            <w:r w:rsidRPr="00CB2A63">
              <w:rPr>
                <w:rFonts w:asciiTheme="majorHAnsi" w:eastAsia="Arial" w:hAnsiTheme="majorHAnsi" w:cs="Arial"/>
                <w:bCs/>
              </w:rPr>
              <w:t>PK.SPC.RS.4 Develop friendship skills (e.g., help, share, take turns, give compliments) with increasing ease and comfort to sustain interaction by cooperating, helping, and suggesting new ideas for play.</w:t>
            </w:r>
          </w:p>
          <w:p w:rsidR="00EE6B81" w:rsidRPr="00CB2A63" w:rsidRDefault="00EE6B81" w:rsidP="007D26F2">
            <w:pPr>
              <w:rPr>
                <w:rFonts w:asciiTheme="majorHAnsi" w:eastAsia="Arial" w:hAnsiTheme="majorHAnsi" w:cs="Arial"/>
                <w:color w:val="231F20"/>
                <w:sz w:val="19"/>
                <w:szCs w:val="19"/>
              </w:rPr>
            </w:pPr>
          </w:p>
        </w:tc>
      </w:tr>
    </w:tbl>
    <w:p w:rsidR="00EE6B81" w:rsidRPr="00CB2A63" w:rsidRDefault="00EE6B81">
      <w:pPr>
        <w:rPr>
          <w:rFonts w:asciiTheme="majorHAnsi" w:hAnsiTheme="majorHAnsi"/>
        </w:rPr>
      </w:pPr>
    </w:p>
    <w:tbl>
      <w:tblPr>
        <w:tblStyle w:val="a3"/>
        <w:tblW w:w="10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7"/>
        <w:gridCol w:w="2163"/>
        <w:gridCol w:w="7394"/>
      </w:tblGrid>
      <w:tr w:rsidR="00EE6B81" w:rsidRPr="00CB2A63" w:rsidTr="00BB1F39">
        <w:trPr>
          <w:trHeight w:val="368"/>
        </w:trPr>
        <w:tc>
          <w:tcPr>
            <w:tcW w:w="10904" w:type="dxa"/>
            <w:gridSpan w:val="3"/>
          </w:tcPr>
          <w:p w:rsidR="00EE6B81" w:rsidRPr="00CB2A63" w:rsidRDefault="009A5F33">
            <w:pPr>
              <w:jc w:val="center"/>
              <w:rPr>
                <w:rFonts w:asciiTheme="majorHAnsi" w:hAnsiTheme="majorHAnsi"/>
                <w:b/>
                <w:sz w:val="28"/>
                <w:szCs w:val="28"/>
              </w:rPr>
            </w:pPr>
            <w:r w:rsidRPr="00CB2A63">
              <w:rPr>
                <w:rFonts w:asciiTheme="majorHAnsi" w:hAnsiTheme="majorHAnsi"/>
                <w:b/>
                <w:sz w:val="28"/>
                <w:szCs w:val="28"/>
              </w:rPr>
              <w:t>Vocabulary</w:t>
            </w:r>
            <w:r w:rsidR="007D26F2" w:rsidRPr="00CB2A63">
              <w:rPr>
                <w:rFonts w:asciiTheme="majorHAnsi" w:hAnsiTheme="majorHAnsi"/>
                <w:b/>
                <w:sz w:val="28"/>
                <w:szCs w:val="28"/>
              </w:rPr>
              <w:t xml:space="preserve"> Instruction</w:t>
            </w:r>
          </w:p>
        </w:tc>
      </w:tr>
      <w:tr w:rsidR="00EE6B81" w:rsidRPr="00CB2A63" w:rsidTr="00BB1F39">
        <w:trPr>
          <w:trHeight w:val="1160"/>
        </w:trPr>
        <w:tc>
          <w:tcPr>
            <w:tcW w:w="1347" w:type="dxa"/>
          </w:tcPr>
          <w:p w:rsidR="00EE6B81" w:rsidRPr="00CB2A63" w:rsidRDefault="009A5F33">
            <w:pPr>
              <w:rPr>
                <w:rFonts w:asciiTheme="majorHAnsi" w:hAnsiTheme="majorHAnsi"/>
                <w:b/>
              </w:rPr>
            </w:pPr>
            <w:r w:rsidRPr="00CB2A63">
              <w:rPr>
                <w:rFonts w:asciiTheme="majorHAnsi" w:hAnsiTheme="majorHAnsi"/>
                <w:b/>
              </w:rPr>
              <w:t>Word</w:t>
            </w:r>
          </w:p>
          <w:p w:rsidR="00EE6B81" w:rsidRPr="00CB2A63" w:rsidRDefault="009A5F33">
            <w:pPr>
              <w:rPr>
                <w:rFonts w:asciiTheme="majorHAnsi" w:hAnsiTheme="majorHAnsi"/>
                <w:i/>
              </w:rPr>
            </w:pPr>
            <w:r w:rsidRPr="00CB2A63">
              <w:rPr>
                <w:rFonts w:asciiTheme="majorHAnsi" w:hAnsiTheme="majorHAnsi"/>
                <w:i/>
                <w:sz w:val="22"/>
                <w:szCs w:val="22"/>
              </w:rPr>
              <w:t>In order of appearance</w:t>
            </w:r>
          </w:p>
        </w:tc>
        <w:tc>
          <w:tcPr>
            <w:tcW w:w="2163" w:type="dxa"/>
          </w:tcPr>
          <w:p w:rsidR="00EE6B81" w:rsidRPr="00CB2A63" w:rsidRDefault="009A5F33">
            <w:pPr>
              <w:rPr>
                <w:rFonts w:asciiTheme="majorHAnsi" w:hAnsiTheme="majorHAnsi"/>
                <w:b/>
              </w:rPr>
            </w:pPr>
            <w:r w:rsidRPr="00CB2A63">
              <w:rPr>
                <w:rFonts w:asciiTheme="majorHAnsi" w:hAnsiTheme="majorHAnsi"/>
                <w:b/>
              </w:rPr>
              <w:t>Child-Friendly Definition</w:t>
            </w:r>
          </w:p>
        </w:tc>
        <w:tc>
          <w:tcPr>
            <w:tcW w:w="7393" w:type="dxa"/>
          </w:tcPr>
          <w:p w:rsidR="00EE6B81" w:rsidRPr="00CB2A63" w:rsidRDefault="009A5F33">
            <w:pPr>
              <w:rPr>
                <w:rFonts w:asciiTheme="majorHAnsi" w:hAnsiTheme="majorHAnsi"/>
                <w:b/>
                <w:color w:val="000000"/>
              </w:rPr>
            </w:pPr>
            <w:r w:rsidRPr="00CB2A63">
              <w:rPr>
                <w:rFonts w:asciiTheme="majorHAnsi" w:hAnsiTheme="majorHAnsi"/>
                <w:b/>
                <w:color w:val="000000"/>
              </w:rPr>
              <w:t>Instructional Strategy</w:t>
            </w:r>
          </w:p>
          <w:p w:rsidR="00EE6B81" w:rsidRPr="00CB2A63" w:rsidRDefault="00EE6B81" w:rsidP="00FA74DF">
            <w:pPr>
              <w:pBdr>
                <w:top w:val="nil"/>
                <w:left w:val="nil"/>
                <w:bottom w:val="nil"/>
                <w:right w:val="nil"/>
                <w:between w:val="nil"/>
              </w:pBdr>
              <w:spacing w:after="320"/>
              <w:rPr>
                <w:rFonts w:asciiTheme="majorHAnsi" w:hAnsiTheme="majorHAnsi"/>
                <w:color w:val="000000"/>
              </w:rPr>
            </w:pPr>
          </w:p>
        </w:tc>
      </w:tr>
      <w:tr w:rsidR="00EE6B81" w:rsidRPr="00CB2A63" w:rsidTr="00BB1F39">
        <w:trPr>
          <w:trHeight w:val="1664"/>
        </w:trPr>
        <w:tc>
          <w:tcPr>
            <w:tcW w:w="1347" w:type="dxa"/>
          </w:tcPr>
          <w:p w:rsidR="00EE6B81" w:rsidRPr="00CB2A63" w:rsidRDefault="009A5F33">
            <w:pPr>
              <w:rPr>
                <w:rFonts w:asciiTheme="majorHAnsi" w:hAnsiTheme="majorHAnsi"/>
              </w:rPr>
            </w:pPr>
            <w:r w:rsidRPr="00CB2A63">
              <w:rPr>
                <w:rFonts w:asciiTheme="majorHAnsi" w:hAnsiTheme="majorHAnsi"/>
              </w:rPr>
              <w:t xml:space="preserve">Dapper </w:t>
            </w:r>
          </w:p>
        </w:tc>
        <w:tc>
          <w:tcPr>
            <w:tcW w:w="2163" w:type="dxa"/>
          </w:tcPr>
          <w:p w:rsidR="00EE6B81" w:rsidRPr="00CB2A63" w:rsidRDefault="009A5F33">
            <w:pPr>
              <w:rPr>
                <w:rFonts w:asciiTheme="majorHAnsi" w:hAnsiTheme="majorHAnsi"/>
              </w:rPr>
            </w:pPr>
            <w:r w:rsidRPr="00CB2A63">
              <w:rPr>
                <w:rFonts w:asciiTheme="majorHAnsi" w:hAnsiTheme="majorHAnsi"/>
              </w:rPr>
              <w:t>dressed nicely</w:t>
            </w:r>
          </w:p>
        </w:tc>
        <w:tc>
          <w:tcPr>
            <w:tcW w:w="7393" w:type="dxa"/>
          </w:tcPr>
          <w:p w:rsidR="00EE6B81" w:rsidRPr="00CB2A63" w:rsidRDefault="009A5F33">
            <w:pPr>
              <w:rPr>
                <w:rFonts w:asciiTheme="majorHAnsi" w:hAnsiTheme="majorHAnsi"/>
              </w:rPr>
            </w:pPr>
            <w:r w:rsidRPr="00CB2A63">
              <w:rPr>
                <w:rFonts w:asciiTheme="majorHAnsi" w:hAnsiTheme="majorHAnsi"/>
              </w:rPr>
              <w:t>The teacher will point to a picture of the Rooster and ask the students to notice how the Rooster is dressed. The teacher will point to the rooster’s red hat, his matching blue coat and blue pants with a shirt and a tie on. The teacher will tell the students “Dapper means dressed nicely. You might dress dapper when you go to church or a birthday party”.</w:t>
            </w:r>
          </w:p>
        </w:tc>
      </w:tr>
      <w:tr w:rsidR="00EE6B81" w:rsidRPr="00CB2A63" w:rsidTr="00BB1F39">
        <w:trPr>
          <w:trHeight w:val="1664"/>
        </w:trPr>
        <w:tc>
          <w:tcPr>
            <w:tcW w:w="1347" w:type="dxa"/>
          </w:tcPr>
          <w:p w:rsidR="00EE6B81" w:rsidRPr="00CB2A63" w:rsidRDefault="009A5F33">
            <w:pPr>
              <w:rPr>
                <w:rFonts w:asciiTheme="majorHAnsi" w:hAnsiTheme="majorHAnsi"/>
              </w:rPr>
            </w:pPr>
            <w:r w:rsidRPr="00CB2A63">
              <w:rPr>
                <w:rFonts w:asciiTheme="majorHAnsi" w:hAnsiTheme="majorHAnsi"/>
              </w:rPr>
              <w:t xml:space="preserve">Dismay </w:t>
            </w:r>
          </w:p>
        </w:tc>
        <w:tc>
          <w:tcPr>
            <w:tcW w:w="2163" w:type="dxa"/>
          </w:tcPr>
          <w:p w:rsidR="00EE6B81" w:rsidRPr="00CB2A63" w:rsidRDefault="00FA74DF">
            <w:pPr>
              <w:rPr>
                <w:rFonts w:asciiTheme="majorHAnsi" w:hAnsiTheme="majorHAnsi"/>
              </w:rPr>
            </w:pPr>
            <w:r w:rsidRPr="00CB2A63">
              <w:rPr>
                <w:rFonts w:asciiTheme="majorHAnsi" w:hAnsiTheme="majorHAnsi"/>
              </w:rPr>
              <w:t>To be disappointed, sad, and sometimes frustrated.</w:t>
            </w:r>
            <w:r w:rsidR="009A5F33" w:rsidRPr="00CB2A63">
              <w:rPr>
                <w:rFonts w:asciiTheme="majorHAnsi" w:hAnsiTheme="majorHAnsi"/>
              </w:rPr>
              <w:t xml:space="preserve"> </w:t>
            </w:r>
          </w:p>
        </w:tc>
        <w:tc>
          <w:tcPr>
            <w:tcW w:w="7393" w:type="dxa"/>
          </w:tcPr>
          <w:p w:rsidR="00EE6B81" w:rsidRPr="00CB2A63" w:rsidRDefault="00FA74DF">
            <w:pPr>
              <w:rPr>
                <w:rFonts w:asciiTheme="majorHAnsi" w:hAnsiTheme="majorHAnsi"/>
              </w:rPr>
            </w:pPr>
            <w:r w:rsidRPr="00CB2A63">
              <w:rPr>
                <w:rFonts w:asciiTheme="majorHAnsi" w:hAnsiTheme="majorHAnsi"/>
              </w:rPr>
              <w:t xml:space="preserve">The teacher will point to a picture of the Rooster and ask the students to notice the rooster’s eyes and how </w:t>
            </w:r>
            <w:r w:rsidR="009A5F33" w:rsidRPr="00CB2A63">
              <w:rPr>
                <w:rFonts w:asciiTheme="majorHAnsi" w:hAnsiTheme="majorHAnsi"/>
              </w:rPr>
              <w:t xml:space="preserve">he throws his hands up in the air. </w:t>
            </w:r>
            <w:r w:rsidRPr="00CB2A63">
              <w:rPr>
                <w:rFonts w:asciiTheme="majorHAnsi" w:hAnsiTheme="majorHAnsi"/>
              </w:rPr>
              <w:t>The teacher will explain that</w:t>
            </w:r>
            <w:r w:rsidR="009A5F33" w:rsidRPr="00CB2A63">
              <w:rPr>
                <w:rFonts w:asciiTheme="majorHAnsi" w:hAnsiTheme="majorHAnsi"/>
              </w:rPr>
              <w:t xml:space="preserve"> </w:t>
            </w:r>
            <w:r w:rsidRPr="00CB2A63">
              <w:rPr>
                <w:rFonts w:asciiTheme="majorHAnsi" w:hAnsiTheme="majorHAnsi"/>
              </w:rPr>
              <w:t>he</w:t>
            </w:r>
            <w:r w:rsidR="009A5F33" w:rsidRPr="00CB2A63">
              <w:rPr>
                <w:rFonts w:asciiTheme="majorHAnsi" w:hAnsiTheme="majorHAnsi"/>
              </w:rPr>
              <w:t xml:space="preserve"> is disappointed</w:t>
            </w:r>
            <w:r w:rsidRPr="00CB2A63">
              <w:rPr>
                <w:rFonts w:asciiTheme="majorHAnsi" w:hAnsiTheme="majorHAnsi"/>
              </w:rPr>
              <w:t xml:space="preserve"> and</w:t>
            </w:r>
            <w:r w:rsidR="009A5F33" w:rsidRPr="00CB2A63">
              <w:rPr>
                <w:rFonts w:asciiTheme="majorHAnsi" w:hAnsiTheme="majorHAnsi"/>
              </w:rPr>
              <w:t xml:space="preserve"> frustrated that no one will help him get his beak clean. </w:t>
            </w:r>
          </w:p>
        </w:tc>
      </w:tr>
      <w:tr w:rsidR="00EE6B81" w:rsidRPr="00CB2A63" w:rsidTr="00BB1F39">
        <w:trPr>
          <w:trHeight w:val="1664"/>
        </w:trPr>
        <w:tc>
          <w:tcPr>
            <w:tcW w:w="1347" w:type="dxa"/>
          </w:tcPr>
          <w:p w:rsidR="00EE6B81" w:rsidRPr="00CB2A63" w:rsidRDefault="009A5F33">
            <w:pPr>
              <w:rPr>
                <w:rFonts w:asciiTheme="majorHAnsi" w:hAnsiTheme="majorHAnsi"/>
              </w:rPr>
            </w:pPr>
            <w:r w:rsidRPr="00CB2A63">
              <w:rPr>
                <w:rFonts w:asciiTheme="majorHAnsi" w:hAnsiTheme="majorHAnsi"/>
              </w:rPr>
              <w:t xml:space="preserve"> Growl </w:t>
            </w:r>
          </w:p>
        </w:tc>
        <w:tc>
          <w:tcPr>
            <w:tcW w:w="2163" w:type="dxa"/>
          </w:tcPr>
          <w:p w:rsidR="00EE6B81" w:rsidRPr="00CB2A63" w:rsidRDefault="009A5F33">
            <w:pPr>
              <w:rPr>
                <w:rFonts w:asciiTheme="majorHAnsi" w:hAnsiTheme="majorHAnsi"/>
              </w:rPr>
            </w:pPr>
            <w:r w:rsidRPr="00CB2A63">
              <w:rPr>
                <w:rFonts w:asciiTheme="majorHAnsi" w:hAnsiTheme="majorHAnsi"/>
              </w:rPr>
              <w:t xml:space="preserve">a noise that your stomach makes when it is empty. It is different from an animal’s growl. </w:t>
            </w:r>
          </w:p>
        </w:tc>
        <w:tc>
          <w:tcPr>
            <w:tcW w:w="7393" w:type="dxa"/>
          </w:tcPr>
          <w:p w:rsidR="00EE6B81" w:rsidRPr="00CB2A63" w:rsidRDefault="00FA74DF">
            <w:pPr>
              <w:rPr>
                <w:rFonts w:asciiTheme="majorHAnsi" w:hAnsiTheme="majorHAnsi"/>
              </w:rPr>
            </w:pPr>
            <w:r w:rsidRPr="00CB2A63">
              <w:rPr>
                <w:rFonts w:asciiTheme="majorHAnsi" w:hAnsiTheme="majorHAnsi"/>
              </w:rPr>
              <w:t xml:space="preserve">The teacher will ask students if they have ever heard a noise come from their tummy when they feel hungry. The teacher will explain that this word growl is different from an animal growl. The teacher will ask the students to rub their belly and make that noise when she reads the word growl. </w:t>
            </w:r>
          </w:p>
        </w:tc>
      </w:tr>
      <w:tr w:rsidR="00EE6B81" w:rsidRPr="00CB2A63" w:rsidTr="00BB1F39">
        <w:trPr>
          <w:trHeight w:val="1664"/>
        </w:trPr>
        <w:tc>
          <w:tcPr>
            <w:tcW w:w="1347" w:type="dxa"/>
          </w:tcPr>
          <w:p w:rsidR="00EE6B81" w:rsidRPr="00CB2A63" w:rsidRDefault="009A5F33">
            <w:pPr>
              <w:rPr>
                <w:rFonts w:asciiTheme="majorHAnsi" w:hAnsiTheme="majorHAnsi"/>
              </w:rPr>
            </w:pPr>
            <w:r w:rsidRPr="00CB2A63">
              <w:rPr>
                <w:rFonts w:asciiTheme="majorHAnsi" w:hAnsiTheme="majorHAnsi"/>
              </w:rPr>
              <w:t xml:space="preserve">Sincerely </w:t>
            </w:r>
          </w:p>
        </w:tc>
        <w:tc>
          <w:tcPr>
            <w:tcW w:w="2163" w:type="dxa"/>
          </w:tcPr>
          <w:p w:rsidR="00EE6B81" w:rsidRPr="00CB2A63" w:rsidRDefault="00BB1F39">
            <w:pPr>
              <w:rPr>
                <w:rFonts w:asciiTheme="majorHAnsi" w:hAnsiTheme="majorHAnsi"/>
              </w:rPr>
            </w:pPr>
            <w:r w:rsidRPr="00CB2A63">
              <w:rPr>
                <w:rFonts w:asciiTheme="majorHAnsi" w:hAnsiTheme="majorHAnsi"/>
              </w:rPr>
              <w:t>Honestly, To</w:t>
            </w:r>
            <w:r w:rsidR="009A5F33" w:rsidRPr="00CB2A63">
              <w:rPr>
                <w:rFonts w:asciiTheme="majorHAnsi" w:hAnsiTheme="majorHAnsi"/>
              </w:rPr>
              <w:t xml:space="preserve"> really mean</w:t>
            </w:r>
            <w:r w:rsidRPr="00CB2A63">
              <w:rPr>
                <w:rFonts w:asciiTheme="majorHAnsi" w:hAnsiTheme="majorHAnsi"/>
              </w:rPr>
              <w:t xml:space="preserve"> something, to not pretend</w:t>
            </w:r>
          </w:p>
        </w:tc>
        <w:tc>
          <w:tcPr>
            <w:tcW w:w="7393" w:type="dxa"/>
          </w:tcPr>
          <w:p w:rsidR="00EE6B81" w:rsidRPr="00CB2A63" w:rsidRDefault="009A5F33">
            <w:pPr>
              <w:rPr>
                <w:rFonts w:asciiTheme="majorHAnsi" w:hAnsiTheme="majorHAnsi"/>
              </w:rPr>
            </w:pPr>
            <w:r w:rsidRPr="00CB2A63">
              <w:rPr>
                <w:rFonts w:asciiTheme="majorHAnsi" w:hAnsiTheme="majorHAnsi"/>
              </w:rPr>
              <w:t xml:space="preserve">The teacher will tell the students that to speak sincerely means to speak honestly. The teacher will explain that the rooster is really wanting someone to clean his beak. He is asking the water to clean his beak sincerely and not trying to trick the water. </w:t>
            </w:r>
          </w:p>
          <w:p w:rsidR="00EE6B81" w:rsidRPr="00CB2A63" w:rsidRDefault="00EE6B81">
            <w:pPr>
              <w:rPr>
                <w:rFonts w:asciiTheme="majorHAnsi" w:hAnsiTheme="majorHAnsi"/>
              </w:rPr>
            </w:pPr>
          </w:p>
        </w:tc>
      </w:tr>
    </w:tbl>
    <w:p w:rsidR="00EE6B81" w:rsidRPr="00CB2A63" w:rsidRDefault="00EE6B81">
      <w:pPr>
        <w:rPr>
          <w:rFonts w:asciiTheme="majorHAnsi" w:hAnsiTheme="majorHAnsi"/>
        </w:rPr>
      </w:pPr>
    </w:p>
    <w:p w:rsidR="00EE6B81" w:rsidRPr="00CB2A63" w:rsidRDefault="00EE6B81">
      <w:pPr>
        <w:rPr>
          <w:rFonts w:asciiTheme="majorHAnsi" w:hAnsiTheme="majorHAnsi"/>
        </w:rPr>
      </w:pPr>
    </w:p>
    <w:p w:rsidR="00EE6B81" w:rsidRPr="00CB2A63" w:rsidRDefault="00EE6B81">
      <w:pPr>
        <w:rPr>
          <w:rFonts w:asciiTheme="majorHAnsi" w:hAnsiTheme="majorHAnsi"/>
        </w:rPr>
      </w:pPr>
    </w:p>
    <w:p w:rsidR="00EE6B81" w:rsidRPr="00CB2A63" w:rsidRDefault="00EE6B81">
      <w:pPr>
        <w:rPr>
          <w:rFonts w:asciiTheme="majorHAnsi" w:hAnsiTheme="majorHAnsi"/>
        </w:rPr>
      </w:pPr>
    </w:p>
    <w:p w:rsidR="00EE6B81" w:rsidRPr="00CB2A63" w:rsidRDefault="00EE6B81">
      <w:pPr>
        <w:rPr>
          <w:rFonts w:asciiTheme="majorHAnsi" w:hAnsiTheme="majorHAnsi"/>
        </w:rPr>
      </w:pPr>
    </w:p>
    <w:p w:rsidR="00EE6B81" w:rsidRPr="00CB2A63" w:rsidRDefault="00EE6B81">
      <w:pPr>
        <w:rPr>
          <w:rFonts w:asciiTheme="majorHAnsi" w:hAnsiTheme="majorHAnsi"/>
        </w:rPr>
      </w:pPr>
    </w:p>
    <w:p w:rsidR="00EE6B81" w:rsidRPr="00CB2A63" w:rsidRDefault="00EE6B81">
      <w:pPr>
        <w:rPr>
          <w:rFonts w:asciiTheme="majorHAnsi" w:hAnsiTheme="majorHAnsi"/>
        </w:rPr>
      </w:pPr>
    </w:p>
    <w:p w:rsidR="00EE6B81" w:rsidRPr="00CB2A63" w:rsidRDefault="00EE6B81">
      <w:pPr>
        <w:rPr>
          <w:rFonts w:asciiTheme="majorHAnsi" w:hAnsiTheme="majorHAnsi"/>
        </w:rPr>
      </w:pPr>
    </w:p>
    <w:p w:rsidR="00EE6B81" w:rsidRPr="00CB2A63" w:rsidRDefault="00EE6B81">
      <w:pPr>
        <w:rPr>
          <w:rFonts w:asciiTheme="majorHAnsi" w:hAnsiTheme="majorHAnsi"/>
        </w:rPr>
      </w:pPr>
    </w:p>
    <w:p w:rsidR="00EE6B81" w:rsidRPr="00CB2A63" w:rsidRDefault="00EE6B81">
      <w:pPr>
        <w:rPr>
          <w:rFonts w:asciiTheme="majorHAnsi" w:hAnsiTheme="majorHAnsi"/>
        </w:rPr>
      </w:pPr>
    </w:p>
    <w:p w:rsidR="00EE6B81" w:rsidRPr="00CB2A63" w:rsidRDefault="00EE6B81">
      <w:pPr>
        <w:rPr>
          <w:rFonts w:asciiTheme="majorHAnsi" w:hAnsiTheme="majorHAnsi"/>
        </w:rPr>
      </w:pPr>
    </w:p>
    <w:p w:rsidR="00EE6B81" w:rsidRPr="00CB2A63" w:rsidRDefault="00EE6B81">
      <w:pPr>
        <w:rPr>
          <w:rFonts w:asciiTheme="majorHAnsi" w:hAnsiTheme="majorHAnsi"/>
        </w:rPr>
      </w:pPr>
    </w:p>
    <w:p w:rsidR="00EE6B81" w:rsidRPr="00CB2A63" w:rsidRDefault="00EE6B81">
      <w:pPr>
        <w:rPr>
          <w:rFonts w:asciiTheme="majorHAnsi" w:hAnsiTheme="majorHAnsi"/>
        </w:rPr>
      </w:pPr>
    </w:p>
    <w:p w:rsidR="00EE6B81" w:rsidRPr="00CB2A63" w:rsidRDefault="00EE6B81">
      <w:pPr>
        <w:rPr>
          <w:rFonts w:asciiTheme="majorHAnsi" w:hAnsiTheme="majorHAnsi"/>
        </w:rPr>
      </w:pPr>
    </w:p>
    <w:p w:rsidR="00EE6B81" w:rsidRPr="00CB2A63" w:rsidRDefault="00EE6B81">
      <w:pPr>
        <w:rPr>
          <w:rFonts w:asciiTheme="majorHAnsi" w:hAnsiTheme="majorHAnsi"/>
        </w:rPr>
      </w:pPr>
    </w:p>
    <w:p w:rsidR="00EE6B81" w:rsidRPr="00CB2A63" w:rsidRDefault="00EE6B81">
      <w:pPr>
        <w:rPr>
          <w:rFonts w:asciiTheme="majorHAnsi" w:hAnsiTheme="majorHAnsi"/>
        </w:rPr>
      </w:pPr>
    </w:p>
    <w:tbl>
      <w:tblPr>
        <w:tblStyle w:val="a4"/>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28"/>
        <w:gridCol w:w="3628"/>
        <w:gridCol w:w="3629"/>
      </w:tblGrid>
      <w:tr w:rsidR="00EE6B81" w:rsidRPr="00CB2A63" w:rsidTr="00BB1F39">
        <w:trPr>
          <w:trHeight w:val="773"/>
        </w:trPr>
        <w:tc>
          <w:tcPr>
            <w:tcW w:w="10885" w:type="dxa"/>
            <w:gridSpan w:val="3"/>
            <w:vAlign w:val="center"/>
          </w:tcPr>
          <w:p w:rsidR="00BB1F39" w:rsidRPr="00CB2A63" w:rsidRDefault="00BB1F39" w:rsidP="00BB1F39">
            <w:pPr>
              <w:jc w:val="center"/>
              <w:rPr>
                <w:rFonts w:asciiTheme="majorHAnsi" w:hAnsiTheme="majorHAnsi" w:cstheme="minorHAnsi"/>
                <w:b/>
                <w:bCs/>
              </w:rPr>
            </w:pPr>
            <w:r w:rsidRPr="00CB2A63">
              <w:rPr>
                <w:rFonts w:asciiTheme="majorHAnsi" w:hAnsiTheme="majorHAnsi" w:cstheme="minorHAnsi"/>
                <w:b/>
                <w:bCs/>
              </w:rPr>
              <w:lastRenderedPageBreak/>
              <w:t>First Read Aloud</w:t>
            </w:r>
          </w:p>
          <w:p w:rsidR="00EE6B81" w:rsidRPr="00CB2A63" w:rsidRDefault="00BB1F39" w:rsidP="00BB1F39">
            <w:pPr>
              <w:jc w:val="center"/>
              <w:rPr>
                <w:rFonts w:asciiTheme="majorHAnsi" w:hAnsiTheme="majorHAnsi"/>
                <w:i/>
              </w:rPr>
            </w:pPr>
            <w:r w:rsidRPr="00CB2A63">
              <w:rPr>
                <w:rFonts w:asciiTheme="majorHAnsi" w:hAnsiTheme="majorHAnsi" w:cstheme="minorHAnsi"/>
                <w:i/>
                <w:iCs/>
              </w:rPr>
              <w:t>Italicized words are a sample teacher script.</w:t>
            </w:r>
          </w:p>
        </w:tc>
      </w:tr>
      <w:tr w:rsidR="00EE6B81" w:rsidRPr="00CB2A63" w:rsidTr="00413908">
        <w:trPr>
          <w:trHeight w:val="454"/>
        </w:trPr>
        <w:tc>
          <w:tcPr>
            <w:tcW w:w="3628" w:type="dxa"/>
            <w:tcBorders>
              <w:bottom w:val="single" w:sz="4" w:space="0" w:color="000000"/>
            </w:tcBorders>
            <w:vAlign w:val="center"/>
          </w:tcPr>
          <w:p w:rsidR="00EE6B81" w:rsidRPr="00CB2A63" w:rsidRDefault="009A5F33">
            <w:pPr>
              <w:jc w:val="center"/>
              <w:rPr>
                <w:rFonts w:asciiTheme="majorHAnsi" w:hAnsiTheme="majorHAnsi"/>
                <w:b/>
              </w:rPr>
            </w:pPr>
            <w:r w:rsidRPr="00CB2A63">
              <w:rPr>
                <w:rFonts w:asciiTheme="majorHAnsi" w:hAnsiTheme="majorHAnsi"/>
                <w:b/>
              </w:rPr>
              <w:t>Book Introduction</w:t>
            </w:r>
          </w:p>
        </w:tc>
        <w:tc>
          <w:tcPr>
            <w:tcW w:w="3628" w:type="dxa"/>
            <w:tcBorders>
              <w:bottom w:val="single" w:sz="4" w:space="0" w:color="000000"/>
            </w:tcBorders>
            <w:vAlign w:val="center"/>
          </w:tcPr>
          <w:p w:rsidR="00EE6B81" w:rsidRPr="00CB2A63" w:rsidRDefault="009A5F33">
            <w:pPr>
              <w:jc w:val="center"/>
              <w:rPr>
                <w:rFonts w:asciiTheme="majorHAnsi" w:hAnsiTheme="majorHAnsi"/>
                <w:b/>
              </w:rPr>
            </w:pPr>
            <w:r w:rsidRPr="00CB2A63">
              <w:rPr>
                <w:rFonts w:asciiTheme="majorHAnsi" w:hAnsiTheme="majorHAnsi"/>
                <w:b/>
              </w:rPr>
              <w:t>Book Reading</w:t>
            </w:r>
          </w:p>
        </w:tc>
        <w:tc>
          <w:tcPr>
            <w:tcW w:w="3629" w:type="dxa"/>
            <w:tcBorders>
              <w:bottom w:val="single" w:sz="4" w:space="0" w:color="000000"/>
            </w:tcBorders>
            <w:vAlign w:val="center"/>
          </w:tcPr>
          <w:p w:rsidR="00EE6B81" w:rsidRPr="00CB2A63" w:rsidRDefault="009A5F33">
            <w:pPr>
              <w:jc w:val="center"/>
              <w:rPr>
                <w:rFonts w:asciiTheme="majorHAnsi" w:hAnsiTheme="majorHAnsi"/>
                <w:b/>
              </w:rPr>
            </w:pPr>
            <w:r w:rsidRPr="00CB2A63">
              <w:rPr>
                <w:rFonts w:asciiTheme="majorHAnsi" w:hAnsiTheme="majorHAnsi"/>
                <w:b/>
              </w:rPr>
              <w:t>After Reading - Discussion</w:t>
            </w:r>
          </w:p>
        </w:tc>
      </w:tr>
      <w:tr w:rsidR="00BB1F39" w:rsidRPr="00CB2A63" w:rsidTr="00413908">
        <w:trPr>
          <w:trHeight w:val="2789"/>
        </w:trPr>
        <w:tc>
          <w:tcPr>
            <w:tcW w:w="3628" w:type="dxa"/>
            <w:tcBorders>
              <w:bottom w:val="nil"/>
            </w:tcBorders>
            <w:vAlign w:val="center"/>
          </w:tcPr>
          <w:p w:rsidR="00BB1F39" w:rsidRPr="00CB2A63" w:rsidRDefault="00BB1F39" w:rsidP="00BB1F39">
            <w:pPr>
              <w:jc w:val="center"/>
              <w:rPr>
                <w:rFonts w:asciiTheme="majorHAnsi" w:hAnsiTheme="majorHAnsi" w:cstheme="minorHAnsi"/>
                <w:sz w:val="20"/>
                <w:szCs w:val="20"/>
              </w:rPr>
            </w:pPr>
            <w:r w:rsidRPr="00CB2A63">
              <w:rPr>
                <w:rFonts w:asciiTheme="majorHAnsi" w:hAnsiTheme="majorHAnsi" w:cstheme="minorHAnsi"/>
                <w:sz w:val="20"/>
                <w:szCs w:val="20"/>
              </w:rPr>
              <w:t>Share the purpose of your read aloud. Introduce Title.</w:t>
            </w:r>
          </w:p>
          <w:p w:rsidR="00BB1F39" w:rsidRPr="00CB2A63" w:rsidRDefault="00BB1F39" w:rsidP="00BB1F39">
            <w:pPr>
              <w:jc w:val="center"/>
              <w:rPr>
                <w:rFonts w:asciiTheme="majorHAnsi" w:hAnsiTheme="majorHAnsi" w:cstheme="minorHAnsi"/>
                <w:sz w:val="20"/>
                <w:szCs w:val="20"/>
              </w:rPr>
            </w:pPr>
            <w:r w:rsidRPr="00CB2A63">
              <w:rPr>
                <w:rFonts w:asciiTheme="majorHAnsi" w:hAnsiTheme="majorHAnsi" w:cstheme="minorHAnsi"/>
                <w:sz w:val="20"/>
                <w:szCs w:val="20"/>
              </w:rPr>
              <w:t>Introduce the Character and the problem using illustrations on the front and back cover.</w:t>
            </w:r>
          </w:p>
          <w:p w:rsidR="00BB1F39" w:rsidRPr="00CB2A63" w:rsidRDefault="00BB1F39" w:rsidP="00BB1F39">
            <w:pPr>
              <w:jc w:val="center"/>
              <w:rPr>
                <w:rFonts w:asciiTheme="majorHAnsi" w:hAnsiTheme="majorHAnsi" w:cstheme="minorHAnsi"/>
                <w:sz w:val="20"/>
                <w:szCs w:val="20"/>
              </w:rPr>
            </w:pPr>
            <w:r w:rsidRPr="00CB2A63">
              <w:rPr>
                <w:rFonts w:asciiTheme="majorHAnsi" w:hAnsiTheme="majorHAnsi" w:cstheme="minorHAnsi"/>
                <w:sz w:val="20"/>
                <w:szCs w:val="20"/>
              </w:rPr>
              <w:t xml:space="preserve">Let’s read to find out _______. </w:t>
            </w:r>
          </w:p>
          <w:p w:rsidR="00BB1F39" w:rsidRPr="00CB2A63" w:rsidRDefault="00BB1F39" w:rsidP="00BB1F39">
            <w:pPr>
              <w:rPr>
                <w:rFonts w:asciiTheme="majorHAnsi" w:hAnsiTheme="majorHAnsi" w:cstheme="minorHAnsi"/>
                <w:sz w:val="20"/>
                <w:szCs w:val="20"/>
              </w:rPr>
            </w:pPr>
          </w:p>
          <w:p w:rsidR="00BB1F39" w:rsidRPr="00CB2A63" w:rsidRDefault="00BB1F39" w:rsidP="00BB1F39">
            <w:pPr>
              <w:jc w:val="center"/>
              <w:rPr>
                <w:rFonts w:asciiTheme="majorHAnsi" w:hAnsiTheme="majorHAnsi" w:cstheme="minorHAnsi"/>
                <w:i/>
                <w:iCs/>
                <w:sz w:val="20"/>
                <w:szCs w:val="20"/>
              </w:rPr>
            </w:pPr>
          </w:p>
        </w:tc>
        <w:tc>
          <w:tcPr>
            <w:tcW w:w="3628" w:type="dxa"/>
            <w:tcBorders>
              <w:bottom w:val="nil"/>
            </w:tcBorders>
            <w:vAlign w:val="center"/>
          </w:tcPr>
          <w:p w:rsidR="00BB1F39" w:rsidRPr="00CB2A63" w:rsidRDefault="00BB1F39" w:rsidP="00BB1F39">
            <w:pPr>
              <w:jc w:val="center"/>
              <w:rPr>
                <w:rFonts w:asciiTheme="majorHAnsi" w:hAnsiTheme="majorHAnsi" w:cstheme="minorHAnsi"/>
                <w:sz w:val="20"/>
                <w:szCs w:val="20"/>
              </w:rPr>
            </w:pPr>
            <w:r w:rsidRPr="00CB2A63">
              <w:rPr>
                <w:rFonts w:asciiTheme="majorHAnsi" w:hAnsiTheme="majorHAnsi" w:cstheme="minorHAnsi"/>
                <w:sz w:val="20"/>
                <w:szCs w:val="20"/>
              </w:rPr>
              <w:t xml:space="preserve">Model your thinking as a reader, including the students in discussion. Ask and answer questions to prompt and support student comprehension. Follow your vocabulary instruction plan, making sure to explain specific planned vocabulary. </w:t>
            </w:r>
          </w:p>
          <w:p w:rsidR="00BB1F39" w:rsidRPr="00CB2A63" w:rsidRDefault="00BB1F39" w:rsidP="00BB1F39">
            <w:pPr>
              <w:jc w:val="center"/>
              <w:rPr>
                <w:rFonts w:asciiTheme="majorHAnsi" w:hAnsiTheme="majorHAnsi" w:cstheme="minorHAnsi"/>
                <w:i/>
                <w:iCs/>
                <w:sz w:val="20"/>
                <w:szCs w:val="20"/>
                <w:u w:val="single"/>
              </w:rPr>
            </w:pPr>
          </w:p>
          <w:p w:rsidR="00BB1F39" w:rsidRPr="00CB2A63" w:rsidRDefault="00BB1F39" w:rsidP="00BB1F39">
            <w:pPr>
              <w:jc w:val="center"/>
              <w:rPr>
                <w:rFonts w:asciiTheme="majorHAnsi" w:hAnsiTheme="majorHAnsi" w:cstheme="minorHAnsi"/>
                <w:i/>
                <w:sz w:val="20"/>
                <w:szCs w:val="20"/>
              </w:rPr>
            </w:pPr>
          </w:p>
        </w:tc>
        <w:tc>
          <w:tcPr>
            <w:tcW w:w="3629" w:type="dxa"/>
            <w:tcBorders>
              <w:bottom w:val="nil"/>
            </w:tcBorders>
            <w:vAlign w:val="center"/>
          </w:tcPr>
          <w:p w:rsidR="00BB1F39" w:rsidRPr="00CB2A63" w:rsidRDefault="00BB1F39" w:rsidP="00BB1F39">
            <w:pPr>
              <w:jc w:val="center"/>
              <w:rPr>
                <w:rFonts w:asciiTheme="majorHAnsi" w:hAnsiTheme="majorHAnsi" w:cstheme="minorHAnsi"/>
                <w:sz w:val="20"/>
                <w:szCs w:val="20"/>
              </w:rPr>
            </w:pPr>
            <w:r w:rsidRPr="00CB2A63">
              <w:rPr>
                <w:rFonts w:asciiTheme="majorHAnsi" w:hAnsiTheme="majorHAnsi" w:cstheme="minorHAnsi"/>
                <w:sz w:val="20"/>
                <w:szCs w:val="20"/>
              </w:rPr>
              <w:t xml:space="preserve">Return to the purpose statement shared in the intro. Today we read to find out ____. Ask the students your overarching question. </w:t>
            </w:r>
          </w:p>
          <w:p w:rsidR="00BB1F39" w:rsidRPr="00CB2A63" w:rsidRDefault="00BB1F39" w:rsidP="00BB1F39">
            <w:pPr>
              <w:jc w:val="center"/>
              <w:rPr>
                <w:rFonts w:asciiTheme="majorHAnsi" w:hAnsiTheme="majorHAnsi" w:cstheme="minorHAnsi"/>
                <w:sz w:val="20"/>
                <w:szCs w:val="20"/>
              </w:rPr>
            </w:pPr>
            <w:r w:rsidRPr="00CB2A63">
              <w:rPr>
                <w:rFonts w:asciiTheme="majorHAnsi" w:hAnsiTheme="majorHAnsi" w:cstheme="minorHAnsi"/>
                <w:sz w:val="20"/>
                <w:szCs w:val="20"/>
              </w:rPr>
              <w:t xml:space="preserve">Prompt and support students in their thinking by including scaffolded, supportive questions to guide them to meet objectives. Expand on student answers when responding and model correct syntax. </w:t>
            </w:r>
          </w:p>
          <w:p w:rsidR="00BB1F39" w:rsidRPr="00CB2A63" w:rsidRDefault="00BB1F39" w:rsidP="00BB1F39">
            <w:pPr>
              <w:jc w:val="center"/>
              <w:rPr>
                <w:rFonts w:asciiTheme="majorHAnsi" w:hAnsiTheme="majorHAnsi" w:cstheme="minorHAnsi"/>
                <w:sz w:val="20"/>
                <w:szCs w:val="20"/>
              </w:rPr>
            </w:pPr>
            <w:r w:rsidRPr="00CB2A63">
              <w:rPr>
                <w:rFonts w:asciiTheme="majorHAnsi" w:hAnsiTheme="majorHAnsi" w:cstheme="minorHAnsi"/>
                <w:sz w:val="20"/>
                <w:szCs w:val="20"/>
              </w:rPr>
              <w:t>Encourage students to answer in a complete sentence, modeling sentence starters if needed.</w:t>
            </w:r>
          </w:p>
        </w:tc>
      </w:tr>
      <w:tr w:rsidR="00EE6B81" w:rsidRPr="00CB2A63" w:rsidTr="00413908">
        <w:trPr>
          <w:trHeight w:val="5574"/>
        </w:trPr>
        <w:tc>
          <w:tcPr>
            <w:tcW w:w="3628" w:type="dxa"/>
            <w:tcBorders>
              <w:top w:val="nil"/>
            </w:tcBorders>
            <w:vAlign w:val="center"/>
          </w:tcPr>
          <w:p w:rsidR="00BB1F39" w:rsidRPr="00CB2A63" w:rsidRDefault="009A5F33" w:rsidP="00BB1F39">
            <w:pPr>
              <w:jc w:val="center"/>
              <w:rPr>
                <w:rFonts w:asciiTheme="majorHAnsi" w:hAnsiTheme="majorHAnsi"/>
                <w:i/>
                <w:sz w:val="22"/>
                <w:szCs w:val="22"/>
              </w:rPr>
            </w:pPr>
            <w:r w:rsidRPr="00CB2A63">
              <w:rPr>
                <w:rFonts w:asciiTheme="majorHAnsi" w:hAnsiTheme="majorHAnsi"/>
                <w:i/>
                <w:sz w:val="22"/>
                <w:szCs w:val="22"/>
              </w:rPr>
              <w:t>Today we are going to read</w:t>
            </w:r>
            <w:r w:rsidR="00BB1F39" w:rsidRPr="00CB2A63">
              <w:rPr>
                <w:rFonts w:asciiTheme="majorHAnsi" w:hAnsiTheme="majorHAnsi"/>
                <w:i/>
                <w:sz w:val="22"/>
                <w:szCs w:val="22"/>
              </w:rPr>
              <w:t xml:space="preserve"> “The Rooster Who Went to His Uncle’s Wedding”, </w:t>
            </w:r>
            <w:r w:rsidRPr="00CB2A63">
              <w:rPr>
                <w:rFonts w:asciiTheme="majorHAnsi" w:hAnsiTheme="majorHAnsi"/>
                <w:i/>
                <w:sz w:val="22"/>
                <w:szCs w:val="22"/>
              </w:rPr>
              <w:t>a book about a Rooster. This Rooster is traveling to his Uncle’s wedding</w:t>
            </w:r>
            <w:r w:rsidR="00BB1F39" w:rsidRPr="00CB2A63">
              <w:rPr>
                <w:rFonts w:asciiTheme="majorHAnsi" w:hAnsiTheme="majorHAnsi"/>
                <w:i/>
                <w:sz w:val="22"/>
                <w:szCs w:val="22"/>
              </w:rPr>
              <w:t>. How many of you all have gone to a wedding before? A wedding is a celebration or party for people who are getting married.</w:t>
            </w:r>
          </w:p>
          <w:p w:rsidR="00BB1F39" w:rsidRPr="00CB2A63" w:rsidRDefault="00BB1F39" w:rsidP="00BB1F39">
            <w:pPr>
              <w:jc w:val="center"/>
              <w:rPr>
                <w:rFonts w:asciiTheme="majorHAnsi" w:hAnsiTheme="majorHAnsi"/>
                <w:i/>
                <w:sz w:val="22"/>
                <w:szCs w:val="22"/>
              </w:rPr>
            </w:pPr>
          </w:p>
          <w:p w:rsidR="00EE6B81" w:rsidRPr="00CB2A63" w:rsidRDefault="00BB1F39" w:rsidP="00BB1F39">
            <w:pPr>
              <w:jc w:val="center"/>
              <w:rPr>
                <w:rFonts w:asciiTheme="majorHAnsi" w:hAnsiTheme="majorHAnsi"/>
                <w:i/>
                <w:sz w:val="22"/>
                <w:szCs w:val="22"/>
              </w:rPr>
            </w:pPr>
            <w:r w:rsidRPr="00CB2A63">
              <w:rPr>
                <w:rFonts w:asciiTheme="majorHAnsi" w:hAnsiTheme="majorHAnsi"/>
                <w:i/>
                <w:sz w:val="22"/>
                <w:szCs w:val="22"/>
              </w:rPr>
              <w:t xml:space="preserve">This rooster is excited for his Uncle’s wedding, but he has a problem. </w:t>
            </w:r>
            <w:r w:rsidR="009A5F33" w:rsidRPr="00CB2A63">
              <w:rPr>
                <w:rFonts w:asciiTheme="majorHAnsi" w:hAnsiTheme="majorHAnsi"/>
                <w:i/>
                <w:sz w:val="22"/>
                <w:szCs w:val="22"/>
              </w:rPr>
              <w:t xml:space="preserve">Let’s </w:t>
            </w:r>
            <w:r w:rsidRPr="00CB2A63">
              <w:rPr>
                <w:rFonts w:asciiTheme="majorHAnsi" w:hAnsiTheme="majorHAnsi"/>
                <w:i/>
                <w:sz w:val="22"/>
                <w:szCs w:val="22"/>
              </w:rPr>
              <w:t xml:space="preserve">read </w:t>
            </w:r>
            <w:r w:rsidR="009A5F33" w:rsidRPr="00CB2A63">
              <w:rPr>
                <w:rFonts w:asciiTheme="majorHAnsi" w:hAnsiTheme="majorHAnsi"/>
                <w:i/>
                <w:sz w:val="22"/>
                <w:szCs w:val="22"/>
              </w:rPr>
              <w:t xml:space="preserve"> to find </w:t>
            </w:r>
            <w:r w:rsidRPr="00CB2A63">
              <w:rPr>
                <w:rFonts w:asciiTheme="majorHAnsi" w:hAnsiTheme="majorHAnsi"/>
                <w:i/>
                <w:sz w:val="22"/>
                <w:szCs w:val="22"/>
              </w:rPr>
              <w:t>what the Rooster’s problem is.</w:t>
            </w:r>
          </w:p>
          <w:p w:rsidR="00EE6B81" w:rsidRPr="00CB2A63" w:rsidRDefault="00EE6B81" w:rsidP="00BB1F39">
            <w:pPr>
              <w:jc w:val="center"/>
              <w:rPr>
                <w:rFonts w:asciiTheme="majorHAnsi" w:hAnsiTheme="majorHAnsi"/>
                <w:i/>
                <w:sz w:val="22"/>
                <w:szCs w:val="22"/>
              </w:rPr>
            </w:pPr>
          </w:p>
        </w:tc>
        <w:tc>
          <w:tcPr>
            <w:tcW w:w="3628" w:type="dxa"/>
            <w:tcBorders>
              <w:top w:val="nil"/>
            </w:tcBorders>
            <w:vAlign w:val="center"/>
          </w:tcPr>
          <w:p w:rsidR="00EE6B81" w:rsidRPr="00CB2A63" w:rsidRDefault="00EE6B81" w:rsidP="00BB1F39">
            <w:pPr>
              <w:jc w:val="center"/>
              <w:rPr>
                <w:rFonts w:asciiTheme="majorHAnsi" w:hAnsiTheme="majorHAnsi"/>
                <w:i/>
                <w:sz w:val="22"/>
                <w:szCs w:val="22"/>
              </w:rPr>
            </w:pPr>
          </w:p>
          <w:p w:rsidR="00EE6B81" w:rsidRPr="00CB2A63" w:rsidRDefault="009A5F33" w:rsidP="00BB1F39">
            <w:pPr>
              <w:jc w:val="center"/>
              <w:rPr>
                <w:rFonts w:asciiTheme="majorHAnsi" w:hAnsiTheme="majorHAnsi"/>
                <w:i/>
                <w:sz w:val="22"/>
                <w:szCs w:val="22"/>
              </w:rPr>
            </w:pPr>
            <w:r w:rsidRPr="00CB2A63">
              <w:rPr>
                <w:rFonts w:asciiTheme="majorHAnsi" w:hAnsiTheme="majorHAnsi"/>
                <w:i/>
                <w:sz w:val="22"/>
                <w:szCs w:val="22"/>
              </w:rPr>
              <w:t>“I am wondering what the Rooster will do in order to get his beak clean.”</w:t>
            </w:r>
          </w:p>
          <w:p w:rsidR="00EE6B81" w:rsidRPr="00CB2A63" w:rsidRDefault="00EE6B81" w:rsidP="00BB1F39">
            <w:pPr>
              <w:jc w:val="center"/>
              <w:rPr>
                <w:rFonts w:asciiTheme="majorHAnsi" w:hAnsiTheme="majorHAnsi"/>
                <w:i/>
                <w:sz w:val="22"/>
                <w:szCs w:val="22"/>
              </w:rPr>
            </w:pPr>
          </w:p>
          <w:p w:rsidR="00EE6B81" w:rsidRPr="00CB2A63" w:rsidRDefault="009A5F33" w:rsidP="00BB1F39">
            <w:pPr>
              <w:jc w:val="center"/>
              <w:rPr>
                <w:rFonts w:asciiTheme="majorHAnsi" w:hAnsiTheme="majorHAnsi"/>
                <w:i/>
                <w:sz w:val="22"/>
                <w:szCs w:val="22"/>
              </w:rPr>
            </w:pPr>
            <w:r w:rsidRPr="00CB2A63">
              <w:rPr>
                <w:rFonts w:asciiTheme="majorHAnsi" w:hAnsiTheme="majorHAnsi"/>
                <w:i/>
                <w:sz w:val="22"/>
                <w:szCs w:val="22"/>
              </w:rPr>
              <w:t>“What do you think the Rooster should do?”</w:t>
            </w:r>
          </w:p>
          <w:p w:rsidR="00EE6B81" w:rsidRPr="00CB2A63" w:rsidRDefault="00EE6B81" w:rsidP="00BB1F39">
            <w:pPr>
              <w:jc w:val="center"/>
              <w:rPr>
                <w:rFonts w:asciiTheme="majorHAnsi" w:hAnsiTheme="majorHAnsi"/>
                <w:i/>
                <w:sz w:val="22"/>
                <w:szCs w:val="22"/>
              </w:rPr>
            </w:pPr>
          </w:p>
          <w:p w:rsidR="00EE6B81" w:rsidRPr="00CB2A63" w:rsidRDefault="009A5F33" w:rsidP="00BB1F39">
            <w:pPr>
              <w:jc w:val="center"/>
              <w:rPr>
                <w:rFonts w:asciiTheme="majorHAnsi" w:hAnsiTheme="majorHAnsi"/>
                <w:i/>
                <w:sz w:val="22"/>
                <w:szCs w:val="22"/>
              </w:rPr>
            </w:pPr>
            <w:r w:rsidRPr="00CB2A63">
              <w:rPr>
                <w:rFonts w:asciiTheme="majorHAnsi" w:hAnsiTheme="majorHAnsi"/>
                <w:i/>
                <w:sz w:val="22"/>
                <w:szCs w:val="22"/>
              </w:rPr>
              <w:t>“Do you think his friends are being mean to him?”</w:t>
            </w:r>
          </w:p>
          <w:p w:rsidR="00EE6B81" w:rsidRPr="00CB2A63" w:rsidRDefault="00EE6B81" w:rsidP="00BB1F39">
            <w:pPr>
              <w:jc w:val="center"/>
              <w:rPr>
                <w:rFonts w:asciiTheme="majorHAnsi" w:hAnsiTheme="majorHAnsi"/>
                <w:i/>
                <w:sz w:val="22"/>
                <w:szCs w:val="22"/>
              </w:rPr>
            </w:pPr>
          </w:p>
          <w:p w:rsidR="00EE6B81" w:rsidRPr="00CB2A63" w:rsidRDefault="00EE6B81" w:rsidP="00BB1F39">
            <w:pPr>
              <w:jc w:val="center"/>
              <w:rPr>
                <w:rFonts w:asciiTheme="majorHAnsi" w:hAnsiTheme="majorHAnsi"/>
                <w:i/>
                <w:sz w:val="22"/>
                <w:szCs w:val="22"/>
              </w:rPr>
            </w:pPr>
          </w:p>
          <w:p w:rsidR="00EE6B81" w:rsidRPr="00CB2A63" w:rsidRDefault="00EE6B81" w:rsidP="00BB1F39">
            <w:pPr>
              <w:jc w:val="center"/>
              <w:rPr>
                <w:rFonts w:asciiTheme="majorHAnsi" w:hAnsiTheme="majorHAnsi"/>
                <w:i/>
                <w:sz w:val="22"/>
                <w:szCs w:val="22"/>
              </w:rPr>
            </w:pPr>
          </w:p>
          <w:p w:rsidR="00EE6B81" w:rsidRPr="00CB2A63" w:rsidRDefault="00EE6B81" w:rsidP="00BB1F39">
            <w:pPr>
              <w:jc w:val="center"/>
              <w:rPr>
                <w:rFonts w:asciiTheme="majorHAnsi" w:hAnsiTheme="majorHAnsi"/>
                <w:i/>
                <w:sz w:val="22"/>
                <w:szCs w:val="22"/>
              </w:rPr>
            </w:pPr>
          </w:p>
        </w:tc>
        <w:tc>
          <w:tcPr>
            <w:tcW w:w="3629" w:type="dxa"/>
            <w:tcBorders>
              <w:top w:val="nil"/>
            </w:tcBorders>
            <w:vAlign w:val="center"/>
          </w:tcPr>
          <w:p w:rsidR="00EE6B81" w:rsidRPr="00CB2A63" w:rsidRDefault="009A5F33" w:rsidP="00BB1F39">
            <w:pPr>
              <w:jc w:val="center"/>
              <w:rPr>
                <w:rFonts w:asciiTheme="majorHAnsi" w:hAnsiTheme="majorHAnsi"/>
                <w:i/>
                <w:iCs/>
                <w:sz w:val="22"/>
                <w:szCs w:val="22"/>
              </w:rPr>
            </w:pPr>
            <w:r w:rsidRPr="00CB2A63">
              <w:rPr>
                <w:rFonts w:asciiTheme="majorHAnsi" w:hAnsiTheme="majorHAnsi"/>
                <w:i/>
                <w:iCs/>
                <w:sz w:val="22"/>
                <w:szCs w:val="22"/>
              </w:rPr>
              <w:t xml:space="preserve">Today we read about the Rooster and </w:t>
            </w:r>
            <w:r w:rsidR="00BB1F39" w:rsidRPr="00CB2A63">
              <w:rPr>
                <w:rFonts w:asciiTheme="majorHAnsi" w:hAnsiTheme="majorHAnsi"/>
                <w:i/>
                <w:iCs/>
                <w:sz w:val="22"/>
                <w:szCs w:val="22"/>
              </w:rPr>
              <w:t xml:space="preserve">his journey to the wedding. What problem did he have on his journey? </w:t>
            </w:r>
            <w:r w:rsidR="00E74B59" w:rsidRPr="00CB2A63">
              <w:rPr>
                <w:rFonts w:asciiTheme="majorHAnsi" w:hAnsiTheme="majorHAnsi"/>
                <w:i/>
                <w:iCs/>
                <w:sz w:val="22"/>
                <w:szCs w:val="22"/>
              </w:rPr>
              <w:t>What was the solution to his problem</w:t>
            </w:r>
            <w:r w:rsidR="00BB1F39" w:rsidRPr="00CB2A63">
              <w:rPr>
                <w:rFonts w:asciiTheme="majorHAnsi" w:hAnsiTheme="majorHAnsi"/>
                <w:i/>
                <w:iCs/>
                <w:sz w:val="22"/>
                <w:szCs w:val="22"/>
              </w:rPr>
              <w:t>?</w:t>
            </w:r>
          </w:p>
          <w:p w:rsidR="00EE6B81" w:rsidRPr="00CB2A63" w:rsidRDefault="00EE6B81" w:rsidP="00BB1F39">
            <w:pPr>
              <w:jc w:val="center"/>
              <w:rPr>
                <w:rFonts w:asciiTheme="majorHAnsi" w:hAnsiTheme="majorHAnsi"/>
                <w:i/>
                <w:sz w:val="22"/>
                <w:szCs w:val="22"/>
              </w:rPr>
            </w:pPr>
          </w:p>
          <w:p w:rsidR="00EE6B81" w:rsidRPr="00CB2A63" w:rsidRDefault="009A5F33" w:rsidP="00BB1F39">
            <w:pPr>
              <w:jc w:val="center"/>
              <w:rPr>
                <w:rFonts w:asciiTheme="majorHAnsi" w:hAnsiTheme="majorHAnsi"/>
                <w:i/>
                <w:sz w:val="22"/>
                <w:szCs w:val="22"/>
              </w:rPr>
            </w:pPr>
            <w:r w:rsidRPr="00CB2A63">
              <w:rPr>
                <w:rFonts w:asciiTheme="majorHAnsi" w:hAnsiTheme="majorHAnsi"/>
                <w:i/>
                <w:sz w:val="22"/>
                <w:szCs w:val="22"/>
              </w:rPr>
              <w:t>“Was the problem solved right away?”</w:t>
            </w:r>
          </w:p>
          <w:p w:rsidR="00EE6B81" w:rsidRPr="00CB2A63" w:rsidRDefault="00EE6B81" w:rsidP="00BB1F39">
            <w:pPr>
              <w:jc w:val="center"/>
              <w:rPr>
                <w:rFonts w:asciiTheme="majorHAnsi" w:hAnsiTheme="majorHAnsi"/>
                <w:i/>
                <w:sz w:val="22"/>
                <w:szCs w:val="22"/>
              </w:rPr>
            </w:pPr>
          </w:p>
          <w:p w:rsidR="00EE6B81" w:rsidRPr="00CB2A63" w:rsidRDefault="009A5F33" w:rsidP="00BB1F39">
            <w:pPr>
              <w:jc w:val="center"/>
              <w:rPr>
                <w:rFonts w:asciiTheme="majorHAnsi" w:hAnsiTheme="majorHAnsi"/>
                <w:sz w:val="22"/>
                <w:szCs w:val="22"/>
              </w:rPr>
            </w:pPr>
            <w:r w:rsidRPr="00CB2A63">
              <w:rPr>
                <w:rFonts w:asciiTheme="majorHAnsi" w:hAnsiTheme="majorHAnsi"/>
                <w:sz w:val="22"/>
                <w:szCs w:val="22"/>
                <w:u w:val="single"/>
              </w:rPr>
              <w:t>Extension Question:</w:t>
            </w:r>
          </w:p>
          <w:p w:rsidR="00EE6B81" w:rsidRPr="00CB2A63" w:rsidRDefault="009A5F33" w:rsidP="00BB1F39">
            <w:pPr>
              <w:jc w:val="center"/>
              <w:rPr>
                <w:rFonts w:asciiTheme="majorHAnsi" w:hAnsiTheme="majorHAnsi"/>
                <w:i/>
                <w:sz w:val="22"/>
                <w:szCs w:val="22"/>
              </w:rPr>
            </w:pPr>
            <w:r w:rsidRPr="00CB2A63">
              <w:rPr>
                <w:rFonts w:asciiTheme="majorHAnsi" w:hAnsiTheme="majorHAnsi"/>
                <w:i/>
                <w:sz w:val="22"/>
                <w:szCs w:val="22"/>
              </w:rPr>
              <w:t xml:space="preserve">“Do you think the Rooster should have </w:t>
            </w:r>
            <w:r w:rsidR="00E74B59" w:rsidRPr="00CB2A63">
              <w:rPr>
                <w:rFonts w:asciiTheme="majorHAnsi" w:hAnsiTheme="majorHAnsi"/>
                <w:i/>
                <w:sz w:val="22"/>
                <w:szCs w:val="22"/>
              </w:rPr>
              <w:t xml:space="preserve">chosen to </w:t>
            </w:r>
            <w:r w:rsidRPr="00CB2A63">
              <w:rPr>
                <w:rFonts w:asciiTheme="majorHAnsi" w:hAnsiTheme="majorHAnsi"/>
                <w:i/>
                <w:sz w:val="22"/>
                <w:szCs w:val="22"/>
              </w:rPr>
              <w:t>eat the kernel?”</w:t>
            </w:r>
          </w:p>
          <w:p w:rsidR="00EE6B81" w:rsidRPr="00CB2A63" w:rsidRDefault="00EE6B81" w:rsidP="00BB1F39">
            <w:pPr>
              <w:jc w:val="center"/>
              <w:rPr>
                <w:rFonts w:asciiTheme="majorHAnsi" w:hAnsiTheme="majorHAnsi"/>
                <w:i/>
                <w:sz w:val="22"/>
                <w:szCs w:val="22"/>
              </w:rPr>
            </w:pPr>
          </w:p>
          <w:p w:rsidR="00EE6B81" w:rsidRPr="00CB2A63" w:rsidRDefault="009A5F33" w:rsidP="00BB1F39">
            <w:pPr>
              <w:jc w:val="center"/>
              <w:rPr>
                <w:rFonts w:asciiTheme="majorHAnsi" w:hAnsiTheme="majorHAnsi"/>
                <w:i/>
                <w:sz w:val="22"/>
                <w:szCs w:val="22"/>
              </w:rPr>
            </w:pPr>
            <w:r w:rsidRPr="00CB2A63">
              <w:rPr>
                <w:rFonts w:asciiTheme="majorHAnsi" w:hAnsiTheme="majorHAnsi"/>
                <w:i/>
                <w:sz w:val="22"/>
                <w:szCs w:val="22"/>
              </w:rPr>
              <w:t xml:space="preserve">“How do you think the Rooster felt </w:t>
            </w:r>
            <w:r w:rsidR="00E74B59" w:rsidRPr="00CB2A63">
              <w:rPr>
                <w:rFonts w:asciiTheme="majorHAnsi" w:hAnsiTheme="majorHAnsi"/>
                <w:i/>
                <w:sz w:val="22"/>
                <w:szCs w:val="22"/>
              </w:rPr>
              <w:t>at the end of the story</w:t>
            </w:r>
            <w:r w:rsidRPr="00CB2A63">
              <w:rPr>
                <w:rFonts w:asciiTheme="majorHAnsi" w:hAnsiTheme="majorHAnsi"/>
                <w:i/>
                <w:sz w:val="22"/>
                <w:szCs w:val="22"/>
              </w:rPr>
              <w:t>?”</w:t>
            </w:r>
          </w:p>
          <w:p w:rsidR="00EE6B81" w:rsidRPr="00CB2A63" w:rsidRDefault="00EE6B81" w:rsidP="00BB1F39">
            <w:pPr>
              <w:jc w:val="center"/>
              <w:rPr>
                <w:rFonts w:asciiTheme="majorHAnsi" w:hAnsiTheme="majorHAnsi"/>
                <w:i/>
                <w:sz w:val="22"/>
                <w:szCs w:val="22"/>
              </w:rPr>
            </w:pPr>
          </w:p>
          <w:p w:rsidR="00EE6B81" w:rsidRPr="00CB2A63" w:rsidRDefault="00EE6B81" w:rsidP="00BB1F39">
            <w:pPr>
              <w:jc w:val="center"/>
              <w:rPr>
                <w:rFonts w:asciiTheme="majorHAnsi" w:hAnsiTheme="majorHAnsi"/>
                <w:i/>
                <w:sz w:val="22"/>
                <w:szCs w:val="22"/>
              </w:rPr>
            </w:pPr>
          </w:p>
        </w:tc>
      </w:tr>
    </w:tbl>
    <w:p w:rsidR="00EE6B81" w:rsidRPr="00CB2A63" w:rsidRDefault="00EE6B81">
      <w:pPr>
        <w:rPr>
          <w:rFonts w:asciiTheme="majorHAnsi" w:hAnsiTheme="majorHAnsi"/>
        </w:rPr>
      </w:pPr>
    </w:p>
    <w:p w:rsidR="00EE6B81" w:rsidRPr="00CB2A63" w:rsidRDefault="009A5F33">
      <w:pPr>
        <w:rPr>
          <w:rFonts w:asciiTheme="majorHAnsi" w:hAnsiTheme="majorHAnsi"/>
        </w:rPr>
      </w:pPr>
      <w:r w:rsidRPr="00CB2A63">
        <w:rPr>
          <w:rFonts w:asciiTheme="majorHAnsi" w:hAnsiTheme="majorHAnsi"/>
        </w:rPr>
        <w:br w:type="page"/>
      </w:r>
    </w:p>
    <w:tbl>
      <w:tblPr>
        <w:tblStyle w:val="a5"/>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28"/>
        <w:gridCol w:w="3628"/>
        <w:gridCol w:w="3629"/>
      </w:tblGrid>
      <w:tr w:rsidR="00EE6B81" w:rsidRPr="00CB2A63" w:rsidTr="00E74B59">
        <w:trPr>
          <w:trHeight w:val="732"/>
        </w:trPr>
        <w:tc>
          <w:tcPr>
            <w:tcW w:w="10885" w:type="dxa"/>
            <w:gridSpan w:val="3"/>
            <w:vAlign w:val="center"/>
          </w:tcPr>
          <w:p w:rsidR="00BB1F39" w:rsidRPr="00CB2A63" w:rsidRDefault="00BB1F39" w:rsidP="00BB1F39">
            <w:pPr>
              <w:jc w:val="center"/>
              <w:rPr>
                <w:rFonts w:asciiTheme="majorHAnsi" w:hAnsiTheme="majorHAnsi" w:cstheme="minorHAnsi"/>
                <w:b/>
                <w:bCs/>
              </w:rPr>
            </w:pPr>
            <w:r w:rsidRPr="00CB2A63">
              <w:rPr>
                <w:rFonts w:asciiTheme="majorHAnsi" w:hAnsiTheme="majorHAnsi" w:cstheme="minorHAnsi"/>
                <w:b/>
                <w:bCs/>
              </w:rPr>
              <w:lastRenderedPageBreak/>
              <w:t>Second Read Aloud</w:t>
            </w:r>
          </w:p>
          <w:p w:rsidR="00EE6B81" w:rsidRPr="00CB2A63" w:rsidRDefault="00BB1F39" w:rsidP="00BB1F39">
            <w:pPr>
              <w:jc w:val="center"/>
              <w:rPr>
                <w:rFonts w:asciiTheme="majorHAnsi" w:hAnsiTheme="majorHAnsi"/>
                <w:i/>
              </w:rPr>
            </w:pPr>
            <w:r w:rsidRPr="00CB2A63">
              <w:rPr>
                <w:rFonts w:asciiTheme="majorHAnsi" w:hAnsiTheme="majorHAnsi" w:cstheme="minorHAnsi"/>
                <w:i/>
                <w:iCs/>
              </w:rPr>
              <w:t>Italicized words are a sample teacher script.</w:t>
            </w:r>
          </w:p>
        </w:tc>
      </w:tr>
      <w:tr w:rsidR="00EE6B81" w:rsidRPr="00CB2A63" w:rsidTr="00413908">
        <w:trPr>
          <w:trHeight w:val="732"/>
        </w:trPr>
        <w:tc>
          <w:tcPr>
            <w:tcW w:w="3628" w:type="dxa"/>
            <w:tcBorders>
              <w:bottom w:val="single" w:sz="4" w:space="0" w:color="000000"/>
            </w:tcBorders>
            <w:vAlign w:val="center"/>
          </w:tcPr>
          <w:p w:rsidR="00EE6B81" w:rsidRPr="00CB2A63" w:rsidRDefault="009A5F33">
            <w:pPr>
              <w:jc w:val="center"/>
              <w:rPr>
                <w:rFonts w:asciiTheme="majorHAnsi" w:hAnsiTheme="majorHAnsi"/>
                <w:b/>
              </w:rPr>
            </w:pPr>
            <w:r w:rsidRPr="00CB2A63">
              <w:rPr>
                <w:rFonts w:asciiTheme="majorHAnsi" w:hAnsiTheme="majorHAnsi"/>
                <w:b/>
              </w:rPr>
              <w:t>Book Introduction</w:t>
            </w:r>
          </w:p>
        </w:tc>
        <w:tc>
          <w:tcPr>
            <w:tcW w:w="3628" w:type="dxa"/>
            <w:tcBorders>
              <w:bottom w:val="single" w:sz="4" w:space="0" w:color="000000"/>
            </w:tcBorders>
            <w:vAlign w:val="center"/>
          </w:tcPr>
          <w:p w:rsidR="00EE6B81" w:rsidRPr="00CB2A63" w:rsidRDefault="009A5F33">
            <w:pPr>
              <w:jc w:val="center"/>
              <w:rPr>
                <w:rFonts w:asciiTheme="majorHAnsi" w:hAnsiTheme="majorHAnsi"/>
                <w:b/>
              </w:rPr>
            </w:pPr>
            <w:r w:rsidRPr="00CB2A63">
              <w:rPr>
                <w:rFonts w:asciiTheme="majorHAnsi" w:hAnsiTheme="majorHAnsi"/>
                <w:b/>
              </w:rPr>
              <w:t>Book Reading</w:t>
            </w:r>
          </w:p>
        </w:tc>
        <w:tc>
          <w:tcPr>
            <w:tcW w:w="3629" w:type="dxa"/>
            <w:tcBorders>
              <w:bottom w:val="single" w:sz="4" w:space="0" w:color="000000"/>
            </w:tcBorders>
            <w:vAlign w:val="center"/>
          </w:tcPr>
          <w:p w:rsidR="00EE6B81" w:rsidRPr="00CB2A63" w:rsidRDefault="009A5F33">
            <w:pPr>
              <w:jc w:val="center"/>
              <w:rPr>
                <w:rFonts w:asciiTheme="majorHAnsi" w:hAnsiTheme="majorHAnsi"/>
                <w:b/>
              </w:rPr>
            </w:pPr>
            <w:r w:rsidRPr="00CB2A63">
              <w:rPr>
                <w:rFonts w:asciiTheme="majorHAnsi" w:hAnsiTheme="majorHAnsi"/>
                <w:b/>
              </w:rPr>
              <w:t>After Reading - Discussion</w:t>
            </w:r>
          </w:p>
        </w:tc>
      </w:tr>
      <w:tr w:rsidR="00E74B59" w:rsidRPr="00CB2A63" w:rsidTr="00413908">
        <w:trPr>
          <w:trHeight w:val="732"/>
        </w:trPr>
        <w:tc>
          <w:tcPr>
            <w:tcW w:w="3628" w:type="dxa"/>
            <w:tcBorders>
              <w:bottom w:val="nil"/>
            </w:tcBorders>
            <w:vAlign w:val="center"/>
          </w:tcPr>
          <w:p w:rsidR="00E74B59" w:rsidRPr="00CB2A63" w:rsidRDefault="00E74B59" w:rsidP="00E74B59">
            <w:pPr>
              <w:jc w:val="center"/>
              <w:rPr>
                <w:rFonts w:asciiTheme="majorHAnsi" w:hAnsiTheme="majorHAnsi" w:cstheme="minorHAnsi"/>
                <w:sz w:val="20"/>
                <w:szCs w:val="20"/>
              </w:rPr>
            </w:pPr>
            <w:r w:rsidRPr="00CB2A63">
              <w:rPr>
                <w:rFonts w:asciiTheme="majorHAnsi" w:hAnsiTheme="majorHAnsi" w:cstheme="minorHAnsi"/>
                <w:sz w:val="20"/>
                <w:szCs w:val="20"/>
              </w:rPr>
              <w:t>Show students the book, reminding them that they have previously read this. Ask some questions about the character and the problem.</w:t>
            </w:r>
          </w:p>
          <w:p w:rsidR="00E74B59" w:rsidRPr="00CB2A63" w:rsidRDefault="00E74B59" w:rsidP="00E74B59">
            <w:pPr>
              <w:jc w:val="center"/>
              <w:rPr>
                <w:rFonts w:asciiTheme="majorHAnsi" w:hAnsiTheme="majorHAnsi" w:cstheme="minorHAnsi"/>
                <w:sz w:val="20"/>
                <w:szCs w:val="20"/>
              </w:rPr>
            </w:pPr>
            <w:r w:rsidRPr="00CB2A63">
              <w:rPr>
                <w:rFonts w:asciiTheme="majorHAnsi" w:hAnsiTheme="majorHAnsi" w:cstheme="minorHAnsi"/>
                <w:sz w:val="20"/>
                <w:szCs w:val="20"/>
              </w:rPr>
              <w:t>State your purpose: Today we are going to read to ________</w:t>
            </w:r>
          </w:p>
          <w:p w:rsidR="00E74B59" w:rsidRPr="00CB2A63" w:rsidRDefault="00E74B59" w:rsidP="00E74B59">
            <w:pPr>
              <w:jc w:val="center"/>
              <w:rPr>
                <w:rFonts w:asciiTheme="majorHAnsi" w:hAnsiTheme="majorHAnsi" w:cstheme="minorHAnsi"/>
                <w:sz w:val="20"/>
                <w:szCs w:val="20"/>
              </w:rPr>
            </w:pPr>
          </w:p>
          <w:p w:rsidR="00E74B59" w:rsidRPr="00CB2A63" w:rsidRDefault="00E74B59" w:rsidP="00E74B59">
            <w:pPr>
              <w:rPr>
                <w:rFonts w:asciiTheme="majorHAnsi" w:hAnsiTheme="majorHAnsi" w:cstheme="minorHAnsi"/>
                <w:sz w:val="20"/>
                <w:szCs w:val="20"/>
              </w:rPr>
            </w:pPr>
          </w:p>
          <w:p w:rsidR="00E74B59" w:rsidRPr="00CB2A63" w:rsidRDefault="00E74B59" w:rsidP="00E74B59">
            <w:pPr>
              <w:jc w:val="center"/>
              <w:rPr>
                <w:rFonts w:asciiTheme="majorHAnsi" w:hAnsiTheme="majorHAnsi" w:cstheme="minorHAnsi"/>
                <w:sz w:val="20"/>
                <w:szCs w:val="20"/>
              </w:rPr>
            </w:pPr>
            <w:r w:rsidRPr="00CB2A63">
              <w:rPr>
                <w:rFonts w:asciiTheme="majorHAnsi" w:hAnsiTheme="majorHAnsi" w:cstheme="minorHAnsi"/>
                <w:sz w:val="20"/>
                <w:szCs w:val="20"/>
              </w:rPr>
              <w:t xml:space="preserve"> </w:t>
            </w:r>
          </w:p>
          <w:p w:rsidR="00E74B59" w:rsidRPr="00CB2A63" w:rsidRDefault="00E74B59" w:rsidP="00E74B59">
            <w:pPr>
              <w:jc w:val="center"/>
              <w:rPr>
                <w:rFonts w:asciiTheme="majorHAnsi" w:hAnsiTheme="majorHAnsi" w:cstheme="minorHAnsi"/>
                <w:i/>
                <w:iCs/>
                <w:sz w:val="20"/>
                <w:szCs w:val="20"/>
              </w:rPr>
            </w:pPr>
          </w:p>
        </w:tc>
        <w:tc>
          <w:tcPr>
            <w:tcW w:w="3628" w:type="dxa"/>
            <w:tcBorders>
              <w:bottom w:val="nil"/>
            </w:tcBorders>
            <w:vAlign w:val="center"/>
          </w:tcPr>
          <w:p w:rsidR="00E74B59" w:rsidRPr="00CB2A63" w:rsidRDefault="00E74B59" w:rsidP="00E74B59">
            <w:pPr>
              <w:jc w:val="center"/>
              <w:rPr>
                <w:rFonts w:asciiTheme="majorHAnsi" w:hAnsiTheme="majorHAnsi" w:cstheme="minorHAnsi"/>
                <w:sz w:val="20"/>
                <w:szCs w:val="20"/>
              </w:rPr>
            </w:pPr>
            <w:r w:rsidRPr="00CB2A63">
              <w:rPr>
                <w:rFonts w:asciiTheme="majorHAnsi" w:hAnsiTheme="majorHAnsi" w:cstheme="minorHAnsi"/>
                <w:sz w:val="20"/>
                <w:szCs w:val="20"/>
              </w:rPr>
              <w:t>While reading, remember to explicitly teach vocabulary.</w:t>
            </w:r>
          </w:p>
          <w:p w:rsidR="00E74B59" w:rsidRPr="00CB2A63" w:rsidRDefault="00E74B59" w:rsidP="00E74B59">
            <w:pPr>
              <w:jc w:val="center"/>
              <w:rPr>
                <w:rFonts w:asciiTheme="majorHAnsi" w:hAnsiTheme="majorHAnsi" w:cstheme="minorHAnsi"/>
                <w:sz w:val="20"/>
                <w:szCs w:val="20"/>
              </w:rPr>
            </w:pPr>
            <w:r w:rsidRPr="00CB2A63">
              <w:rPr>
                <w:rFonts w:asciiTheme="majorHAnsi" w:hAnsiTheme="majorHAnsi" w:cstheme="minorHAnsi"/>
                <w:sz w:val="20"/>
                <w:szCs w:val="20"/>
              </w:rPr>
              <w:t>Model your thinking as a reader, including the students in discussion. Ask and answer questions to prompt and support student comprehension.</w:t>
            </w:r>
          </w:p>
          <w:p w:rsidR="00E74B59" w:rsidRPr="00CB2A63" w:rsidRDefault="00E74B59" w:rsidP="00E74B59">
            <w:pPr>
              <w:jc w:val="center"/>
              <w:rPr>
                <w:rFonts w:asciiTheme="majorHAnsi" w:hAnsiTheme="majorHAnsi" w:cstheme="minorHAnsi"/>
                <w:sz w:val="20"/>
                <w:szCs w:val="20"/>
              </w:rPr>
            </w:pPr>
          </w:p>
          <w:p w:rsidR="00E74B59" w:rsidRPr="00CB2A63" w:rsidRDefault="00E74B59" w:rsidP="00E74B59">
            <w:pPr>
              <w:jc w:val="center"/>
              <w:rPr>
                <w:rFonts w:asciiTheme="majorHAnsi" w:hAnsiTheme="majorHAnsi" w:cstheme="minorHAnsi"/>
                <w:sz w:val="20"/>
                <w:szCs w:val="20"/>
              </w:rPr>
            </w:pPr>
          </w:p>
          <w:p w:rsidR="00E74B59" w:rsidRPr="00CB2A63" w:rsidRDefault="00E74B59" w:rsidP="00E74B59">
            <w:pPr>
              <w:jc w:val="center"/>
              <w:rPr>
                <w:rFonts w:asciiTheme="majorHAnsi" w:hAnsiTheme="majorHAnsi" w:cstheme="minorHAnsi"/>
                <w:sz w:val="20"/>
                <w:szCs w:val="20"/>
              </w:rPr>
            </w:pPr>
          </w:p>
          <w:p w:rsidR="00E74B59" w:rsidRPr="00CB2A63" w:rsidRDefault="00E74B59" w:rsidP="00E74B59">
            <w:pPr>
              <w:jc w:val="center"/>
              <w:rPr>
                <w:rFonts w:asciiTheme="majorHAnsi" w:hAnsiTheme="majorHAnsi" w:cstheme="minorHAnsi"/>
                <w:sz w:val="20"/>
                <w:szCs w:val="20"/>
              </w:rPr>
            </w:pPr>
          </w:p>
        </w:tc>
        <w:tc>
          <w:tcPr>
            <w:tcW w:w="3629" w:type="dxa"/>
            <w:tcBorders>
              <w:bottom w:val="nil"/>
            </w:tcBorders>
            <w:vAlign w:val="center"/>
          </w:tcPr>
          <w:p w:rsidR="00E74B59" w:rsidRPr="00CB2A63" w:rsidRDefault="00E74B59" w:rsidP="00E74B59">
            <w:pPr>
              <w:jc w:val="center"/>
              <w:rPr>
                <w:rFonts w:asciiTheme="majorHAnsi" w:hAnsiTheme="majorHAnsi" w:cstheme="minorHAnsi"/>
                <w:sz w:val="20"/>
                <w:szCs w:val="20"/>
              </w:rPr>
            </w:pPr>
            <w:r w:rsidRPr="00CB2A63">
              <w:rPr>
                <w:rFonts w:asciiTheme="majorHAnsi" w:hAnsiTheme="majorHAnsi" w:cstheme="minorHAnsi"/>
                <w:sz w:val="20"/>
                <w:szCs w:val="20"/>
              </w:rPr>
              <w:t xml:space="preserve">Return to the purpose statement shared in the intro. Today we read to find out ____. Ask the students your overarching question. </w:t>
            </w:r>
          </w:p>
          <w:p w:rsidR="00E74B59" w:rsidRPr="00CB2A63" w:rsidRDefault="00E74B59" w:rsidP="00E74B59">
            <w:pPr>
              <w:jc w:val="center"/>
              <w:rPr>
                <w:rFonts w:asciiTheme="majorHAnsi" w:hAnsiTheme="majorHAnsi" w:cstheme="minorHAnsi"/>
                <w:sz w:val="20"/>
                <w:szCs w:val="20"/>
              </w:rPr>
            </w:pPr>
            <w:r w:rsidRPr="00CB2A63">
              <w:rPr>
                <w:rFonts w:asciiTheme="majorHAnsi" w:hAnsiTheme="majorHAnsi" w:cstheme="minorHAnsi"/>
                <w:sz w:val="20"/>
                <w:szCs w:val="20"/>
              </w:rPr>
              <w:t xml:space="preserve">Prompt and support students in their thinking by including scaffolded, supportive questions to guide them to meet objectives. If able, you can ask students questions that go beyond the text. </w:t>
            </w:r>
          </w:p>
          <w:p w:rsidR="00E74B59" w:rsidRPr="00CB2A63" w:rsidRDefault="00E74B59" w:rsidP="00E74B59">
            <w:pPr>
              <w:jc w:val="center"/>
              <w:rPr>
                <w:rFonts w:asciiTheme="majorHAnsi" w:hAnsiTheme="majorHAnsi" w:cstheme="minorHAnsi"/>
                <w:sz w:val="20"/>
                <w:szCs w:val="20"/>
              </w:rPr>
            </w:pPr>
            <w:r w:rsidRPr="00CB2A63">
              <w:rPr>
                <w:rFonts w:asciiTheme="majorHAnsi" w:hAnsiTheme="majorHAnsi" w:cstheme="minorHAnsi"/>
                <w:sz w:val="20"/>
                <w:szCs w:val="20"/>
              </w:rPr>
              <w:t xml:space="preserve">Expand on student answers when responding and model correct syntax. </w:t>
            </w:r>
          </w:p>
          <w:p w:rsidR="00E74B59" w:rsidRPr="00CB2A63" w:rsidRDefault="00E74B59" w:rsidP="00E74B59">
            <w:pPr>
              <w:jc w:val="center"/>
              <w:rPr>
                <w:rFonts w:asciiTheme="majorHAnsi" w:hAnsiTheme="majorHAnsi" w:cstheme="minorHAnsi"/>
                <w:sz w:val="20"/>
                <w:szCs w:val="20"/>
              </w:rPr>
            </w:pPr>
            <w:r w:rsidRPr="00CB2A63">
              <w:rPr>
                <w:rFonts w:asciiTheme="majorHAnsi" w:hAnsiTheme="majorHAnsi" w:cstheme="minorHAnsi"/>
                <w:sz w:val="20"/>
                <w:szCs w:val="20"/>
              </w:rPr>
              <w:t>Encourage students to answer in a complete sentence, modeling sentence starters if needed.</w:t>
            </w:r>
          </w:p>
          <w:p w:rsidR="00E74B59" w:rsidRPr="00CB2A63" w:rsidRDefault="00E74B59" w:rsidP="00E74B59">
            <w:pPr>
              <w:jc w:val="center"/>
              <w:rPr>
                <w:rFonts w:asciiTheme="majorHAnsi" w:hAnsiTheme="majorHAnsi" w:cstheme="minorHAnsi"/>
                <w:i/>
                <w:sz w:val="20"/>
                <w:szCs w:val="20"/>
              </w:rPr>
            </w:pPr>
          </w:p>
        </w:tc>
      </w:tr>
      <w:tr w:rsidR="00E74B59" w:rsidRPr="00CB2A63" w:rsidTr="00413908">
        <w:trPr>
          <w:trHeight w:val="5426"/>
        </w:trPr>
        <w:tc>
          <w:tcPr>
            <w:tcW w:w="3628" w:type="dxa"/>
            <w:tcBorders>
              <w:top w:val="nil"/>
            </w:tcBorders>
            <w:vAlign w:val="center"/>
          </w:tcPr>
          <w:p w:rsidR="00E74B59" w:rsidRPr="00CB2A63" w:rsidRDefault="00E74B59" w:rsidP="00E74B59">
            <w:pPr>
              <w:jc w:val="center"/>
              <w:rPr>
                <w:rFonts w:asciiTheme="majorHAnsi" w:hAnsiTheme="majorHAnsi"/>
              </w:rPr>
            </w:pPr>
          </w:p>
          <w:p w:rsidR="00E74B59" w:rsidRPr="00CB2A63" w:rsidRDefault="00E74B59" w:rsidP="00E74B59">
            <w:pPr>
              <w:jc w:val="center"/>
              <w:rPr>
                <w:rFonts w:asciiTheme="majorHAnsi" w:hAnsiTheme="majorHAnsi"/>
              </w:rPr>
            </w:pPr>
            <w:r w:rsidRPr="00CB2A63">
              <w:rPr>
                <w:rFonts w:asciiTheme="majorHAnsi" w:hAnsiTheme="majorHAnsi"/>
                <w:i/>
              </w:rPr>
              <w:t>“Raise your hand if you remember this book.  Who is the story about? What happens to the main character?</w:t>
            </w:r>
          </w:p>
          <w:p w:rsidR="00E74B59" w:rsidRPr="00CB2A63" w:rsidRDefault="00E74B59" w:rsidP="00E74B59">
            <w:pPr>
              <w:jc w:val="center"/>
              <w:rPr>
                <w:rFonts w:asciiTheme="majorHAnsi" w:hAnsiTheme="majorHAnsi"/>
                <w:i/>
              </w:rPr>
            </w:pPr>
          </w:p>
          <w:p w:rsidR="00E74B59" w:rsidRPr="00CB2A63" w:rsidRDefault="00E74B59" w:rsidP="00E74B59">
            <w:pPr>
              <w:jc w:val="center"/>
              <w:rPr>
                <w:rFonts w:asciiTheme="majorHAnsi" w:hAnsiTheme="majorHAnsi"/>
                <w:i/>
              </w:rPr>
            </w:pPr>
            <w:r w:rsidRPr="00CB2A63">
              <w:rPr>
                <w:rFonts w:asciiTheme="majorHAnsi" w:hAnsiTheme="majorHAnsi"/>
                <w:i/>
              </w:rPr>
              <w:t>Well Today we are going to read to learn more about the choices that the characters in the story make and how those choices have consequences.</w:t>
            </w:r>
          </w:p>
        </w:tc>
        <w:tc>
          <w:tcPr>
            <w:tcW w:w="3628" w:type="dxa"/>
            <w:tcBorders>
              <w:top w:val="nil"/>
            </w:tcBorders>
            <w:vAlign w:val="center"/>
          </w:tcPr>
          <w:p w:rsidR="00E74B59" w:rsidRPr="00CB2A63" w:rsidRDefault="00E74B59" w:rsidP="00E74B59">
            <w:pPr>
              <w:jc w:val="center"/>
              <w:rPr>
                <w:rFonts w:asciiTheme="majorHAnsi" w:hAnsiTheme="majorHAnsi"/>
                <w:i/>
              </w:rPr>
            </w:pPr>
            <w:r w:rsidRPr="00CB2A63">
              <w:rPr>
                <w:rFonts w:asciiTheme="majorHAnsi" w:hAnsiTheme="majorHAnsi"/>
                <w:i/>
              </w:rPr>
              <w:t>“Do you think these characters were his friends?”</w:t>
            </w:r>
          </w:p>
          <w:p w:rsidR="00E74B59" w:rsidRPr="00CB2A63" w:rsidRDefault="00E74B59" w:rsidP="00E74B59">
            <w:pPr>
              <w:jc w:val="center"/>
              <w:rPr>
                <w:rFonts w:asciiTheme="majorHAnsi" w:hAnsiTheme="majorHAnsi"/>
                <w:i/>
              </w:rPr>
            </w:pPr>
          </w:p>
          <w:p w:rsidR="00E74B59" w:rsidRPr="00CB2A63" w:rsidRDefault="00E74B59" w:rsidP="00E74B59">
            <w:pPr>
              <w:jc w:val="center"/>
              <w:rPr>
                <w:rFonts w:asciiTheme="majorHAnsi" w:hAnsiTheme="majorHAnsi"/>
                <w:i/>
              </w:rPr>
            </w:pPr>
            <w:r w:rsidRPr="00CB2A63">
              <w:rPr>
                <w:rFonts w:asciiTheme="majorHAnsi" w:hAnsiTheme="majorHAnsi"/>
                <w:i/>
              </w:rPr>
              <w:t>“What choice did ____  have?</w:t>
            </w:r>
          </w:p>
          <w:p w:rsidR="00E74B59" w:rsidRPr="00CB2A63" w:rsidRDefault="00E74B59" w:rsidP="00E74B59">
            <w:pPr>
              <w:jc w:val="center"/>
              <w:rPr>
                <w:rFonts w:asciiTheme="majorHAnsi" w:hAnsiTheme="majorHAnsi"/>
                <w:i/>
              </w:rPr>
            </w:pPr>
          </w:p>
          <w:p w:rsidR="00E74B59" w:rsidRPr="00CB2A63" w:rsidRDefault="00E74B59" w:rsidP="00E74B59">
            <w:pPr>
              <w:jc w:val="center"/>
              <w:rPr>
                <w:rFonts w:asciiTheme="majorHAnsi" w:hAnsiTheme="majorHAnsi"/>
                <w:i/>
              </w:rPr>
            </w:pPr>
            <w:r w:rsidRPr="00CB2A63">
              <w:rPr>
                <w:rFonts w:asciiTheme="majorHAnsi" w:hAnsiTheme="majorHAnsi"/>
                <w:i/>
              </w:rPr>
              <w:t>“Have you ever had a friend that did not do something you wanted to do?”</w:t>
            </w:r>
          </w:p>
          <w:p w:rsidR="00E74B59" w:rsidRPr="00CB2A63" w:rsidRDefault="00E74B59" w:rsidP="00E74B59">
            <w:pPr>
              <w:jc w:val="center"/>
              <w:rPr>
                <w:rFonts w:asciiTheme="majorHAnsi" w:hAnsiTheme="majorHAnsi"/>
                <w:i/>
              </w:rPr>
            </w:pPr>
          </w:p>
          <w:p w:rsidR="00E74B59" w:rsidRPr="00CB2A63" w:rsidRDefault="00E74B59" w:rsidP="00E74B59">
            <w:pPr>
              <w:jc w:val="center"/>
              <w:rPr>
                <w:rFonts w:asciiTheme="majorHAnsi" w:hAnsiTheme="majorHAnsi"/>
                <w:i/>
              </w:rPr>
            </w:pPr>
            <w:r w:rsidRPr="00CB2A63">
              <w:rPr>
                <w:rFonts w:asciiTheme="majorHAnsi" w:hAnsiTheme="majorHAnsi"/>
                <w:i/>
              </w:rPr>
              <w:t>“I’m wondering if the rooster was tired of asking the characters to help him. What would you have done?”</w:t>
            </w:r>
          </w:p>
          <w:p w:rsidR="00E74B59" w:rsidRPr="00CB2A63" w:rsidRDefault="00E74B59" w:rsidP="00E74B59">
            <w:pPr>
              <w:jc w:val="center"/>
              <w:rPr>
                <w:rFonts w:asciiTheme="majorHAnsi" w:hAnsiTheme="majorHAnsi"/>
              </w:rPr>
            </w:pPr>
          </w:p>
        </w:tc>
        <w:tc>
          <w:tcPr>
            <w:tcW w:w="3629" w:type="dxa"/>
            <w:tcBorders>
              <w:top w:val="nil"/>
            </w:tcBorders>
            <w:vAlign w:val="center"/>
          </w:tcPr>
          <w:p w:rsidR="00E74B59" w:rsidRPr="00CB2A63" w:rsidRDefault="00E74B59" w:rsidP="00E74B59">
            <w:pPr>
              <w:jc w:val="center"/>
              <w:rPr>
                <w:rFonts w:asciiTheme="majorHAnsi" w:hAnsiTheme="majorHAnsi"/>
                <w:i/>
              </w:rPr>
            </w:pPr>
            <w:r w:rsidRPr="00CB2A63">
              <w:rPr>
                <w:rFonts w:asciiTheme="majorHAnsi" w:hAnsiTheme="majorHAnsi"/>
                <w:i/>
              </w:rPr>
              <w:t>Today we read to learn more about the choices that the other characters in the story made. What choice did each character make? Why do you think they made this choice?</w:t>
            </w:r>
          </w:p>
          <w:p w:rsidR="00E74B59" w:rsidRPr="00CB2A63" w:rsidRDefault="00E74B59" w:rsidP="00E74B59">
            <w:pPr>
              <w:jc w:val="center"/>
              <w:rPr>
                <w:rFonts w:asciiTheme="majorHAnsi" w:hAnsiTheme="majorHAnsi"/>
                <w:i/>
              </w:rPr>
            </w:pPr>
          </w:p>
          <w:p w:rsidR="00E74B59" w:rsidRPr="00CB2A63" w:rsidRDefault="00E74B59" w:rsidP="00E74B59">
            <w:pPr>
              <w:jc w:val="center"/>
              <w:rPr>
                <w:rFonts w:asciiTheme="majorHAnsi" w:hAnsiTheme="majorHAnsi"/>
              </w:rPr>
            </w:pPr>
            <w:r w:rsidRPr="00CB2A63">
              <w:rPr>
                <w:rFonts w:asciiTheme="majorHAnsi" w:hAnsiTheme="majorHAnsi"/>
                <w:u w:val="single"/>
              </w:rPr>
              <w:t>Extension Question:</w:t>
            </w:r>
          </w:p>
          <w:p w:rsidR="00E74B59" w:rsidRPr="00CB2A63" w:rsidRDefault="00E74B59" w:rsidP="00E74B59">
            <w:pPr>
              <w:jc w:val="center"/>
              <w:rPr>
                <w:rFonts w:asciiTheme="majorHAnsi" w:hAnsiTheme="majorHAnsi"/>
                <w:i/>
              </w:rPr>
            </w:pPr>
            <w:r w:rsidRPr="00CB2A63">
              <w:rPr>
                <w:rFonts w:asciiTheme="majorHAnsi" w:hAnsiTheme="majorHAnsi"/>
                <w:i/>
              </w:rPr>
              <w:t>“How did each character’s choice affect the others?</w:t>
            </w:r>
          </w:p>
          <w:p w:rsidR="00E74B59" w:rsidRPr="00CB2A63" w:rsidRDefault="00E74B59" w:rsidP="00E74B59">
            <w:pPr>
              <w:jc w:val="center"/>
              <w:rPr>
                <w:rFonts w:asciiTheme="majorHAnsi" w:hAnsiTheme="majorHAnsi"/>
                <w:i/>
              </w:rPr>
            </w:pPr>
          </w:p>
          <w:p w:rsidR="00E74B59" w:rsidRPr="00CB2A63" w:rsidRDefault="00E74B59" w:rsidP="00E74B59">
            <w:pPr>
              <w:jc w:val="center"/>
              <w:rPr>
                <w:rFonts w:asciiTheme="majorHAnsi" w:hAnsiTheme="majorHAnsi"/>
                <w:iCs/>
              </w:rPr>
            </w:pPr>
            <w:r w:rsidRPr="00CB2A63">
              <w:rPr>
                <w:rFonts w:asciiTheme="majorHAnsi" w:hAnsiTheme="majorHAnsi"/>
                <w:iCs/>
                <w:u w:val="single"/>
              </w:rPr>
              <w:t>Challenge Question</w:t>
            </w:r>
          </w:p>
          <w:p w:rsidR="00E74B59" w:rsidRPr="00CB2A63" w:rsidRDefault="00E74B59" w:rsidP="00E74B59">
            <w:pPr>
              <w:jc w:val="center"/>
              <w:rPr>
                <w:rFonts w:asciiTheme="majorHAnsi" w:hAnsiTheme="majorHAnsi"/>
                <w:i/>
              </w:rPr>
            </w:pPr>
            <w:r w:rsidRPr="00CB2A63">
              <w:rPr>
                <w:rFonts w:asciiTheme="majorHAnsi" w:hAnsiTheme="majorHAnsi"/>
                <w:i/>
              </w:rPr>
              <w:t>What do you think would have happened if the Sun didn’t make the choice that it did?</w:t>
            </w:r>
          </w:p>
          <w:p w:rsidR="00E74B59" w:rsidRPr="00CB2A63" w:rsidRDefault="00E74B59" w:rsidP="00E74B59">
            <w:pPr>
              <w:jc w:val="center"/>
              <w:rPr>
                <w:rFonts w:asciiTheme="majorHAnsi" w:hAnsiTheme="majorHAnsi"/>
                <w:i/>
              </w:rPr>
            </w:pPr>
          </w:p>
        </w:tc>
      </w:tr>
    </w:tbl>
    <w:p w:rsidR="00EE6B81" w:rsidRPr="00CB2A63" w:rsidRDefault="00EE6B81">
      <w:pPr>
        <w:rPr>
          <w:rFonts w:asciiTheme="majorHAnsi" w:hAnsiTheme="majorHAnsi"/>
        </w:rPr>
      </w:pPr>
    </w:p>
    <w:p w:rsidR="00EE6B81" w:rsidRPr="00CB2A63" w:rsidRDefault="009A5F33">
      <w:pPr>
        <w:rPr>
          <w:rFonts w:asciiTheme="majorHAnsi" w:hAnsiTheme="majorHAnsi"/>
        </w:rPr>
      </w:pPr>
      <w:r w:rsidRPr="00CB2A63">
        <w:rPr>
          <w:rFonts w:asciiTheme="majorHAnsi" w:hAnsiTheme="majorHAnsi"/>
        </w:rPr>
        <w:br w:type="page"/>
      </w:r>
    </w:p>
    <w:p w:rsidR="00EE6B81" w:rsidRPr="00CB2A63" w:rsidRDefault="00EE6B81">
      <w:pPr>
        <w:rPr>
          <w:rFonts w:asciiTheme="majorHAnsi" w:hAnsiTheme="majorHAnsi"/>
        </w:rPr>
      </w:pPr>
    </w:p>
    <w:tbl>
      <w:tblPr>
        <w:tblStyle w:val="a6"/>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28"/>
        <w:gridCol w:w="3628"/>
        <w:gridCol w:w="3629"/>
      </w:tblGrid>
      <w:tr w:rsidR="00EE6B81" w:rsidRPr="00CB2A63" w:rsidTr="00C4521E">
        <w:trPr>
          <w:trHeight w:val="854"/>
        </w:trPr>
        <w:tc>
          <w:tcPr>
            <w:tcW w:w="10885" w:type="dxa"/>
            <w:gridSpan w:val="3"/>
            <w:vAlign w:val="center"/>
          </w:tcPr>
          <w:p w:rsidR="00E74B59" w:rsidRPr="00CB2A63" w:rsidRDefault="00E74B59" w:rsidP="00E74B59">
            <w:pPr>
              <w:jc w:val="center"/>
              <w:rPr>
                <w:rFonts w:asciiTheme="majorHAnsi" w:hAnsiTheme="majorHAnsi" w:cstheme="minorHAnsi"/>
                <w:b/>
                <w:bCs/>
              </w:rPr>
            </w:pPr>
            <w:r w:rsidRPr="00CB2A63">
              <w:rPr>
                <w:rFonts w:asciiTheme="majorHAnsi" w:hAnsiTheme="majorHAnsi" w:cstheme="minorHAnsi"/>
                <w:b/>
                <w:bCs/>
              </w:rPr>
              <w:t>Third Read Aloud</w:t>
            </w:r>
          </w:p>
          <w:p w:rsidR="00EE6B81" w:rsidRPr="00CB2A63" w:rsidRDefault="00E74B59" w:rsidP="00E74B59">
            <w:pPr>
              <w:jc w:val="center"/>
              <w:rPr>
                <w:rFonts w:asciiTheme="majorHAnsi" w:hAnsiTheme="majorHAnsi"/>
                <w:i/>
              </w:rPr>
            </w:pPr>
            <w:r w:rsidRPr="00CB2A63">
              <w:rPr>
                <w:rFonts w:asciiTheme="majorHAnsi" w:hAnsiTheme="majorHAnsi" w:cstheme="minorHAnsi"/>
                <w:i/>
                <w:iCs/>
              </w:rPr>
              <w:t>Italicized words are a sample teacher script.</w:t>
            </w:r>
          </w:p>
        </w:tc>
      </w:tr>
      <w:tr w:rsidR="00EE6B81" w:rsidRPr="00CB2A63" w:rsidTr="00413908">
        <w:trPr>
          <w:trHeight w:val="553"/>
        </w:trPr>
        <w:tc>
          <w:tcPr>
            <w:tcW w:w="3628" w:type="dxa"/>
            <w:tcBorders>
              <w:bottom w:val="single" w:sz="4" w:space="0" w:color="000000"/>
            </w:tcBorders>
            <w:vAlign w:val="center"/>
          </w:tcPr>
          <w:p w:rsidR="00EE6B81" w:rsidRPr="00CB2A63" w:rsidRDefault="009A5F33" w:rsidP="00684265">
            <w:pPr>
              <w:jc w:val="center"/>
              <w:rPr>
                <w:rFonts w:asciiTheme="majorHAnsi" w:hAnsiTheme="majorHAnsi"/>
                <w:b/>
              </w:rPr>
            </w:pPr>
            <w:r w:rsidRPr="00CB2A63">
              <w:rPr>
                <w:rFonts w:asciiTheme="majorHAnsi" w:hAnsiTheme="majorHAnsi"/>
                <w:b/>
              </w:rPr>
              <w:t>Book Introduction</w:t>
            </w:r>
          </w:p>
        </w:tc>
        <w:tc>
          <w:tcPr>
            <w:tcW w:w="3628" w:type="dxa"/>
            <w:tcBorders>
              <w:bottom w:val="single" w:sz="4" w:space="0" w:color="000000"/>
            </w:tcBorders>
            <w:vAlign w:val="center"/>
          </w:tcPr>
          <w:p w:rsidR="00EE6B81" w:rsidRPr="00CB2A63" w:rsidRDefault="009A5F33" w:rsidP="00684265">
            <w:pPr>
              <w:jc w:val="center"/>
              <w:rPr>
                <w:rFonts w:asciiTheme="majorHAnsi" w:hAnsiTheme="majorHAnsi"/>
                <w:b/>
              </w:rPr>
            </w:pPr>
            <w:r w:rsidRPr="00CB2A63">
              <w:rPr>
                <w:rFonts w:asciiTheme="majorHAnsi" w:hAnsiTheme="majorHAnsi"/>
                <w:b/>
              </w:rPr>
              <w:t>Book Reading</w:t>
            </w:r>
          </w:p>
        </w:tc>
        <w:tc>
          <w:tcPr>
            <w:tcW w:w="3629" w:type="dxa"/>
            <w:tcBorders>
              <w:bottom w:val="single" w:sz="4" w:space="0" w:color="000000"/>
            </w:tcBorders>
            <w:vAlign w:val="center"/>
          </w:tcPr>
          <w:p w:rsidR="00EE6B81" w:rsidRPr="00CB2A63" w:rsidRDefault="009A5F33" w:rsidP="00684265">
            <w:pPr>
              <w:jc w:val="center"/>
              <w:rPr>
                <w:rFonts w:asciiTheme="majorHAnsi" w:hAnsiTheme="majorHAnsi"/>
                <w:b/>
              </w:rPr>
            </w:pPr>
            <w:r w:rsidRPr="00CB2A63">
              <w:rPr>
                <w:rFonts w:asciiTheme="majorHAnsi" w:hAnsiTheme="majorHAnsi"/>
                <w:b/>
              </w:rPr>
              <w:t>After Reading - Discussion</w:t>
            </w:r>
          </w:p>
        </w:tc>
      </w:tr>
      <w:tr w:rsidR="00684265" w:rsidRPr="00CB2A63" w:rsidTr="00413908">
        <w:trPr>
          <w:trHeight w:val="3383"/>
        </w:trPr>
        <w:tc>
          <w:tcPr>
            <w:tcW w:w="3628" w:type="dxa"/>
            <w:tcBorders>
              <w:bottom w:val="nil"/>
            </w:tcBorders>
            <w:vAlign w:val="center"/>
          </w:tcPr>
          <w:p w:rsidR="00684265" w:rsidRPr="00CB2A63" w:rsidRDefault="00684265" w:rsidP="00684265">
            <w:pPr>
              <w:jc w:val="center"/>
              <w:rPr>
                <w:rFonts w:asciiTheme="majorHAnsi" w:hAnsiTheme="majorHAnsi" w:cstheme="minorHAnsi"/>
                <w:sz w:val="20"/>
                <w:szCs w:val="20"/>
              </w:rPr>
            </w:pPr>
            <w:r w:rsidRPr="00CB2A63">
              <w:rPr>
                <w:rFonts w:asciiTheme="majorHAnsi" w:hAnsiTheme="majorHAnsi" w:cstheme="minorHAnsi"/>
                <w:sz w:val="20"/>
                <w:szCs w:val="20"/>
              </w:rPr>
              <w:t>Show students the book, reminding them that they have previously read this. Ask some questions about the character and the problem. State the purpose for reading.</w:t>
            </w:r>
          </w:p>
          <w:p w:rsidR="00684265" w:rsidRPr="00CB2A63" w:rsidRDefault="00684265" w:rsidP="00684265">
            <w:pPr>
              <w:jc w:val="center"/>
              <w:rPr>
                <w:rFonts w:asciiTheme="majorHAnsi" w:hAnsiTheme="majorHAnsi" w:cstheme="minorHAnsi"/>
                <w:i/>
                <w:iCs/>
                <w:sz w:val="20"/>
                <w:szCs w:val="20"/>
              </w:rPr>
            </w:pPr>
          </w:p>
          <w:p w:rsidR="00684265" w:rsidRPr="00CB2A63" w:rsidRDefault="00684265" w:rsidP="00684265">
            <w:pPr>
              <w:jc w:val="center"/>
              <w:rPr>
                <w:rFonts w:asciiTheme="majorHAnsi" w:hAnsiTheme="majorHAnsi" w:cstheme="minorHAnsi"/>
                <w:i/>
                <w:iCs/>
                <w:sz w:val="20"/>
                <w:szCs w:val="20"/>
              </w:rPr>
            </w:pPr>
          </w:p>
        </w:tc>
        <w:tc>
          <w:tcPr>
            <w:tcW w:w="3628" w:type="dxa"/>
            <w:tcBorders>
              <w:bottom w:val="nil"/>
            </w:tcBorders>
            <w:vAlign w:val="center"/>
          </w:tcPr>
          <w:p w:rsidR="00684265" w:rsidRPr="00CB2A63" w:rsidRDefault="00684265" w:rsidP="00684265">
            <w:pPr>
              <w:jc w:val="center"/>
              <w:rPr>
                <w:rFonts w:asciiTheme="majorHAnsi" w:hAnsiTheme="majorHAnsi" w:cstheme="minorHAnsi"/>
                <w:sz w:val="20"/>
                <w:szCs w:val="20"/>
              </w:rPr>
            </w:pPr>
            <w:r w:rsidRPr="00CB2A63">
              <w:rPr>
                <w:rFonts w:asciiTheme="majorHAnsi" w:hAnsiTheme="majorHAnsi" w:cstheme="minorHAnsi"/>
                <w:sz w:val="20"/>
                <w:szCs w:val="20"/>
              </w:rPr>
              <w:t>Show illustrations and ask students what is happening on that page. Allow students to reconstruct the story. Ask students to predict what will happen on the next page. Emphasize vocabulary using instructional strategies.  For some words, extend the meaning into a familiar situation not in the story. Read the entire story or just parts of it based on student ability to retell the text.</w:t>
            </w:r>
          </w:p>
        </w:tc>
        <w:tc>
          <w:tcPr>
            <w:tcW w:w="3629" w:type="dxa"/>
            <w:tcBorders>
              <w:bottom w:val="nil"/>
            </w:tcBorders>
            <w:vAlign w:val="center"/>
          </w:tcPr>
          <w:p w:rsidR="00684265" w:rsidRPr="00CB2A63" w:rsidRDefault="00684265" w:rsidP="00684265">
            <w:pPr>
              <w:jc w:val="center"/>
              <w:rPr>
                <w:rFonts w:asciiTheme="majorHAnsi" w:hAnsiTheme="majorHAnsi" w:cstheme="minorHAnsi"/>
                <w:sz w:val="20"/>
                <w:szCs w:val="20"/>
              </w:rPr>
            </w:pPr>
            <w:r w:rsidRPr="00CB2A63">
              <w:rPr>
                <w:rFonts w:asciiTheme="majorHAnsi" w:hAnsiTheme="majorHAnsi" w:cstheme="minorHAnsi"/>
                <w:sz w:val="20"/>
                <w:szCs w:val="20"/>
              </w:rPr>
              <w:t>Reinforce the purpose to students.</w:t>
            </w:r>
          </w:p>
          <w:p w:rsidR="00684265" w:rsidRPr="00CB2A63" w:rsidRDefault="00684265" w:rsidP="00684265">
            <w:pPr>
              <w:jc w:val="center"/>
              <w:rPr>
                <w:rFonts w:asciiTheme="majorHAnsi" w:hAnsiTheme="majorHAnsi" w:cstheme="minorHAnsi"/>
                <w:i/>
                <w:iCs/>
                <w:sz w:val="20"/>
                <w:szCs w:val="20"/>
              </w:rPr>
            </w:pPr>
            <w:r w:rsidRPr="00CB2A63">
              <w:rPr>
                <w:rFonts w:asciiTheme="majorHAnsi" w:hAnsiTheme="majorHAnsi" w:cstheme="minorHAnsi"/>
                <w:sz w:val="20"/>
                <w:szCs w:val="20"/>
              </w:rPr>
              <w:t>“Today you were able to reconstruct this story using key details. You told me ______.”</w:t>
            </w:r>
          </w:p>
          <w:p w:rsidR="00684265" w:rsidRPr="00CB2A63" w:rsidRDefault="00684265" w:rsidP="00684265">
            <w:pPr>
              <w:jc w:val="center"/>
              <w:rPr>
                <w:rFonts w:asciiTheme="majorHAnsi" w:hAnsiTheme="majorHAnsi" w:cstheme="minorHAnsi"/>
                <w:sz w:val="20"/>
                <w:szCs w:val="20"/>
              </w:rPr>
            </w:pPr>
            <w:r w:rsidRPr="00CB2A63">
              <w:rPr>
                <w:rFonts w:asciiTheme="majorHAnsi" w:hAnsiTheme="majorHAnsi" w:cstheme="minorHAnsi"/>
                <w:sz w:val="20"/>
                <w:szCs w:val="20"/>
              </w:rPr>
              <w:t>Have students evaluate the book. Ask them what parts they like or do not like and why.</w:t>
            </w:r>
          </w:p>
          <w:p w:rsidR="00684265" w:rsidRPr="00CB2A63" w:rsidRDefault="00684265" w:rsidP="00684265">
            <w:pPr>
              <w:jc w:val="center"/>
              <w:rPr>
                <w:rFonts w:asciiTheme="majorHAnsi" w:hAnsiTheme="majorHAnsi" w:cstheme="minorHAnsi"/>
                <w:sz w:val="20"/>
                <w:szCs w:val="20"/>
              </w:rPr>
            </w:pPr>
          </w:p>
          <w:p w:rsidR="00684265" w:rsidRPr="00CB2A63" w:rsidRDefault="00684265" w:rsidP="00684265">
            <w:pPr>
              <w:jc w:val="center"/>
              <w:rPr>
                <w:rFonts w:asciiTheme="majorHAnsi" w:hAnsiTheme="majorHAnsi" w:cstheme="minorHAnsi"/>
                <w:sz w:val="20"/>
                <w:szCs w:val="20"/>
              </w:rPr>
            </w:pPr>
          </w:p>
        </w:tc>
      </w:tr>
      <w:tr w:rsidR="00684265" w:rsidRPr="00CB2A63" w:rsidTr="00413908">
        <w:trPr>
          <w:trHeight w:val="5813"/>
        </w:trPr>
        <w:tc>
          <w:tcPr>
            <w:tcW w:w="3628" w:type="dxa"/>
            <w:tcBorders>
              <w:top w:val="nil"/>
            </w:tcBorders>
            <w:vAlign w:val="center"/>
          </w:tcPr>
          <w:p w:rsidR="00684265" w:rsidRPr="00CB2A63" w:rsidRDefault="00684265" w:rsidP="00C4521E">
            <w:pPr>
              <w:jc w:val="center"/>
              <w:rPr>
                <w:rFonts w:asciiTheme="majorHAnsi" w:hAnsiTheme="majorHAnsi"/>
                <w:i/>
              </w:rPr>
            </w:pPr>
            <w:bookmarkStart w:id="1" w:name="_gjdgxs" w:colFirst="0" w:colLast="0"/>
            <w:bookmarkEnd w:id="1"/>
            <w:r w:rsidRPr="00CB2A63">
              <w:rPr>
                <w:rFonts w:asciiTheme="majorHAnsi" w:hAnsiTheme="majorHAnsi" w:cstheme="minorHAnsi"/>
                <w:i/>
              </w:rPr>
              <w:t>Today we are going to read the story together. I will show you the pictures and read some of the words, but today it is your turn to reconstruct the story with details.</w:t>
            </w:r>
          </w:p>
          <w:p w:rsidR="00684265" w:rsidRPr="00CB2A63" w:rsidRDefault="00684265" w:rsidP="00C4521E">
            <w:pPr>
              <w:jc w:val="center"/>
              <w:rPr>
                <w:rFonts w:asciiTheme="majorHAnsi" w:hAnsiTheme="majorHAnsi"/>
                <w:i/>
              </w:rPr>
            </w:pPr>
          </w:p>
          <w:p w:rsidR="00684265" w:rsidRPr="00CB2A63" w:rsidRDefault="00684265" w:rsidP="00C4521E">
            <w:pPr>
              <w:jc w:val="center"/>
              <w:rPr>
                <w:rFonts w:asciiTheme="majorHAnsi" w:hAnsiTheme="majorHAnsi"/>
                <w:i/>
              </w:rPr>
            </w:pPr>
            <w:r w:rsidRPr="00CB2A63">
              <w:rPr>
                <w:rFonts w:asciiTheme="majorHAnsi" w:hAnsiTheme="majorHAnsi" w:cstheme="minorHAnsi"/>
                <w:i/>
              </w:rPr>
              <w:t>What is the problem in this story?</w:t>
            </w:r>
          </w:p>
        </w:tc>
        <w:tc>
          <w:tcPr>
            <w:tcW w:w="3628" w:type="dxa"/>
            <w:tcBorders>
              <w:top w:val="nil"/>
            </w:tcBorders>
            <w:vAlign w:val="center"/>
          </w:tcPr>
          <w:p w:rsidR="00684265" w:rsidRPr="00CB2A63" w:rsidRDefault="00684265" w:rsidP="00C4521E">
            <w:pPr>
              <w:jc w:val="center"/>
              <w:rPr>
                <w:rFonts w:asciiTheme="majorHAnsi" w:hAnsiTheme="majorHAnsi"/>
                <w:i/>
              </w:rPr>
            </w:pPr>
            <w:r w:rsidRPr="00CB2A63">
              <w:rPr>
                <w:rFonts w:asciiTheme="majorHAnsi" w:hAnsiTheme="majorHAnsi"/>
                <w:i/>
              </w:rPr>
              <w:t>“How is the rooster feeling?</w:t>
            </w:r>
          </w:p>
          <w:p w:rsidR="00684265" w:rsidRPr="00CB2A63" w:rsidRDefault="00684265" w:rsidP="00C4521E">
            <w:pPr>
              <w:jc w:val="center"/>
              <w:rPr>
                <w:rFonts w:asciiTheme="majorHAnsi" w:hAnsiTheme="majorHAnsi"/>
                <w:i/>
              </w:rPr>
            </w:pPr>
          </w:p>
          <w:p w:rsidR="00684265" w:rsidRPr="00CB2A63" w:rsidRDefault="00684265" w:rsidP="00C4521E">
            <w:pPr>
              <w:jc w:val="center"/>
              <w:rPr>
                <w:rFonts w:asciiTheme="majorHAnsi" w:hAnsiTheme="majorHAnsi"/>
                <w:i/>
              </w:rPr>
            </w:pPr>
            <w:r w:rsidRPr="00CB2A63">
              <w:rPr>
                <w:rFonts w:asciiTheme="majorHAnsi" w:hAnsiTheme="majorHAnsi"/>
                <w:i/>
              </w:rPr>
              <w:t>“Why does the Rooster need to clean his beak?”</w:t>
            </w:r>
          </w:p>
          <w:p w:rsidR="00684265" w:rsidRPr="00CB2A63" w:rsidRDefault="00684265" w:rsidP="00C4521E">
            <w:pPr>
              <w:jc w:val="center"/>
              <w:rPr>
                <w:rFonts w:asciiTheme="majorHAnsi" w:hAnsiTheme="majorHAnsi"/>
                <w:i/>
              </w:rPr>
            </w:pPr>
          </w:p>
          <w:p w:rsidR="00684265" w:rsidRPr="00CB2A63" w:rsidRDefault="00684265" w:rsidP="00C4521E">
            <w:pPr>
              <w:jc w:val="center"/>
              <w:rPr>
                <w:rFonts w:asciiTheme="majorHAnsi" w:hAnsiTheme="majorHAnsi"/>
                <w:i/>
              </w:rPr>
            </w:pPr>
            <w:r w:rsidRPr="00CB2A63">
              <w:rPr>
                <w:rFonts w:asciiTheme="majorHAnsi" w:hAnsiTheme="majorHAnsi"/>
                <w:i/>
              </w:rPr>
              <w:t>“What is the Rooster keep asking the characters to do?”</w:t>
            </w:r>
          </w:p>
          <w:p w:rsidR="00684265" w:rsidRPr="00CB2A63" w:rsidRDefault="00684265" w:rsidP="00C4521E">
            <w:pPr>
              <w:jc w:val="center"/>
              <w:rPr>
                <w:rFonts w:asciiTheme="majorHAnsi" w:hAnsiTheme="majorHAnsi"/>
                <w:i/>
              </w:rPr>
            </w:pPr>
          </w:p>
          <w:p w:rsidR="00684265" w:rsidRPr="00CB2A63" w:rsidRDefault="00684265" w:rsidP="00C4521E">
            <w:pPr>
              <w:jc w:val="center"/>
              <w:rPr>
                <w:rFonts w:asciiTheme="majorHAnsi" w:hAnsiTheme="majorHAnsi"/>
                <w:i/>
              </w:rPr>
            </w:pPr>
            <w:r w:rsidRPr="00CB2A63">
              <w:rPr>
                <w:rFonts w:asciiTheme="majorHAnsi" w:hAnsiTheme="majorHAnsi"/>
                <w:i/>
              </w:rPr>
              <w:t>“Let’s read this part together”</w:t>
            </w:r>
          </w:p>
          <w:p w:rsidR="00684265" w:rsidRPr="00CB2A63" w:rsidRDefault="00684265" w:rsidP="00C4521E">
            <w:pPr>
              <w:jc w:val="center"/>
              <w:rPr>
                <w:rFonts w:asciiTheme="majorHAnsi" w:hAnsiTheme="majorHAnsi"/>
                <w:i/>
              </w:rPr>
            </w:pPr>
          </w:p>
        </w:tc>
        <w:tc>
          <w:tcPr>
            <w:tcW w:w="3629" w:type="dxa"/>
            <w:tcBorders>
              <w:top w:val="nil"/>
            </w:tcBorders>
            <w:vAlign w:val="center"/>
          </w:tcPr>
          <w:p w:rsidR="00C4521E" w:rsidRPr="00CB2A63" w:rsidRDefault="00C4521E" w:rsidP="00C4521E">
            <w:pPr>
              <w:jc w:val="center"/>
              <w:rPr>
                <w:rFonts w:asciiTheme="majorHAnsi" w:hAnsiTheme="majorHAnsi" w:cstheme="minorHAnsi"/>
                <w:i/>
              </w:rPr>
            </w:pPr>
            <w:r w:rsidRPr="00CB2A63">
              <w:rPr>
                <w:rFonts w:asciiTheme="majorHAnsi" w:hAnsiTheme="majorHAnsi" w:cstheme="minorHAnsi"/>
                <w:i/>
              </w:rPr>
              <w:t>Today you were able to reconstruct this story using key details. You told me ______.</w:t>
            </w:r>
          </w:p>
          <w:p w:rsidR="00C4521E" w:rsidRPr="00CB2A63" w:rsidRDefault="00C4521E" w:rsidP="00C4521E">
            <w:pPr>
              <w:jc w:val="center"/>
              <w:rPr>
                <w:rFonts w:asciiTheme="majorHAnsi" w:hAnsiTheme="majorHAnsi"/>
                <w:i/>
              </w:rPr>
            </w:pPr>
          </w:p>
          <w:p w:rsidR="00684265" w:rsidRPr="00CB2A63" w:rsidRDefault="00C4521E" w:rsidP="00C4521E">
            <w:pPr>
              <w:jc w:val="center"/>
              <w:rPr>
                <w:rFonts w:asciiTheme="majorHAnsi" w:hAnsiTheme="majorHAnsi"/>
                <w:i/>
              </w:rPr>
            </w:pPr>
            <w:r w:rsidRPr="00CB2A63">
              <w:rPr>
                <w:rFonts w:asciiTheme="majorHAnsi" w:hAnsiTheme="majorHAnsi"/>
                <w:i/>
              </w:rPr>
              <w:t>Which character do you think made the right choice? Do you think the rooster should have acted impulsively? Do you think the sun was nice or a bully?</w:t>
            </w:r>
          </w:p>
          <w:p w:rsidR="00C4521E" w:rsidRPr="00CB2A63" w:rsidRDefault="00C4521E" w:rsidP="00C4521E">
            <w:pPr>
              <w:jc w:val="center"/>
              <w:rPr>
                <w:rFonts w:asciiTheme="majorHAnsi" w:hAnsiTheme="majorHAnsi"/>
                <w:i/>
              </w:rPr>
            </w:pPr>
          </w:p>
          <w:p w:rsidR="00C4521E" w:rsidRPr="00CB2A63" w:rsidRDefault="00C4521E" w:rsidP="00C4521E">
            <w:pPr>
              <w:jc w:val="center"/>
              <w:rPr>
                <w:rFonts w:asciiTheme="majorHAnsi" w:hAnsiTheme="majorHAnsi"/>
                <w:i/>
              </w:rPr>
            </w:pPr>
          </w:p>
          <w:p w:rsidR="00684265" w:rsidRPr="00CB2A63" w:rsidRDefault="00684265" w:rsidP="00C4521E">
            <w:pPr>
              <w:jc w:val="center"/>
              <w:rPr>
                <w:rFonts w:asciiTheme="majorHAnsi" w:hAnsiTheme="majorHAnsi"/>
                <w:i/>
              </w:rPr>
            </w:pPr>
          </w:p>
          <w:p w:rsidR="00C4521E" w:rsidRPr="00CB2A63" w:rsidRDefault="00C4521E" w:rsidP="00C4521E">
            <w:pPr>
              <w:jc w:val="center"/>
              <w:rPr>
                <w:rFonts w:asciiTheme="majorHAnsi" w:hAnsiTheme="majorHAnsi" w:cstheme="minorHAnsi"/>
                <w:iCs/>
                <w:u w:val="single"/>
              </w:rPr>
            </w:pPr>
            <w:r w:rsidRPr="00CB2A63">
              <w:rPr>
                <w:rFonts w:asciiTheme="majorHAnsi" w:hAnsiTheme="majorHAnsi" w:cstheme="minorHAnsi"/>
                <w:iCs/>
                <w:u w:val="single"/>
              </w:rPr>
              <w:t>Extension Question*:</w:t>
            </w:r>
          </w:p>
          <w:p w:rsidR="00C4521E" w:rsidRPr="00CB2A63" w:rsidRDefault="00C4521E" w:rsidP="00C4521E">
            <w:pPr>
              <w:jc w:val="center"/>
              <w:rPr>
                <w:rFonts w:asciiTheme="majorHAnsi" w:hAnsiTheme="majorHAnsi"/>
                <w:iCs/>
              </w:rPr>
            </w:pPr>
            <w:r w:rsidRPr="00CB2A63">
              <w:rPr>
                <w:rFonts w:asciiTheme="majorHAnsi" w:hAnsiTheme="majorHAnsi" w:cstheme="minorHAnsi"/>
                <w:iCs/>
              </w:rPr>
              <w:t>When students have mastered the retelling objective, ask students to apply this story to their own life</w:t>
            </w:r>
            <w:r w:rsidRPr="00CB2A63">
              <w:rPr>
                <w:rFonts w:asciiTheme="majorHAnsi" w:hAnsiTheme="majorHAnsi"/>
                <w:iCs/>
              </w:rPr>
              <w:t>.</w:t>
            </w:r>
          </w:p>
          <w:p w:rsidR="00C4521E" w:rsidRPr="00CB2A63" w:rsidRDefault="00C4521E" w:rsidP="00C4521E">
            <w:pPr>
              <w:jc w:val="center"/>
              <w:rPr>
                <w:rFonts w:asciiTheme="majorHAnsi" w:hAnsiTheme="majorHAnsi"/>
                <w:i/>
              </w:rPr>
            </w:pPr>
          </w:p>
          <w:p w:rsidR="00684265" w:rsidRPr="00CB2A63" w:rsidRDefault="00684265" w:rsidP="00C4521E">
            <w:pPr>
              <w:jc w:val="center"/>
              <w:rPr>
                <w:rFonts w:asciiTheme="majorHAnsi" w:hAnsiTheme="majorHAnsi"/>
                <w:i/>
              </w:rPr>
            </w:pPr>
            <w:r w:rsidRPr="00CB2A63">
              <w:rPr>
                <w:rFonts w:asciiTheme="majorHAnsi" w:hAnsiTheme="majorHAnsi"/>
                <w:i/>
              </w:rPr>
              <w:t>“If the rooster asked you for help what would you have said?”</w:t>
            </w:r>
          </w:p>
          <w:p w:rsidR="00C4521E" w:rsidRPr="00CB2A63" w:rsidRDefault="00C4521E" w:rsidP="00C4521E">
            <w:pPr>
              <w:jc w:val="center"/>
              <w:rPr>
                <w:rFonts w:asciiTheme="majorHAnsi" w:hAnsiTheme="majorHAnsi"/>
                <w:i/>
              </w:rPr>
            </w:pPr>
          </w:p>
          <w:p w:rsidR="00C4521E" w:rsidRPr="00CB2A63" w:rsidRDefault="00C4521E" w:rsidP="00C4521E">
            <w:pPr>
              <w:jc w:val="center"/>
              <w:rPr>
                <w:rFonts w:asciiTheme="majorHAnsi" w:hAnsiTheme="majorHAnsi" w:cstheme="minorHAnsi"/>
                <w:iCs/>
              </w:rPr>
            </w:pPr>
            <w:r w:rsidRPr="00CB2A63">
              <w:rPr>
                <w:rFonts w:asciiTheme="majorHAnsi" w:hAnsiTheme="majorHAnsi" w:cstheme="minorHAnsi"/>
                <w:iCs/>
              </w:rPr>
              <w:t>*This question can be posed as a turn and talk or writing/drawing activity if your students are ready.</w:t>
            </w:r>
          </w:p>
          <w:p w:rsidR="00C4521E" w:rsidRPr="00CB2A63" w:rsidRDefault="00C4521E" w:rsidP="00C4521E">
            <w:pPr>
              <w:jc w:val="center"/>
              <w:rPr>
                <w:rFonts w:asciiTheme="majorHAnsi" w:hAnsiTheme="majorHAnsi"/>
                <w:i/>
              </w:rPr>
            </w:pPr>
          </w:p>
        </w:tc>
      </w:tr>
    </w:tbl>
    <w:p w:rsidR="00EE6B81" w:rsidRPr="00CB2A63" w:rsidRDefault="00EE6B81">
      <w:pPr>
        <w:rPr>
          <w:rFonts w:asciiTheme="majorHAnsi" w:hAnsiTheme="majorHAnsi"/>
        </w:rPr>
      </w:pPr>
    </w:p>
    <w:p w:rsidR="00EE6B81" w:rsidRPr="00CB2A63" w:rsidRDefault="009A5F33">
      <w:pPr>
        <w:rPr>
          <w:rFonts w:asciiTheme="majorHAnsi" w:hAnsiTheme="majorHAnsi"/>
        </w:rPr>
      </w:pPr>
      <w:r w:rsidRPr="00CB2A63">
        <w:rPr>
          <w:rFonts w:asciiTheme="majorHAnsi" w:hAnsiTheme="majorHAnsi"/>
        </w:rPr>
        <w:br w:type="page"/>
      </w:r>
    </w:p>
    <w:p w:rsidR="00EE6B81" w:rsidRPr="00CB2A63" w:rsidRDefault="00EE6B81">
      <w:pPr>
        <w:rPr>
          <w:rFonts w:asciiTheme="majorHAnsi" w:hAnsiTheme="majorHAnsi"/>
        </w:rPr>
      </w:pPr>
    </w:p>
    <w:tbl>
      <w:tblPr>
        <w:tblStyle w:val="a7"/>
        <w:tblW w:w="10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5"/>
        <w:gridCol w:w="8750"/>
      </w:tblGrid>
      <w:tr w:rsidR="00EE6B81" w:rsidRPr="00CB2A63" w:rsidTr="00C4521E">
        <w:trPr>
          <w:trHeight w:val="922"/>
        </w:trPr>
        <w:tc>
          <w:tcPr>
            <w:tcW w:w="10845" w:type="dxa"/>
            <w:gridSpan w:val="2"/>
            <w:vAlign w:val="center"/>
          </w:tcPr>
          <w:p w:rsidR="00EE6B81" w:rsidRPr="00CB2A63" w:rsidRDefault="00C4521E" w:rsidP="00C4521E">
            <w:pPr>
              <w:jc w:val="center"/>
              <w:rPr>
                <w:rFonts w:asciiTheme="majorHAnsi" w:hAnsiTheme="majorHAnsi"/>
                <w:b/>
                <w:bCs/>
                <w:iCs/>
                <w:sz w:val="28"/>
                <w:szCs w:val="28"/>
                <w:u w:val="single"/>
              </w:rPr>
            </w:pPr>
            <w:r w:rsidRPr="00CB2A63">
              <w:rPr>
                <w:rFonts w:asciiTheme="majorHAnsi" w:hAnsiTheme="majorHAnsi"/>
                <w:b/>
                <w:bCs/>
                <w:iCs/>
                <w:sz w:val="28"/>
                <w:szCs w:val="28"/>
                <w:u w:val="single"/>
              </w:rPr>
              <w:t>Integrating this book in other centers:</w:t>
            </w:r>
          </w:p>
        </w:tc>
      </w:tr>
      <w:tr w:rsidR="00EE6B81" w:rsidRPr="00CB2A63" w:rsidTr="00C4521E">
        <w:trPr>
          <w:trHeight w:val="383"/>
        </w:trPr>
        <w:tc>
          <w:tcPr>
            <w:tcW w:w="2095" w:type="dxa"/>
            <w:vAlign w:val="center"/>
          </w:tcPr>
          <w:p w:rsidR="00EE6B81" w:rsidRPr="00CB2A63" w:rsidRDefault="009A5F33" w:rsidP="00C4521E">
            <w:pPr>
              <w:jc w:val="right"/>
              <w:rPr>
                <w:rFonts w:asciiTheme="majorHAnsi" w:hAnsiTheme="majorHAnsi"/>
                <w:b/>
              </w:rPr>
            </w:pPr>
            <w:r w:rsidRPr="00CB2A63">
              <w:rPr>
                <w:rFonts w:asciiTheme="majorHAnsi" w:hAnsiTheme="majorHAnsi"/>
                <w:b/>
              </w:rPr>
              <w:t>Library</w:t>
            </w:r>
          </w:p>
        </w:tc>
        <w:tc>
          <w:tcPr>
            <w:tcW w:w="8749" w:type="dxa"/>
            <w:vAlign w:val="center"/>
          </w:tcPr>
          <w:p w:rsidR="00EE6B81" w:rsidRPr="00CB2A63" w:rsidRDefault="00C4521E" w:rsidP="00C4521E">
            <w:pPr>
              <w:rPr>
                <w:rFonts w:asciiTheme="majorHAnsi" w:hAnsiTheme="majorHAnsi"/>
              </w:rPr>
            </w:pPr>
            <w:r w:rsidRPr="00CB2A63">
              <w:rPr>
                <w:rFonts w:asciiTheme="majorHAnsi" w:hAnsiTheme="majorHAnsi" w:cstheme="minorHAnsi"/>
              </w:rPr>
              <w:t>Have this book available for students to read in the library</w:t>
            </w:r>
          </w:p>
        </w:tc>
      </w:tr>
      <w:tr w:rsidR="00EE6B81" w:rsidRPr="00CB2A63" w:rsidTr="00C4521E">
        <w:trPr>
          <w:trHeight w:val="793"/>
        </w:trPr>
        <w:tc>
          <w:tcPr>
            <w:tcW w:w="2095" w:type="dxa"/>
            <w:vAlign w:val="center"/>
          </w:tcPr>
          <w:p w:rsidR="00C4521E" w:rsidRPr="00CB2A63" w:rsidRDefault="009A5F33" w:rsidP="00C4521E">
            <w:pPr>
              <w:jc w:val="right"/>
              <w:rPr>
                <w:rFonts w:asciiTheme="majorHAnsi" w:hAnsiTheme="majorHAnsi"/>
                <w:b/>
              </w:rPr>
            </w:pPr>
            <w:r w:rsidRPr="00CB2A63">
              <w:rPr>
                <w:rFonts w:asciiTheme="majorHAnsi" w:hAnsiTheme="majorHAnsi"/>
                <w:b/>
              </w:rPr>
              <w:t>Art/STEM/</w:t>
            </w:r>
          </w:p>
          <w:p w:rsidR="00EE6B81" w:rsidRPr="00CB2A63" w:rsidRDefault="009A5F33" w:rsidP="00C4521E">
            <w:pPr>
              <w:jc w:val="right"/>
              <w:rPr>
                <w:rFonts w:asciiTheme="majorHAnsi" w:hAnsiTheme="majorHAnsi"/>
                <w:b/>
              </w:rPr>
            </w:pPr>
            <w:r w:rsidRPr="00CB2A63">
              <w:rPr>
                <w:rFonts w:asciiTheme="majorHAnsi" w:hAnsiTheme="majorHAnsi"/>
                <w:b/>
              </w:rPr>
              <w:t>Maker’s Space</w:t>
            </w:r>
          </w:p>
        </w:tc>
        <w:tc>
          <w:tcPr>
            <w:tcW w:w="8749" w:type="dxa"/>
            <w:vAlign w:val="center"/>
          </w:tcPr>
          <w:p w:rsidR="00EE6B81" w:rsidRPr="00CB2A63" w:rsidRDefault="00C4521E" w:rsidP="00C4521E">
            <w:pPr>
              <w:rPr>
                <w:rFonts w:asciiTheme="majorHAnsi" w:hAnsiTheme="majorHAnsi"/>
              </w:rPr>
            </w:pPr>
            <w:r w:rsidRPr="00CB2A63">
              <w:rPr>
                <w:rFonts w:asciiTheme="majorHAnsi" w:hAnsiTheme="majorHAnsi"/>
              </w:rPr>
              <w:t>Cr</w:t>
            </w:r>
            <w:r w:rsidR="009A5F33" w:rsidRPr="00CB2A63">
              <w:rPr>
                <w:rFonts w:asciiTheme="majorHAnsi" w:hAnsiTheme="majorHAnsi"/>
              </w:rPr>
              <w:t xml:space="preserve">eate a picture of a wedding. Allow students to cut </w:t>
            </w:r>
            <w:r w:rsidRPr="00CB2A63">
              <w:rPr>
                <w:rFonts w:asciiTheme="majorHAnsi" w:hAnsiTheme="majorHAnsi"/>
              </w:rPr>
              <w:t xml:space="preserve">pictures </w:t>
            </w:r>
            <w:r w:rsidR="009A5F33" w:rsidRPr="00CB2A63">
              <w:rPr>
                <w:rFonts w:asciiTheme="majorHAnsi" w:hAnsiTheme="majorHAnsi"/>
              </w:rPr>
              <w:t xml:space="preserve">out of magazines.  </w:t>
            </w:r>
          </w:p>
        </w:tc>
      </w:tr>
      <w:tr w:rsidR="00EE6B81" w:rsidRPr="00CB2A63" w:rsidTr="00C4521E">
        <w:trPr>
          <w:trHeight w:val="1203"/>
        </w:trPr>
        <w:tc>
          <w:tcPr>
            <w:tcW w:w="2095" w:type="dxa"/>
            <w:vAlign w:val="center"/>
          </w:tcPr>
          <w:p w:rsidR="00EE6B81" w:rsidRPr="00CB2A63" w:rsidRDefault="009A5F33" w:rsidP="00C4521E">
            <w:pPr>
              <w:jc w:val="right"/>
              <w:rPr>
                <w:rFonts w:asciiTheme="majorHAnsi" w:hAnsiTheme="majorHAnsi"/>
                <w:b/>
              </w:rPr>
            </w:pPr>
            <w:r w:rsidRPr="00CB2A63">
              <w:rPr>
                <w:rFonts w:asciiTheme="majorHAnsi" w:hAnsiTheme="majorHAnsi"/>
                <w:b/>
              </w:rPr>
              <w:t>Writing</w:t>
            </w:r>
          </w:p>
        </w:tc>
        <w:tc>
          <w:tcPr>
            <w:tcW w:w="8749" w:type="dxa"/>
            <w:vAlign w:val="center"/>
          </w:tcPr>
          <w:p w:rsidR="00EE6B81" w:rsidRPr="00CB2A63" w:rsidRDefault="00C4521E" w:rsidP="00C4521E">
            <w:pPr>
              <w:rPr>
                <w:rFonts w:asciiTheme="majorHAnsi" w:hAnsiTheme="majorHAnsi"/>
              </w:rPr>
            </w:pPr>
            <w:r w:rsidRPr="00CB2A63">
              <w:rPr>
                <w:rFonts w:asciiTheme="majorHAnsi" w:hAnsiTheme="majorHAnsi"/>
              </w:rPr>
              <w:t>Encourage students to write about what they would do if the rooster asked them for help. E</w:t>
            </w:r>
            <w:r w:rsidR="009A5F33" w:rsidRPr="00CB2A63">
              <w:rPr>
                <w:rFonts w:asciiTheme="majorHAnsi" w:hAnsiTheme="majorHAnsi"/>
              </w:rPr>
              <w:t xml:space="preserve">ncourage students to make a list of their friends' names they would invite to a wedding.  </w:t>
            </w:r>
          </w:p>
        </w:tc>
      </w:tr>
      <w:tr w:rsidR="00EE6B81" w:rsidRPr="00CB2A63" w:rsidTr="00C4521E">
        <w:trPr>
          <w:trHeight w:val="766"/>
        </w:trPr>
        <w:tc>
          <w:tcPr>
            <w:tcW w:w="2095" w:type="dxa"/>
            <w:vAlign w:val="center"/>
          </w:tcPr>
          <w:p w:rsidR="00EE6B81" w:rsidRPr="00CB2A63" w:rsidRDefault="009A5F33" w:rsidP="00C4521E">
            <w:pPr>
              <w:jc w:val="right"/>
              <w:rPr>
                <w:rFonts w:asciiTheme="majorHAnsi" w:hAnsiTheme="majorHAnsi"/>
                <w:b/>
              </w:rPr>
            </w:pPr>
            <w:r w:rsidRPr="00CB2A63">
              <w:rPr>
                <w:rFonts w:asciiTheme="majorHAnsi" w:hAnsiTheme="majorHAnsi"/>
                <w:b/>
              </w:rPr>
              <w:t>Dramatic Play</w:t>
            </w:r>
          </w:p>
        </w:tc>
        <w:tc>
          <w:tcPr>
            <w:tcW w:w="8749" w:type="dxa"/>
            <w:vAlign w:val="center"/>
          </w:tcPr>
          <w:p w:rsidR="00EE6B81" w:rsidRPr="00CB2A63" w:rsidRDefault="00C4521E" w:rsidP="00C4521E">
            <w:pPr>
              <w:rPr>
                <w:rFonts w:asciiTheme="majorHAnsi" w:hAnsiTheme="majorHAnsi"/>
              </w:rPr>
            </w:pPr>
            <w:r w:rsidRPr="00CB2A63">
              <w:rPr>
                <w:rFonts w:asciiTheme="majorHAnsi" w:hAnsiTheme="majorHAnsi"/>
              </w:rPr>
              <w:t xml:space="preserve">Encourage students to pretend that they are celebrating at a wedding. Put various costume pieces in the area to allow students to act out the story. </w:t>
            </w:r>
            <w:r w:rsidR="009A5F33" w:rsidRPr="00CB2A63">
              <w:rPr>
                <w:rFonts w:asciiTheme="majorHAnsi" w:hAnsiTheme="majorHAnsi"/>
              </w:rPr>
              <w:t xml:space="preserve"> </w:t>
            </w:r>
          </w:p>
        </w:tc>
      </w:tr>
      <w:tr w:rsidR="00EE6B81" w:rsidRPr="00CB2A63" w:rsidTr="00C4521E">
        <w:trPr>
          <w:trHeight w:val="793"/>
        </w:trPr>
        <w:tc>
          <w:tcPr>
            <w:tcW w:w="2095" w:type="dxa"/>
            <w:vAlign w:val="center"/>
          </w:tcPr>
          <w:p w:rsidR="00EE6B81" w:rsidRPr="00CB2A63" w:rsidRDefault="009A5F33" w:rsidP="00C4521E">
            <w:pPr>
              <w:jc w:val="right"/>
              <w:rPr>
                <w:rFonts w:asciiTheme="majorHAnsi" w:hAnsiTheme="majorHAnsi"/>
                <w:b/>
              </w:rPr>
            </w:pPr>
            <w:r w:rsidRPr="00CB2A63">
              <w:rPr>
                <w:rFonts w:asciiTheme="majorHAnsi" w:hAnsiTheme="majorHAnsi"/>
                <w:b/>
              </w:rPr>
              <w:t>Blocks</w:t>
            </w:r>
          </w:p>
        </w:tc>
        <w:tc>
          <w:tcPr>
            <w:tcW w:w="8749" w:type="dxa"/>
            <w:vAlign w:val="center"/>
          </w:tcPr>
          <w:p w:rsidR="00EE6B81" w:rsidRPr="00CB2A63" w:rsidRDefault="009A5F33" w:rsidP="00C4521E">
            <w:pPr>
              <w:rPr>
                <w:rFonts w:asciiTheme="majorHAnsi" w:hAnsiTheme="majorHAnsi"/>
              </w:rPr>
            </w:pPr>
            <w:r w:rsidRPr="00CB2A63">
              <w:rPr>
                <w:rFonts w:asciiTheme="majorHAnsi" w:hAnsiTheme="majorHAnsi"/>
              </w:rPr>
              <w:t>Have students recall the objects/ characters that the rooster encountered and use a block to represent</w:t>
            </w:r>
            <w:r w:rsidR="00C4521E" w:rsidRPr="00CB2A63">
              <w:rPr>
                <w:rFonts w:asciiTheme="majorHAnsi" w:hAnsiTheme="majorHAnsi"/>
              </w:rPr>
              <w:t xml:space="preserve"> each one. </w:t>
            </w:r>
          </w:p>
        </w:tc>
      </w:tr>
      <w:tr w:rsidR="00EE6B81" w:rsidRPr="00CB2A63" w:rsidTr="00C4521E">
        <w:trPr>
          <w:trHeight w:val="383"/>
        </w:trPr>
        <w:tc>
          <w:tcPr>
            <w:tcW w:w="2095" w:type="dxa"/>
            <w:vAlign w:val="center"/>
          </w:tcPr>
          <w:p w:rsidR="00EE6B81" w:rsidRPr="00CB2A63" w:rsidRDefault="009A5F33" w:rsidP="00C4521E">
            <w:pPr>
              <w:jc w:val="right"/>
              <w:rPr>
                <w:rFonts w:asciiTheme="majorHAnsi" w:hAnsiTheme="majorHAnsi"/>
                <w:b/>
              </w:rPr>
            </w:pPr>
            <w:r w:rsidRPr="00CB2A63">
              <w:rPr>
                <w:rFonts w:asciiTheme="majorHAnsi" w:hAnsiTheme="majorHAnsi"/>
                <w:b/>
              </w:rPr>
              <w:t>Discovery</w:t>
            </w:r>
          </w:p>
        </w:tc>
        <w:tc>
          <w:tcPr>
            <w:tcW w:w="8749" w:type="dxa"/>
            <w:vAlign w:val="center"/>
          </w:tcPr>
          <w:p w:rsidR="00EE6B81" w:rsidRPr="00CB2A63" w:rsidRDefault="009A5F33" w:rsidP="00C4521E">
            <w:pPr>
              <w:rPr>
                <w:rFonts w:asciiTheme="majorHAnsi" w:hAnsiTheme="majorHAnsi"/>
              </w:rPr>
            </w:pPr>
            <w:r w:rsidRPr="00CB2A63">
              <w:rPr>
                <w:rFonts w:asciiTheme="majorHAnsi" w:hAnsiTheme="majorHAnsi"/>
              </w:rPr>
              <w:t>Learn about the sun</w:t>
            </w:r>
            <w:r w:rsidR="00C4521E" w:rsidRPr="00CB2A63">
              <w:rPr>
                <w:rFonts w:asciiTheme="majorHAnsi" w:hAnsiTheme="majorHAnsi"/>
              </w:rPr>
              <w:t xml:space="preserve">. </w:t>
            </w:r>
          </w:p>
        </w:tc>
      </w:tr>
      <w:tr w:rsidR="00EE6B81" w:rsidRPr="00CB2A63" w:rsidTr="00C4521E">
        <w:trPr>
          <w:trHeight w:val="369"/>
        </w:trPr>
        <w:tc>
          <w:tcPr>
            <w:tcW w:w="2095" w:type="dxa"/>
            <w:vAlign w:val="center"/>
          </w:tcPr>
          <w:p w:rsidR="00EE6B81" w:rsidRPr="00CB2A63" w:rsidRDefault="009A5F33" w:rsidP="00C4521E">
            <w:pPr>
              <w:jc w:val="right"/>
              <w:rPr>
                <w:rFonts w:asciiTheme="majorHAnsi" w:hAnsiTheme="majorHAnsi"/>
                <w:b/>
              </w:rPr>
            </w:pPr>
            <w:r w:rsidRPr="00CB2A63">
              <w:rPr>
                <w:rFonts w:asciiTheme="majorHAnsi" w:hAnsiTheme="majorHAnsi"/>
                <w:b/>
              </w:rPr>
              <w:t>Sensory</w:t>
            </w:r>
          </w:p>
        </w:tc>
        <w:tc>
          <w:tcPr>
            <w:tcW w:w="8749" w:type="dxa"/>
            <w:vAlign w:val="center"/>
          </w:tcPr>
          <w:p w:rsidR="00EE6B81" w:rsidRPr="00CB2A63" w:rsidRDefault="009A5F33" w:rsidP="00C4521E">
            <w:pPr>
              <w:rPr>
                <w:rFonts w:asciiTheme="majorHAnsi" w:hAnsiTheme="majorHAnsi"/>
              </w:rPr>
            </w:pPr>
            <w:r w:rsidRPr="00CB2A63">
              <w:rPr>
                <w:rFonts w:asciiTheme="majorHAnsi" w:hAnsiTheme="majorHAnsi"/>
              </w:rPr>
              <w:t>Place</w:t>
            </w:r>
            <w:r w:rsidR="00C4521E" w:rsidRPr="00CB2A63">
              <w:rPr>
                <w:rFonts w:asciiTheme="majorHAnsi" w:hAnsiTheme="majorHAnsi"/>
              </w:rPr>
              <w:t xml:space="preserve"> corn</w:t>
            </w:r>
            <w:r w:rsidRPr="00CB2A63">
              <w:rPr>
                <w:rFonts w:asciiTheme="majorHAnsi" w:hAnsiTheme="majorHAnsi"/>
              </w:rPr>
              <w:t xml:space="preserve"> kernel</w:t>
            </w:r>
            <w:r w:rsidR="00C4521E" w:rsidRPr="00CB2A63">
              <w:rPr>
                <w:rFonts w:asciiTheme="majorHAnsi" w:hAnsiTheme="majorHAnsi"/>
              </w:rPr>
              <w:t>s</w:t>
            </w:r>
            <w:r w:rsidRPr="00CB2A63">
              <w:rPr>
                <w:rFonts w:asciiTheme="majorHAnsi" w:hAnsiTheme="majorHAnsi"/>
              </w:rPr>
              <w:t xml:space="preserve"> in mud and have students try to get them out using tongs </w:t>
            </w:r>
          </w:p>
        </w:tc>
      </w:tr>
      <w:tr w:rsidR="00EE6B81" w:rsidRPr="00CB2A63" w:rsidTr="00C4521E">
        <w:trPr>
          <w:trHeight w:val="800"/>
        </w:trPr>
        <w:tc>
          <w:tcPr>
            <w:tcW w:w="2095" w:type="dxa"/>
            <w:vAlign w:val="center"/>
          </w:tcPr>
          <w:p w:rsidR="00EE6B81" w:rsidRPr="00CB2A63" w:rsidRDefault="009A5F33" w:rsidP="00C4521E">
            <w:pPr>
              <w:jc w:val="right"/>
              <w:rPr>
                <w:rFonts w:asciiTheme="majorHAnsi" w:hAnsiTheme="majorHAnsi"/>
                <w:b/>
              </w:rPr>
            </w:pPr>
            <w:r w:rsidRPr="00CB2A63">
              <w:rPr>
                <w:rFonts w:asciiTheme="majorHAnsi" w:hAnsiTheme="majorHAnsi"/>
                <w:b/>
              </w:rPr>
              <w:t>Music and Movement</w:t>
            </w:r>
          </w:p>
        </w:tc>
        <w:tc>
          <w:tcPr>
            <w:tcW w:w="8749" w:type="dxa"/>
            <w:vAlign w:val="center"/>
          </w:tcPr>
          <w:p w:rsidR="00EE6B81" w:rsidRPr="00CB2A63" w:rsidRDefault="009A5F33" w:rsidP="00C4521E">
            <w:pPr>
              <w:rPr>
                <w:rFonts w:asciiTheme="majorHAnsi" w:hAnsiTheme="majorHAnsi"/>
              </w:rPr>
            </w:pPr>
            <w:r w:rsidRPr="00CB2A63">
              <w:rPr>
                <w:rFonts w:asciiTheme="majorHAnsi" w:hAnsiTheme="majorHAnsi"/>
              </w:rPr>
              <w:t>Explore party music or wedding musi</w:t>
            </w:r>
            <w:r w:rsidR="00C4521E" w:rsidRPr="00CB2A63">
              <w:rPr>
                <w:rFonts w:asciiTheme="majorHAnsi" w:hAnsiTheme="majorHAnsi"/>
              </w:rPr>
              <w:t xml:space="preserve">c. </w:t>
            </w:r>
          </w:p>
        </w:tc>
      </w:tr>
      <w:tr w:rsidR="00EE6B81" w:rsidRPr="00CB2A63" w:rsidTr="00C4521E">
        <w:trPr>
          <w:trHeight w:val="383"/>
        </w:trPr>
        <w:tc>
          <w:tcPr>
            <w:tcW w:w="2095" w:type="dxa"/>
            <w:vAlign w:val="center"/>
          </w:tcPr>
          <w:p w:rsidR="00EE6B81" w:rsidRPr="00CB2A63" w:rsidRDefault="009A5F33" w:rsidP="00C4521E">
            <w:pPr>
              <w:jc w:val="right"/>
              <w:rPr>
                <w:rFonts w:asciiTheme="majorHAnsi" w:hAnsiTheme="majorHAnsi"/>
                <w:b/>
                <w:color w:val="050505"/>
                <w:sz w:val="23"/>
                <w:szCs w:val="23"/>
                <w:shd w:val="clear" w:color="auto" w:fill="FCFCFC"/>
              </w:rPr>
            </w:pPr>
            <w:r w:rsidRPr="00CB2A63">
              <w:rPr>
                <w:rFonts w:asciiTheme="majorHAnsi" w:hAnsiTheme="majorHAnsi"/>
                <w:b/>
                <w:color w:val="050505"/>
                <w:sz w:val="23"/>
                <w:szCs w:val="23"/>
                <w:shd w:val="clear" w:color="auto" w:fill="FCFCFC"/>
              </w:rPr>
              <w:t>Puppets</w:t>
            </w:r>
          </w:p>
        </w:tc>
        <w:tc>
          <w:tcPr>
            <w:tcW w:w="8749" w:type="dxa"/>
            <w:vAlign w:val="center"/>
          </w:tcPr>
          <w:p w:rsidR="00EE6B81" w:rsidRPr="00CB2A63" w:rsidRDefault="009A5F33" w:rsidP="00C4521E">
            <w:pPr>
              <w:rPr>
                <w:rFonts w:asciiTheme="majorHAnsi" w:hAnsiTheme="majorHAnsi"/>
              </w:rPr>
            </w:pPr>
            <w:r w:rsidRPr="00CB2A63">
              <w:rPr>
                <w:rFonts w:asciiTheme="majorHAnsi" w:hAnsiTheme="majorHAnsi"/>
              </w:rPr>
              <w:t xml:space="preserve">Retell the story using puppets </w:t>
            </w:r>
          </w:p>
        </w:tc>
      </w:tr>
    </w:tbl>
    <w:p w:rsidR="00EE6B81" w:rsidRPr="00CB2A63" w:rsidRDefault="00EE6B81">
      <w:pPr>
        <w:rPr>
          <w:rFonts w:asciiTheme="majorHAnsi" w:hAnsiTheme="majorHAnsi"/>
        </w:rPr>
      </w:pPr>
    </w:p>
    <w:tbl>
      <w:tblPr>
        <w:tblStyle w:val="TableGrid"/>
        <w:tblpPr w:leftFromText="180" w:rightFromText="180" w:vertAnchor="text" w:horzAnchor="margin" w:tblpY="193"/>
        <w:tblOverlap w:val="never"/>
        <w:tblW w:w="10705" w:type="dxa"/>
        <w:tblCellMar>
          <w:left w:w="115" w:type="dxa"/>
          <w:right w:w="115" w:type="dxa"/>
        </w:tblCellMar>
        <w:tblLook w:val="04A0" w:firstRow="1" w:lastRow="0" w:firstColumn="1" w:lastColumn="0" w:noHBand="0" w:noVBand="1"/>
      </w:tblPr>
      <w:tblGrid>
        <w:gridCol w:w="1683"/>
        <w:gridCol w:w="9022"/>
      </w:tblGrid>
      <w:tr w:rsidR="00C4521E" w:rsidRPr="00CB2A63" w:rsidTr="004F67C2">
        <w:trPr>
          <w:trHeight w:val="449"/>
        </w:trPr>
        <w:tc>
          <w:tcPr>
            <w:tcW w:w="10705" w:type="dxa"/>
            <w:gridSpan w:val="2"/>
            <w:vAlign w:val="center"/>
          </w:tcPr>
          <w:p w:rsidR="00C4521E" w:rsidRPr="00CB2A63" w:rsidRDefault="00C4521E" w:rsidP="004F67C2">
            <w:pPr>
              <w:jc w:val="center"/>
              <w:rPr>
                <w:rFonts w:asciiTheme="majorHAnsi" w:hAnsiTheme="majorHAnsi" w:cstheme="minorHAnsi"/>
                <w:b/>
                <w:bCs/>
                <w:color w:val="000000" w:themeColor="text1"/>
                <w:sz w:val="22"/>
                <w:szCs w:val="22"/>
              </w:rPr>
            </w:pPr>
            <w:r w:rsidRPr="00CB2A63">
              <w:rPr>
                <w:rFonts w:asciiTheme="majorHAnsi" w:hAnsiTheme="majorHAnsi" w:cstheme="minorHAnsi"/>
                <w:b/>
                <w:bCs/>
                <w:color w:val="000000" w:themeColor="text1"/>
                <w:sz w:val="28"/>
                <w:szCs w:val="28"/>
              </w:rPr>
              <w:t>Evaluation Alignment</w:t>
            </w:r>
          </w:p>
        </w:tc>
      </w:tr>
      <w:tr w:rsidR="00C4521E" w:rsidRPr="00CB2A63" w:rsidTr="004F67C2">
        <w:trPr>
          <w:trHeight w:val="1543"/>
        </w:trPr>
        <w:tc>
          <w:tcPr>
            <w:tcW w:w="1683" w:type="dxa"/>
            <w:vAlign w:val="center"/>
          </w:tcPr>
          <w:p w:rsidR="00C4521E" w:rsidRPr="00CB2A63" w:rsidRDefault="00C4521E" w:rsidP="004F67C2">
            <w:pPr>
              <w:jc w:val="center"/>
              <w:rPr>
                <w:rFonts w:asciiTheme="majorHAnsi" w:hAnsiTheme="majorHAnsi" w:cstheme="minorHAnsi"/>
                <w:b/>
                <w:bCs/>
                <w:color w:val="000000" w:themeColor="text1"/>
                <w:sz w:val="22"/>
                <w:szCs w:val="22"/>
              </w:rPr>
            </w:pPr>
            <w:r w:rsidRPr="00CB2A63">
              <w:rPr>
                <w:rFonts w:asciiTheme="majorHAnsi" w:hAnsiTheme="majorHAnsi" w:cstheme="minorHAnsi"/>
                <w:b/>
                <w:bCs/>
                <w:sz w:val="22"/>
                <w:szCs w:val="22"/>
              </w:rPr>
              <w:t>ECERS-3 (Early Childhood Environmental Rating Scale, 3</w:t>
            </w:r>
            <w:r w:rsidRPr="00CB2A63">
              <w:rPr>
                <w:rFonts w:asciiTheme="majorHAnsi" w:hAnsiTheme="majorHAnsi" w:cstheme="minorHAnsi"/>
                <w:b/>
                <w:bCs/>
                <w:sz w:val="22"/>
                <w:szCs w:val="22"/>
                <w:vertAlign w:val="superscript"/>
              </w:rPr>
              <w:t>rd</w:t>
            </w:r>
            <w:r w:rsidRPr="00CB2A63">
              <w:rPr>
                <w:rFonts w:asciiTheme="majorHAnsi" w:hAnsiTheme="majorHAnsi" w:cstheme="minorHAnsi"/>
                <w:b/>
                <w:bCs/>
                <w:sz w:val="22"/>
                <w:szCs w:val="22"/>
              </w:rPr>
              <w:t xml:space="preserve"> Edition)  Alignment</w:t>
            </w:r>
          </w:p>
        </w:tc>
        <w:tc>
          <w:tcPr>
            <w:tcW w:w="9022" w:type="dxa"/>
            <w:vAlign w:val="center"/>
          </w:tcPr>
          <w:p w:rsidR="00C4521E" w:rsidRPr="00CB2A63" w:rsidRDefault="00C4521E" w:rsidP="004F67C2">
            <w:pPr>
              <w:pStyle w:val="ListParagraph"/>
              <w:numPr>
                <w:ilvl w:val="0"/>
                <w:numId w:val="4"/>
              </w:numPr>
              <w:rPr>
                <w:rFonts w:asciiTheme="majorHAnsi" w:hAnsiTheme="majorHAnsi" w:cstheme="minorHAnsi"/>
                <w:b/>
                <w:bCs/>
                <w:sz w:val="22"/>
                <w:szCs w:val="22"/>
              </w:rPr>
            </w:pPr>
            <w:r w:rsidRPr="00CB2A63">
              <w:rPr>
                <w:rFonts w:asciiTheme="majorHAnsi" w:hAnsiTheme="majorHAnsi" w:cstheme="minorHAnsi"/>
                <w:sz w:val="22"/>
                <w:szCs w:val="22"/>
              </w:rPr>
              <w:t>Language and Literacy: 12. Helping children expand vocabulary</w:t>
            </w:r>
          </w:p>
          <w:p w:rsidR="00C4521E" w:rsidRPr="00CB2A63" w:rsidRDefault="00C4521E" w:rsidP="004F67C2">
            <w:pPr>
              <w:pStyle w:val="ListParagraph"/>
              <w:numPr>
                <w:ilvl w:val="0"/>
                <w:numId w:val="4"/>
              </w:numPr>
              <w:rPr>
                <w:rFonts w:asciiTheme="majorHAnsi" w:hAnsiTheme="majorHAnsi" w:cstheme="minorHAnsi"/>
                <w:b/>
                <w:bCs/>
                <w:sz w:val="22"/>
                <w:szCs w:val="22"/>
              </w:rPr>
            </w:pPr>
            <w:r w:rsidRPr="00CB2A63">
              <w:rPr>
                <w:rFonts w:asciiTheme="majorHAnsi" w:hAnsiTheme="majorHAnsi" w:cstheme="minorHAnsi"/>
                <w:sz w:val="22"/>
                <w:szCs w:val="22"/>
              </w:rPr>
              <w:t>Language and Literacy: 13 Encouraging children to use language</w:t>
            </w:r>
          </w:p>
          <w:p w:rsidR="00C4521E" w:rsidRPr="00CB2A63" w:rsidRDefault="00C4521E" w:rsidP="004F67C2">
            <w:pPr>
              <w:pStyle w:val="ListParagraph"/>
              <w:numPr>
                <w:ilvl w:val="0"/>
                <w:numId w:val="4"/>
              </w:numPr>
              <w:rPr>
                <w:rFonts w:asciiTheme="majorHAnsi" w:hAnsiTheme="majorHAnsi" w:cstheme="minorHAnsi"/>
                <w:b/>
                <w:bCs/>
                <w:sz w:val="22"/>
                <w:szCs w:val="22"/>
              </w:rPr>
            </w:pPr>
            <w:r w:rsidRPr="00CB2A63">
              <w:rPr>
                <w:rFonts w:asciiTheme="majorHAnsi" w:hAnsiTheme="majorHAnsi" w:cstheme="minorHAnsi"/>
                <w:sz w:val="22"/>
                <w:szCs w:val="22"/>
              </w:rPr>
              <w:t>Language and Literacy: 14. Staff use of books with children</w:t>
            </w:r>
          </w:p>
        </w:tc>
      </w:tr>
      <w:tr w:rsidR="00C4521E" w:rsidRPr="00CB2A63" w:rsidTr="004F67C2">
        <w:trPr>
          <w:trHeight w:val="1543"/>
        </w:trPr>
        <w:tc>
          <w:tcPr>
            <w:tcW w:w="1683" w:type="dxa"/>
            <w:vAlign w:val="center"/>
          </w:tcPr>
          <w:p w:rsidR="00C4521E" w:rsidRPr="00CB2A63" w:rsidRDefault="00C4521E" w:rsidP="004F67C2">
            <w:pPr>
              <w:jc w:val="center"/>
              <w:rPr>
                <w:rFonts w:asciiTheme="majorHAnsi" w:hAnsiTheme="majorHAnsi" w:cstheme="minorHAnsi"/>
                <w:b/>
                <w:bCs/>
                <w:sz w:val="22"/>
                <w:szCs w:val="22"/>
              </w:rPr>
            </w:pPr>
            <w:r w:rsidRPr="00CB2A63">
              <w:rPr>
                <w:rFonts w:asciiTheme="majorHAnsi" w:hAnsiTheme="majorHAnsi" w:cstheme="minorHAnsi"/>
                <w:b/>
                <w:bCs/>
                <w:sz w:val="22"/>
                <w:szCs w:val="22"/>
              </w:rPr>
              <w:t>TEAM (Tennessee Educator Acceleration Model) Alignment:</w:t>
            </w:r>
          </w:p>
        </w:tc>
        <w:tc>
          <w:tcPr>
            <w:tcW w:w="9022" w:type="dxa"/>
            <w:vAlign w:val="center"/>
          </w:tcPr>
          <w:p w:rsidR="00C4521E" w:rsidRPr="00CB2A63" w:rsidRDefault="00C4521E" w:rsidP="004F67C2">
            <w:pPr>
              <w:rPr>
                <w:rFonts w:asciiTheme="majorHAnsi" w:hAnsiTheme="majorHAnsi" w:cstheme="minorHAnsi"/>
                <w:i/>
                <w:iCs/>
                <w:color w:val="000000" w:themeColor="text1"/>
                <w:sz w:val="22"/>
                <w:szCs w:val="22"/>
              </w:rPr>
            </w:pPr>
            <w:r w:rsidRPr="00CB2A63">
              <w:rPr>
                <w:rFonts w:asciiTheme="majorHAnsi" w:hAnsiTheme="majorHAnsi" w:cstheme="minorHAnsi"/>
                <w:i/>
                <w:iCs/>
                <w:color w:val="000000" w:themeColor="text1"/>
                <w:sz w:val="22"/>
                <w:szCs w:val="22"/>
              </w:rPr>
              <w:t xml:space="preserve">This guide can be used to provide evidence for indicators in activities and materials, instructional plans, student work, standards and objectives, presenting instructional content, questioning, thinking, and problem solving. </w:t>
            </w:r>
          </w:p>
        </w:tc>
      </w:tr>
      <w:tr w:rsidR="00C4521E" w:rsidRPr="00CB2A63" w:rsidTr="004F67C2">
        <w:trPr>
          <w:trHeight w:val="1842"/>
        </w:trPr>
        <w:tc>
          <w:tcPr>
            <w:tcW w:w="1683" w:type="dxa"/>
            <w:vAlign w:val="center"/>
          </w:tcPr>
          <w:p w:rsidR="00C4521E" w:rsidRPr="00CB2A63" w:rsidRDefault="00C4521E" w:rsidP="004F67C2">
            <w:pPr>
              <w:jc w:val="center"/>
              <w:rPr>
                <w:rFonts w:asciiTheme="majorHAnsi" w:hAnsiTheme="majorHAnsi" w:cstheme="minorHAnsi"/>
                <w:b/>
                <w:bCs/>
                <w:sz w:val="22"/>
                <w:szCs w:val="22"/>
              </w:rPr>
            </w:pPr>
            <w:r w:rsidRPr="00CB2A63">
              <w:rPr>
                <w:rFonts w:asciiTheme="majorHAnsi" w:hAnsiTheme="majorHAnsi" w:cstheme="minorHAnsi"/>
                <w:b/>
                <w:bCs/>
                <w:sz w:val="22"/>
                <w:szCs w:val="22"/>
              </w:rPr>
              <w:t>CLASS (Classroom Assessment Scoring System) Alignment:</w:t>
            </w:r>
          </w:p>
        </w:tc>
        <w:tc>
          <w:tcPr>
            <w:tcW w:w="9022" w:type="dxa"/>
            <w:vAlign w:val="center"/>
          </w:tcPr>
          <w:p w:rsidR="00C4521E" w:rsidRPr="00CB2A63" w:rsidRDefault="00C4521E" w:rsidP="004F67C2">
            <w:pPr>
              <w:rPr>
                <w:rFonts w:asciiTheme="majorHAnsi" w:hAnsiTheme="majorHAnsi" w:cstheme="minorHAnsi"/>
                <w:b/>
                <w:bCs/>
                <w:color w:val="000000" w:themeColor="text1"/>
                <w:sz w:val="22"/>
                <w:szCs w:val="22"/>
              </w:rPr>
            </w:pPr>
            <w:r w:rsidRPr="00CB2A63">
              <w:rPr>
                <w:rFonts w:asciiTheme="majorHAnsi" w:hAnsiTheme="majorHAnsi" w:cstheme="minorHAnsi"/>
                <w:i/>
                <w:iCs/>
                <w:color w:val="000000" w:themeColor="text1"/>
                <w:sz w:val="22"/>
                <w:szCs w:val="22"/>
              </w:rPr>
              <w:t>This guide can be used to help boost performance on CLASS within the Concept Development dimension (analysis and reasoning, creating, integration, connections to the real world), Quality of Feedback (scaffolding, feedback loops, prompting thought processes, providing information), and language modeling (open-ended questions, repetition and extension, advanced language).</w:t>
            </w:r>
          </w:p>
        </w:tc>
      </w:tr>
    </w:tbl>
    <w:p w:rsidR="00EE6B81" w:rsidRPr="00CB2A63" w:rsidRDefault="00EE6B81">
      <w:pPr>
        <w:rPr>
          <w:rFonts w:asciiTheme="majorHAnsi" w:hAnsiTheme="majorHAnsi"/>
          <w:b/>
        </w:rPr>
      </w:pPr>
    </w:p>
    <w:p w:rsidR="00EE6B81" w:rsidRPr="00CB2A63" w:rsidRDefault="009A5F33">
      <w:pPr>
        <w:spacing w:line="480" w:lineRule="auto"/>
        <w:jc w:val="center"/>
        <w:rPr>
          <w:rFonts w:asciiTheme="majorHAnsi" w:hAnsiTheme="majorHAnsi"/>
          <w:b/>
        </w:rPr>
      </w:pPr>
      <w:r w:rsidRPr="00CB2A63">
        <w:rPr>
          <w:rFonts w:asciiTheme="majorHAnsi" w:hAnsiTheme="majorHAnsi"/>
          <w:b/>
        </w:rPr>
        <w:t xml:space="preserve">References: </w:t>
      </w:r>
    </w:p>
    <w:p w:rsidR="00C4521E" w:rsidRPr="00CB2A63" w:rsidRDefault="00C4521E" w:rsidP="00C4521E">
      <w:pPr>
        <w:spacing w:line="480" w:lineRule="auto"/>
        <w:ind w:left="720" w:hanging="720"/>
        <w:rPr>
          <w:rFonts w:asciiTheme="majorHAnsi" w:eastAsia="Times New Roman" w:hAnsiTheme="majorHAnsi" w:cs="Times New Roman"/>
        </w:rPr>
      </w:pPr>
      <w:r w:rsidRPr="00C4521E">
        <w:rPr>
          <w:rFonts w:asciiTheme="majorHAnsi" w:eastAsia="Times New Roman" w:hAnsiTheme="majorHAnsi" w:cs="Times New Roman"/>
          <w:color w:val="151515"/>
          <w:shd w:val="clear" w:color="auto" w:fill="FFFFFF"/>
        </w:rPr>
        <w:t>Ada, A. F., &amp; Kuchera, K. (1993). </w:t>
      </w:r>
      <w:r w:rsidRPr="00C4521E">
        <w:rPr>
          <w:rFonts w:asciiTheme="majorHAnsi" w:eastAsia="Times New Roman" w:hAnsiTheme="majorHAnsi" w:cs="Times New Roman"/>
          <w:i/>
          <w:iCs/>
          <w:color w:val="151515"/>
          <w:shd w:val="clear" w:color="auto" w:fill="FFFFFF"/>
        </w:rPr>
        <w:t>The rooster who went to his uncle's wedding: a Latin American folktale.</w:t>
      </w:r>
      <w:r w:rsidRPr="00C4521E">
        <w:rPr>
          <w:rFonts w:asciiTheme="majorHAnsi" w:eastAsia="Times New Roman" w:hAnsiTheme="majorHAnsi" w:cs="Times New Roman"/>
          <w:color w:val="151515"/>
          <w:shd w:val="clear" w:color="auto" w:fill="FFFFFF"/>
        </w:rPr>
        <w:t> New York: Putnam.</w:t>
      </w:r>
    </w:p>
    <w:p w:rsidR="00EE6B81" w:rsidRPr="00CB2A63" w:rsidRDefault="009A5F33" w:rsidP="00C4521E">
      <w:pPr>
        <w:spacing w:line="480" w:lineRule="auto"/>
        <w:ind w:left="720" w:hanging="720"/>
        <w:rPr>
          <w:rFonts w:asciiTheme="majorHAnsi" w:hAnsiTheme="majorHAnsi"/>
          <w:color w:val="000000"/>
        </w:rPr>
      </w:pPr>
      <w:r w:rsidRPr="00CB2A63">
        <w:rPr>
          <w:rFonts w:asciiTheme="majorHAnsi" w:hAnsiTheme="majorHAnsi"/>
          <w:color w:val="000000"/>
        </w:rPr>
        <w:t>Dickinson, D.K., &amp; Smith, M.W. (1994). Long-term effects of preschool teachers’ book readings on low-income children’s vocabulary and story comprehension. Reading Research Quarterly, 29, 104–122.</w:t>
      </w:r>
    </w:p>
    <w:p w:rsidR="00EE6B81" w:rsidRPr="00CB2A63" w:rsidRDefault="009A5F33" w:rsidP="00C4521E">
      <w:pPr>
        <w:spacing w:line="480" w:lineRule="auto"/>
        <w:ind w:left="720" w:hanging="720"/>
        <w:rPr>
          <w:rFonts w:asciiTheme="majorHAnsi" w:hAnsiTheme="majorHAnsi"/>
          <w:color w:val="000000"/>
          <w:highlight w:val="white"/>
        </w:rPr>
      </w:pPr>
      <w:r w:rsidRPr="00CB2A63">
        <w:rPr>
          <w:rFonts w:asciiTheme="majorHAnsi" w:hAnsiTheme="majorHAnsi"/>
          <w:color w:val="000000"/>
          <w:highlight w:val="white"/>
        </w:rPr>
        <w:t>Horst, Kathleen M., Stewart, Lisa H., &amp; True, Susan. (2019). Joyful Learning with Stories. </w:t>
      </w:r>
      <w:r w:rsidRPr="00CB2A63">
        <w:rPr>
          <w:rFonts w:asciiTheme="majorHAnsi" w:hAnsiTheme="majorHAnsi"/>
          <w:i/>
          <w:color w:val="000000"/>
          <w:highlight w:val="white"/>
        </w:rPr>
        <w:t>YC: Young Children, 74</w:t>
      </w:r>
      <w:r w:rsidRPr="00CB2A63">
        <w:rPr>
          <w:rFonts w:asciiTheme="majorHAnsi" w:hAnsiTheme="majorHAnsi"/>
          <w:color w:val="000000"/>
          <w:highlight w:val="white"/>
        </w:rPr>
        <w:t xml:space="preserve">, 14. Retrieved from </w:t>
      </w:r>
      <w:hyperlink r:id="rId8">
        <w:r w:rsidRPr="00CB2A63">
          <w:rPr>
            <w:rFonts w:asciiTheme="majorHAnsi" w:hAnsiTheme="majorHAnsi"/>
            <w:color w:val="000000"/>
            <w:highlight w:val="white"/>
            <w:u w:val="single"/>
          </w:rPr>
          <w:t>https://search.ebscohost.com/login.aspx?direct=true&amp;AuthType=sso&amp;db=edb&amp;AN=135026370&amp;site=eds-live&amp;scope=site&amp;custid=s8863735</w:t>
        </w:r>
      </w:hyperlink>
    </w:p>
    <w:p w:rsidR="00EE6B81" w:rsidRPr="00CB2A63" w:rsidRDefault="009A5F33" w:rsidP="00C4521E">
      <w:pPr>
        <w:spacing w:line="480" w:lineRule="auto"/>
        <w:ind w:left="720" w:hanging="720"/>
        <w:rPr>
          <w:rFonts w:asciiTheme="majorHAnsi" w:hAnsiTheme="majorHAnsi"/>
          <w:color w:val="000000"/>
        </w:rPr>
      </w:pPr>
      <w:r w:rsidRPr="00CB2A63">
        <w:rPr>
          <w:rFonts w:asciiTheme="majorHAnsi" w:hAnsiTheme="majorHAnsi"/>
          <w:color w:val="000000"/>
        </w:rPr>
        <w:t>McGee, Lea M., &amp; Schickedanz, Judith A. (2007). Repeated interactive read-alouds in preschool and kindergarten. </w:t>
      </w:r>
      <w:r w:rsidRPr="00CB2A63">
        <w:rPr>
          <w:rFonts w:asciiTheme="majorHAnsi" w:hAnsiTheme="majorHAnsi"/>
          <w:i/>
          <w:color w:val="000000"/>
        </w:rPr>
        <w:t>The Reading Teacher.</w:t>
      </w:r>
      <w:r w:rsidRPr="00CB2A63">
        <w:rPr>
          <w:rFonts w:asciiTheme="majorHAnsi" w:hAnsiTheme="majorHAnsi"/>
          <w:color w:val="000000"/>
        </w:rPr>
        <w:t xml:space="preserve"> 60(8), 742-751. Retrieved from </w:t>
      </w:r>
      <w:hyperlink r:id="rId9">
        <w:r w:rsidRPr="00CB2A63">
          <w:rPr>
            <w:rFonts w:asciiTheme="majorHAnsi" w:hAnsiTheme="majorHAnsi"/>
            <w:color w:val="000000"/>
            <w:u w:val="single"/>
          </w:rPr>
          <w:t>https://www.readingrockets.org/article/repeated-interactive-read-alouds-preschool-and-kindergarten</w:t>
        </w:r>
      </w:hyperlink>
    </w:p>
    <w:p w:rsidR="00EE6B81" w:rsidRPr="00CB2A63" w:rsidRDefault="00EE6B81" w:rsidP="00C4521E">
      <w:pPr>
        <w:spacing w:line="480" w:lineRule="auto"/>
        <w:rPr>
          <w:rFonts w:asciiTheme="majorHAnsi" w:hAnsiTheme="majorHAnsi"/>
          <w:b/>
          <w:color w:val="0070C0"/>
        </w:rPr>
      </w:pPr>
    </w:p>
    <w:sectPr w:rsidR="00EE6B81" w:rsidRPr="00CB2A63" w:rsidSect="00AF5822">
      <w:headerReference w:type="even" r:id="rId10"/>
      <w:headerReference w:type="default" r:id="rId11"/>
      <w:footerReference w:type="even" r:id="rId12"/>
      <w:footerReference w:type="default" r:id="rId13"/>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65B" w:rsidRDefault="00F9365B">
      <w:r>
        <w:separator/>
      </w:r>
    </w:p>
  </w:endnote>
  <w:endnote w:type="continuationSeparator" w:id="0">
    <w:p w:rsidR="00F9365B" w:rsidRDefault="00F93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B81" w:rsidRDefault="009A5F33">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EE6B81" w:rsidRDefault="00EE6B81">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B81" w:rsidRDefault="00CB2A63">
    <w:pPr>
      <w:pBdr>
        <w:top w:val="nil"/>
        <w:left w:val="nil"/>
        <w:bottom w:val="nil"/>
        <w:right w:val="nil"/>
        <w:between w:val="nil"/>
      </w:pBdr>
      <w:tabs>
        <w:tab w:val="center" w:pos="4680"/>
        <w:tab w:val="right" w:pos="9360"/>
      </w:tabs>
      <w:jc w:val="right"/>
      <w:rPr>
        <w:color w:val="000000"/>
      </w:rPr>
    </w:pPr>
    <w:r>
      <w:rPr>
        <w:noProof/>
      </w:rPr>
      <mc:AlternateContent>
        <mc:Choice Requires="wps">
          <w:drawing>
            <wp:anchor distT="0" distB="0" distL="114300" distR="114300" simplePos="0" relativeHeight="251661312" behindDoc="0" locked="0" layoutInCell="1" allowOverlap="1" wp14:anchorId="15A52708" wp14:editId="7BD71580">
              <wp:simplePos x="0" y="0"/>
              <wp:positionH relativeFrom="column">
                <wp:posOffset>5283200</wp:posOffset>
              </wp:positionH>
              <wp:positionV relativeFrom="paragraph">
                <wp:posOffset>12700</wp:posOffset>
              </wp:positionV>
              <wp:extent cx="1711632" cy="254635"/>
              <wp:effectExtent l="0" t="0" r="3175" b="0"/>
              <wp:wrapNone/>
              <wp:docPr id="34" name="Text Box 34"/>
              <wp:cNvGraphicFramePr/>
              <a:graphic xmlns:a="http://schemas.openxmlformats.org/drawingml/2006/main">
                <a:graphicData uri="http://schemas.microsoft.com/office/word/2010/wordprocessingShape">
                  <wps:wsp>
                    <wps:cNvSpPr txBox="1"/>
                    <wps:spPr>
                      <a:xfrm>
                        <a:off x="0" y="0"/>
                        <a:ext cx="1711632" cy="254635"/>
                      </a:xfrm>
                      <a:prstGeom prst="rect">
                        <a:avLst/>
                      </a:prstGeom>
                      <a:solidFill>
                        <a:schemeClr val="lt1"/>
                      </a:solidFill>
                      <a:ln w="6350">
                        <a:noFill/>
                      </a:ln>
                    </wps:spPr>
                    <wps:txbx>
                      <w:txbxContent>
                        <w:p w:rsidR="00CB2A63" w:rsidRPr="004241C2" w:rsidRDefault="00CB2A63" w:rsidP="00CB2A63">
                          <w:pPr>
                            <w:jc w:val="right"/>
                            <w:rPr>
                              <w:rFonts w:ascii="Arial Narrow" w:hAnsi="Arial Narrow"/>
                              <w:i/>
                              <w:iCs/>
                              <w:sz w:val="20"/>
                              <w:szCs w:val="20"/>
                            </w:rPr>
                          </w:pPr>
                          <w:r w:rsidRPr="004241C2">
                            <w:rPr>
                              <w:rFonts w:ascii="Arial Narrow" w:hAnsi="Arial Narrow"/>
                              <w:i/>
                              <w:iCs/>
                              <w:sz w:val="20"/>
                              <w:szCs w:val="20"/>
                            </w:rPr>
                            <w:t xml:space="preserve">Author: </w:t>
                          </w:r>
                          <w:r>
                            <w:rPr>
                              <w:rFonts w:ascii="Arial Narrow" w:hAnsi="Arial Narrow"/>
                              <w:i/>
                              <w:iCs/>
                              <w:sz w:val="20"/>
                              <w:szCs w:val="20"/>
                            </w:rPr>
                            <w:t>Brittaney Scott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5A52708" id="_x0000_t202" coordsize="21600,21600" o:spt="202" path="m,l,21600r21600,l21600,xe">
              <v:stroke joinstyle="miter"/>
              <v:path gradientshapeok="t" o:connecttype="rect"/>
            </v:shapetype>
            <v:shape id="Text Box 34" o:spid="_x0000_s1026" type="#_x0000_t202" style="position:absolute;left:0;text-align:left;margin-left:416pt;margin-top:1pt;width:134.75pt;height:20.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" fillcolor="white [3201]" stroked="f" strokeweight=".5pt">
              <v:textbox>
                <w:txbxContent>
                  <w:p w:rsidR="00CB2A63" w:rsidRPr="004241C2" w:rsidRDefault="00CB2A63" w:rsidP="00CB2A63">
                    <w:pPr>
                      <w:jc w:val="right"/>
                      <w:rPr>
                        <w:rFonts w:ascii="Arial Narrow" w:hAnsi="Arial Narrow"/>
                        <w:i/>
                        <w:iCs/>
                        <w:sz w:val="20"/>
                        <w:szCs w:val="20"/>
                      </w:rPr>
                    </w:pPr>
                    <w:r w:rsidRPr="004241C2">
                      <w:rPr>
                        <w:rFonts w:ascii="Arial Narrow" w:hAnsi="Arial Narrow"/>
                        <w:i/>
                        <w:iCs/>
                        <w:sz w:val="20"/>
                        <w:szCs w:val="20"/>
                      </w:rPr>
                      <w:t xml:space="preserve">Author: </w:t>
                    </w:r>
                    <w:r>
                      <w:rPr>
                        <w:rFonts w:ascii="Arial Narrow" w:hAnsi="Arial Narrow"/>
                        <w:i/>
                        <w:iCs/>
                        <w:sz w:val="20"/>
                        <w:szCs w:val="20"/>
                      </w:rPr>
                      <w:t>Brittaney Scott</w:t>
                    </w:r>
                  </w:p>
                </w:txbxContent>
              </v:textbox>
            </v:shape>
          </w:pict>
        </mc:Fallback>
      </mc:AlternateContent>
    </w:r>
    <w:r>
      <w:rPr>
        <w:noProof/>
      </w:rPr>
      <w:drawing>
        <wp:anchor distT="0" distB="0" distL="114300" distR="114300" simplePos="0" relativeHeight="251659264" behindDoc="0" locked="0" layoutInCell="1" allowOverlap="1" wp14:anchorId="58160B88" wp14:editId="60C533F3">
          <wp:simplePos x="0" y="0"/>
          <wp:positionH relativeFrom="margin">
            <wp:posOffset>2540000</wp:posOffset>
          </wp:positionH>
          <wp:positionV relativeFrom="margin">
            <wp:posOffset>8598535</wp:posOffset>
          </wp:positionV>
          <wp:extent cx="1971104" cy="30945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yers Header.png"/>
                  <pic:cNvPicPr/>
                </pic:nvPicPr>
                <pic:blipFill>
                  <a:blip r:embed="rId1">
                    <a:biLevel thresh="50000"/>
                    <a:extLst>
                      <a:ext uri="{28A0092B-C50C-407E-A947-70E740481C1C}">
                        <a14:useLocalDpi xmlns:a14="http://schemas.microsoft.com/office/drawing/2010/main" val="0"/>
                      </a:ext>
                    </a:extLst>
                  </a:blip>
                  <a:stretch>
                    <a:fillRect/>
                  </a:stretch>
                </pic:blipFill>
                <pic:spPr>
                  <a:xfrm>
                    <a:off x="0" y="0"/>
                    <a:ext cx="1971104" cy="309456"/>
                  </a:xfrm>
                  <a:prstGeom prst="rect">
                    <a:avLst/>
                  </a:prstGeom>
                </pic:spPr>
              </pic:pic>
            </a:graphicData>
          </a:graphic>
          <wp14:sizeRelH relativeFrom="page">
            <wp14:pctWidth>0</wp14:pctWidth>
          </wp14:sizeRelH>
          <wp14:sizeRelV relativeFrom="page">
            <wp14:pctHeight>0</wp14:pctHeight>
          </wp14:sizeRelV>
        </wp:anchor>
      </w:drawing>
    </w:r>
  </w:p>
  <w:p w:rsidR="00EE6B81" w:rsidRDefault="00EE6B81">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65B" w:rsidRDefault="00F9365B">
      <w:r>
        <w:separator/>
      </w:r>
    </w:p>
  </w:footnote>
  <w:footnote w:type="continuationSeparator" w:id="0">
    <w:p w:rsidR="00F9365B" w:rsidRDefault="00F93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58135996"/>
      <w:docPartObj>
        <w:docPartGallery w:val="Page Numbers (Top of Page)"/>
        <w:docPartUnique/>
      </w:docPartObj>
    </w:sdtPr>
    <w:sdtEndPr>
      <w:rPr>
        <w:rStyle w:val="PageNumber"/>
      </w:rPr>
    </w:sdtEndPr>
    <w:sdtContent>
      <w:p w:rsidR="00AF5822" w:rsidRDefault="00AF5822" w:rsidP="003547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5822" w:rsidRDefault="00AF5822" w:rsidP="00AF582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793447515"/>
      <w:docPartObj>
        <w:docPartGallery w:val="Page Numbers (Top of Page)"/>
        <w:docPartUnique/>
      </w:docPartObj>
    </w:sdtPr>
    <w:sdtEndPr>
      <w:rPr>
        <w:rStyle w:val="PageNumber"/>
      </w:rPr>
    </w:sdtEndPr>
    <w:sdtContent>
      <w:p w:rsidR="00AF5822" w:rsidRDefault="00AF5822" w:rsidP="003547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41E1F">
          <w:rPr>
            <w:rStyle w:val="PageNumber"/>
            <w:noProof/>
          </w:rPr>
          <w:t>1</w:t>
        </w:r>
        <w:r>
          <w:rPr>
            <w:rStyle w:val="PageNumber"/>
          </w:rPr>
          <w:fldChar w:fldCharType="end"/>
        </w:r>
      </w:p>
    </w:sdtContent>
  </w:sdt>
  <w:p w:rsidR="00AF5822" w:rsidRPr="00AF5822" w:rsidRDefault="00AF5822" w:rsidP="00AF5822">
    <w:pPr>
      <w:pStyle w:val="Header"/>
      <w:ind w:right="360"/>
      <w:jc w:val="right"/>
      <w:rPr>
        <w:i/>
        <w:iCs/>
      </w:rPr>
    </w:pPr>
    <w:r>
      <w:rPr>
        <w:i/>
        <w:iCs/>
      </w:rPr>
      <w:t>The Rooster Who Went to His Uncle’s Wedding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E6E5D"/>
    <w:multiLevelType w:val="hybridMultilevel"/>
    <w:tmpl w:val="CBB8E578"/>
    <w:lvl w:ilvl="0" w:tplc="B3426BB4">
      <w:start w:val="4"/>
      <w:numFmt w:val="bullet"/>
      <w:lvlText w:val="-"/>
      <w:lvlJc w:val="left"/>
      <w:pPr>
        <w:ind w:left="720" w:hanging="360"/>
      </w:pPr>
      <w:rPr>
        <w:rFonts w:ascii="Calibri" w:eastAsiaTheme="minorHAnsi" w:hAnsi="Calibri" w:cstheme="minorBidi" w:hint="default"/>
      </w:rPr>
    </w:lvl>
    <w:lvl w:ilvl="1" w:tplc="5574B752">
      <w:start w:val="1"/>
      <w:numFmt w:val="bullet"/>
      <w:lvlText w:val="o"/>
      <w:lvlJc w:val="left"/>
      <w:pPr>
        <w:ind w:left="1440" w:hanging="360"/>
      </w:pPr>
      <w:rPr>
        <w:rFonts w:ascii="Courier New" w:hAnsi="Courier New" w:hint="default"/>
      </w:rPr>
    </w:lvl>
    <w:lvl w:ilvl="2" w:tplc="5142E026" w:tentative="1">
      <w:start w:val="1"/>
      <w:numFmt w:val="bullet"/>
      <w:lvlText w:val=""/>
      <w:lvlJc w:val="left"/>
      <w:pPr>
        <w:ind w:left="2160" w:hanging="360"/>
      </w:pPr>
      <w:rPr>
        <w:rFonts w:ascii="Wingdings" w:hAnsi="Wingdings" w:hint="default"/>
      </w:rPr>
    </w:lvl>
    <w:lvl w:ilvl="3" w:tplc="C31A2D88" w:tentative="1">
      <w:start w:val="1"/>
      <w:numFmt w:val="bullet"/>
      <w:lvlText w:val=""/>
      <w:lvlJc w:val="left"/>
      <w:pPr>
        <w:ind w:left="2880" w:hanging="360"/>
      </w:pPr>
      <w:rPr>
        <w:rFonts w:ascii="Symbol" w:hAnsi="Symbol" w:hint="default"/>
      </w:rPr>
    </w:lvl>
    <w:lvl w:ilvl="4" w:tplc="258CD434" w:tentative="1">
      <w:start w:val="1"/>
      <w:numFmt w:val="bullet"/>
      <w:lvlText w:val="o"/>
      <w:lvlJc w:val="left"/>
      <w:pPr>
        <w:ind w:left="3600" w:hanging="360"/>
      </w:pPr>
      <w:rPr>
        <w:rFonts w:ascii="Courier New" w:hAnsi="Courier New" w:hint="default"/>
      </w:rPr>
    </w:lvl>
    <w:lvl w:ilvl="5" w:tplc="9106097C" w:tentative="1">
      <w:start w:val="1"/>
      <w:numFmt w:val="bullet"/>
      <w:lvlText w:val=""/>
      <w:lvlJc w:val="left"/>
      <w:pPr>
        <w:ind w:left="4320" w:hanging="360"/>
      </w:pPr>
      <w:rPr>
        <w:rFonts w:ascii="Wingdings" w:hAnsi="Wingdings" w:hint="default"/>
      </w:rPr>
    </w:lvl>
    <w:lvl w:ilvl="6" w:tplc="276E1F02" w:tentative="1">
      <w:start w:val="1"/>
      <w:numFmt w:val="bullet"/>
      <w:lvlText w:val=""/>
      <w:lvlJc w:val="left"/>
      <w:pPr>
        <w:ind w:left="5040" w:hanging="360"/>
      </w:pPr>
      <w:rPr>
        <w:rFonts w:ascii="Symbol" w:hAnsi="Symbol" w:hint="default"/>
      </w:rPr>
    </w:lvl>
    <w:lvl w:ilvl="7" w:tplc="DBF041B2" w:tentative="1">
      <w:start w:val="1"/>
      <w:numFmt w:val="bullet"/>
      <w:lvlText w:val="o"/>
      <w:lvlJc w:val="left"/>
      <w:pPr>
        <w:ind w:left="5760" w:hanging="360"/>
      </w:pPr>
      <w:rPr>
        <w:rFonts w:ascii="Courier New" w:hAnsi="Courier New" w:hint="default"/>
      </w:rPr>
    </w:lvl>
    <w:lvl w:ilvl="8" w:tplc="9FFC1FCA" w:tentative="1">
      <w:start w:val="1"/>
      <w:numFmt w:val="bullet"/>
      <w:lvlText w:val=""/>
      <w:lvlJc w:val="left"/>
      <w:pPr>
        <w:ind w:left="6480" w:hanging="360"/>
      </w:pPr>
      <w:rPr>
        <w:rFonts w:ascii="Wingdings" w:hAnsi="Wingdings" w:hint="default"/>
      </w:rPr>
    </w:lvl>
  </w:abstractNum>
  <w:abstractNum w:abstractNumId="1" w15:restartNumberingAfterBreak="0">
    <w:nsid w:val="194C3B1A"/>
    <w:multiLevelType w:val="multilevel"/>
    <w:tmpl w:val="138AD91E"/>
    <w:lvl w:ilvl="0">
      <w:start w:val="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F2A0AB5"/>
    <w:multiLevelType w:val="multilevel"/>
    <w:tmpl w:val="D976078E"/>
    <w:lvl w:ilvl="0">
      <w:start w:val="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C35EC1"/>
    <w:multiLevelType w:val="multilevel"/>
    <w:tmpl w:val="B8147B46"/>
    <w:lvl w:ilvl="0">
      <w:start w:val="4"/>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B81"/>
    <w:rsid w:val="00041E1F"/>
    <w:rsid w:val="00413908"/>
    <w:rsid w:val="00684265"/>
    <w:rsid w:val="007D26F2"/>
    <w:rsid w:val="009A5F33"/>
    <w:rsid w:val="00AF5822"/>
    <w:rsid w:val="00B24A01"/>
    <w:rsid w:val="00BB1F39"/>
    <w:rsid w:val="00C4521E"/>
    <w:rsid w:val="00CB2A63"/>
    <w:rsid w:val="00E02FB9"/>
    <w:rsid w:val="00E74B59"/>
    <w:rsid w:val="00EE6B81"/>
    <w:rsid w:val="00F9365B"/>
    <w:rsid w:val="00FA7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E1BCD8-7F6A-C944-8CFC-A800C748A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F582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5822"/>
    <w:rPr>
      <w:rFonts w:ascii="Times New Roman" w:hAnsi="Times New Roman" w:cs="Times New Roman"/>
      <w:sz w:val="18"/>
      <w:szCs w:val="18"/>
    </w:rPr>
  </w:style>
  <w:style w:type="paragraph" w:styleId="Revision">
    <w:name w:val="Revision"/>
    <w:hidden/>
    <w:uiPriority w:val="99"/>
    <w:semiHidden/>
    <w:rsid w:val="00AF5822"/>
  </w:style>
  <w:style w:type="paragraph" w:styleId="Header">
    <w:name w:val="header"/>
    <w:basedOn w:val="Normal"/>
    <w:link w:val="HeaderChar"/>
    <w:uiPriority w:val="99"/>
    <w:unhideWhenUsed/>
    <w:rsid w:val="00AF5822"/>
    <w:pPr>
      <w:tabs>
        <w:tab w:val="center" w:pos="4680"/>
        <w:tab w:val="right" w:pos="9360"/>
      </w:tabs>
    </w:pPr>
  </w:style>
  <w:style w:type="character" w:customStyle="1" w:styleId="HeaderChar">
    <w:name w:val="Header Char"/>
    <w:basedOn w:val="DefaultParagraphFont"/>
    <w:link w:val="Header"/>
    <w:uiPriority w:val="99"/>
    <w:rsid w:val="00AF5822"/>
  </w:style>
  <w:style w:type="paragraph" w:styleId="Footer">
    <w:name w:val="footer"/>
    <w:basedOn w:val="Normal"/>
    <w:link w:val="FooterChar"/>
    <w:uiPriority w:val="99"/>
    <w:unhideWhenUsed/>
    <w:rsid w:val="00AF5822"/>
    <w:pPr>
      <w:tabs>
        <w:tab w:val="center" w:pos="4680"/>
        <w:tab w:val="right" w:pos="9360"/>
      </w:tabs>
    </w:pPr>
  </w:style>
  <w:style w:type="character" w:customStyle="1" w:styleId="FooterChar">
    <w:name w:val="Footer Char"/>
    <w:basedOn w:val="DefaultParagraphFont"/>
    <w:link w:val="Footer"/>
    <w:uiPriority w:val="99"/>
    <w:rsid w:val="00AF5822"/>
  </w:style>
  <w:style w:type="character" w:styleId="PageNumber">
    <w:name w:val="page number"/>
    <w:basedOn w:val="DefaultParagraphFont"/>
    <w:uiPriority w:val="99"/>
    <w:semiHidden/>
    <w:unhideWhenUsed/>
    <w:rsid w:val="00AF5822"/>
  </w:style>
  <w:style w:type="character" w:styleId="Hyperlink">
    <w:name w:val="Hyperlink"/>
    <w:basedOn w:val="DefaultParagraphFont"/>
    <w:uiPriority w:val="99"/>
    <w:unhideWhenUsed/>
    <w:rsid w:val="00AF5822"/>
    <w:rPr>
      <w:color w:val="0000FF"/>
      <w:u w:val="single"/>
    </w:rPr>
  </w:style>
  <w:style w:type="table" w:styleId="TableGrid">
    <w:name w:val="Table Grid"/>
    <w:basedOn w:val="TableNormal"/>
    <w:uiPriority w:val="39"/>
    <w:rsid w:val="00C4521E"/>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521E"/>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276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earch.ebscohost.com/login.aspx?direct=true&amp;AuthType=sso&amp;db=edb&amp;AN=135026370&amp;site=eds-live&amp;scope=site&amp;custid=s8863735" TargetMode="External"/><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edutoolbox.org/rasp/4730?route=toolkit/list/early-childhood" TargetMode="External"/><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eadingrockets.org/article/repeated-interactive-read-alouds-preschool-and-kindergarten"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CF74886735644880B6CAE3A536828E" ma:contentTypeVersion="12" ma:contentTypeDescription="Create a new document." ma:contentTypeScope="" ma:versionID="1e056e8cc35e16567e0a22689d65d857">
  <xsd:schema xmlns:xsd="http://www.w3.org/2001/XMLSchema" xmlns:xs="http://www.w3.org/2001/XMLSchema" xmlns:p="http://schemas.microsoft.com/office/2006/metadata/properties" xmlns:ns2="9d74604f-0a41-4c55-9240-d2ca2a2dbe2a" xmlns:ns3="54fe0d65-c6b6-4268-bbaa-803ea7cd9658" targetNamespace="http://schemas.microsoft.com/office/2006/metadata/properties" ma:root="true" ma:fieldsID="b7dca05862ec9f2cabffa4d784efff22" ns2:_="" ns3:_="">
    <xsd:import namespace="9d74604f-0a41-4c55-9240-d2ca2a2dbe2a"/>
    <xsd:import namespace="54fe0d65-c6b6-4268-bbaa-803ea7cd96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74604f-0a41-4c55-9240-d2ca2a2dbe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fe0d65-c6b6-4268-bbaa-803ea7cd965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58642C-F3CD-498E-9268-9DC08BFC714A}"/>
</file>

<file path=customXml/itemProps2.xml><?xml version="1.0" encoding="utf-8"?>
<ds:datastoreItem xmlns:ds="http://schemas.openxmlformats.org/officeDocument/2006/customXml" ds:itemID="{EA0B6820-8BF0-4520-AEE1-FBC6B86C3F9F}"/>
</file>

<file path=customXml/itemProps3.xml><?xml version="1.0" encoding="utf-8"?>
<ds:datastoreItem xmlns:ds="http://schemas.openxmlformats.org/officeDocument/2006/customXml" ds:itemID="{A4CCCB44-36ED-41E7-9DED-0654F3801746}"/>
</file>

<file path=docProps/app.xml><?xml version="1.0" encoding="utf-8"?>
<Properties xmlns="http://schemas.openxmlformats.org/officeDocument/2006/extended-properties" xmlns:vt="http://schemas.openxmlformats.org/officeDocument/2006/docPropsVTypes">
  <Template>Normal</Template>
  <TotalTime>0</TotalTime>
  <Pages>7</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Heather Cruz</dc:creator>
  <cp:lastModifiedBy>Heather Cruz</cp:lastModifiedBy>
  <cp:revision>2</cp:revision>
  <dcterms:created xsi:type="dcterms:W3CDTF">2021-07-30T22:44:00Z</dcterms:created>
  <dcterms:modified xsi:type="dcterms:W3CDTF">2021-07-30T22:44:00Z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0x010100A6CF74886735644880B6CAE3A536828E</vt:lpwstr>
  </property>
</Properties>
</file>