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69"/>
        <w:gridCol w:w="3570"/>
        <w:gridCol w:w="3570"/>
        <w:gridCol w:w="3570"/>
      </w:tblGrid>
      <w:tr w:rsidR="000C5FB6">
        <w:trPr>
          <w:trHeight w:val="396"/>
        </w:trPr>
        <w:tc>
          <w:tcPr>
            <w:tcW w:w="14279" w:type="dxa"/>
            <w:gridSpan w:val="4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0C5FB6" w:rsidRDefault="000C5FB6">
            <w:pPr>
              <w:pStyle w:val="a3"/>
              <w:wordWrap/>
              <w:jc w:val="center"/>
              <w:rPr>
                <w:rFonts w:ascii="굴림" w:eastAsia="굴림" w:hAnsi="굴림" w:cs="굴림"/>
                <w:b/>
                <w:bCs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굴림" w:eastAsia="굴림" w:hAnsi="굴림" w:cs="굴림"/>
                <w:b/>
                <w:bCs/>
                <w:sz w:val="30"/>
                <w:szCs w:val="30"/>
              </w:rPr>
              <w:t>ERD(</w:t>
            </w:r>
            <w:r>
              <w:rPr>
                <w:rFonts w:ascii="굴림" w:eastAsia="굴림" w:hAnsi="굴림" w:cs="굴림" w:hint="eastAsia"/>
                <w:b/>
                <w:bCs/>
                <w:sz w:val="30"/>
                <w:szCs w:val="30"/>
              </w:rPr>
              <w:t>엔티티</w:t>
            </w:r>
            <w:r>
              <w:rPr>
                <w:rFonts w:ascii="굴림" w:eastAsia="굴림" w:hAnsi="굴림" w:cs="굴림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30"/>
                <w:szCs w:val="30"/>
              </w:rPr>
              <w:t>관계도</w:t>
            </w:r>
            <w:r>
              <w:rPr>
                <w:rFonts w:ascii="굴림" w:eastAsia="굴림" w:hAnsi="굴림" w:cs="굴림"/>
                <w:b/>
                <w:bCs/>
                <w:sz w:val="30"/>
                <w:szCs w:val="30"/>
              </w:rPr>
              <w:t>)</w:t>
            </w:r>
          </w:p>
        </w:tc>
      </w:tr>
      <w:tr w:rsidR="000C5FB6">
        <w:trPr>
          <w:trHeight w:val="409"/>
        </w:trPr>
        <w:tc>
          <w:tcPr>
            <w:tcW w:w="356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0C5FB6" w:rsidRDefault="000C5FB6">
            <w:pPr>
              <w:pStyle w:val="a3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ERD ID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5FB6" w:rsidRDefault="00A425C8">
            <w:pPr>
              <w:pStyle w:val="a3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C4_ERD_0401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vAlign w:val="center"/>
          </w:tcPr>
          <w:p w:rsidR="000C5FB6" w:rsidRDefault="000C5FB6">
            <w:pPr>
              <w:pStyle w:val="a3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ERD</w:t>
            </w:r>
            <w:r>
              <w:rPr>
                <w:rFonts w:ascii="굴림" w:eastAsia="굴림" w:hAnsi="굴림" w:cs="굴림" w:hint="eastAsia"/>
              </w:rPr>
              <w:t>명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5FB6" w:rsidRDefault="00A425C8">
            <w:pPr>
              <w:pStyle w:val="a3"/>
              <w:wordWrap/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자산관리</w:t>
            </w:r>
          </w:p>
        </w:tc>
      </w:tr>
      <w:tr w:rsidR="000C5FB6">
        <w:trPr>
          <w:trHeight w:val="6888"/>
        </w:trPr>
        <w:tc>
          <w:tcPr>
            <w:tcW w:w="14279" w:type="dxa"/>
            <w:gridSpan w:val="4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0C5FB6" w:rsidRDefault="00EB732C" w:rsidP="00A425C8">
            <w:pPr>
              <w:pStyle w:val="a3"/>
              <w:jc w:val="center"/>
              <w:rPr>
                <w:rFonts w:ascii="굴림" w:eastAsia="굴림" w:hAnsi="굴림" w:cs="굴림"/>
              </w:rPr>
            </w:pPr>
            <w:r w:rsidRPr="00A425C8">
              <w:rPr>
                <w:rFonts w:ascii="굴림" w:eastAsia="굴림" w:hAnsi="굴림" w:cs="굴림"/>
                <w:noProof/>
              </w:rPr>
              <w:drawing>
                <wp:inline distT="0" distB="0" distL="0" distR="0">
                  <wp:extent cx="5529580" cy="42722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9580" cy="427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5FB6" w:rsidRDefault="000C5FB6">
      <w:pPr>
        <w:pStyle w:val="a3"/>
        <w:rPr>
          <w:rFonts w:ascii="한컴바탕" w:eastAsia="한컴바탕" w:hAnsiTheme="minorHAnsi" w:cs="Times New Roman"/>
          <w:color w:val="auto"/>
          <w:sz w:val="24"/>
          <w:szCs w:val="24"/>
        </w:rPr>
      </w:pPr>
    </w:p>
    <w:sectPr w:rsidR="000C5FB6">
      <w:pgSz w:w="16838" w:h="11906" w:orient="landscape"/>
      <w:pgMar w:top="1984" w:right="1134" w:bottom="1700" w:left="1134" w:header="850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C8"/>
    <w:rsid w:val="000C5FB6"/>
    <w:rsid w:val="00A425C8"/>
    <w:rsid w:val="00EB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D17849-089B-4E18-B8DC-B205EB31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pacing w:after="0" w:line="360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autoSpaceDE w:val="0"/>
      <w:autoSpaceDN w:val="0"/>
      <w:adjustRightInd w:val="0"/>
      <w:spacing w:after="0" w:line="312" w:lineRule="auto"/>
      <w:jc w:val="left"/>
      <w:textAlignment w:val="baseline"/>
    </w:pPr>
    <w:rPr>
      <w:rFonts w:ascii="ÇÑÄÄ¹ÙÅÁ" w:hAnsi="ÇÑÄÄ¹ÙÅÁ" w:cs="ÇÑÄÄ¹ÙÅÁ"/>
      <w:color w:val="000000"/>
      <w:spacing w:val="-6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javauser</dc:creator>
  <cp:keywords/>
  <dc:description/>
  <cp:lastModifiedBy>daou__jaejin</cp:lastModifiedBy>
  <cp:revision>2</cp:revision>
  <dcterms:created xsi:type="dcterms:W3CDTF">2025-03-31T04:48:00Z</dcterms:created>
  <dcterms:modified xsi:type="dcterms:W3CDTF">2025-03-31T04:48:00Z</dcterms:modified>
</cp:coreProperties>
</file>