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2332"/>
          <w:sz w:val="36"/>
          <w:szCs w:val="36"/>
        </w:rPr>
        <w:t xml:space="preserve">Shin Khant Soe Moe</w:t>
      </w:r>
    </w:p>
    <w:p>
      <w:pPr>
        <w:spacing w:after="4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Ph: +44 07766148165  |  shinkhantsoemoe05@gmail.com</w:t>
      </w:r>
    </w:p>
    <w:p>
      <w:pPr>
        <w:spacing w:after="4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LinkedIn: ShinKhantSoeMoe  |  GitHub: ShinKhantSoeMoe  |  </w:t>
      </w:r>
      <w:r>
        <w:rPr>
          <w:rFonts w:ascii="Arial" w:cs="Arial" w:eastAsia="Arial" w:hAnsi="Arial"/>
          <w:color w:val="0284C7"/>
          <w:sz w:val="18"/>
          <w:szCs w:val="18"/>
        </w:rPr>
        <w:t xml:space="preserve">Portfolio: project-northstar-one.vercel.app</w:t>
      </w:r>
    </w:p>
    <w:p>
      <w:pPr>
        <w:spacing w:after="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Computer Science graduate from Newcastle University with a predicted first-class degree, specialising in game engineering and interactive systems. Experienced in Unity and Godot with a strong focus on AI, physics-driven mechanics, and scalable game architecture. Co-founded Newcastle University's Game Development Society, growing it to 50+ members. Seeking a graduate role in game development or technical game design.</w:t>
      </w:r>
    </w:p>
    <w:p>
      <w:pPr>
        <w:pBdr>
          <w:bottom w:val="single" w:color="0284C7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Education</w:t>
      </w:r>
    </w:p>
    <w:p>
      <w:pPr>
        <w:tabs>
          <w:tab w:val="right" w:pos="9026"/>
        </w:tabs>
        <w:spacing w:after="40" w:before="18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BSc (Hons) Computer Science, Newcastle University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	2023 – 2026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Achieved 1st class in Year 1 (85.5%) and Year 2 (75.5%); on track to graduate with 1st class honours.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Relevant modules: Gaming Technologies and Simulations, Data Visualisation and Visual Analytics, Distributed Systems, Security Programming, Algorithm Design and Analysis, Software Systems Design and Implementation.</w:t>
      </w:r>
    </w:p>
    <w:p>
      <w:pPr>
        <w:pBdr>
          <w:bottom w:val="single" w:color="0284C7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Technical Skills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2332"/>
          <w:sz w:val="20"/>
          <w:szCs w:val="20"/>
        </w:rPr>
        <w:t xml:space="preserve">Programming Languages:  C#, GDScript, Python, Java, JavaScript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2332"/>
          <w:sz w:val="20"/>
          <w:szCs w:val="20"/>
        </w:rPr>
        <w:t xml:space="preserve">Game Engines:  Unity, Godot, Unreal Engine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2332"/>
          <w:sz w:val="20"/>
          <w:szCs w:val="20"/>
        </w:rPr>
        <w:t xml:space="preserve">Frameworks &amp; Tools:  Git, GitHub, VS Code, Docker, Python Flask, React, D3.js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2332"/>
          <w:sz w:val="20"/>
          <w:szCs w:val="20"/>
        </w:rPr>
        <w:t xml:space="preserve">Creative Tools:  Aseprite, Inkscape, Adobe Premiere Pro</w:t>
      </w:r>
    </w:p>
    <w:p>
      <w:pPr>
        <w:pBdr>
          <w:bottom w:val="single" w:color="0284C7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Projects</w:t>
      </w:r>
    </w:p>
    <w:p>
      <w:pPr>
        <w:tabs>
          <w:tab w:val="right" w:pos="9026"/>
        </w:tabs>
        <w:spacing w:after="40" w:before="18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Turn-Based Combat System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	Godot 4 · GDScript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Built a 4v4 turn-based RPG combat system in Godot 4, implementing a state-machine-driven battle loop handling player and enemy phases.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Designed a resource-based architecture where skills, status effects, passives, and weapons are fully decoupled data objects, allowing new characters and abilities to be configured without modifying core logic.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Implemented a stackable status effect system supporting decaying, permanent, and permanent-stackable types, alongside a per-character energy economy and ultimate ability buildup mechanic.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Decoupled game logic from UI entirely using a signal-based event bus, keeping the battle manager stateless with respect to rendering.</w:t>
      </w:r>
    </w:p>
    <w:p>
      <w:pPr>
        <w:spacing w:after="0" w:before="0"/>
      </w:pPr>
      <w:r>
        <w:t xml:space="preserve"/>
      </w:r>
    </w:p>
    <w:p>
      <w:pPr>
        <w:tabs>
          <w:tab w:val="right" w:pos="9026"/>
        </w:tabs>
        <w:spacing w:after="40" w:before="18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3D Third-Person Game Tech Demo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	Unity · C#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Developed a third-person game tech demo in Unity to explore advanced game engineering — physics-driven projectiles, dynamic physics materials, and gravity-altering and time-scaling power-ups.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Implemented multiple enemy types using NavMeshAgents and finite state machines with probabilistic transitions, planning-based decision making, and predictive dodge evaluation using simulated outcomes.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Designed a central game manager and token-based enemy spawner to dynamically scale difficulty based on player state.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Explored environment systems including dynamic NavMesh obstacles, procedural geometry changes, and infinite tiled environments.</w:t>
      </w:r>
    </w:p>
    <w:p>
      <w:pPr>
        <w:spacing w:after="0" w:before="0"/>
      </w:pPr>
      <w:r>
        <w:t xml:space="preserve"/>
      </w:r>
    </w:p>
    <w:p>
      <w:pPr>
        <w:tabs>
          <w:tab w:val="right" w:pos="9026"/>
        </w:tabs>
        <w:spacing w:after="40" w:before="18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Final Year Dissertation: Cross-Device Data Dashboard &amp; User Study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	2025 – 2026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Designed and developed a cross-device data dashboard in React and D3.js, deployed across a large touch display and a mobile phone, to study how display size shapes exploratory data analysis.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Conducted a within-subjects HCI study with 11 participants, capturing 4,844 instrumented interaction events alongside SUS, NASA-TLX, and qualitative survey data to triangulate usability, cognitive load, and user experience.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Performed mixed-methods analysis using paired Wilcoxon signed-rank tests and Braun &amp; Clarke's reflexive thematic analysis to characterise design trade-offs across display sizes.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Found a notable divergence between subjective preference and objective performance: the touch display received significantly higher SUS scores and stronger qualitative endorsement despite no significant difference in task correctness or completion time.</w:t>
      </w:r>
    </w:p>
    <w:p>
      <w:pPr>
        <w:spacing w:after="0" w:before="0"/>
      </w:pPr>
      <w:r>
        <w:t xml:space="preserve"/>
      </w:r>
    </w:p>
    <w:p>
      <w:pPr>
        <w:tabs>
          <w:tab w:val="right" w:pos="9026"/>
        </w:tabs>
        <w:spacing w:after="40" w:before="18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Chalklist — Full-Stack Task Management App with DevOps Pipeline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	Python Flask · Azure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Built a multi-user to-do web application using Python Flask and Supabase, following a three-tier architecture with clear separation between presentation, application, and data layers.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Implemented database-level access control using Supabase Row Level Security, enforcing user data isolation at the PostgreSQL layer rather than relying solely on application-level filtering.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Adopted a GitFlow branching strategy with GitHub Actions for CI, and deployed to Microsoft Azure with structured logging and centralised observability tooling.</w:t>
      </w:r>
    </w:p>
    <w:p>
      <w:pPr>
        <w:spacing w:after="0" w:before="0"/>
      </w:pPr>
      <w:r>
        <w:t xml:space="preserve"/>
      </w:r>
    </w:p>
    <w:p>
      <w:pPr>
        <w:tabs>
          <w:tab w:val="right" w:pos="9026"/>
        </w:tabs>
        <w:spacing w:after="40" w:before="18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Personal Portfolio Website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	React · Vite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Designed and developed a personal portfolio website from scratch using React and Vite, featuring a custom CSS design system and fully responsive layout across desktop and mobile.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Integrated Formspree for functional contact form submission and implemented smooth section navigation, CV download, and social links.</w:t>
      </w:r>
    </w:p>
    <w:p>
      <w:pPr>
        <w:pBdr>
          <w:bottom w:val="single" w:color="0284C7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Experience</w:t>
      </w:r>
    </w:p>
    <w:p>
      <w:pPr>
        <w:tabs>
          <w:tab w:val="right" w:pos="9026"/>
        </w:tabs>
        <w:spacing w:after="40" w:before="18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Co-founder &amp; Education Coordinator — Newcastle GameDev Society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	2023 –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Co-founded the society in second year alongside the president, building it into a welcoming community of ~50 active members annually that continues independently beyond my graduation.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Hosted 4–5 workshops and 4–5 game jams per year, drawing 15–20 attendees per workshop and 5+ jam entries, teaching game development fundamentals to members at all experience levels.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Served on the committee as Education Coordinator for two years, designing and delivering the society's educational programme.</w:t>
      </w:r>
    </w:p>
    <w:p>
      <w:pPr>
        <w:spacing w:after="0" w:before="0"/>
      </w:pPr>
      <w:r>
        <w:t xml:space="preserve"/>
      </w:r>
    </w:p>
    <w:p>
      <w:pPr>
        <w:tabs>
          <w:tab w:val="right" w:pos="9026"/>
        </w:tabs>
        <w:spacing w:after="40" w:before="18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Game Jam — Newcastle GameDev Society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Designed and developed a 2D speedrunning game in Godot within a 72-hour jam alongside a collaborator, mentoring them through their first game development project while shipping a fully playable demo on itch.io.</w:t>
      </w:r>
    </w:p>
    <w:p>
      <w:pPr>
        <w:spacing w:after="0" w:before="0"/>
      </w:pPr>
      <w:r>
        <w:t xml:space="preserve"/>
      </w:r>
    </w:p>
    <w:p>
      <w:pPr>
        <w:tabs>
          <w:tab w:val="right" w:pos="9026"/>
        </w:tabs>
        <w:spacing w:after="40" w:before="18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Video Editor (Volunteer) — National Blood Center Yangon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	Pre-2023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Produced a 10-minute educational video on blood types and blood donation as part of a volunteer team, handling editing, motion graphics, and post-production.</w:t>
      </w:r>
    </w:p>
    <w:p>
      <w:pPr>
        <w:pBdr>
          <w:bottom w:val="single" w:color="0284C7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Awards &amp; Achievements</w:t>
      </w:r>
    </w:p>
    <w:p>
      <w:pPr>
        <w:spacing w:after="60" w:before="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Myanmar Mathematics Olympiad — Gold Medal, Top 8 Nationally (2019)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2026-06-03T21:23:41.310Z</dcterms:created>
  <dcterms:modified xsi:type="dcterms:W3CDTF">2026-06-03T21:23:41.316Z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