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33736F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="00EE787E">
        <w:rPr>
          <w:b/>
          <w:sz w:val="28"/>
          <w:szCs w:val="28"/>
        </w:rPr>
        <w:t xml:space="preserve"> </w:t>
      </w:r>
      <w:r w:rsidRPr="0033736F">
        <w:rPr>
          <w:b/>
          <w:sz w:val="28"/>
          <w:szCs w:val="28"/>
        </w:rPr>
        <w:t>ТЕХНОЛОГИЯ WINDOWS FORM. РАБОТА С ФОРМАМИ</w:t>
      </w:r>
    </w:p>
    <w:p w:rsidR="00027A05" w:rsidRDefault="00676DA6" w:rsidP="00A316EF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A316EF" w:rsidRPr="00A316EF">
        <w:rPr>
          <w:sz w:val="28"/>
          <w:szCs w:val="28"/>
        </w:rPr>
        <w:t>Разместите на форме четыре кнопки (</w:t>
      </w:r>
      <w:proofErr w:type="spellStart"/>
      <w:r w:rsidR="00A316EF" w:rsidRPr="00A316EF">
        <w:rPr>
          <w:sz w:val="28"/>
          <w:szCs w:val="28"/>
        </w:rPr>
        <w:t>Button</w:t>
      </w:r>
      <w:proofErr w:type="spellEnd"/>
      <w:r w:rsidR="00A316EF" w:rsidRPr="00A316EF">
        <w:rPr>
          <w:sz w:val="28"/>
          <w:szCs w:val="28"/>
        </w:rPr>
        <w:t>). Напишите для</w:t>
      </w:r>
      <w:r w:rsidR="00A316EF">
        <w:rPr>
          <w:sz w:val="28"/>
          <w:szCs w:val="28"/>
        </w:rPr>
        <w:t xml:space="preserve"> </w:t>
      </w:r>
      <w:r w:rsidR="00A316EF" w:rsidRPr="00A316EF">
        <w:rPr>
          <w:sz w:val="28"/>
          <w:szCs w:val="28"/>
        </w:rPr>
        <w:t>каждой обработчик события, который</w:t>
      </w:r>
      <w:r w:rsidR="00A316EF">
        <w:rPr>
          <w:sz w:val="28"/>
          <w:szCs w:val="28"/>
        </w:rPr>
        <w:t xml:space="preserve"> будет менять </w:t>
      </w:r>
      <w:r w:rsidR="00660F21">
        <w:rPr>
          <w:sz w:val="28"/>
          <w:szCs w:val="28"/>
        </w:rPr>
        <w:t>цвет окна</w:t>
      </w:r>
      <w:r w:rsidR="00A316EF" w:rsidRPr="00A316EF">
        <w:rPr>
          <w:sz w:val="28"/>
          <w:szCs w:val="28"/>
        </w:rPr>
        <w:t>.</w:t>
      </w:r>
      <w:r w:rsidR="00027A05" w:rsidRPr="00027A05">
        <w:rPr>
          <w:sz w:val="28"/>
          <w:szCs w:val="28"/>
        </w:rPr>
        <w:t xml:space="preserve"> </w:t>
      </w:r>
    </w:p>
    <w:p w:rsidR="00676DA6" w:rsidRPr="00027A05" w:rsidRDefault="005B53FD" w:rsidP="00660F21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027A05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027A05">
        <w:rPr>
          <w:sz w:val="28"/>
          <w:szCs w:val="28"/>
          <w:lang w:val="en-US"/>
        </w:rPr>
        <w:t>: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60F21">
        <w:rPr>
          <w:sz w:val="28"/>
          <w:szCs w:val="28"/>
          <w:lang w:val="en-US"/>
        </w:rPr>
        <w:t>namespace</w:t>
      </w:r>
      <w:proofErr w:type="gramEnd"/>
      <w:r w:rsidRPr="00660F21">
        <w:rPr>
          <w:sz w:val="28"/>
          <w:szCs w:val="28"/>
          <w:lang w:val="en-US"/>
        </w:rPr>
        <w:t xml:space="preserve"> task1</w:t>
      </w:r>
      <w:bookmarkStart w:id="0" w:name="_GoBack"/>
      <w:bookmarkEnd w:id="0"/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>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</w:t>
      </w:r>
      <w:proofErr w:type="gramStart"/>
      <w:r w:rsidRPr="00660F21">
        <w:rPr>
          <w:sz w:val="28"/>
          <w:szCs w:val="28"/>
          <w:lang w:val="en-US"/>
        </w:rPr>
        <w:t>public</w:t>
      </w:r>
      <w:proofErr w:type="gramEnd"/>
      <w:r w:rsidRPr="00660F21">
        <w:rPr>
          <w:sz w:val="28"/>
          <w:szCs w:val="28"/>
          <w:lang w:val="en-US"/>
        </w:rPr>
        <w:t xml:space="preserve"> partial class Form1 : Form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List&lt;Button&gt; buttons;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Form </w:t>
      </w:r>
      <w:proofErr w:type="spellStart"/>
      <w:r w:rsidRPr="00660F21">
        <w:rPr>
          <w:sz w:val="28"/>
          <w:szCs w:val="28"/>
          <w:lang w:val="en-US"/>
        </w:rPr>
        <w:t>appForm</w:t>
      </w:r>
      <w:proofErr w:type="spellEnd"/>
      <w:r w:rsidRPr="00660F21">
        <w:rPr>
          <w:sz w:val="28"/>
          <w:szCs w:val="28"/>
          <w:lang w:val="en-US"/>
        </w:rPr>
        <w:t>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</w:t>
      </w:r>
      <w:proofErr w:type="gramStart"/>
      <w:r w:rsidRPr="00660F21">
        <w:rPr>
          <w:sz w:val="28"/>
          <w:szCs w:val="28"/>
          <w:lang w:val="en-US"/>
        </w:rPr>
        <w:t>public</w:t>
      </w:r>
      <w:proofErr w:type="gramEnd"/>
      <w:r w:rsidRPr="00660F21">
        <w:rPr>
          <w:sz w:val="28"/>
          <w:szCs w:val="28"/>
          <w:lang w:val="en-US"/>
        </w:rPr>
        <w:t xml:space="preserve"> Form1()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F21">
        <w:rPr>
          <w:sz w:val="28"/>
          <w:szCs w:val="28"/>
          <w:lang w:val="en-US"/>
        </w:rPr>
        <w:t>InitializeComponent</w:t>
      </w:r>
      <w:proofErr w:type="spellEnd"/>
      <w:r w:rsidRPr="00660F21">
        <w:rPr>
          <w:sz w:val="28"/>
          <w:szCs w:val="28"/>
          <w:lang w:val="en-US"/>
        </w:rPr>
        <w:t>(</w:t>
      </w:r>
      <w:proofErr w:type="gramEnd"/>
      <w:r w:rsidRPr="00660F21">
        <w:rPr>
          <w:sz w:val="28"/>
          <w:szCs w:val="28"/>
          <w:lang w:val="en-US"/>
        </w:rPr>
        <w:t>);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F21">
        <w:rPr>
          <w:sz w:val="28"/>
          <w:szCs w:val="28"/>
          <w:lang w:val="en-US"/>
        </w:rPr>
        <w:t>appForm</w:t>
      </w:r>
      <w:proofErr w:type="spellEnd"/>
      <w:proofErr w:type="gramEnd"/>
      <w:r w:rsidRPr="00660F21">
        <w:rPr>
          <w:sz w:val="28"/>
          <w:szCs w:val="28"/>
          <w:lang w:val="en-US"/>
        </w:rPr>
        <w:t xml:space="preserve"> = new Form();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gramStart"/>
      <w:r w:rsidRPr="00660F21">
        <w:rPr>
          <w:sz w:val="28"/>
          <w:szCs w:val="28"/>
          <w:lang w:val="en-US"/>
        </w:rPr>
        <w:t>buttons</w:t>
      </w:r>
      <w:proofErr w:type="gramEnd"/>
      <w:r w:rsidRPr="00660F21">
        <w:rPr>
          <w:sz w:val="28"/>
          <w:szCs w:val="28"/>
          <w:lang w:val="en-US"/>
        </w:rPr>
        <w:t xml:space="preserve"> = new List&lt;Button&gt;();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F21">
        <w:rPr>
          <w:sz w:val="28"/>
          <w:szCs w:val="28"/>
          <w:lang w:val="en-US"/>
        </w:rPr>
        <w:t>buttons.AddRange</w:t>
      </w:r>
      <w:proofErr w:type="spellEnd"/>
      <w:r w:rsidRPr="00660F21">
        <w:rPr>
          <w:sz w:val="28"/>
          <w:szCs w:val="28"/>
          <w:lang w:val="en-US"/>
        </w:rPr>
        <w:t>(</w:t>
      </w:r>
      <w:proofErr w:type="gramEnd"/>
      <w:r w:rsidRPr="00660F21">
        <w:rPr>
          <w:sz w:val="28"/>
          <w:szCs w:val="28"/>
          <w:lang w:val="en-US"/>
        </w:rPr>
        <w:t>new Button[4] { button1, button2, button3, button4 });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button1.Click += button1_Click;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button2.Click += button1_Click;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button3.Click += button1_Click;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button4.Click += button1_Click;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}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</w:t>
      </w:r>
      <w:proofErr w:type="gramStart"/>
      <w:r w:rsidRPr="00660F21">
        <w:rPr>
          <w:sz w:val="28"/>
          <w:szCs w:val="28"/>
          <w:lang w:val="en-US"/>
        </w:rPr>
        <w:t>private</w:t>
      </w:r>
      <w:proofErr w:type="gramEnd"/>
      <w:r w:rsidRPr="00660F21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60F21">
        <w:rPr>
          <w:sz w:val="28"/>
          <w:szCs w:val="28"/>
          <w:lang w:val="en-US"/>
        </w:rPr>
        <w:t>EventArgs</w:t>
      </w:r>
      <w:proofErr w:type="spellEnd"/>
      <w:r w:rsidRPr="00660F21">
        <w:rPr>
          <w:sz w:val="28"/>
          <w:szCs w:val="28"/>
          <w:lang w:val="en-US"/>
        </w:rPr>
        <w:t xml:space="preserve"> e)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{</w:t>
      </w:r>
    </w:p>
    <w:p w:rsid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r w:rsidRPr="00660F21">
        <w:rPr>
          <w:sz w:val="28"/>
          <w:szCs w:val="28"/>
          <w:lang w:val="en-US"/>
        </w:rPr>
        <w:t>appForm.BackColor</w:t>
      </w:r>
      <w:proofErr w:type="spellEnd"/>
      <w:r w:rsidRPr="00660F21">
        <w:rPr>
          <w:sz w:val="28"/>
          <w:szCs w:val="28"/>
          <w:lang w:val="en-US"/>
        </w:rPr>
        <w:t xml:space="preserve"> = </w:t>
      </w:r>
      <w:proofErr w:type="spellStart"/>
      <w:r w:rsidRPr="00660F21">
        <w:rPr>
          <w:sz w:val="28"/>
          <w:szCs w:val="28"/>
          <w:lang w:val="en-US"/>
        </w:rPr>
        <w:t>System.Drawing.Color.Red</w:t>
      </w:r>
      <w:proofErr w:type="spellEnd"/>
      <w:r w:rsidRPr="00660F21">
        <w:rPr>
          <w:sz w:val="28"/>
          <w:szCs w:val="28"/>
          <w:lang w:val="en-US"/>
        </w:rPr>
        <w:t>;</w:t>
      </w:r>
    </w:p>
    <w:p w:rsid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}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</w:t>
      </w:r>
      <w:proofErr w:type="gramStart"/>
      <w:r w:rsidRPr="00660F21">
        <w:rPr>
          <w:sz w:val="28"/>
          <w:szCs w:val="28"/>
          <w:lang w:val="en-US"/>
        </w:rPr>
        <w:t>private</w:t>
      </w:r>
      <w:proofErr w:type="gramEnd"/>
      <w:r w:rsidRPr="00660F21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660F21">
        <w:rPr>
          <w:sz w:val="28"/>
          <w:szCs w:val="28"/>
          <w:lang w:val="en-US"/>
        </w:rPr>
        <w:t>EventArgs</w:t>
      </w:r>
      <w:proofErr w:type="spellEnd"/>
      <w:r w:rsidRPr="00660F21">
        <w:rPr>
          <w:sz w:val="28"/>
          <w:szCs w:val="28"/>
          <w:lang w:val="en-US"/>
        </w:rPr>
        <w:t xml:space="preserve"> e)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r w:rsidRPr="00660F21">
        <w:rPr>
          <w:sz w:val="28"/>
          <w:szCs w:val="28"/>
          <w:lang w:val="en-US"/>
        </w:rPr>
        <w:t>appForm.BackColor</w:t>
      </w:r>
      <w:proofErr w:type="spellEnd"/>
      <w:r w:rsidRPr="00660F21">
        <w:rPr>
          <w:sz w:val="28"/>
          <w:szCs w:val="28"/>
          <w:lang w:val="en-US"/>
        </w:rPr>
        <w:t xml:space="preserve"> = </w:t>
      </w:r>
      <w:proofErr w:type="spellStart"/>
      <w:r w:rsidRPr="00660F21">
        <w:rPr>
          <w:sz w:val="28"/>
          <w:szCs w:val="28"/>
          <w:lang w:val="en-US"/>
        </w:rPr>
        <w:t>System.Drawing.Color.Green</w:t>
      </w:r>
      <w:proofErr w:type="spellEnd"/>
      <w:r w:rsidRPr="00660F21">
        <w:rPr>
          <w:sz w:val="28"/>
          <w:szCs w:val="28"/>
          <w:lang w:val="en-US"/>
        </w:rPr>
        <w:t>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}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</w:t>
      </w:r>
      <w:proofErr w:type="gramStart"/>
      <w:r w:rsidRPr="00660F21">
        <w:rPr>
          <w:sz w:val="28"/>
          <w:szCs w:val="28"/>
          <w:lang w:val="en-US"/>
        </w:rPr>
        <w:t>private</w:t>
      </w:r>
      <w:proofErr w:type="gramEnd"/>
      <w:r w:rsidRPr="00660F21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660F21">
        <w:rPr>
          <w:sz w:val="28"/>
          <w:szCs w:val="28"/>
          <w:lang w:val="en-US"/>
        </w:rPr>
        <w:t>EventArgs</w:t>
      </w:r>
      <w:proofErr w:type="spellEnd"/>
      <w:r w:rsidRPr="00660F21">
        <w:rPr>
          <w:sz w:val="28"/>
          <w:szCs w:val="28"/>
          <w:lang w:val="en-US"/>
        </w:rPr>
        <w:t xml:space="preserve"> e)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r w:rsidRPr="00660F21">
        <w:rPr>
          <w:sz w:val="28"/>
          <w:szCs w:val="28"/>
          <w:lang w:val="en-US"/>
        </w:rPr>
        <w:t>appForm.BackColor</w:t>
      </w:r>
      <w:proofErr w:type="spellEnd"/>
      <w:r w:rsidRPr="00660F21">
        <w:rPr>
          <w:sz w:val="28"/>
          <w:szCs w:val="28"/>
          <w:lang w:val="en-US"/>
        </w:rPr>
        <w:t xml:space="preserve"> = </w:t>
      </w:r>
      <w:proofErr w:type="spellStart"/>
      <w:r w:rsidRPr="00660F21">
        <w:rPr>
          <w:sz w:val="28"/>
          <w:szCs w:val="28"/>
          <w:lang w:val="en-US"/>
        </w:rPr>
        <w:t>System.Drawing.Color.Blue</w:t>
      </w:r>
      <w:proofErr w:type="spellEnd"/>
      <w:r w:rsidRPr="00660F21">
        <w:rPr>
          <w:sz w:val="28"/>
          <w:szCs w:val="28"/>
          <w:lang w:val="en-US"/>
        </w:rPr>
        <w:t>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}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</w:t>
      </w:r>
      <w:proofErr w:type="gramStart"/>
      <w:r w:rsidRPr="00660F21">
        <w:rPr>
          <w:sz w:val="28"/>
          <w:szCs w:val="28"/>
          <w:lang w:val="en-US"/>
        </w:rPr>
        <w:t>private</w:t>
      </w:r>
      <w:proofErr w:type="gramEnd"/>
      <w:r w:rsidRPr="00660F21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660F21">
        <w:rPr>
          <w:sz w:val="28"/>
          <w:szCs w:val="28"/>
          <w:lang w:val="en-US"/>
        </w:rPr>
        <w:t>EventArgs</w:t>
      </w:r>
      <w:proofErr w:type="spellEnd"/>
      <w:r w:rsidRPr="00660F21">
        <w:rPr>
          <w:sz w:val="28"/>
          <w:szCs w:val="28"/>
          <w:lang w:val="en-US"/>
        </w:rPr>
        <w:t xml:space="preserve"> e)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{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    </w:t>
      </w:r>
      <w:proofErr w:type="spellStart"/>
      <w:r w:rsidRPr="00660F21">
        <w:rPr>
          <w:sz w:val="28"/>
          <w:szCs w:val="28"/>
          <w:lang w:val="en-US"/>
        </w:rPr>
        <w:t>appForm.BackColor</w:t>
      </w:r>
      <w:proofErr w:type="spellEnd"/>
      <w:r w:rsidRPr="00660F21">
        <w:rPr>
          <w:sz w:val="28"/>
          <w:szCs w:val="28"/>
          <w:lang w:val="en-US"/>
        </w:rPr>
        <w:t xml:space="preserve"> = </w:t>
      </w:r>
      <w:proofErr w:type="spellStart"/>
      <w:r w:rsidRPr="00660F21">
        <w:rPr>
          <w:sz w:val="28"/>
          <w:szCs w:val="28"/>
          <w:lang w:val="en-US"/>
        </w:rPr>
        <w:t>System.Drawing.Color.Yellow</w:t>
      </w:r>
      <w:proofErr w:type="spellEnd"/>
      <w:r w:rsidRPr="00660F21">
        <w:rPr>
          <w:sz w:val="28"/>
          <w:szCs w:val="28"/>
          <w:lang w:val="en-US"/>
        </w:rPr>
        <w:t>;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    }</w:t>
      </w:r>
    </w:p>
    <w:p w:rsidR="00660F21" w:rsidRP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 xml:space="preserve">    }</w:t>
      </w:r>
    </w:p>
    <w:p w:rsidR="00660F21" w:rsidRDefault="00660F21" w:rsidP="00660F21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660F21">
        <w:rPr>
          <w:sz w:val="28"/>
          <w:szCs w:val="28"/>
          <w:lang w:val="en-US"/>
        </w:rPr>
        <w:t>}</w:t>
      </w:r>
    </w:p>
    <w:p w:rsidR="005B53FD" w:rsidRPr="00554419" w:rsidRDefault="005B53FD" w:rsidP="00660F21">
      <w:pPr>
        <w:spacing w:line="360" w:lineRule="auto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Анализ</w:t>
      </w:r>
      <w:r w:rsidRPr="00554419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результатов</w:t>
      </w:r>
      <w:r w:rsidRPr="00554419">
        <w:rPr>
          <w:sz w:val="28"/>
          <w:szCs w:val="28"/>
          <w:lang w:val="en-US"/>
        </w:rPr>
        <w:t>:</w:t>
      </w:r>
    </w:p>
    <w:p w:rsidR="005B53FD" w:rsidRPr="00660F21" w:rsidRDefault="00660F21" w:rsidP="008E1DDB">
      <w:pPr>
        <w:spacing w:line="480" w:lineRule="auto"/>
        <w:jc w:val="center"/>
        <w:rPr>
          <w:sz w:val="28"/>
          <w:szCs w:val="28"/>
          <w:lang w:val="en-US"/>
        </w:rPr>
      </w:pPr>
      <w:r w:rsidRPr="00660F21">
        <w:rPr>
          <w:sz w:val="28"/>
          <w:szCs w:val="28"/>
        </w:rPr>
        <w:drawing>
          <wp:inline distT="0" distB="0" distL="0" distR="0" wp14:anchorId="5F75B726" wp14:editId="7840A613">
            <wp:extent cx="3658138" cy="2547944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207" cy="25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6E3459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0B5C92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EB" w:rsidRDefault="002F46EB">
      <w:r>
        <w:separator/>
      </w:r>
    </w:p>
  </w:endnote>
  <w:endnote w:type="continuationSeparator" w:id="0">
    <w:p w:rsidR="002F46EB" w:rsidRDefault="002F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0F21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60F21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507B74">
                            <w:rPr>
                              <w:bCs/>
                              <w:sz w:val="32"/>
                              <w:szCs w:val="28"/>
                            </w:rPr>
                            <w:t>.22.22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60F21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507B74">
                      <w:rPr>
                        <w:bCs/>
                        <w:sz w:val="32"/>
                        <w:szCs w:val="28"/>
                      </w:rPr>
                      <w:t>.22.22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0F21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507B74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507B74">
                            <w:rPr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4A5D02" w:rsidRDefault="00507B74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507B74">
                      <w:rPr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E787E" w:rsidRDefault="00507600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Степанчук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К.В.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EE787E" w:rsidRDefault="00507600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Степанчук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К.В.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60F21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507B74">
                            <w:rPr>
                              <w:bCs/>
                              <w:sz w:val="32"/>
                              <w:szCs w:val="28"/>
                            </w:rPr>
                            <w:t>.22.22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660F21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507B74">
                      <w:rPr>
                        <w:bCs/>
                        <w:sz w:val="32"/>
                        <w:szCs w:val="28"/>
                      </w:rPr>
                      <w:t>.22.22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60F21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60F21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EB" w:rsidRDefault="002F46EB">
      <w:r>
        <w:separator/>
      </w:r>
    </w:p>
  </w:footnote>
  <w:footnote w:type="continuationSeparator" w:id="0">
    <w:p w:rsidR="002F46EB" w:rsidRDefault="002F4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1D7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46EB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4ECB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600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4419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362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0F21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DDB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537F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AEA2-B173-45CB-A195-5EA74264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2022-06-23T09:56:00Z</dcterms:created>
  <dcterms:modified xsi:type="dcterms:W3CDTF">2022-06-26T13:09:00Z</dcterms:modified>
</cp:coreProperties>
</file>