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E98D" w14:textId="5097948A" w:rsidR="003F06CB" w:rsidRDefault="003F06CB" w:rsidP="003F06CB">
      <w:pPr>
        <w:spacing w:after="0" w:line="240" w:lineRule="auto"/>
        <w:jc w:val="center"/>
        <w:rPr>
          <w:rFonts w:ascii="Times New Roman" w:hAnsi="Times New Roman" w:cs="Times New Roman"/>
          <w:sz w:val="40"/>
          <w:szCs w:val="40"/>
        </w:rPr>
      </w:pPr>
      <w:r w:rsidRPr="003F06CB">
        <w:rPr>
          <w:rFonts w:ascii="Times New Roman" w:hAnsi="Times New Roman" w:cs="Times New Roman"/>
          <w:sz w:val="40"/>
          <w:szCs w:val="40"/>
        </w:rPr>
        <w:t>WHAT IS VIEW AND WHY IT IS USE IN </w:t>
      </w:r>
      <w:proofErr w:type="gramStart"/>
      <w:r>
        <w:rPr>
          <w:rFonts w:ascii="Times New Roman" w:hAnsi="Times New Roman" w:cs="Times New Roman"/>
          <w:sz w:val="40"/>
          <w:szCs w:val="40"/>
        </w:rPr>
        <w:t>DJANGO ?</w:t>
      </w:r>
      <w:proofErr w:type="gramEnd"/>
    </w:p>
    <w:p w14:paraId="063F9C4D" w14:textId="77777777" w:rsidR="003F06CB" w:rsidRPr="003F06CB" w:rsidRDefault="003F06CB" w:rsidP="003F06CB">
      <w:pPr>
        <w:spacing w:after="0" w:line="240" w:lineRule="auto"/>
        <w:jc w:val="center"/>
        <w:rPr>
          <w:rFonts w:ascii="Times New Roman" w:hAnsi="Times New Roman" w:cs="Times New Roman"/>
          <w:sz w:val="40"/>
          <w:szCs w:val="40"/>
        </w:rPr>
      </w:pPr>
    </w:p>
    <w:p w14:paraId="4606AF15" w14:textId="58D0BCEE" w:rsidR="00E57A56"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A view in Django is a callable function or object that takes a Web request and returns a Web response. Django’s MVC (Model-View-Controller) architectural pattern separates the logic of handling a request, processing data, and returning a response.</w:t>
      </w:r>
    </w:p>
    <w:p w14:paraId="0977A4E7" w14:textId="77777777" w:rsidR="00E57A56" w:rsidRPr="00E57A56" w:rsidRDefault="00E57A56" w:rsidP="00E57A56">
      <w:pPr>
        <w:spacing w:after="0" w:line="240" w:lineRule="auto"/>
        <w:jc w:val="both"/>
        <w:rPr>
          <w:rFonts w:ascii="Times New Roman" w:hAnsi="Times New Roman" w:cs="Times New Roman"/>
          <w:sz w:val="24"/>
          <w:szCs w:val="24"/>
        </w:rPr>
      </w:pPr>
    </w:p>
    <w:p w14:paraId="4DFDF773" w14:textId="77777777" w:rsidR="00E57A56"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In the context of Django, views are often responsible for rendering templates, handling forms, or returning API data. Views can be complex functions, classes, or methods, but at their core, they’re functions that accept a request object as their first argument and return a response object.</w:t>
      </w:r>
    </w:p>
    <w:p w14:paraId="230AE633" w14:textId="77777777" w:rsidR="00E57A56" w:rsidRPr="00E57A56" w:rsidRDefault="00E57A56" w:rsidP="00E57A56">
      <w:pPr>
        <w:spacing w:after="0" w:line="240" w:lineRule="auto"/>
        <w:jc w:val="both"/>
        <w:rPr>
          <w:rFonts w:ascii="Times New Roman" w:hAnsi="Times New Roman" w:cs="Times New Roman"/>
          <w:sz w:val="24"/>
          <w:szCs w:val="24"/>
        </w:rPr>
      </w:pPr>
    </w:p>
    <w:p w14:paraId="742DE9D2" w14:textId="77777777" w:rsidR="00E57A56"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Views in Django are organized in view functions. These functions take web requests as input and return web responses as output.</w:t>
      </w:r>
    </w:p>
    <w:p w14:paraId="20701F71" w14:textId="77777777" w:rsidR="00E57A56" w:rsidRPr="00E57A56" w:rsidRDefault="00E57A56" w:rsidP="00E57A56">
      <w:pPr>
        <w:spacing w:after="0" w:line="240" w:lineRule="auto"/>
        <w:jc w:val="both"/>
        <w:rPr>
          <w:rFonts w:ascii="Times New Roman" w:hAnsi="Times New Roman" w:cs="Times New Roman"/>
          <w:sz w:val="24"/>
          <w:szCs w:val="24"/>
        </w:rPr>
      </w:pPr>
    </w:p>
    <w:p w14:paraId="0872F929" w14:textId="6263B962" w:rsid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For example, the following code is a simple view function:</w:t>
      </w:r>
    </w:p>
    <w:p w14:paraId="39C9E5F8" w14:textId="26CBCEDA" w:rsidR="00E57A56"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54F7470" wp14:editId="4DF180EA">
                <wp:simplePos x="0" y="0"/>
                <wp:positionH relativeFrom="margin">
                  <wp:align>left</wp:align>
                </wp:positionH>
                <wp:positionV relativeFrom="paragraph">
                  <wp:posOffset>175260</wp:posOffset>
                </wp:positionV>
                <wp:extent cx="2613660" cy="9067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906780"/>
                        </a:xfrm>
                        <a:prstGeom prst="rect">
                          <a:avLst/>
                        </a:prstGeom>
                        <a:noFill/>
                        <a:ln>
                          <a:noFill/>
                          <a:headEnd/>
                          <a:tailEnd/>
                        </a:ln>
                      </wps:spPr>
                      <wps:style>
                        <a:lnRef idx="1">
                          <a:schemeClr val="dk1"/>
                        </a:lnRef>
                        <a:fillRef idx="2">
                          <a:schemeClr val="dk1"/>
                        </a:fillRef>
                        <a:effectRef idx="1">
                          <a:schemeClr val="dk1"/>
                        </a:effectRef>
                        <a:fontRef idx="minor">
                          <a:schemeClr val="dk1"/>
                        </a:fontRef>
                      </wps:style>
                      <wps:txbx>
                        <w:txbxContent>
                          <w:p w14:paraId="58D29E51" w14:textId="6CA5D084" w:rsidR="00E57A56" w:rsidRPr="00E57A56" w:rsidRDefault="00E57A56" w:rsidP="00E57A56">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57A56">
                              <w:rPr>
                                <w:rFonts w:ascii="Times New Roman" w:eastAsia="Times New Roman" w:hAnsi="Times New Roman" w:cs="Times New Roman"/>
                                <w:color w:val="E9AE7E"/>
                                <w:kern w:val="0"/>
                                <w:bdr w:val="single" w:sz="2" w:space="0" w:color="auto" w:frame="1"/>
                                <w:shd w:val="clear" w:color="auto" w:fill="09090B"/>
                                <w14:ligatures w14:val="none"/>
                              </w:rPr>
                              <w:t>from</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E57A56">
                              <w:rPr>
                                <w:rFonts w:ascii="Times New Roman" w:eastAsia="Times New Roman" w:hAnsi="Times New Roman" w:cs="Times New Roman"/>
                                <w:color w:val="E3EAF2"/>
                                <w:kern w:val="0"/>
                                <w:bdr w:val="single" w:sz="2" w:space="0" w:color="auto" w:frame="1"/>
                                <w:shd w:val="clear" w:color="auto" w:fill="09090B"/>
                                <w14:ligatures w14:val="none"/>
                              </w:rPr>
                              <w:t>django.http</w:t>
                            </w:r>
                            <w:proofErr w:type="spellEnd"/>
                            <w:proofErr w:type="gramEnd"/>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57A56">
                              <w:rPr>
                                <w:rFonts w:ascii="Times New Roman" w:eastAsia="Times New Roman" w:hAnsi="Times New Roman" w:cs="Times New Roman"/>
                                <w:color w:val="E9AE7E"/>
                                <w:kern w:val="0"/>
                                <w:bdr w:val="single" w:sz="2" w:space="0" w:color="auto" w:frame="1"/>
                                <w:shd w:val="clear" w:color="auto" w:fill="09090B"/>
                                <w14:ligatures w14:val="none"/>
                              </w:rPr>
                              <w:t>import</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E57A56">
                              <w:rPr>
                                <w:rFonts w:ascii="Times New Roman" w:eastAsia="Times New Roman" w:hAnsi="Times New Roman" w:cs="Times New Roman"/>
                                <w:color w:val="E3EAF2"/>
                                <w:kern w:val="0"/>
                                <w:bdr w:val="single" w:sz="2" w:space="0" w:color="auto" w:frame="1"/>
                                <w:shd w:val="clear" w:color="auto" w:fill="09090B"/>
                                <w14:ligatures w14:val="none"/>
                              </w:rPr>
                              <w:t>HttpResponse</w:t>
                            </w:r>
                            <w:proofErr w:type="spellEnd"/>
                          </w:p>
                          <w:p w14:paraId="231074BA" w14:textId="26A9434B" w:rsidR="00E57A56" w:rsidRPr="00E57A56" w:rsidRDefault="00E57A56" w:rsidP="00E57A56">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57A56">
                              <w:rPr>
                                <w:rFonts w:ascii="Times New Roman" w:eastAsia="Times New Roman" w:hAnsi="Times New Roman" w:cs="Times New Roman"/>
                                <w:color w:val="E9AE7E"/>
                                <w:kern w:val="0"/>
                                <w:bdr w:val="single" w:sz="2" w:space="0" w:color="auto" w:frame="1"/>
                                <w:shd w:val="clear" w:color="auto" w:fill="09090B"/>
                                <w14:ligatures w14:val="none"/>
                              </w:rPr>
                              <w:t>def</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57A56">
                              <w:rPr>
                                <w:rFonts w:ascii="Times New Roman" w:eastAsia="Times New Roman" w:hAnsi="Times New Roman" w:cs="Times New Roman"/>
                                <w:color w:val="C699E3"/>
                                <w:kern w:val="0"/>
                                <w:bdr w:val="single" w:sz="2" w:space="0" w:color="auto" w:frame="1"/>
                                <w:shd w:val="clear" w:color="auto" w:fill="09090B"/>
                                <w14:ligatures w14:val="none"/>
                              </w:rPr>
                              <w:t>hello</w:t>
                            </w:r>
                            <w:r w:rsidRPr="00E57A56">
                              <w:rPr>
                                <w:rFonts w:ascii="Times New Roman" w:eastAsia="Times New Roman" w:hAnsi="Times New Roman" w:cs="Times New Roman"/>
                                <w:color w:val="E3EAF2"/>
                                <w:kern w:val="0"/>
                                <w:bdr w:val="single" w:sz="2" w:space="0" w:color="auto" w:frame="1"/>
                                <w:shd w:val="clear" w:color="auto" w:fill="09090B"/>
                                <w14:ligatures w14:val="none"/>
                              </w:rPr>
                              <w:t>(request):</w:t>
                            </w:r>
                          </w:p>
                          <w:p w14:paraId="5EEC4988" w14:textId="30594B2D" w:rsidR="00E57A56" w:rsidRDefault="00E57A56" w:rsidP="00E57A56">
                            <w:r w:rsidRPr="00E57A56">
                              <w:rPr>
                                <w:rFonts w:ascii="Times New Roman" w:eastAsia="Times New Roman" w:hAnsi="Times New Roman" w:cs="Times New Roman"/>
                                <w:color w:val="E9AE7E"/>
                                <w:kern w:val="0"/>
                                <w:bdr w:val="single" w:sz="2" w:space="0" w:color="auto" w:frame="1"/>
                                <w:shd w:val="clear" w:color="auto" w:fill="09090B"/>
                                <w14:ligatures w14:val="none"/>
                              </w:rPr>
                              <w:t>return</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E57A56">
                              <w:rPr>
                                <w:rFonts w:ascii="Times New Roman" w:eastAsia="Times New Roman" w:hAnsi="Times New Roman" w:cs="Times New Roman"/>
                                <w:color w:val="E3EAF2"/>
                                <w:kern w:val="0"/>
                                <w:bdr w:val="single" w:sz="2" w:space="0" w:color="auto" w:frame="1"/>
                                <w:shd w:val="clear" w:color="auto" w:fill="09090B"/>
                                <w14:ligatures w14:val="none"/>
                              </w:rPr>
                              <w:t>HttpResponse</w:t>
                            </w:r>
                            <w:proofErr w:type="spellEnd"/>
                            <w:r w:rsidRPr="00E57A56">
                              <w:rPr>
                                <w:rFonts w:ascii="Times New Roman" w:eastAsia="Times New Roman" w:hAnsi="Times New Roman" w:cs="Times New Roman"/>
                                <w:color w:val="E3EAF2"/>
                                <w:kern w:val="0"/>
                                <w:bdr w:val="single" w:sz="2" w:space="0" w:color="auto" w:frame="1"/>
                                <w:shd w:val="clear" w:color="auto" w:fill="09090B"/>
                                <w14:ligatures w14:val="none"/>
                              </w:rPr>
                              <w:t>(</w:t>
                            </w:r>
                            <w:proofErr w:type="gramEnd"/>
                            <w:r w:rsidRPr="00E57A56">
                              <w:rPr>
                                <w:rFonts w:ascii="Times New Roman" w:eastAsia="Times New Roman" w:hAnsi="Times New Roman" w:cs="Times New Roman"/>
                                <w:color w:val="91D076"/>
                                <w:kern w:val="0"/>
                                <w:bdr w:val="single" w:sz="2" w:space="0" w:color="auto" w:frame="1"/>
                                <w:shd w:val="clear" w:color="auto" w:fill="09090B"/>
                                <w14:ligatures w14:val="none"/>
                              </w:rPr>
                              <w:t>"Hello, world!"</w:t>
                            </w:r>
                            <w:r w:rsidRPr="00E57A56">
                              <w:rPr>
                                <w:rFonts w:ascii="Times New Roman" w:eastAsia="Times New Roman" w:hAnsi="Times New Roman" w:cs="Times New Roman"/>
                                <w:color w:val="E3EAF2"/>
                                <w:kern w:val="0"/>
                                <w:bdr w:val="single" w:sz="2" w:space="0" w:color="auto" w:frame="1"/>
                                <w:shd w:val="clear" w:color="auto" w:fill="09090B"/>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F7470" id="_x0000_t202" coordsize="21600,21600" o:spt="202" path="m,l,21600r21600,l21600,xe">
                <v:stroke joinstyle="miter"/>
                <v:path gradientshapeok="t" o:connecttype="rect"/>
              </v:shapetype>
              <v:shape id="Text Box 2" o:spid="_x0000_s1026" type="#_x0000_t202" style="position:absolute;left:0;text-align:left;margin-left:0;margin-top:13.8pt;width:205.8pt;height:71.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" filled="f" stroked="f" strokeweight=".5pt">
                <v:textbox>
                  <w:txbxContent>
                    <w:p w14:paraId="58D29E51" w14:textId="6CA5D084" w:rsidR="00E57A56" w:rsidRPr="00E57A56" w:rsidRDefault="00E57A56" w:rsidP="00E57A56">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57A56">
                        <w:rPr>
                          <w:rFonts w:ascii="Times New Roman" w:eastAsia="Times New Roman" w:hAnsi="Times New Roman" w:cs="Times New Roman"/>
                          <w:color w:val="E9AE7E"/>
                          <w:kern w:val="0"/>
                          <w:bdr w:val="single" w:sz="2" w:space="0" w:color="auto" w:frame="1"/>
                          <w:shd w:val="clear" w:color="auto" w:fill="09090B"/>
                          <w14:ligatures w14:val="none"/>
                        </w:rPr>
                        <w:t>from</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E57A56">
                        <w:rPr>
                          <w:rFonts w:ascii="Times New Roman" w:eastAsia="Times New Roman" w:hAnsi="Times New Roman" w:cs="Times New Roman"/>
                          <w:color w:val="E3EAF2"/>
                          <w:kern w:val="0"/>
                          <w:bdr w:val="single" w:sz="2" w:space="0" w:color="auto" w:frame="1"/>
                          <w:shd w:val="clear" w:color="auto" w:fill="09090B"/>
                          <w14:ligatures w14:val="none"/>
                        </w:rPr>
                        <w:t>django.http</w:t>
                      </w:r>
                      <w:proofErr w:type="spellEnd"/>
                      <w:proofErr w:type="gramEnd"/>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57A56">
                        <w:rPr>
                          <w:rFonts w:ascii="Times New Roman" w:eastAsia="Times New Roman" w:hAnsi="Times New Roman" w:cs="Times New Roman"/>
                          <w:color w:val="E9AE7E"/>
                          <w:kern w:val="0"/>
                          <w:bdr w:val="single" w:sz="2" w:space="0" w:color="auto" w:frame="1"/>
                          <w:shd w:val="clear" w:color="auto" w:fill="09090B"/>
                          <w14:ligatures w14:val="none"/>
                        </w:rPr>
                        <w:t>import</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r w:rsidRPr="00E57A56">
                        <w:rPr>
                          <w:rFonts w:ascii="Times New Roman" w:eastAsia="Times New Roman" w:hAnsi="Times New Roman" w:cs="Times New Roman"/>
                          <w:color w:val="E3EAF2"/>
                          <w:kern w:val="0"/>
                          <w:bdr w:val="single" w:sz="2" w:space="0" w:color="auto" w:frame="1"/>
                          <w:shd w:val="clear" w:color="auto" w:fill="09090B"/>
                          <w14:ligatures w14:val="none"/>
                        </w:rPr>
                        <w:t>HttpResponse</w:t>
                      </w:r>
                      <w:proofErr w:type="spellEnd"/>
                    </w:p>
                    <w:p w14:paraId="231074BA" w14:textId="26A9434B" w:rsidR="00E57A56" w:rsidRPr="00E57A56" w:rsidRDefault="00E57A56" w:rsidP="00E57A56">
                      <w:pPr>
                        <w:spacing w:after="0" w:line="240" w:lineRule="auto"/>
                        <w:rPr>
                          <w:rFonts w:ascii="Times New Roman" w:eastAsia="Times New Roman" w:hAnsi="Times New Roman" w:cs="Times New Roman"/>
                          <w:color w:val="E3EAF2"/>
                          <w:kern w:val="0"/>
                          <w:bdr w:val="single" w:sz="2" w:space="0" w:color="auto" w:frame="1"/>
                          <w:shd w:val="clear" w:color="auto" w:fill="09090B"/>
                          <w14:ligatures w14:val="none"/>
                        </w:rPr>
                      </w:pPr>
                      <w:r w:rsidRPr="00E57A56">
                        <w:rPr>
                          <w:rFonts w:ascii="Times New Roman" w:eastAsia="Times New Roman" w:hAnsi="Times New Roman" w:cs="Times New Roman"/>
                          <w:color w:val="E9AE7E"/>
                          <w:kern w:val="0"/>
                          <w:bdr w:val="single" w:sz="2" w:space="0" w:color="auto" w:frame="1"/>
                          <w:shd w:val="clear" w:color="auto" w:fill="09090B"/>
                          <w14:ligatures w14:val="none"/>
                        </w:rPr>
                        <w:t>def</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r w:rsidRPr="00E57A56">
                        <w:rPr>
                          <w:rFonts w:ascii="Times New Roman" w:eastAsia="Times New Roman" w:hAnsi="Times New Roman" w:cs="Times New Roman"/>
                          <w:color w:val="C699E3"/>
                          <w:kern w:val="0"/>
                          <w:bdr w:val="single" w:sz="2" w:space="0" w:color="auto" w:frame="1"/>
                          <w:shd w:val="clear" w:color="auto" w:fill="09090B"/>
                          <w14:ligatures w14:val="none"/>
                        </w:rPr>
                        <w:t>hello</w:t>
                      </w:r>
                      <w:r w:rsidRPr="00E57A56">
                        <w:rPr>
                          <w:rFonts w:ascii="Times New Roman" w:eastAsia="Times New Roman" w:hAnsi="Times New Roman" w:cs="Times New Roman"/>
                          <w:color w:val="E3EAF2"/>
                          <w:kern w:val="0"/>
                          <w:bdr w:val="single" w:sz="2" w:space="0" w:color="auto" w:frame="1"/>
                          <w:shd w:val="clear" w:color="auto" w:fill="09090B"/>
                          <w14:ligatures w14:val="none"/>
                        </w:rPr>
                        <w:t>(request):</w:t>
                      </w:r>
                    </w:p>
                    <w:p w14:paraId="5EEC4988" w14:textId="30594B2D" w:rsidR="00E57A56" w:rsidRDefault="00E57A56" w:rsidP="00E57A56">
                      <w:r w:rsidRPr="00E57A56">
                        <w:rPr>
                          <w:rFonts w:ascii="Times New Roman" w:eastAsia="Times New Roman" w:hAnsi="Times New Roman" w:cs="Times New Roman"/>
                          <w:color w:val="E9AE7E"/>
                          <w:kern w:val="0"/>
                          <w:bdr w:val="single" w:sz="2" w:space="0" w:color="auto" w:frame="1"/>
                          <w:shd w:val="clear" w:color="auto" w:fill="09090B"/>
                          <w14:ligatures w14:val="none"/>
                        </w:rPr>
                        <w:t>return</w:t>
                      </w:r>
                      <w:r w:rsidRPr="00E57A56">
                        <w:rPr>
                          <w:rFonts w:ascii="Times New Roman" w:eastAsia="Times New Roman" w:hAnsi="Times New Roman" w:cs="Times New Roman"/>
                          <w:color w:val="E3EAF2"/>
                          <w:kern w:val="0"/>
                          <w:bdr w:val="single" w:sz="2" w:space="0" w:color="auto" w:frame="1"/>
                          <w:shd w:val="clear" w:color="auto" w:fill="09090B"/>
                          <w14:ligatures w14:val="none"/>
                        </w:rPr>
                        <w:t xml:space="preserve"> </w:t>
                      </w:r>
                      <w:proofErr w:type="spellStart"/>
                      <w:proofErr w:type="gramStart"/>
                      <w:r w:rsidRPr="00E57A56">
                        <w:rPr>
                          <w:rFonts w:ascii="Times New Roman" w:eastAsia="Times New Roman" w:hAnsi="Times New Roman" w:cs="Times New Roman"/>
                          <w:color w:val="E3EAF2"/>
                          <w:kern w:val="0"/>
                          <w:bdr w:val="single" w:sz="2" w:space="0" w:color="auto" w:frame="1"/>
                          <w:shd w:val="clear" w:color="auto" w:fill="09090B"/>
                          <w14:ligatures w14:val="none"/>
                        </w:rPr>
                        <w:t>HttpResponse</w:t>
                      </w:r>
                      <w:proofErr w:type="spellEnd"/>
                      <w:r w:rsidRPr="00E57A56">
                        <w:rPr>
                          <w:rFonts w:ascii="Times New Roman" w:eastAsia="Times New Roman" w:hAnsi="Times New Roman" w:cs="Times New Roman"/>
                          <w:color w:val="E3EAF2"/>
                          <w:kern w:val="0"/>
                          <w:bdr w:val="single" w:sz="2" w:space="0" w:color="auto" w:frame="1"/>
                          <w:shd w:val="clear" w:color="auto" w:fill="09090B"/>
                          <w14:ligatures w14:val="none"/>
                        </w:rPr>
                        <w:t>(</w:t>
                      </w:r>
                      <w:proofErr w:type="gramEnd"/>
                      <w:r w:rsidRPr="00E57A56">
                        <w:rPr>
                          <w:rFonts w:ascii="Times New Roman" w:eastAsia="Times New Roman" w:hAnsi="Times New Roman" w:cs="Times New Roman"/>
                          <w:color w:val="91D076"/>
                          <w:kern w:val="0"/>
                          <w:bdr w:val="single" w:sz="2" w:space="0" w:color="auto" w:frame="1"/>
                          <w:shd w:val="clear" w:color="auto" w:fill="09090B"/>
                          <w14:ligatures w14:val="none"/>
                        </w:rPr>
                        <w:t>"Hello, world!"</w:t>
                      </w:r>
                      <w:r w:rsidRPr="00E57A56">
                        <w:rPr>
                          <w:rFonts w:ascii="Times New Roman" w:eastAsia="Times New Roman" w:hAnsi="Times New Roman" w:cs="Times New Roman"/>
                          <w:color w:val="E3EAF2"/>
                          <w:kern w:val="0"/>
                          <w:bdr w:val="single" w:sz="2" w:space="0" w:color="auto" w:frame="1"/>
                          <w:shd w:val="clear" w:color="auto" w:fill="09090B"/>
                          <w14:ligatures w14:val="none"/>
                        </w:rPr>
                        <w:t>)</w:t>
                      </w:r>
                    </w:p>
                  </w:txbxContent>
                </v:textbox>
                <w10:wrap type="square" anchorx="margin"/>
              </v:shape>
            </w:pict>
          </mc:Fallback>
        </mc:AlternateContent>
      </w:r>
    </w:p>
    <w:p w14:paraId="261C445D" w14:textId="39279DBD" w:rsidR="00E57A56" w:rsidRPr="00E57A56" w:rsidRDefault="00E57A56" w:rsidP="00E57A56">
      <w:pPr>
        <w:spacing w:after="0" w:line="240" w:lineRule="auto"/>
        <w:jc w:val="both"/>
        <w:rPr>
          <w:rFonts w:ascii="Times New Roman" w:hAnsi="Times New Roman" w:cs="Times New Roman"/>
          <w:sz w:val="24"/>
          <w:szCs w:val="24"/>
        </w:rPr>
      </w:pPr>
    </w:p>
    <w:p w14:paraId="3A07D694" w14:textId="77777777" w:rsidR="00E57A56" w:rsidRDefault="00E57A56" w:rsidP="00E57A56">
      <w:pPr>
        <w:spacing w:after="0" w:line="240" w:lineRule="auto"/>
        <w:jc w:val="both"/>
        <w:rPr>
          <w:rFonts w:ascii="Times New Roman" w:hAnsi="Times New Roman" w:cs="Times New Roman"/>
          <w:sz w:val="24"/>
          <w:szCs w:val="24"/>
        </w:rPr>
      </w:pPr>
    </w:p>
    <w:p w14:paraId="2D57599F" w14:textId="77777777" w:rsidR="00E57A56" w:rsidRDefault="00E57A56" w:rsidP="00E57A56">
      <w:pPr>
        <w:spacing w:after="0" w:line="240" w:lineRule="auto"/>
        <w:jc w:val="both"/>
        <w:rPr>
          <w:rFonts w:ascii="Times New Roman" w:hAnsi="Times New Roman" w:cs="Times New Roman"/>
          <w:sz w:val="24"/>
          <w:szCs w:val="24"/>
        </w:rPr>
      </w:pPr>
    </w:p>
    <w:p w14:paraId="7137DA79" w14:textId="77777777" w:rsidR="00E57A56" w:rsidRDefault="00E57A56" w:rsidP="00E57A56">
      <w:pPr>
        <w:spacing w:after="0" w:line="240" w:lineRule="auto"/>
        <w:jc w:val="both"/>
        <w:rPr>
          <w:rFonts w:ascii="Times New Roman" w:hAnsi="Times New Roman" w:cs="Times New Roman"/>
          <w:sz w:val="24"/>
          <w:szCs w:val="24"/>
        </w:rPr>
      </w:pPr>
    </w:p>
    <w:p w14:paraId="5B237BAD" w14:textId="77777777" w:rsidR="00E57A56" w:rsidRDefault="00E57A56" w:rsidP="00E57A56">
      <w:pPr>
        <w:spacing w:after="0" w:line="240" w:lineRule="auto"/>
        <w:jc w:val="both"/>
        <w:rPr>
          <w:rFonts w:ascii="Times New Roman" w:hAnsi="Times New Roman" w:cs="Times New Roman"/>
          <w:sz w:val="24"/>
          <w:szCs w:val="24"/>
        </w:rPr>
      </w:pPr>
    </w:p>
    <w:p w14:paraId="3867D462" w14:textId="77777777" w:rsidR="00E57A56" w:rsidRDefault="00E57A56" w:rsidP="00E57A56">
      <w:pPr>
        <w:spacing w:after="0" w:line="240" w:lineRule="auto"/>
        <w:jc w:val="both"/>
        <w:rPr>
          <w:rFonts w:ascii="Times New Roman" w:hAnsi="Times New Roman" w:cs="Times New Roman"/>
          <w:sz w:val="24"/>
          <w:szCs w:val="24"/>
        </w:rPr>
      </w:pPr>
    </w:p>
    <w:p w14:paraId="43FC153A" w14:textId="3642B6B3" w:rsidR="00E57A56"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This function is responsible for returning a greeting message when a user visits the /hello/ URL.</w:t>
      </w:r>
    </w:p>
    <w:p w14:paraId="38C73E0B" w14:textId="77777777" w:rsidR="00E57A56" w:rsidRPr="00E57A56" w:rsidRDefault="00E57A56" w:rsidP="00E57A56">
      <w:pPr>
        <w:spacing w:after="0" w:line="240" w:lineRule="auto"/>
        <w:jc w:val="both"/>
        <w:rPr>
          <w:rFonts w:ascii="Times New Roman" w:hAnsi="Times New Roman" w:cs="Times New Roman"/>
          <w:sz w:val="24"/>
          <w:szCs w:val="24"/>
        </w:rPr>
      </w:pPr>
    </w:p>
    <w:p w14:paraId="4EA3FC05" w14:textId="77777777" w:rsidR="00E57A56" w:rsidRPr="00E57A56" w:rsidRDefault="00E57A56" w:rsidP="00E57A56">
      <w:pPr>
        <w:pStyle w:val="ListParagraph"/>
        <w:numPr>
          <w:ilvl w:val="0"/>
          <w:numId w:val="1"/>
        </w:num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Why are views used in Django?</w:t>
      </w:r>
    </w:p>
    <w:p w14:paraId="0408255C" w14:textId="77777777" w:rsidR="00E57A56" w:rsidRPr="00E57A56" w:rsidRDefault="00E57A56" w:rsidP="00E57A56">
      <w:pPr>
        <w:spacing w:after="0" w:line="240" w:lineRule="auto"/>
        <w:jc w:val="both"/>
        <w:rPr>
          <w:rFonts w:ascii="Times New Roman" w:hAnsi="Times New Roman" w:cs="Times New Roman"/>
          <w:sz w:val="24"/>
          <w:szCs w:val="24"/>
        </w:rPr>
      </w:pPr>
    </w:p>
    <w:p w14:paraId="478DF038" w14:textId="77777777" w:rsidR="00E57A56"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Views in Django serve multiple purposes:</w:t>
      </w:r>
    </w:p>
    <w:p w14:paraId="2B457E38" w14:textId="77777777" w:rsidR="00E57A56" w:rsidRPr="00E57A56" w:rsidRDefault="00E57A56" w:rsidP="00E57A56">
      <w:pPr>
        <w:spacing w:after="0" w:line="240" w:lineRule="auto"/>
        <w:jc w:val="both"/>
        <w:rPr>
          <w:rFonts w:ascii="Times New Roman" w:hAnsi="Times New Roman" w:cs="Times New Roman"/>
          <w:sz w:val="24"/>
          <w:szCs w:val="24"/>
        </w:rPr>
      </w:pPr>
    </w:p>
    <w:p w14:paraId="2407F713" w14:textId="77777777" w:rsidR="00E57A56" w:rsidRPr="00E57A56" w:rsidRDefault="00E57A56" w:rsidP="00E57A56">
      <w:pPr>
        <w:pStyle w:val="ListParagraph"/>
        <w:numPr>
          <w:ilvl w:val="0"/>
          <w:numId w:val="2"/>
        </w:num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They are responsible for rendering templates. Django templates provide a flexible and efficient way to separate the design of the interface from the business logic.</w:t>
      </w:r>
    </w:p>
    <w:p w14:paraId="609E4760" w14:textId="77777777" w:rsidR="00E57A56" w:rsidRPr="00E57A56" w:rsidRDefault="00E57A56" w:rsidP="00E57A56">
      <w:pPr>
        <w:spacing w:after="0" w:line="240" w:lineRule="auto"/>
        <w:jc w:val="both"/>
        <w:rPr>
          <w:rFonts w:ascii="Times New Roman" w:hAnsi="Times New Roman" w:cs="Times New Roman"/>
          <w:sz w:val="24"/>
          <w:szCs w:val="24"/>
        </w:rPr>
      </w:pPr>
    </w:p>
    <w:p w14:paraId="332525E9" w14:textId="77777777" w:rsidR="00E57A56" w:rsidRPr="00E57A56" w:rsidRDefault="00E57A56" w:rsidP="00E57A56">
      <w:pPr>
        <w:pStyle w:val="ListParagraph"/>
        <w:numPr>
          <w:ilvl w:val="0"/>
          <w:numId w:val="2"/>
        </w:num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They can handle forms, which is an important aspect of user interaction in a web application.</w:t>
      </w:r>
    </w:p>
    <w:p w14:paraId="332C3509" w14:textId="77777777" w:rsidR="00E57A56" w:rsidRPr="00E57A56" w:rsidRDefault="00E57A56" w:rsidP="00E57A56">
      <w:pPr>
        <w:spacing w:after="0" w:line="240" w:lineRule="auto"/>
        <w:jc w:val="both"/>
        <w:rPr>
          <w:rFonts w:ascii="Times New Roman" w:hAnsi="Times New Roman" w:cs="Times New Roman"/>
          <w:sz w:val="24"/>
          <w:szCs w:val="24"/>
        </w:rPr>
      </w:pPr>
    </w:p>
    <w:p w14:paraId="41FB687F" w14:textId="77777777" w:rsidR="00E57A56" w:rsidRPr="00E57A56" w:rsidRDefault="00E57A56" w:rsidP="00E57A56">
      <w:pPr>
        <w:pStyle w:val="ListParagraph"/>
        <w:numPr>
          <w:ilvl w:val="0"/>
          <w:numId w:val="2"/>
        </w:num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They can return API data, making Django a versatile framework for developing RESTful APIs.</w:t>
      </w:r>
    </w:p>
    <w:p w14:paraId="64E49BE3" w14:textId="77777777" w:rsidR="00E57A56" w:rsidRPr="00E57A56" w:rsidRDefault="00E57A56" w:rsidP="00E57A56">
      <w:pPr>
        <w:spacing w:after="0" w:line="240" w:lineRule="auto"/>
        <w:jc w:val="both"/>
        <w:rPr>
          <w:rFonts w:ascii="Times New Roman" w:hAnsi="Times New Roman" w:cs="Times New Roman"/>
          <w:sz w:val="24"/>
          <w:szCs w:val="24"/>
        </w:rPr>
      </w:pPr>
    </w:p>
    <w:p w14:paraId="2A5C628A" w14:textId="313D45CF" w:rsidR="00EC4CAE" w:rsidRPr="00E57A56" w:rsidRDefault="00E57A56" w:rsidP="00E57A56">
      <w:pPr>
        <w:spacing w:after="0" w:line="240" w:lineRule="auto"/>
        <w:jc w:val="both"/>
        <w:rPr>
          <w:rFonts w:ascii="Times New Roman" w:hAnsi="Times New Roman" w:cs="Times New Roman"/>
          <w:sz w:val="24"/>
          <w:szCs w:val="24"/>
        </w:rPr>
      </w:pPr>
      <w:r w:rsidRPr="00E57A56">
        <w:rPr>
          <w:rFonts w:ascii="Times New Roman" w:hAnsi="Times New Roman" w:cs="Times New Roman"/>
          <w:sz w:val="24"/>
          <w:szCs w:val="24"/>
        </w:rPr>
        <w:t>In summary, views in Django play a crucial role in the overall structure of a Django application. They handle web requests, process data, and return web responses. By separating the logic of handling a request from the processing of data and the generation of a response, Django provides a clean and maintainable architecture..</w:t>
      </w:r>
    </w:p>
    <w:sectPr w:rsidR="00EC4CAE" w:rsidRPr="00E5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F38"/>
    <w:multiLevelType w:val="hybridMultilevel"/>
    <w:tmpl w:val="4B4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D2897"/>
    <w:multiLevelType w:val="hybridMultilevel"/>
    <w:tmpl w:val="BF96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94934">
    <w:abstractNumId w:val="1"/>
  </w:num>
  <w:num w:numId="2" w16cid:durableId="208988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56"/>
    <w:rsid w:val="003F06CB"/>
    <w:rsid w:val="00E57A56"/>
    <w:rsid w:val="00EC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EA4D"/>
  <w15:chartTrackingRefBased/>
  <w15:docId w15:val="{70502E59-F3DD-4C8C-B997-A2ACFDA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56"/>
    <w:pPr>
      <w:ind w:left="720"/>
      <w:contextualSpacing/>
    </w:pPr>
  </w:style>
  <w:style w:type="character" w:customStyle="1" w:styleId="token">
    <w:name w:val="token"/>
    <w:basedOn w:val="DefaultParagraphFont"/>
    <w:rsid w:val="00E57A56"/>
  </w:style>
  <w:style w:type="character" w:customStyle="1" w:styleId="linenumber">
    <w:name w:val="linenumber"/>
    <w:basedOn w:val="DefaultParagraphFont"/>
    <w:rsid w:val="00E5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declan</dc:creator>
  <cp:keywords/>
  <dc:description/>
  <cp:lastModifiedBy>shine declan</cp:lastModifiedBy>
  <cp:revision>2</cp:revision>
  <dcterms:created xsi:type="dcterms:W3CDTF">2023-12-01T09:44:00Z</dcterms:created>
  <dcterms:modified xsi:type="dcterms:W3CDTF">2023-12-01T09:53:00Z</dcterms:modified>
</cp:coreProperties>
</file>