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38CB" w14:textId="77777777" w:rsidR="00E906DD" w:rsidRDefault="00E906DD" w:rsidP="00E906DD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 wp14:anchorId="4345340E" wp14:editId="50EAD919">
            <wp:extent cx="6578273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273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A5F" w14:textId="77777777" w:rsidR="00E906DD" w:rsidRDefault="00E906DD" w:rsidP="00E906DD">
      <w:pPr>
        <w:pStyle w:val="BodyText"/>
        <w:spacing w:before="5"/>
        <w:rPr>
          <w:rFonts w:ascii="Times New Roman"/>
          <w:b w:val="0"/>
          <w:sz w:val="7"/>
        </w:rPr>
      </w:pPr>
    </w:p>
    <w:p w14:paraId="5FDA51F2" w14:textId="77777777" w:rsidR="00E906DD" w:rsidRDefault="00E906DD" w:rsidP="00E906DD">
      <w:pPr>
        <w:pStyle w:val="BodyText"/>
        <w:spacing w:before="116" w:line="228" w:lineRule="auto"/>
        <w:ind w:left="2288" w:right="1563" w:firstLine="306"/>
      </w:pPr>
      <w:r>
        <w:rPr>
          <w:color w:val="D66B64"/>
        </w:rPr>
        <w:t>PHIẾU ĐĂNG KÝ CẤP CHỨNG THƯ SỐ EASYCA CHO TỔ CHỨC &amp; DOANH</w:t>
      </w:r>
      <w:r>
        <w:rPr>
          <w:color w:val="D66B64"/>
          <w:spacing w:val="68"/>
        </w:rPr>
        <w:t xml:space="preserve"> </w:t>
      </w:r>
      <w:r>
        <w:rPr>
          <w:color w:val="D66B64"/>
        </w:rPr>
        <w:t>NGHIỆP</w:t>
      </w:r>
    </w:p>
    <w:p w14:paraId="55869D09" w14:textId="75B4F2A3" w:rsidR="00E906DD" w:rsidRDefault="00E906DD" w:rsidP="00E906DD">
      <w:pPr>
        <w:spacing w:before="8"/>
        <w:rPr>
          <w:b/>
          <w:sz w:val="14"/>
        </w:rPr>
      </w:pPr>
    </w:p>
    <w:tbl>
      <w:tblPr>
        <w:tblW w:w="0" w:type="auto"/>
        <w:tblInd w:w="140" w:type="dxa"/>
        <w:tblBorders>
          <w:top w:val="single" w:sz="12" w:space="0" w:color="878787"/>
          <w:left w:val="single" w:sz="12" w:space="0" w:color="878787"/>
          <w:bottom w:val="single" w:sz="12" w:space="0" w:color="878787"/>
          <w:right w:val="single" w:sz="12" w:space="0" w:color="878787"/>
          <w:insideH w:val="single" w:sz="12" w:space="0" w:color="878787"/>
          <w:insideV w:val="single" w:sz="1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881"/>
        <w:gridCol w:w="504"/>
        <w:gridCol w:w="1801"/>
        <w:gridCol w:w="1813"/>
      </w:tblGrid>
      <w:tr w:rsidR="00E906DD" w14:paraId="3703E8BB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2843403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A. THÔNG TIN DỊCH VỤ YÊU CẦU CUNG CẤP (*)</w:t>
            </w:r>
          </w:p>
        </w:tc>
      </w:tr>
      <w:tr w:rsidR="00E906DD" w14:paraId="2A75EADB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2C042AD9" w14:textId="77777777" w:rsidR="00E906DD" w:rsidRDefault="00E906DD" w:rsidP="00F8679B">
            <w:pPr>
              <w:pStyle w:val="TableParagraph"/>
              <w:spacing w:before="0"/>
              <w:ind w:right="314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GÓI CƯỚC</w:t>
            </w:r>
          </w:p>
        </w:tc>
        <w:tc>
          <w:tcPr>
            <w:tcW w:w="6999" w:type="dxa"/>
            <w:gridSpan w:val="4"/>
            <w:vAlign w:val="center"/>
          </w:tcPr>
          <w:p w14:paraId="36EC834D" w14:textId="6FEDE117" w:rsidR="00E906DD" w:rsidRDefault="00E906DD" w:rsidP="00F8679B">
            <w:pPr>
              <w:pStyle w:val="TableParagraph"/>
              <w:spacing w:before="0"/>
              <w:ind w:left="0" w:right="-1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BUSINESS - </w:t>
            </w:r>
            <w:r w:rsidR="00E979C8">
              <w:rPr>
                <w:b/>
                <w:color w:val="333333"/>
                <w:w w:val="105"/>
                <w:sz w:val="15"/>
                <w:lang w:val="en-US"/>
              </w:rPr>
              <w:t>3</w:t>
            </w:r>
            <w:r>
              <w:rPr>
                <w:b/>
                <w:color w:val="333333"/>
                <w:w w:val="105"/>
                <w:sz w:val="15"/>
                <w:lang w:val="en-US"/>
              </w:rPr>
              <w:t xml:space="preserve"> </w:t>
            </w:r>
            <w:r>
              <w:rPr>
                <w:b/>
                <w:color w:val="333333"/>
                <w:w w:val="105"/>
                <w:sz w:val="15"/>
              </w:rPr>
              <w:t>NĂM</w:t>
            </w:r>
          </w:p>
        </w:tc>
      </w:tr>
      <w:tr w:rsidR="00E906DD" w14:paraId="115EE67A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08BF8AC9" w14:textId="77777777" w:rsidR="00E906DD" w:rsidRDefault="00E906DD" w:rsidP="00F8679B">
            <w:pPr>
              <w:pStyle w:val="TableParagraph"/>
              <w:spacing w:before="0"/>
              <w:ind w:right="303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Loại đăng ký</w:t>
            </w:r>
          </w:p>
        </w:tc>
        <w:tc>
          <w:tcPr>
            <w:tcW w:w="6999" w:type="dxa"/>
            <w:gridSpan w:val="4"/>
            <w:vAlign w:val="center"/>
          </w:tcPr>
          <w:p w14:paraId="373BEF7A" w14:textId="066F19E7" w:rsidR="00E906DD" w:rsidRPr="00883DC5" w:rsidRDefault="00E979C8" w:rsidP="00F8679B">
            <w:pPr>
              <w:pStyle w:val="TableParagraph"/>
              <w:spacing w:before="0"/>
              <w:ind w:left="0" w:right="-10"/>
              <w:rPr>
                <w:b/>
                <w:sz w:val="15"/>
                <w:lang w:val="en-US"/>
              </w:rPr>
            </w:pPr>
            <w:r>
              <w:rPr>
                <w:b/>
                <w:sz w:val="15"/>
                <w:lang w:val="en-US"/>
              </w:rPr>
              <w:t>Đăng ký mới</w:t>
            </w:r>
          </w:p>
        </w:tc>
      </w:tr>
      <w:tr w:rsidR="00E906DD" w14:paraId="5D103C7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0BC90E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B. THÔNG TIN TỔ CHỨC, DOANH NGHIỆP</w:t>
            </w:r>
          </w:p>
        </w:tc>
      </w:tr>
      <w:tr w:rsidR="00E906DD" w14:paraId="4C999A83" w14:textId="77777777" w:rsidTr="007E72E2">
        <w:trPr>
          <w:trHeight w:val="525"/>
        </w:trPr>
        <w:tc>
          <w:tcPr>
            <w:tcW w:w="3373" w:type="dxa"/>
            <w:vAlign w:val="center"/>
          </w:tcPr>
          <w:p w14:paraId="52EDA5A9" w14:textId="77777777" w:rsidR="00E906DD" w:rsidRDefault="00E906DD" w:rsidP="00825D3B">
            <w:pPr>
              <w:pStyle w:val="TableParagraph"/>
              <w:spacing w:before="0"/>
              <w:ind w:right="32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Tên tổ chức, doanh nghiệp (*)</w:t>
            </w:r>
          </w:p>
        </w:tc>
        <w:tc>
          <w:tcPr>
            <w:tcW w:w="6999" w:type="dxa"/>
            <w:gridSpan w:val="4"/>
            <w:vAlign w:val="center"/>
          </w:tcPr>
          <w:p w14:paraId="01F91B51" w14:textId="14177D1C" w:rsidR="00E906DD" w:rsidRPr="00E979C8" w:rsidRDefault="00E979C8" w:rsidP="00825D3B">
            <w:pPr>
              <w:pStyle w:val="TableParagraph"/>
              <w:spacing w:before="120" w:after="120"/>
              <w:ind w:left="147" w:right="164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color w:val="000000"/>
                <w:sz w:val="15"/>
                <w:szCs w:val="15"/>
                <w:lang w:val="en-US" w:eastAsia="vi-VN" w:bidi="vi-VN"/>
              </w:rPr>
              <w:t>HỢP TÁC XÃ VẬN TẢI VÀ DU LỊCH PHÚ LỘC	</w:t>
            </w:r>
          </w:p>
        </w:tc>
      </w:tr>
      <w:tr w:rsidR="00E906DD" w14:paraId="7E51CA96" w14:textId="77777777" w:rsidTr="007E72E2">
        <w:trPr>
          <w:trHeight w:val="533"/>
        </w:trPr>
        <w:tc>
          <w:tcPr>
            <w:tcW w:w="3373" w:type="dxa"/>
            <w:vAlign w:val="center"/>
          </w:tcPr>
          <w:p w14:paraId="3BC97440" w14:textId="77777777" w:rsidR="00E906DD" w:rsidRDefault="00E906DD" w:rsidP="00825D3B">
            <w:pPr>
              <w:pStyle w:val="TableParagraph"/>
              <w:spacing w:before="0"/>
              <w:ind w:right="31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Địa chỉ (*)</w:t>
            </w:r>
          </w:p>
        </w:tc>
        <w:tc>
          <w:tcPr>
            <w:tcW w:w="6999" w:type="dxa"/>
            <w:gridSpan w:val="4"/>
            <w:vAlign w:val="center"/>
          </w:tcPr>
          <w:p w14:paraId="3A7D91DE" w14:textId="6D79FF1E" w:rsidR="00E906DD" w:rsidRPr="00E979C8" w:rsidRDefault="00E979C8" w:rsidP="00825D3B">
            <w:pPr>
              <w:pStyle w:val="TableParagraph"/>
              <w:spacing w:before="120" w:after="120" w:line="297" w:lineRule="auto"/>
              <w:ind w:left="147" w:right="164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color w:val="000000"/>
                <w:sz w:val="15"/>
                <w:szCs w:val="15"/>
                <w:lang w:val="en-US" w:eastAsia="vi-VN" w:bidi="vi-VN"/>
              </w:rPr>
              <w:t>616 Cộng Hòa, - Phường 13 - Quận Tân Bình - TP Hồ Chí Minh.</w:t>
            </w:r>
          </w:p>
        </w:tc>
      </w:tr>
      <w:tr w:rsidR="00E906DD" w14:paraId="1D1D7641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22D5CDA3" w14:textId="77777777" w:rsidR="00E906DD" w:rsidRDefault="00E906DD" w:rsidP="00825D3B">
            <w:pPr>
              <w:pStyle w:val="TableParagraph"/>
              <w:spacing w:before="0"/>
              <w:ind w:right="30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Mã số thuế (*)</w:t>
            </w:r>
          </w:p>
        </w:tc>
        <w:tc>
          <w:tcPr>
            <w:tcW w:w="3385" w:type="dxa"/>
            <w:gridSpan w:val="2"/>
            <w:vAlign w:val="center"/>
          </w:tcPr>
          <w:p w14:paraId="7F3EA47A" w14:textId="77777777" w:rsidR="00E906DD" w:rsidRDefault="00E906DD" w:rsidP="00825D3B">
            <w:pPr>
              <w:pStyle w:val="TableParagraph"/>
              <w:spacing w:before="0"/>
              <w:ind w:left="614" w:right="588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 giao dịch</w:t>
            </w:r>
          </w:p>
        </w:tc>
        <w:tc>
          <w:tcPr>
            <w:tcW w:w="3614" w:type="dxa"/>
            <w:gridSpan w:val="2"/>
            <w:vAlign w:val="center"/>
          </w:tcPr>
          <w:p w14:paraId="2138DA5A" w14:textId="77777777" w:rsidR="00E906DD" w:rsidRDefault="00E906DD" w:rsidP="00825D3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23B29F83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E4E6100" w14:textId="10B24490" w:rsidR="00E906DD" w:rsidRPr="004969C7" w:rsidRDefault="004969C7" w:rsidP="00825D3B">
            <w:pPr>
              <w:pStyle w:val="TableParagraph"/>
              <w:spacing w:before="0"/>
              <w:ind w:right="310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sz w:val="15"/>
                <w:szCs w:val="15"/>
                <w:lang w:val="en-US"/>
              </w:rPr>
              <w:t>0316087180</w:t>
            </w:r>
          </w:p>
        </w:tc>
        <w:tc>
          <w:tcPr>
            <w:tcW w:w="3385" w:type="dxa"/>
            <w:gridSpan w:val="2"/>
            <w:vAlign w:val="center"/>
          </w:tcPr>
          <w:p w14:paraId="6FEBF81E" w14:textId="77777777" w:rsidR="00E906DD" w:rsidRDefault="00E906DD" w:rsidP="00825D3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A9A7CCD" w14:textId="77777777" w:rsidR="00E906DD" w:rsidRDefault="00E906DD" w:rsidP="00825D3B">
            <w:pPr>
              <w:pStyle w:val="TableParagraph"/>
              <w:spacing w:before="0"/>
              <w:ind w:left="1209"/>
              <w:rPr>
                <w:sz w:val="15"/>
              </w:rPr>
            </w:pPr>
          </w:p>
        </w:tc>
      </w:tr>
      <w:tr w:rsidR="00E906DD" w14:paraId="4E0A87F0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169E32AB" w14:textId="77777777" w:rsidR="00E906DD" w:rsidRPr="006B09F1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sz w:val="19"/>
              </w:rPr>
              <w:t>C. THÔNG TIN NGƯỜI ĐẠI DIỆN PHÁP LÝ (*)</w:t>
            </w:r>
          </w:p>
        </w:tc>
      </w:tr>
      <w:tr w:rsidR="00E906DD" w14:paraId="79C180AD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050DD669" w14:textId="77777777" w:rsidR="00E906DD" w:rsidRDefault="00E906DD" w:rsidP="00F8679B">
            <w:pPr>
              <w:pStyle w:val="TableParagraph"/>
              <w:spacing w:before="0"/>
              <w:ind w:right="301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hoa):</w:t>
            </w:r>
          </w:p>
        </w:tc>
        <w:tc>
          <w:tcPr>
            <w:tcW w:w="3385" w:type="dxa"/>
            <w:gridSpan w:val="2"/>
            <w:vAlign w:val="center"/>
          </w:tcPr>
          <w:p w14:paraId="7EE733E9" w14:textId="77777777" w:rsidR="00E906DD" w:rsidRDefault="00E906DD" w:rsidP="00F8679B">
            <w:pPr>
              <w:pStyle w:val="TableParagraph"/>
              <w:spacing w:before="0"/>
              <w:ind w:left="614" w:right="57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Chức vụ</w:t>
            </w:r>
          </w:p>
        </w:tc>
        <w:tc>
          <w:tcPr>
            <w:tcW w:w="3614" w:type="dxa"/>
            <w:gridSpan w:val="2"/>
            <w:vAlign w:val="center"/>
          </w:tcPr>
          <w:p w14:paraId="06BF7393" w14:textId="77777777" w:rsidR="00E906DD" w:rsidRDefault="00E906DD" w:rsidP="00F8679B">
            <w:pPr>
              <w:pStyle w:val="TableParagraph"/>
              <w:spacing w:before="0"/>
              <w:ind w:left="59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Số CMND/Số CCCD/Hộ chiếu</w:t>
            </w:r>
          </w:p>
        </w:tc>
      </w:tr>
      <w:tr w:rsidR="00E906DD" w14:paraId="19B03C4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F72687C" w14:textId="10B0DBC0" w:rsidR="00E906DD" w:rsidRPr="00E979C8" w:rsidRDefault="00E979C8" w:rsidP="007E72E2">
            <w:pPr>
              <w:pStyle w:val="TableParagraph"/>
              <w:spacing w:before="120" w:after="120"/>
              <w:ind w:right="305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sz w:val="15"/>
                <w:szCs w:val="15"/>
                <w:lang w:val="en-US"/>
              </w:rPr>
              <w:t>Trương Nghiêm Huy	</w:t>
            </w:r>
          </w:p>
        </w:tc>
        <w:tc>
          <w:tcPr>
            <w:tcW w:w="3385" w:type="dxa"/>
            <w:gridSpan w:val="2"/>
            <w:vAlign w:val="center"/>
          </w:tcPr>
          <w:p w14:paraId="331F056F" w14:textId="5EA68B05" w:rsidR="00E906DD" w:rsidRPr="00E979C8" w:rsidRDefault="00E979C8" w:rsidP="007E72E2">
            <w:pPr>
              <w:pStyle w:val="TableParagraph"/>
              <w:spacing w:before="120" w:after="120"/>
              <w:ind w:left="614" w:right="578"/>
              <w:rPr>
                <w:sz w:val="15"/>
                <w:lang w:val="en-US"/>
              </w:rPr>
            </w:pPr>
            <w:r>
              <w:rPr>
                <w:rFonts w:cs="Times New Roman"/>
                <w:color w:val="000000"/>
                <w:sz w:val="15"/>
                <w:szCs w:val="15"/>
                <w:lang w:val="en-US" w:eastAsia="vi-VN" w:bidi="vi-VN"/>
              </w:rPr>
              <w:t>Giám đốc</w:t>
            </w:r>
          </w:p>
        </w:tc>
        <w:tc>
          <w:tcPr>
            <w:tcW w:w="3614" w:type="dxa"/>
            <w:gridSpan w:val="2"/>
            <w:vAlign w:val="center"/>
          </w:tcPr>
          <w:p w14:paraId="4820497E" w14:textId="1EF027A3" w:rsidR="00E906DD" w:rsidRPr="00E979C8" w:rsidRDefault="00E979C8" w:rsidP="004D63D1">
            <w:pPr>
              <w:pStyle w:val="TableParagraph"/>
              <w:spacing w:before="0"/>
              <w:ind w:left="323" w:right="296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079086015202</w:t>
            </w:r>
          </w:p>
        </w:tc>
      </w:tr>
      <w:tr w:rsidR="00E906DD" w14:paraId="758BA984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1904E036" w14:textId="77777777" w:rsidR="00E906DD" w:rsidRDefault="00E906DD" w:rsidP="00F8679B">
            <w:pPr>
              <w:pStyle w:val="TableParagraph"/>
              <w:spacing w:before="0"/>
              <w:ind w:right="31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Nơi cấp</w:t>
            </w:r>
          </w:p>
        </w:tc>
        <w:tc>
          <w:tcPr>
            <w:tcW w:w="3385" w:type="dxa"/>
            <w:gridSpan w:val="2"/>
            <w:vAlign w:val="center"/>
          </w:tcPr>
          <w:p w14:paraId="6B1A337C" w14:textId="44E504E7" w:rsidR="00E906DD" w:rsidRPr="00E979C8" w:rsidRDefault="00E979C8" w:rsidP="00983719">
            <w:pPr>
              <w:pStyle w:val="TableParagraph"/>
              <w:spacing w:before="120" w:after="120"/>
              <w:ind w:left="149" w:right="95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Cục CSQLHCVTTXH</w:t>
            </w:r>
          </w:p>
        </w:tc>
        <w:tc>
          <w:tcPr>
            <w:tcW w:w="1801" w:type="dxa"/>
            <w:vAlign w:val="center"/>
          </w:tcPr>
          <w:p w14:paraId="6735FAE7" w14:textId="77777777" w:rsidR="00E906DD" w:rsidRDefault="00E906DD" w:rsidP="00F8679B">
            <w:pPr>
              <w:pStyle w:val="TableParagraph"/>
              <w:spacing w:before="0"/>
              <w:ind w:left="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Ngày cấp</w:t>
            </w:r>
          </w:p>
        </w:tc>
        <w:tc>
          <w:tcPr>
            <w:tcW w:w="1813" w:type="dxa"/>
            <w:vAlign w:val="center"/>
          </w:tcPr>
          <w:p w14:paraId="1CE76EA0" w14:textId="109B6F49" w:rsidR="00E906DD" w:rsidRPr="006B09F1" w:rsidRDefault="00E00D9E" w:rsidP="00F8679B">
            <w:pPr>
              <w:pStyle w:val="TableParagraph"/>
              <w:spacing w:before="0"/>
              <w:ind w:left="99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22/12/2021</w:t>
            </w:r>
          </w:p>
        </w:tc>
      </w:tr>
      <w:tr w:rsidR="00E906DD" w14:paraId="51E16039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9F33267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D. THÔNG TIN NGƯỜI LIÊN HỆ (*)</w:t>
            </w:r>
          </w:p>
        </w:tc>
      </w:tr>
      <w:tr w:rsidR="00E906DD" w14:paraId="546D4601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4E355D7F" w14:textId="77777777" w:rsidR="00E906DD" w:rsidRDefault="00E906DD" w:rsidP="00F8679B">
            <w:pPr>
              <w:pStyle w:val="TableParagraph"/>
              <w:spacing w:before="0"/>
              <w:ind w:right="307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</w:t>
            </w:r>
          </w:p>
        </w:tc>
        <w:tc>
          <w:tcPr>
            <w:tcW w:w="3385" w:type="dxa"/>
            <w:gridSpan w:val="2"/>
            <w:vAlign w:val="center"/>
          </w:tcPr>
          <w:p w14:paraId="7050B577" w14:textId="77777777" w:rsidR="00E906DD" w:rsidRDefault="00E906DD" w:rsidP="00F8679B">
            <w:pPr>
              <w:pStyle w:val="TableParagraph"/>
              <w:spacing w:before="0"/>
              <w:ind w:left="614" w:right="59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</w:t>
            </w:r>
          </w:p>
        </w:tc>
        <w:tc>
          <w:tcPr>
            <w:tcW w:w="3614" w:type="dxa"/>
            <w:gridSpan w:val="2"/>
            <w:vAlign w:val="center"/>
          </w:tcPr>
          <w:p w14:paraId="634E7862" w14:textId="77777777" w:rsidR="00E906DD" w:rsidRDefault="00E906DD" w:rsidP="00F8679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171E7EE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7F237E9C" w14:textId="3FD8D05A" w:rsidR="00E906DD" w:rsidRPr="00EC6B2E" w:rsidRDefault="000E5B65" w:rsidP="004D63D1">
            <w:pPr>
              <w:pStyle w:val="TableParagraph"/>
              <w:spacing w:before="0"/>
              <w:ind w:right="307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NGUYỄN KHÁNH QUÂN</w:t>
            </w:r>
          </w:p>
        </w:tc>
        <w:tc>
          <w:tcPr>
            <w:tcW w:w="3385" w:type="dxa"/>
            <w:gridSpan w:val="2"/>
            <w:vAlign w:val="center"/>
          </w:tcPr>
          <w:p w14:paraId="0FBD163E" w14:textId="2C246230" w:rsidR="00E906DD" w:rsidRPr="008D7B6C" w:rsidRDefault="00E906DD" w:rsidP="008D7B6C">
            <w:pPr>
              <w:pStyle w:val="TableParagraph"/>
              <w:spacing w:before="0"/>
              <w:ind w:left="614" w:right="521"/>
              <w:rPr>
                <w:sz w:val="15"/>
                <w:lang w:val="en-US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40B0DD5" w14:textId="3F63AAF6" w:rsidR="00E906DD" w:rsidRPr="00CF1A6E" w:rsidRDefault="00CF1A6E" w:rsidP="008D7B6C">
            <w:pPr>
              <w:pStyle w:val="TableParagraph"/>
              <w:spacing w:before="0"/>
              <w:ind w:left="318" w:right="300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0868813999</w:t>
            </w:r>
          </w:p>
        </w:tc>
      </w:tr>
      <w:tr w:rsidR="00E906DD" w14:paraId="2436B7DC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7F6DAD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E. HỒ SƠ ĐÍNH KÈM</w:t>
            </w:r>
          </w:p>
        </w:tc>
      </w:tr>
      <w:tr w:rsidR="00E906DD" w14:paraId="36F04902" w14:textId="77777777" w:rsidTr="00F8679B">
        <w:trPr>
          <w:trHeight w:val="618"/>
        </w:trPr>
        <w:tc>
          <w:tcPr>
            <w:tcW w:w="10372" w:type="dxa"/>
            <w:gridSpan w:val="5"/>
            <w:vAlign w:val="center"/>
          </w:tcPr>
          <w:p w14:paraId="62384484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kinh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doanh/Giấy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thuế/Quyết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định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thành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lập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  <w:p w14:paraId="23A974BD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CMND/CCCD/Hộ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chiếu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của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người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đại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diện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pháp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luật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</w:tc>
      </w:tr>
      <w:tr w:rsidR="00E906DD" w14:paraId="5FF0E44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3B2D9D1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F. XÁC NHẬN CỦA TỔ CHỨC, DOANH NGHIỆP (*)</w:t>
            </w:r>
          </w:p>
        </w:tc>
      </w:tr>
      <w:tr w:rsidR="00E906DD" w14:paraId="589719B9" w14:textId="77777777" w:rsidTr="004D63D1">
        <w:trPr>
          <w:trHeight w:val="2694"/>
        </w:trPr>
        <w:tc>
          <w:tcPr>
            <w:tcW w:w="6254" w:type="dxa"/>
            <w:gridSpan w:val="2"/>
          </w:tcPr>
          <w:p w14:paraId="377379D3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120" w:line="298" w:lineRule="auto"/>
              <w:ind w:left="108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6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khai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trong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là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 sự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chịu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trách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nhiệm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đối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với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</w:p>
          <w:p w14:paraId="6415664C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60" w:line="298" w:lineRule="auto"/>
              <w:ind w:left="108" w:right="21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thực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hiện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điều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khoản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dịch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được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quy định tại Hợp Đồng cung cấp dịch</w:t>
            </w:r>
            <w:r>
              <w:rPr>
                <w:color w:val="333333"/>
                <w:spacing w:val="-1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</w:p>
        </w:tc>
        <w:tc>
          <w:tcPr>
            <w:tcW w:w="4118" w:type="dxa"/>
            <w:gridSpan w:val="3"/>
          </w:tcPr>
          <w:p w14:paraId="240258DD" w14:textId="0023FAE2" w:rsidR="00E906DD" w:rsidRPr="007A6839" w:rsidRDefault="00E906DD" w:rsidP="00FE01E2">
            <w:pPr>
              <w:spacing w:before="120" w:line="276" w:lineRule="auto"/>
              <w:jc w:val="center"/>
              <w:rPr>
                <w:rFonts w:cs="Times New Roman"/>
                <w:sz w:val="15"/>
                <w:szCs w:val="15"/>
                <w:lang w:val="en-US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Ngày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24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tháng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10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năm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2022</w:t>
            </w:r>
          </w:p>
          <w:p w14:paraId="0917D54E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b/>
                <w:bCs/>
                <w:sz w:val="15"/>
                <w:szCs w:val="15"/>
                <w:lang w:val="vi-VN"/>
              </w:rPr>
              <w:t>Đại diện Tổ chức/Doanh nghiệp</w:t>
            </w:r>
          </w:p>
          <w:p w14:paraId="725EBB98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>(Ký tên và đóng dấu)</w:t>
            </w:r>
          </w:p>
          <w:p w14:paraId="374FA124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04E5C3B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7D91EA9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61E19C03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272B145B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3AB8A4CD" w14:textId="15BD37DE" w:rsidR="00E906DD" w:rsidRPr="00E979C8" w:rsidRDefault="00E979C8" w:rsidP="007E72E2">
            <w:pPr>
              <w:pStyle w:val="TableParagraph"/>
              <w:spacing w:before="120" w:after="120"/>
              <w:ind w:left="323" w:right="301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Trương Nghiêm Huy	</w:t>
            </w:r>
          </w:p>
        </w:tc>
      </w:tr>
    </w:tbl>
    <w:p w14:paraId="37C2B276" w14:textId="39CD4523" w:rsidR="00E906DD" w:rsidRDefault="00E906DD" w:rsidP="00E906DD">
      <w:pPr>
        <w:spacing w:before="3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C977005" wp14:editId="10153CD3">
            <wp:simplePos x="0" y="0"/>
            <wp:positionH relativeFrom="page">
              <wp:posOffset>476250</wp:posOffset>
            </wp:positionH>
            <wp:positionV relativeFrom="paragraph">
              <wp:posOffset>146685</wp:posOffset>
            </wp:positionV>
            <wp:extent cx="6629400" cy="1033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1CEFA" w14:textId="12E5C286" w:rsidR="009B7B15" w:rsidRPr="00E906DD" w:rsidRDefault="009B7B15" w:rsidP="00E906DD"/>
    <w:sectPr w:rsidR="009B7B15" w:rsidRPr="00E906DD" w:rsidSect="00E906DD">
      <w:pgSz w:w="11900" w:h="16840"/>
      <w:pgMar w:top="7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8DC"/>
    <w:multiLevelType w:val="hybridMultilevel"/>
    <w:tmpl w:val="B9462350"/>
    <w:lvl w:ilvl="0" w:tplc="39C82B56">
      <w:numFmt w:val="bullet"/>
      <w:lvlText w:val="-"/>
      <w:lvlJc w:val="left"/>
      <w:pPr>
        <w:ind w:left="105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DF6A8824">
      <w:numFmt w:val="bullet"/>
      <w:lvlText w:val="•"/>
      <w:lvlJc w:val="left"/>
      <w:pPr>
        <w:ind w:left="762" w:hanging="106"/>
      </w:pPr>
      <w:rPr>
        <w:rFonts w:hint="default"/>
        <w:lang w:val="vi" w:eastAsia="en-US" w:bidi="ar-SA"/>
      </w:rPr>
    </w:lvl>
    <w:lvl w:ilvl="2" w:tplc="6A4423AA">
      <w:numFmt w:val="bullet"/>
      <w:lvlText w:val="•"/>
      <w:lvlJc w:val="left"/>
      <w:pPr>
        <w:ind w:left="1425" w:hanging="106"/>
      </w:pPr>
      <w:rPr>
        <w:rFonts w:hint="default"/>
        <w:lang w:val="vi" w:eastAsia="en-US" w:bidi="ar-SA"/>
      </w:rPr>
    </w:lvl>
    <w:lvl w:ilvl="3" w:tplc="7C62201C">
      <w:numFmt w:val="bullet"/>
      <w:lvlText w:val="•"/>
      <w:lvlJc w:val="left"/>
      <w:pPr>
        <w:ind w:left="2088" w:hanging="106"/>
      </w:pPr>
      <w:rPr>
        <w:rFonts w:hint="default"/>
        <w:lang w:val="vi" w:eastAsia="en-US" w:bidi="ar-SA"/>
      </w:rPr>
    </w:lvl>
    <w:lvl w:ilvl="4" w:tplc="3E1C309A">
      <w:numFmt w:val="bullet"/>
      <w:lvlText w:val="•"/>
      <w:lvlJc w:val="left"/>
      <w:pPr>
        <w:ind w:left="2751" w:hanging="106"/>
      </w:pPr>
      <w:rPr>
        <w:rFonts w:hint="default"/>
        <w:lang w:val="vi" w:eastAsia="en-US" w:bidi="ar-SA"/>
      </w:rPr>
    </w:lvl>
    <w:lvl w:ilvl="5" w:tplc="D0107BE0">
      <w:numFmt w:val="bullet"/>
      <w:lvlText w:val="•"/>
      <w:lvlJc w:val="left"/>
      <w:pPr>
        <w:ind w:left="3414" w:hanging="106"/>
      </w:pPr>
      <w:rPr>
        <w:rFonts w:hint="default"/>
        <w:lang w:val="vi" w:eastAsia="en-US" w:bidi="ar-SA"/>
      </w:rPr>
    </w:lvl>
    <w:lvl w:ilvl="6" w:tplc="ACE2EC66">
      <w:numFmt w:val="bullet"/>
      <w:lvlText w:val="•"/>
      <w:lvlJc w:val="left"/>
      <w:pPr>
        <w:ind w:left="4076" w:hanging="106"/>
      </w:pPr>
      <w:rPr>
        <w:rFonts w:hint="default"/>
        <w:lang w:val="vi" w:eastAsia="en-US" w:bidi="ar-SA"/>
      </w:rPr>
    </w:lvl>
    <w:lvl w:ilvl="7" w:tplc="97C8648C">
      <w:numFmt w:val="bullet"/>
      <w:lvlText w:val="•"/>
      <w:lvlJc w:val="left"/>
      <w:pPr>
        <w:ind w:left="4739" w:hanging="106"/>
      </w:pPr>
      <w:rPr>
        <w:rFonts w:hint="default"/>
        <w:lang w:val="vi" w:eastAsia="en-US" w:bidi="ar-SA"/>
      </w:rPr>
    </w:lvl>
    <w:lvl w:ilvl="8" w:tplc="A53432E4">
      <w:numFmt w:val="bullet"/>
      <w:lvlText w:val="•"/>
      <w:lvlJc w:val="left"/>
      <w:pPr>
        <w:ind w:left="5402" w:hanging="106"/>
      </w:pPr>
      <w:rPr>
        <w:rFonts w:hint="default"/>
        <w:lang w:val="vi" w:eastAsia="en-US" w:bidi="ar-SA"/>
      </w:rPr>
    </w:lvl>
  </w:abstractNum>
  <w:abstractNum w:abstractNumId="1" w15:restartNumberingAfterBreak="0">
    <w:nsid w:val="52B51EA8"/>
    <w:multiLevelType w:val="hybridMultilevel"/>
    <w:tmpl w:val="7EBA4AC6"/>
    <w:lvl w:ilvl="0" w:tplc="1EF607E4">
      <w:numFmt w:val="bullet"/>
      <w:lvlText w:val="-"/>
      <w:lvlJc w:val="left"/>
      <w:pPr>
        <w:ind w:left="210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F0101EF4">
      <w:numFmt w:val="bullet"/>
      <w:lvlText w:val="•"/>
      <w:lvlJc w:val="left"/>
      <w:pPr>
        <w:ind w:left="1232" w:hanging="106"/>
      </w:pPr>
      <w:rPr>
        <w:rFonts w:hint="default"/>
        <w:lang w:val="vi" w:eastAsia="en-US" w:bidi="ar-SA"/>
      </w:rPr>
    </w:lvl>
    <w:lvl w:ilvl="2" w:tplc="FEB05BCE">
      <w:numFmt w:val="bullet"/>
      <w:lvlText w:val="•"/>
      <w:lvlJc w:val="left"/>
      <w:pPr>
        <w:ind w:left="2244" w:hanging="106"/>
      </w:pPr>
      <w:rPr>
        <w:rFonts w:hint="default"/>
        <w:lang w:val="vi" w:eastAsia="en-US" w:bidi="ar-SA"/>
      </w:rPr>
    </w:lvl>
    <w:lvl w:ilvl="3" w:tplc="5F4C678E">
      <w:numFmt w:val="bullet"/>
      <w:lvlText w:val="•"/>
      <w:lvlJc w:val="left"/>
      <w:pPr>
        <w:ind w:left="3256" w:hanging="106"/>
      </w:pPr>
      <w:rPr>
        <w:rFonts w:hint="default"/>
        <w:lang w:val="vi" w:eastAsia="en-US" w:bidi="ar-SA"/>
      </w:rPr>
    </w:lvl>
    <w:lvl w:ilvl="4" w:tplc="4DB44980">
      <w:numFmt w:val="bullet"/>
      <w:lvlText w:val="•"/>
      <w:lvlJc w:val="left"/>
      <w:pPr>
        <w:ind w:left="4268" w:hanging="106"/>
      </w:pPr>
      <w:rPr>
        <w:rFonts w:hint="default"/>
        <w:lang w:val="vi" w:eastAsia="en-US" w:bidi="ar-SA"/>
      </w:rPr>
    </w:lvl>
    <w:lvl w:ilvl="5" w:tplc="3662A4B8">
      <w:numFmt w:val="bullet"/>
      <w:lvlText w:val="•"/>
      <w:lvlJc w:val="left"/>
      <w:pPr>
        <w:ind w:left="5281" w:hanging="106"/>
      </w:pPr>
      <w:rPr>
        <w:rFonts w:hint="default"/>
        <w:lang w:val="vi" w:eastAsia="en-US" w:bidi="ar-SA"/>
      </w:rPr>
    </w:lvl>
    <w:lvl w:ilvl="6" w:tplc="99689FE6">
      <w:numFmt w:val="bullet"/>
      <w:lvlText w:val="•"/>
      <w:lvlJc w:val="left"/>
      <w:pPr>
        <w:ind w:left="6293" w:hanging="106"/>
      </w:pPr>
      <w:rPr>
        <w:rFonts w:hint="default"/>
        <w:lang w:val="vi" w:eastAsia="en-US" w:bidi="ar-SA"/>
      </w:rPr>
    </w:lvl>
    <w:lvl w:ilvl="7" w:tplc="E13A1D2C">
      <w:numFmt w:val="bullet"/>
      <w:lvlText w:val="•"/>
      <w:lvlJc w:val="left"/>
      <w:pPr>
        <w:ind w:left="7305" w:hanging="106"/>
      </w:pPr>
      <w:rPr>
        <w:rFonts w:hint="default"/>
        <w:lang w:val="vi" w:eastAsia="en-US" w:bidi="ar-SA"/>
      </w:rPr>
    </w:lvl>
    <w:lvl w:ilvl="8" w:tplc="7F508592">
      <w:numFmt w:val="bullet"/>
      <w:lvlText w:val="•"/>
      <w:lvlJc w:val="left"/>
      <w:pPr>
        <w:ind w:left="8317" w:hanging="106"/>
      </w:pPr>
      <w:rPr>
        <w:rFonts w:hint="default"/>
        <w:lang w:val="vi" w:eastAsia="en-US" w:bidi="ar-SA"/>
      </w:rPr>
    </w:lvl>
  </w:abstractNum>
  <w:num w:numId="1" w16cid:durableId="105007495">
    <w:abstractNumId w:val="0"/>
  </w:num>
  <w:num w:numId="2" w16cid:durableId="1584412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55"/>
    <w:rsid w:val="000E1E83"/>
    <w:rsid w:val="000E5B65"/>
    <w:rsid w:val="00145FF2"/>
    <w:rsid w:val="003D0270"/>
    <w:rsid w:val="003F4708"/>
    <w:rsid w:val="00445EC5"/>
    <w:rsid w:val="004969C7"/>
    <w:rsid w:val="006B09F1"/>
    <w:rsid w:val="006E7CE2"/>
    <w:rsid w:val="007A6839"/>
    <w:rsid w:val="007E72E2"/>
    <w:rsid w:val="00825D3B"/>
    <w:rsid w:val="00850D5A"/>
    <w:rsid w:val="008D7B6C"/>
    <w:rsid w:val="008F5955"/>
    <w:rsid w:val="00926C8E"/>
    <w:rsid w:val="00983719"/>
    <w:rsid w:val="009A6C50"/>
    <w:rsid w:val="009B7B15"/>
    <w:rsid w:val="009F0E92"/>
    <w:rsid w:val="00C6693A"/>
    <w:rsid w:val="00CF1A6E"/>
    <w:rsid w:val="00DE4628"/>
    <w:rsid w:val="00DF2FEB"/>
    <w:rsid w:val="00E00D9E"/>
    <w:rsid w:val="00E215FC"/>
    <w:rsid w:val="00E773AB"/>
    <w:rsid w:val="00E906DD"/>
    <w:rsid w:val="00E979C8"/>
    <w:rsid w:val="00ED175A"/>
    <w:rsid w:val="00F02681"/>
    <w:rsid w:val="00F8679B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11A"/>
  <w15:chartTrackingRefBased/>
  <w15:docId w15:val="{068460D1-EDF7-4AE4-BD70-C72C9AB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DD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906DD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06DD"/>
    <w:rPr>
      <w:rFonts w:ascii="DejaVu Sans" w:eastAsia="DejaVu Sans" w:hAnsi="DejaVu Sans" w:cs="DejaVu Sans"/>
      <w:b/>
      <w:bCs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E906DD"/>
    <w:pPr>
      <w:spacing w:before="110"/>
      <w:ind w:left="3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cp:lastPrinted>2021-03-08T09:11:00Z</cp:lastPrinted>
  <dcterms:created xsi:type="dcterms:W3CDTF">2020-11-20T08:18:00Z</dcterms:created>
  <dcterms:modified xsi:type="dcterms:W3CDTF">2022-09-14T07:37:00Z</dcterms:modified>
</cp:coreProperties>
</file>