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XUÂN ĐỐI</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121383935</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29/8/2009</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GIÁM ĐỐC CA T. BẮC GIANG</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Mỹ phong, xã cẩm lý, huyện lục nam, tỉnh bắc giang, việt nam </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XÂY DỰNG 24H</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2400611208</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Thôn Tân Sơn, Xã Tân Dĩnh, Huyện Lạng Giang, Tỉnh Bắc Giang,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23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XUÂN ĐỐI</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