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LIDDLESTON VIỆT NAM</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SEOW SWEE KWONG</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Tầng 3, số nhà 33/22 đường Lý Văn Phức, Phường Tân Định, Quận 1,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0316114589</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SEOW SWEE KWONG</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