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horzAnchor="margin" w:tblpXSpec="right" w:tblpY="330"/>
        <w:tblW w:w="9497" w:type="dxa"/>
        <w:tblLook w:val="0000" w:firstRow="0" w:lastRow="0" w:firstColumn="0" w:lastColumn="0" w:noHBand="0" w:noVBand="0"/>
      </w:tblPr>
      <w:tblGrid>
        <w:gridCol w:w="3085"/>
        <w:gridCol w:w="6412"/>
      </w:tblGrid>
      <w:tr w:rsidR="00501A8F" w:rsidRPr="00490297" w14:paraId="3A2564C4" w14:textId="77777777" w:rsidTr="00705F2B">
        <w:tc>
          <w:tcPr>
            <w:tcW w:w="3085" w:type="dxa"/>
          </w:tcPr>
          <w:p w14:paraId="4A00E1A4" w14:textId="77777777" w:rsidR="00501A8F" w:rsidRPr="00490297" w:rsidRDefault="00501A8F" w:rsidP="00705F2B">
            <w:pPr>
              <w:rPr>
                <w:color w:val="FFFFFF"/>
              </w:rPr>
            </w:pPr>
          </w:p>
          <w:p w14:paraId="1EDD3343" w14:textId="77777777" w:rsidR="00501A8F" w:rsidRPr="00490297" w:rsidRDefault="00501A8F" w:rsidP="00705F2B">
            <w:pPr>
              <w:jc w:val="both"/>
              <w:rPr>
                <w:color w:val="FFFFFF"/>
              </w:rPr>
            </w:pPr>
            <w:r w:rsidRPr="00490297">
              <w:rPr>
                <w:color w:val="FFFFFF"/>
              </w:rPr>
              <w:t>S</w:t>
            </w:r>
          </w:p>
        </w:tc>
        <w:tc>
          <w:tcPr>
            <w:tcW w:w="6412" w:type="dxa"/>
          </w:tcPr>
          <w:p w14:paraId="27044D49" w14:textId="77777777" w:rsidR="00501A8F" w:rsidRPr="009C1E41" w:rsidRDefault="00501A8F" w:rsidP="00705F2B">
            <w:pPr>
              <w:pStyle w:val="BodyText2"/>
              <w:jc w:val="center"/>
              <w:rPr>
                <w:rFonts w:ascii="Times New Roman" w:hAnsi="Times New Roman"/>
                <w:b/>
                <w:color w:val="auto"/>
                <w:sz w:val="24"/>
                <w:szCs w:val="22"/>
              </w:rPr>
            </w:pPr>
            <w:r w:rsidRPr="009C1E41">
              <w:rPr>
                <w:rFonts w:ascii="Times New Roman" w:hAnsi="Times New Roman"/>
                <w:b/>
                <w:color w:val="auto"/>
                <w:sz w:val="24"/>
                <w:szCs w:val="22"/>
              </w:rPr>
              <w:t>CỘNG HOÀ XÃ HỘI CHỦ NGHĨA VIỆT NAM</w:t>
            </w:r>
          </w:p>
          <w:p w14:paraId="6B15A8FB" w14:textId="77777777" w:rsidR="00501A8F" w:rsidRPr="009C1E41" w:rsidRDefault="00501A8F" w:rsidP="00705F2B">
            <w:pPr>
              <w:jc w:val="center"/>
              <w:rPr>
                <w:b/>
                <w:szCs w:val="22"/>
              </w:rPr>
            </w:pPr>
            <w:r w:rsidRPr="009C1E41">
              <w:rPr>
                <w:b/>
                <w:szCs w:val="22"/>
              </w:rPr>
              <w:t>Độc lập - Tự do - Hạnh phúc</w:t>
            </w:r>
          </w:p>
          <w:p w14:paraId="39009F9E" w14:textId="77777777" w:rsidR="00501A8F" w:rsidRPr="009C1E41" w:rsidRDefault="00501A8F" w:rsidP="00705F2B">
            <w:pPr>
              <w:jc w:val="right"/>
              <w:rPr>
                <w:szCs w:val="22"/>
                <w:lang w:val="es-ES_tradnl"/>
              </w:rPr>
            </w:pPr>
            <w:r>
              <w:rPr>
                <w:noProof/>
                <w:szCs w:val="22"/>
                <w:lang w:val="vi-VN" w:eastAsia="vi-V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777ED81" wp14:editId="7EDF678B">
                      <wp:simplePos x="0" y="0"/>
                      <wp:positionH relativeFrom="column">
                        <wp:posOffset>1036320</wp:posOffset>
                      </wp:positionH>
                      <wp:positionV relativeFrom="paragraph">
                        <wp:posOffset>24130</wp:posOffset>
                      </wp:positionV>
                      <wp:extent cx="1842770" cy="0"/>
                      <wp:effectExtent l="7620" t="11430" r="6985" b="7620"/>
                      <wp:wrapNone/>
                      <wp:docPr id="2" name="AutoShap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84277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E93AF4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4" o:spid="_x0000_s1026" type="#_x0000_t32" style="position:absolute;margin-left:81.6pt;margin-top:1.9pt;width:145.1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"/>
                  </w:pict>
                </mc:Fallback>
              </mc:AlternateContent>
            </w:r>
          </w:p>
          <w:p w14:paraId="67F842BE" w14:textId="77777777" w:rsidR="00501A8F" w:rsidRPr="009C1E41" w:rsidRDefault="00501A8F" w:rsidP="00705F2B">
            <w:pPr>
              <w:jc w:val="center"/>
              <w:rPr>
                <w:szCs w:val="22"/>
                <w:lang w:val="es-ES_tradnl"/>
              </w:rPr>
            </w:pPr>
          </w:p>
        </w:tc>
      </w:tr>
    </w:tbl>
    <w:p w14:paraId="479782B4" w14:textId="77777777" w:rsidR="00501A8F" w:rsidRPr="00490297" w:rsidRDefault="00501A8F" w:rsidP="00501A8F">
      <w:pPr>
        <w:jc w:val="center"/>
        <w:rPr>
          <w:b/>
          <w:bCs/>
          <w:sz w:val="6"/>
          <w:szCs w:val="30"/>
          <w:lang w:val="es-ES_tradnl"/>
        </w:rPr>
      </w:pPr>
      <w:r>
        <w:rPr>
          <w:noProof/>
          <w:color w:val="FFFFFF"/>
        </w:rPr>
        <w:drawing>
          <wp:anchor distT="0" distB="0" distL="114300" distR="114300" simplePos="0" relativeHeight="251660288" behindDoc="0" locked="0" layoutInCell="1" allowOverlap="1" wp14:anchorId="5B943F19" wp14:editId="614588CF">
            <wp:simplePos x="0" y="0"/>
            <wp:positionH relativeFrom="column">
              <wp:posOffset>202565</wp:posOffset>
            </wp:positionH>
            <wp:positionV relativeFrom="paragraph">
              <wp:posOffset>157642</wp:posOffset>
            </wp:positionV>
            <wp:extent cx="1743075" cy="612140"/>
            <wp:effectExtent l="0" t="0" r="0" b="0"/>
            <wp:wrapNone/>
            <wp:docPr id="1" name="Picture 1" descr="EFY-CA-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FY-CA-0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61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7E0284" w14:textId="77777777" w:rsidR="00501A8F" w:rsidRPr="00490297" w:rsidRDefault="00501A8F" w:rsidP="00501A8F">
      <w:pPr>
        <w:spacing w:before="240"/>
        <w:ind w:right="-85"/>
        <w:jc w:val="center"/>
        <w:rPr>
          <w:b/>
          <w:bCs/>
          <w:sz w:val="30"/>
          <w:szCs w:val="26"/>
          <w:lang w:val="es-ES_tradnl"/>
        </w:rPr>
      </w:pPr>
      <w:r>
        <w:rPr>
          <w:b/>
          <w:bCs/>
          <w:sz w:val="30"/>
          <w:szCs w:val="26"/>
          <w:lang w:val="es-ES_tradnl"/>
        </w:rPr>
        <w:t>GIẤY ĐĂNG KÝ</w:t>
      </w:r>
      <w:r w:rsidRPr="00490297">
        <w:rPr>
          <w:b/>
          <w:bCs/>
          <w:sz w:val="30"/>
          <w:szCs w:val="26"/>
          <w:lang w:val="es-ES_tradnl"/>
        </w:rPr>
        <w:t xml:space="preserve"> CẤP CHỨNG THƯ SỐ </w:t>
      </w:r>
      <w:r>
        <w:rPr>
          <w:b/>
          <w:bCs/>
          <w:sz w:val="30"/>
          <w:szCs w:val="26"/>
          <w:lang w:val="es-ES_tradnl"/>
        </w:rPr>
        <w:t>EFY</w:t>
      </w:r>
      <w:r w:rsidRPr="00490297">
        <w:rPr>
          <w:b/>
          <w:bCs/>
          <w:sz w:val="30"/>
          <w:szCs w:val="26"/>
          <w:lang w:val="es-ES_tradnl"/>
        </w:rPr>
        <w:t>-CA</w:t>
      </w:r>
    </w:p>
    <w:p w14:paraId="6F335499" w14:textId="77777777" w:rsidR="00501A8F" w:rsidRPr="00490297" w:rsidRDefault="00501A8F" w:rsidP="00501A8F">
      <w:pPr>
        <w:ind w:right="-86"/>
        <w:jc w:val="center"/>
        <w:rPr>
          <w:b/>
          <w:bCs/>
          <w:sz w:val="4"/>
          <w:szCs w:val="26"/>
          <w:lang w:val="es-ES_tradnl"/>
        </w:rPr>
      </w:pPr>
    </w:p>
    <w:p w14:paraId="1F4158D6" w14:textId="77777777" w:rsidR="00501A8F" w:rsidRPr="00490297" w:rsidRDefault="00501A8F" w:rsidP="00501A8F">
      <w:pPr>
        <w:spacing w:line="20" w:lineRule="atLeast"/>
        <w:rPr>
          <w:b/>
          <w:sz w:val="2"/>
          <w:szCs w:val="22"/>
          <w:lang w:val="es-ES_tradnl"/>
        </w:rPr>
      </w:pPr>
    </w:p>
    <w:p w14:paraId="28F9C8E9" w14:textId="77777777" w:rsidR="00501A8F" w:rsidRPr="00490297" w:rsidRDefault="00501A8F" w:rsidP="00501A8F">
      <w:pPr>
        <w:spacing w:line="20" w:lineRule="atLeast"/>
        <w:rPr>
          <w:b/>
          <w:sz w:val="2"/>
          <w:szCs w:val="22"/>
          <w:lang w:val="es-ES_tradnl"/>
        </w:rPr>
      </w:pPr>
    </w:p>
    <w:p w14:paraId="119D4AD8" w14:textId="77777777" w:rsidR="00501A8F" w:rsidRPr="00490297" w:rsidRDefault="00501A8F" w:rsidP="00501A8F">
      <w:pPr>
        <w:spacing w:line="20" w:lineRule="atLeast"/>
        <w:rPr>
          <w:b/>
          <w:sz w:val="2"/>
          <w:szCs w:val="22"/>
          <w:lang w:val="es-ES_tradnl"/>
        </w:rPr>
      </w:pPr>
    </w:p>
    <w:p w14:paraId="5A4CFCC9" w14:textId="77777777" w:rsidR="00501A8F" w:rsidRPr="00490297" w:rsidRDefault="00501A8F" w:rsidP="00501A8F">
      <w:pPr>
        <w:spacing w:line="20" w:lineRule="atLeast"/>
        <w:rPr>
          <w:b/>
          <w:sz w:val="2"/>
          <w:szCs w:val="22"/>
          <w:lang w:val="es-ES_tradnl"/>
        </w:rPr>
      </w:pPr>
    </w:p>
    <w:p w14:paraId="568A8D53" w14:textId="77777777" w:rsidR="00501A8F" w:rsidRPr="00490297" w:rsidRDefault="00501A8F" w:rsidP="00501A8F">
      <w:pPr>
        <w:spacing w:line="20" w:lineRule="atLeast"/>
        <w:rPr>
          <w:b/>
          <w:sz w:val="2"/>
          <w:szCs w:val="22"/>
          <w:lang w:val="es-ES_tradnl"/>
        </w:rPr>
      </w:pPr>
    </w:p>
    <w:p w14:paraId="1C5C8EFB" w14:textId="77777777" w:rsidR="00501A8F" w:rsidRPr="00B43317" w:rsidRDefault="00501A8F" w:rsidP="00710CE8">
      <w:pPr>
        <w:pStyle w:val="ListParagraph"/>
        <w:numPr>
          <w:ilvl w:val="0"/>
          <w:numId w:val="3"/>
        </w:numPr>
        <w:spacing w:before="80" w:after="0" w:line="320" w:lineRule="exact"/>
        <w:ind w:left="425" w:hanging="141"/>
        <w:rPr>
          <w:rFonts w:ascii="Times New Roman" w:hAnsi="Times New Roman"/>
          <w:b/>
          <w:sz w:val="24"/>
          <w:szCs w:val="24"/>
          <w:lang w:val="es-ES_tradnl"/>
        </w:rPr>
      </w:pPr>
      <w:r w:rsidRPr="00B43317">
        <w:rPr>
          <w:rFonts w:ascii="Times New Roman" w:hAnsi="Times New Roman"/>
          <w:b/>
          <w:sz w:val="24"/>
          <w:szCs w:val="24"/>
          <w:lang w:val="es-ES_tradnl"/>
        </w:rPr>
        <w:t>Thông tin tổ chức, doanh nghiệp</w:t>
      </w:r>
    </w:p>
    <w:p w14:paraId="25E60741" w14:textId="77777777" w:rsidR="00501A8F" w:rsidRPr="00B43317" w:rsidRDefault="00501A8F" w:rsidP="00501A8F">
      <w:pPr>
        <w:numPr>
          <w:ilvl w:val="0"/>
          <w:numId w:val="1"/>
        </w:numPr>
        <w:tabs>
          <w:tab w:val="left" w:leader="dot" w:pos="9922"/>
        </w:tabs>
        <w:spacing w:before="80" w:line="320" w:lineRule="exact"/>
        <w:ind w:left="714" w:hanging="357"/>
        <w:rPr>
          <w:lang w:val="es-ES_tradnl"/>
        </w:rPr>
      </w:pPr>
      <w:r w:rsidRPr="00B43317">
        <w:rPr>
          <w:lang w:val="es-ES_tradnl"/>
        </w:rPr>
        <w:t xml:space="preserve">Tên giao dịch đầy đủ: </w:t>
      </w:r>
      <w:r>
        <w:rPr>
          <w:lang w:val="es-ES_tradnl"/>
        </w:rPr>
        <w:t>tokencty</w:t>
      </w:r>
    </w:p>
    <w:p w14:paraId="04B11AD0" w14:textId="77777777" w:rsidR="00501A8F" w:rsidRPr="00B43317" w:rsidRDefault="00501A8F" w:rsidP="00501A8F">
      <w:pPr>
        <w:tabs>
          <w:tab w:val="left" w:leader="dot" w:pos="9922"/>
        </w:tabs>
        <w:spacing w:before="80" w:line="320" w:lineRule="exact"/>
        <w:ind w:left="720"/>
        <w:rPr>
          <w:lang w:val="es-ES_tradnl"/>
        </w:rPr>
      </w:pPr>
      <w:r w:rsidRPr="00B43317">
        <w:rPr>
          <w:lang w:val="es-ES_tradnl"/>
        </w:rPr>
        <w:t>Trực thuộc</w:t>
      </w:r>
      <w:r>
        <w:rPr>
          <w:lang w:val="es-ES_tradnl"/>
        </w:rPr>
        <w:t xml:space="preserve"> (nếu có)</w:t>
      </w:r>
      <w:r w:rsidRPr="00B43317">
        <w:rPr>
          <w:lang w:val="es-ES_tradnl"/>
        </w:rPr>
        <w:t xml:space="preserve">: </w:t>
      </w:r>
      <w:r w:rsidRPr="00B43317">
        <w:rPr>
          <w:lang w:val="es-ES_tradnl"/>
        </w:rPr>
        <w:tab/>
      </w:r>
    </w:p>
    <w:p w14:paraId="195E5B02" w14:textId="77777777" w:rsidR="00501A8F" w:rsidRPr="00B43317" w:rsidRDefault="00501A8F" w:rsidP="00501A8F">
      <w:pPr>
        <w:numPr>
          <w:ilvl w:val="0"/>
          <w:numId w:val="1"/>
        </w:numPr>
        <w:tabs>
          <w:tab w:val="left" w:leader="dot" w:pos="9639"/>
        </w:tabs>
        <w:spacing w:before="80" w:line="320" w:lineRule="exact"/>
        <w:ind w:left="714" w:hanging="357"/>
        <w:rPr>
          <w:rFonts w:eastAsia="Arial"/>
          <w:lang w:val="es-ES_tradnl"/>
        </w:rPr>
      </w:pPr>
      <w:r w:rsidRPr="009B3488">
        <w:rPr>
          <w:sz w:val="28"/>
          <w:szCs w:val="28"/>
          <w:lang w:val="es-ES_tradnl"/>
        </w:rPr>
        <w:t>☐</w:t>
      </w:r>
      <w:r w:rsidRPr="006F7282">
        <w:rPr>
          <w:lang w:val="es-ES_tradnl"/>
        </w:rPr>
        <w:t xml:space="preserve"> </w:t>
      </w:r>
      <w:r w:rsidRPr="00B43317">
        <w:rPr>
          <w:lang w:val="es-ES_tradnl"/>
        </w:rPr>
        <w:t>Giấy</w:t>
      </w:r>
      <w:r w:rsidRPr="00B43317">
        <w:rPr>
          <w:rFonts w:eastAsia="Arial"/>
          <w:lang w:val="es-ES_tradnl"/>
        </w:rPr>
        <w:t xml:space="preserve"> chứng</w:t>
      </w:r>
      <w:r w:rsidRPr="00B43317">
        <w:rPr>
          <w:rFonts w:eastAsia="Arial"/>
          <w:spacing w:val="42"/>
          <w:lang w:val="es-ES_tradnl"/>
        </w:rPr>
        <w:t xml:space="preserve"> </w:t>
      </w:r>
      <w:r w:rsidRPr="00B43317">
        <w:rPr>
          <w:rFonts w:eastAsia="Arial"/>
          <w:lang w:val="es-ES_tradnl"/>
        </w:rPr>
        <w:t>nhận</w:t>
      </w:r>
      <w:r w:rsidRPr="00B43317">
        <w:rPr>
          <w:rFonts w:eastAsia="Arial"/>
          <w:spacing w:val="9"/>
          <w:lang w:val="es-ES_tradnl"/>
        </w:rPr>
        <w:t xml:space="preserve"> </w:t>
      </w:r>
      <w:r>
        <w:rPr>
          <w:rFonts w:eastAsia="Arial"/>
          <w:lang w:val="es-ES_tradnl"/>
        </w:rPr>
        <w:t xml:space="preserve">ĐKDN                   </w:t>
      </w:r>
      <w:r w:rsidRPr="009B3488">
        <w:rPr>
          <w:sz w:val="28"/>
          <w:szCs w:val="28"/>
          <w:lang w:val="es-ES_tradnl"/>
        </w:rPr>
        <w:t>☐</w:t>
      </w:r>
      <w:r w:rsidRPr="00B43317">
        <w:rPr>
          <w:rFonts w:eastAsia="Segoe UI Symbol"/>
          <w:lang w:val="es-ES_tradnl"/>
        </w:rPr>
        <w:t xml:space="preserve"> </w:t>
      </w:r>
      <w:r w:rsidRPr="00B43317">
        <w:rPr>
          <w:rFonts w:eastAsia="Arial"/>
          <w:lang w:val="es-ES_tradnl"/>
        </w:rPr>
        <w:t>Giấy phép</w:t>
      </w:r>
      <w:r w:rsidRPr="00B43317">
        <w:rPr>
          <w:rFonts w:eastAsia="Arial"/>
          <w:spacing w:val="43"/>
          <w:lang w:val="es-ES_tradnl"/>
        </w:rPr>
        <w:t xml:space="preserve"> </w:t>
      </w:r>
      <w:r w:rsidRPr="00B43317">
        <w:rPr>
          <w:rFonts w:eastAsia="Arial"/>
          <w:lang w:val="es-ES_tradnl"/>
        </w:rPr>
        <w:t>đầu</w:t>
      </w:r>
      <w:r w:rsidRPr="00B43317">
        <w:rPr>
          <w:rFonts w:eastAsia="Arial"/>
          <w:spacing w:val="12"/>
          <w:lang w:val="es-ES_tradnl"/>
        </w:rPr>
        <w:t xml:space="preserve"> </w:t>
      </w:r>
      <w:r>
        <w:rPr>
          <w:rFonts w:eastAsia="Arial"/>
          <w:lang w:val="es-ES_tradnl"/>
        </w:rPr>
        <w:t xml:space="preserve">tư             </w:t>
      </w:r>
      <w:r w:rsidRPr="009B3488">
        <w:rPr>
          <w:sz w:val="28"/>
          <w:szCs w:val="28"/>
          <w:lang w:val="es-ES_tradnl"/>
        </w:rPr>
        <w:t>☐</w:t>
      </w:r>
      <w:r w:rsidRPr="006F7282">
        <w:rPr>
          <w:lang w:val="es-ES_tradnl"/>
        </w:rPr>
        <w:t xml:space="preserve"> </w:t>
      </w:r>
      <w:r w:rsidRPr="00B43317">
        <w:rPr>
          <w:rFonts w:eastAsia="Arial"/>
          <w:lang w:val="es-ES_tradnl"/>
        </w:rPr>
        <w:t>Quyết</w:t>
      </w:r>
      <w:r w:rsidRPr="00B43317">
        <w:rPr>
          <w:rFonts w:eastAsia="Arial"/>
          <w:spacing w:val="-16"/>
          <w:lang w:val="es-ES_tradnl"/>
        </w:rPr>
        <w:t xml:space="preserve"> </w:t>
      </w:r>
      <w:r w:rsidRPr="00B43317">
        <w:rPr>
          <w:rFonts w:eastAsia="Arial"/>
          <w:lang w:val="es-ES_tradnl"/>
        </w:rPr>
        <w:t>định</w:t>
      </w:r>
      <w:r w:rsidRPr="00B43317">
        <w:rPr>
          <w:rFonts w:eastAsia="Arial"/>
          <w:spacing w:val="-15"/>
          <w:lang w:val="es-ES_tradnl"/>
        </w:rPr>
        <w:t xml:space="preserve"> </w:t>
      </w:r>
      <w:r w:rsidRPr="00B43317">
        <w:rPr>
          <w:rFonts w:eastAsia="Arial"/>
          <w:lang w:val="es-ES_tradnl"/>
        </w:rPr>
        <w:t>thành</w:t>
      </w:r>
      <w:r w:rsidRPr="00B43317">
        <w:rPr>
          <w:rFonts w:eastAsia="Arial"/>
          <w:spacing w:val="-17"/>
          <w:lang w:val="es-ES_tradnl"/>
        </w:rPr>
        <w:t xml:space="preserve"> </w:t>
      </w:r>
      <w:r w:rsidRPr="00B43317">
        <w:rPr>
          <w:rFonts w:eastAsia="Arial"/>
          <w:lang w:val="es-ES_tradnl"/>
        </w:rPr>
        <w:t>lập</w:t>
      </w:r>
    </w:p>
    <w:p w14:paraId="53D60D1A" w14:textId="77777777" w:rsidR="00501A8F" w:rsidRPr="00B43317" w:rsidRDefault="00501A8F" w:rsidP="00501A8F">
      <w:pPr>
        <w:tabs>
          <w:tab w:val="left" w:leader="dot" w:pos="680"/>
          <w:tab w:val="left" w:leader="dot" w:pos="4678"/>
          <w:tab w:val="left" w:leader="dot" w:pos="9922"/>
        </w:tabs>
        <w:spacing w:before="80" w:line="320" w:lineRule="exact"/>
        <w:ind w:left="720"/>
        <w:rPr>
          <w:lang w:val="es-ES_tradnl"/>
        </w:rPr>
      </w:pPr>
      <w:r w:rsidRPr="00B43317">
        <w:rPr>
          <w:lang w:val="es-ES_tradnl"/>
        </w:rPr>
        <w:t xml:space="preserve">Mã số: </w:t>
      </w:r>
      <w:r>
        <w:rPr>
          <w:lang w:val="es-ES_tradnl"/>
        </w:rPr>
        <w:tab/>
      </w:r>
      <w:r w:rsidRPr="00B43317">
        <w:rPr>
          <w:lang w:val="es-ES_tradnl"/>
        </w:rPr>
        <w:t xml:space="preserve">Cấp ngày: </w:t>
      </w:r>
      <w:r w:rsidRPr="00B43317">
        <w:rPr>
          <w:lang w:val="es-ES_tradnl"/>
        </w:rPr>
        <w:tab/>
      </w:r>
    </w:p>
    <w:p w14:paraId="55C1932F" w14:textId="77777777" w:rsidR="00501A8F" w:rsidRPr="00B43317" w:rsidRDefault="00501A8F" w:rsidP="00501A8F">
      <w:pPr>
        <w:tabs>
          <w:tab w:val="left" w:leader="dot" w:pos="9922"/>
        </w:tabs>
        <w:spacing w:before="80" w:line="320" w:lineRule="exact"/>
        <w:ind w:left="720"/>
        <w:rPr>
          <w:lang w:val="es-ES_tradnl"/>
        </w:rPr>
      </w:pPr>
      <w:r w:rsidRPr="00B43317">
        <w:rPr>
          <w:lang w:val="es-ES_tradnl"/>
        </w:rPr>
        <w:t xml:space="preserve">Tổ chức cấp: </w:t>
      </w:r>
      <w:r w:rsidRPr="00B43317">
        <w:rPr>
          <w:lang w:val="es-ES_tradnl"/>
        </w:rPr>
        <w:tab/>
      </w:r>
    </w:p>
    <w:p w14:paraId="7E384BC3" w14:textId="77777777" w:rsidR="00501A8F" w:rsidRPr="00B43317" w:rsidRDefault="00501A8F" w:rsidP="00501A8F">
      <w:pPr>
        <w:tabs>
          <w:tab w:val="left" w:leader="dot" w:pos="9922"/>
        </w:tabs>
        <w:spacing w:before="80" w:line="320" w:lineRule="exact"/>
        <w:ind w:left="720"/>
        <w:rPr>
          <w:lang w:val="es-ES_tradnl"/>
        </w:rPr>
      </w:pPr>
      <w:r w:rsidRPr="00B43317">
        <w:rPr>
          <w:lang w:val="es-ES_tradnl"/>
        </w:rPr>
        <w:t xml:space="preserve">Mã số thuế </w:t>
      </w:r>
      <w:r w:rsidRPr="00B43317">
        <w:rPr>
          <w:i/>
          <w:lang w:val="es-ES_tradnl"/>
        </w:rPr>
        <w:t>(nếu có và khác mã số trên</w:t>
      </w:r>
      <w:r>
        <w:rPr>
          <w:i/>
          <w:lang w:val="es-ES_tradnl"/>
        </w:rPr>
        <w:t>)</w:t>
      </w:r>
      <w:r w:rsidRPr="00B43317">
        <w:rPr>
          <w:lang w:val="es-ES_tradnl"/>
        </w:rPr>
        <w:t xml:space="preserve">: </w:t>
      </w:r>
      <w:r>
        <w:rPr>
          <w:lang w:val="es-ES_tradnl"/>
        </w:rPr>
        <w:t>tokenmst</w:t>
      </w:r>
    </w:p>
    <w:p w14:paraId="50BF61F0" w14:textId="77777777" w:rsidR="00501A8F" w:rsidRPr="00B43317" w:rsidRDefault="00501A8F" w:rsidP="00501A8F">
      <w:pPr>
        <w:numPr>
          <w:ilvl w:val="0"/>
          <w:numId w:val="1"/>
        </w:numPr>
        <w:tabs>
          <w:tab w:val="left" w:leader="dot" w:pos="9639"/>
        </w:tabs>
        <w:spacing w:before="80" w:line="320" w:lineRule="exact"/>
        <w:ind w:left="714" w:hanging="357"/>
        <w:rPr>
          <w:lang w:val="es-ES_tradnl"/>
        </w:rPr>
      </w:pPr>
      <w:r w:rsidRPr="00B43317">
        <w:rPr>
          <w:lang w:val="es-ES_tradnl"/>
        </w:rPr>
        <w:t>Địa chỉ của tổ chức, doanh nghiệp</w:t>
      </w:r>
      <w:r w:rsidRPr="00B43317">
        <w:rPr>
          <w:i/>
          <w:lang w:val="es-ES_tradnl"/>
        </w:rPr>
        <w:t xml:space="preserve"> (theo quyết định thành lập/Giấy phép ĐKKD)</w:t>
      </w:r>
    </w:p>
    <w:p w14:paraId="591D15D1" w14:textId="77777777" w:rsidR="00501A8F" w:rsidRPr="00B43317" w:rsidRDefault="00501A8F" w:rsidP="00501A8F">
      <w:pPr>
        <w:tabs>
          <w:tab w:val="left" w:leader="dot" w:pos="9922"/>
        </w:tabs>
        <w:spacing w:before="80" w:line="320" w:lineRule="exact"/>
        <w:ind w:left="720"/>
        <w:rPr>
          <w:lang w:val="es-ES_tradnl"/>
        </w:rPr>
      </w:pPr>
      <w:r>
        <w:rPr>
          <w:lang w:val="es-ES_tradnl"/>
        </w:rPr>
        <w:t>tokendc</w:t>
      </w:r>
    </w:p>
    <w:p w14:paraId="4BDAE6C4" w14:textId="77777777" w:rsidR="00501A8F" w:rsidRPr="00B43317" w:rsidRDefault="00501A8F" w:rsidP="00501A8F">
      <w:pPr>
        <w:numPr>
          <w:ilvl w:val="0"/>
          <w:numId w:val="1"/>
        </w:numPr>
        <w:tabs>
          <w:tab w:val="left" w:leader="dot" w:pos="9922"/>
        </w:tabs>
        <w:spacing w:before="80" w:line="320" w:lineRule="exact"/>
        <w:ind w:left="714" w:hanging="357"/>
        <w:rPr>
          <w:lang w:val="es-ES_tradnl"/>
        </w:rPr>
      </w:pPr>
      <w:r w:rsidRPr="00B43317">
        <w:rPr>
          <w:lang w:val="es-ES_tradnl"/>
        </w:rPr>
        <w:t>Email giao dịch chính thức:</w:t>
      </w:r>
      <w:r>
        <w:rPr>
          <w:lang w:val="es-ES_tradnl"/>
        </w:rPr>
        <w:t xml:space="preserve"> </w:t>
      </w:r>
      <w:r w:rsidRPr="00B43317">
        <w:rPr>
          <w:lang w:val="es-ES_tradnl"/>
        </w:rPr>
        <w:tab/>
      </w:r>
    </w:p>
    <w:p w14:paraId="27D3C000" w14:textId="77777777" w:rsidR="00501A8F" w:rsidRDefault="00501A8F" w:rsidP="00501A8F">
      <w:pPr>
        <w:numPr>
          <w:ilvl w:val="0"/>
          <w:numId w:val="1"/>
        </w:numPr>
        <w:tabs>
          <w:tab w:val="left" w:leader="dot" w:pos="9922"/>
        </w:tabs>
        <w:spacing w:before="80" w:line="320" w:lineRule="exact"/>
        <w:ind w:left="714" w:hanging="357"/>
        <w:rPr>
          <w:lang w:val="es-ES_tradnl"/>
        </w:rPr>
      </w:pPr>
      <w:r w:rsidRPr="00B43317">
        <w:rPr>
          <w:lang w:val="es-ES_tradnl"/>
        </w:rPr>
        <w:t>Điện thoại/ fax:</w:t>
      </w:r>
      <w:r w:rsidRPr="00B43317">
        <w:rPr>
          <w:lang w:val="es-ES_tradnl"/>
        </w:rPr>
        <w:tab/>
      </w:r>
    </w:p>
    <w:p w14:paraId="01798ED4" w14:textId="77777777" w:rsidR="00501A8F" w:rsidRDefault="00501A8F" w:rsidP="00501A8F">
      <w:pPr>
        <w:numPr>
          <w:ilvl w:val="0"/>
          <w:numId w:val="1"/>
        </w:numPr>
        <w:tabs>
          <w:tab w:val="left" w:leader="dot" w:pos="9922"/>
        </w:tabs>
        <w:spacing w:before="80" w:line="320" w:lineRule="exact"/>
        <w:ind w:left="714" w:hanging="357"/>
        <w:rPr>
          <w:lang w:val="es-ES_tradnl"/>
        </w:rPr>
      </w:pPr>
      <w:r>
        <w:rPr>
          <w:lang w:val="es-ES_tradnl"/>
        </w:rPr>
        <w:t>Người đại diện pháp luật: tokengd</w:t>
      </w:r>
      <w:r>
        <w:rPr>
          <w:lang w:val="es-ES_tradnl"/>
        </w:rPr>
        <w:tab/>
      </w:r>
    </w:p>
    <w:p w14:paraId="2F6911CA" w14:textId="77777777" w:rsidR="00501A8F" w:rsidRPr="00B43317" w:rsidRDefault="00501A8F" w:rsidP="00501A8F">
      <w:pPr>
        <w:numPr>
          <w:ilvl w:val="0"/>
          <w:numId w:val="1"/>
        </w:numPr>
        <w:tabs>
          <w:tab w:val="left" w:leader="dot" w:pos="5387"/>
          <w:tab w:val="left" w:leader="dot" w:pos="9922"/>
        </w:tabs>
        <w:spacing w:before="80" w:line="320" w:lineRule="exact"/>
        <w:ind w:left="714" w:hanging="357"/>
        <w:rPr>
          <w:lang w:val="es-ES_tradnl"/>
        </w:rPr>
      </w:pPr>
      <w:r>
        <w:rPr>
          <w:lang w:val="es-ES_tradnl"/>
        </w:rPr>
        <w:t>Chức vụ: tokencvu</w:t>
      </w:r>
      <w:r>
        <w:rPr>
          <w:lang w:val="es-ES_tradnl"/>
        </w:rPr>
        <w:tab/>
        <w:t xml:space="preserve">Số CMND/Hộ chiếu: </w:t>
      </w:r>
      <w:r>
        <w:rPr>
          <w:lang w:val="es-ES_tradnl"/>
        </w:rPr>
        <w:tab/>
        <w:t xml:space="preserve"> </w:t>
      </w:r>
    </w:p>
    <w:p w14:paraId="6CDC43C1" w14:textId="77777777" w:rsidR="00501A8F" w:rsidRPr="00B43317" w:rsidRDefault="00501A8F" w:rsidP="00501A8F">
      <w:pPr>
        <w:pStyle w:val="ListParagraph"/>
        <w:numPr>
          <w:ilvl w:val="0"/>
          <w:numId w:val="3"/>
        </w:numPr>
        <w:spacing w:before="80" w:after="0" w:line="320" w:lineRule="exact"/>
        <w:ind w:left="425" w:hanging="68"/>
        <w:rPr>
          <w:rFonts w:ascii="Times New Roman" w:hAnsi="Times New Roman"/>
          <w:b/>
          <w:sz w:val="24"/>
          <w:szCs w:val="24"/>
          <w:lang w:val="es-ES_tradnl"/>
        </w:rPr>
      </w:pPr>
      <w:r w:rsidRPr="00B43317">
        <w:rPr>
          <w:rFonts w:ascii="Times New Roman" w:hAnsi="Times New Roman"/>
          <w:b/>
          <w:sz w:val="24"/>
          <w:szCs w:val="24"/>
          <w:lang w:val="es-ES_tradnl"/>
        </w:rPr>
        <w:t>Đăng ký sử dụng Gói chứng thư số:</w:t>
      </w:r>
    </w:p>
    <w:p w14:paraId="5920327E" w14:textId="77777777" w:rsidR="00501A8F" w:rsidRPr="00B43317" w:rsidRDefault="00501A8F" w:rsidP="00501A8F">
      <w:pPr>
        <w:numPr>
          <w:ilvl w:val="0"/>
          <w:numId w:val="2"/>
        </w:numPr>
        <w:tabs>
          <w:tab w:val="left" w:leader="dot" w:pos="9639"/>
        </w:tabs>
        <w:spacing w:before="80" w:line="320" w:lineRule="exact"/>
        <w:rPr>
          <w:lang w:val="es-ES_tradnl"/>
        </w:rPr>
      </w:pPr>
      <w:r w:rsidRPr="00B43317">
        <w:rPr>
          <w:lang w:val="es-ES_tradnl"/>
        </w:rPr>
        <w:t xml:space="preserve">Đối tượng:  </w:t>
      </w:r>
      <w:r>
        <w:rPr>
          <w:lang w:val="es-ES_tradnl"/>
        </w:rPr>
        <w:t xml:space="preserve">              </w:t>
      </w:r>
      <w:r w:rsidRPr="009B3488">
        <w:rPr>
          <w:sz w:val="28"/>
          <w:szCs w:val="28"/>
          <w:lang w:val="es-ES_tradnl"/>
        </w:rPr>
        <w:t>D1</w:t>
      </w:r>
      <w:r w:rsidRPr="006F7282">
        <w:rPr>
          <w:lang w:val="es-ES_tradnl"/>
        </w:rPr>
        <w:t xml:space="preserve"> </w:t>
      </w:r>
      <w:r w:rsidRPr="00B43317">
        <w:rPr>
          <w:lang w:val="es-ES_tradnl"/>
        </w:rPr>
        <w:t>Cấp mới</w:t>
      </w:r>
      <w:r>
        <w:rPr>
          <w:lang w:val="es-ES_tradnl"/>
        </w:rPr>
        <w:t xml:space="preserve">      </w:t>
      </w:r>
      <w:r w:rsidRPr="009B3488">
        <w:rPr>
          <w:sz w:val="28"/>
          <w:szCs w:val="28"/>
          <w:lang w:val="es-ES_tradnl"/>
        </w:rPr>
        <w:t>D2</w:t>
      </w:r>
      <w:r w:rsidRPr="00B43317">
        <w:rPr>
          <w:lang w:val="es-ES_tradnl"/>
        </w:rPr>
        <w:t xml:space="preserve"> Gia hạn</w:t>
      </w:r>
    </w:p>
    <w:p w14:paraId="433DF93E" w14:textId="77777777" w:rsidR="00501A8F" w:rsidRPr="00B43317" w:rsidRDefault="00501A8F" w:rsidP="00501A8F">
      <w:pPr>
        <w:numPr>
          <w:ilvl w:val="0"/>
          <w:numId w:val="2"/>
        </w:numPr>
        <w:tabs>
          <w:tab w:val="left" w:leader="dot" w:pos="9922"/>
        </w:tabs>
        <w:spacing w:before="80" w:line="320" w:lineRule="exact"/>
        <w:ind w:left="714" w:hanging="357"/>
        <w:rPr>
          <w:b/>
          <w:lang w:val="es-ES_tradnl"/>
        </w:rPr>
      </w:pPr>
      <w:r w:rsidRPr="00B43317">
        <w:rPr>
          <w:lang w:val="es-ES_tradnl"/>
        </w:rPr>
        <w:t xml:space="preserve">Thời gian sử dụng:   </w:t>
      </w:r>
      <w:r w:rsidRPr="009B3488">
        <w:rPr>
          <w:sz w:val="28"/>
          <w:szCs w:val="28"/>
          <w:lang w:val="es-ES_tradnl"/>
        </w:rPr>
        <w:t>G1</w:t>
      </w:r>
      <w:r w:rsidRPr="006F7282">
        <w:rPr>
          <w:lang w:val="es-ES_tradnl"/>
        </w:rPr>
        <w:t xml:space="preserve"> </w:t>
      </w:r>
      <w:r w:rsidRPr="00B43317">
        <w:rPr>
          <w:lang w:val="es-ES_tradnl"/>
        </w:rPr>
        <w:t xml:space="preserve">1 năm          </w:t>
      </w:r>
      <w:r w:rsidRPr="009B3488">
        <w:rPr>
          <w:sz w:val="28"/>
          <w:szCs w:val="28"/>
          <w:lang w:val="es-ES_tradnl"/>
        </w:rPr>
        <w:t>G2</w:t>
      </w:r>
      <w:r w:rsidRPr="006F7282">
        <w:rPr>
          <w:lang w:val="es-ES_tradnl"/>
        </w:rPr>
        <w:t xml:space="preserve"> </w:t>
      </w:r>
      <w:r w:rsidRPr="00B43317">
        <w:rPr>
          <w:lang w:val="es-ES_tradnl"/>
        </w:rPr>
        <w:t>2 năm</w:t>
      </w:r>
      <w:r>
        <w:rPr>
          <w:lang w:val="es-ES_tradnl"/>
        </w:rPr>
        <w:t xml:space="preserve">        </w:t>
      </w:r>
      <w:r w:rsidRPr="009B3488">
        <w:rPr>
          <w:sz w:val="28"/>
          <w:szCs w:val="28"/>
          <w:lang w:val="es-ES_tradnl"/>
        </w:rPr>
        <w:t>G3</w:t>
      </w:r>
      <w:r w:rsidRPr="006F7282">
        <w:rPr>
          <w:lang w:val="es-ES_tradnl"/>
        </w:rPr>
        <w:t xml:space="preserve"> </w:t>
      </w:r>
      <w:r w:rsidRPr="00B43317">
        <w:rPr>
          <w:lang w:val="es-ES_tradnl"/>
        </w:rPr>
        <w:t>3 năm</w:t>
      </w:r>
      <w:r>
        <w:rPr>
          <w:lang w:val="es-ES_tradnl"/>
        </w:rPr>
        <w:t xml:space="preserve">       </w:t>
      </w:r>
      <w:r w:rsidRPr="009B3488">
        <w:rPr>
          <w:sz w:val="28"/>
          <w:szCs w:val="28"/>
          <w:lang w:val="es-ES_tradnl"/>
        </w:rPr>
        <w:t>☐</w:t>
      </w:r>
      <w:r w:rsidRPr="006F7282">
        <w:rPr>
          <w:lang w:val="es-ES_tradnl"/>
        </w:rPr>
        <w:t xml:space="preserve"> </w:t>
      </w:r>
      <w:r w:rsidRPr="00B43317">
        <w:rPr>
          <w:lang w:val="es-ES_tradnl"/>
        </w:rPr>
        <w:t>Khác:</w:t>
      </w:r>
      <w:r>
        <w:rPr>
          <w:lang w:val="es-ES_tradnl"/>
        </w:rPr>
        <w:t xml:space="preserve"> </w:t>
      </w:r>
      <w:r>
        <w:rPr>
          <w:lang w:val="es-ES_tradnl"/>
        </w:rPr>
        <w:tab/>
      </w:r>
    </w:p>
    <w:p w14:paraId="3B8FA7D3" w14:textId="77777777" w:rsidR="00501A8F" w:rsidRPr="00B43317" w:rsidRDefault="00501A8F" w:rsidP="00501A8F">
      <w:pPr>
        <w:pStyle w:val="ListParagraph"/>
        <w:numPr>
          <w:ilvl w:val="0"/>
          <w:numId w:val="3"/>
        </w:numPr>
        <w:spacing w:before="80" w:after="0" w:line="320" w:lineRule="exact"/>
        <w:ind w:left="425" w:hanging="68"/>
        <w:rPr>
          <w:rFonts w:ascii="Times New Roman" w:hAnsi="Times New Roman"/>
          <w:b/>
          <w:sz w:val="24"/>
          <w:szCs w:val="24"/>
          <w:lang w:val="es-ES_tradnl"/>
        </w:rPr>
      </w:pPr>
      <w:r w:rsidRPr="00B43317">
        <w:rPr>
          <w:rFonts w:ascii="Times New Roman" w:hAnsi="Times New Roman"/>
          <w:b/>
          <w:sz w:val="24"/>
          <w:szCs w:val="24"/>
          <w:lang w:val="es-ES_tradnl"/>
        </w:rPr>
        <w:t>Thông tin người liên hệ</w:t>
      </w:r>
      <w:r>
        <w:rPr>
          <w:rFonts w:ascii="Times New Roman" w:hAnsi="Times New Roman"/>
          <w:b/>
          <w:sz w:val="24"/>
          <w:szCs w:val="24"/>
          <w:lang w:val="es-ES_tradnl"/>
        </w:rPr>
        <w:t>:</w:t>
      </w:r>
    </w:p>
    <w:p w14:paraId="11261D80" w14:textId="77777777" w:rsidR="00501A8F" w:rsidRPr="009C1E41" w:rsidRDefault="00501A8F" w:rsidP="00501A8F">
      <w:pPr>
        <w:numPr>
          <w:ilvl w:val="0"/>
          <w:numId w:val="4"/>
        </w:numPr>
        <w:tabs>
          <w:tab w:val="left" w:leader="dot" w:pos="720"/>
          <w:tab w:val="left" w:leader="dot" w:pos="5387"/>
          <w:tab w:val="left" w:leader="dot" w:pos="9922"/>
        </w:tabs>
        <w:spacing w:before="80" w:line="320" w:lineRule="exact"/>
        <w:ind w:left="714" w:hanging="357"/>
        <w:rPr>
          <w:lang w:val="es-ES_tradnl"/>
        </w:rPr>
      </w:pPr>
      <w:r w:rsidRPr="00B43317">
        <w:rPr>
          <w:rFonts w:eastAsia="Arial"/>
          <w:lang w:val="es-ES_tradnl"/>
        </w:rPr>
        <w:t>Họ</w:t>
      </w:r>
      <w:r w:rsidRPr="00B43317">
        <w:rPr>
          <w:rFonts w:eastAsia="Arial"/>
          <w:spacing w:val="-11"/>
          <w:lang w:val="es-ES_tradnl"/>
        </w:rPr>
        <w:t xml:space="preserve"> </w:t>
      </w:r>
      <w:r w:rsidRPr="00B43317">
        <w:rPr>
          <w:rFonts w:eastAsia="Arial"/>
          <w:lang w:val="es-ES_tradnl"/>
        </w:rPr>
        <w:t>tên:</w:t>
      </w:r>
      <w:r>
        <w:rPr>
          <w:rFonts w:eastAsia="Arial"/>
          <w:lang w:val="es-ES_tradnl"/>
        </w:rPr>
        <w:t xml:space="preserve"> </w:t>
      </w:r>
      <w:r>
        <w:rPr>
          <w:rFonts w:eastAsia="Arial"/>
          <w:lang w:val="es-ES_tradnl"/>
        </w:rPr>
        <w:tab/>
      </w:r>
      <w:r w:rsidRPr="00B43317">
        <w:rPr>
          <w:rFonts w:eastAsia="Arial"/>
          <w:lang w:val="es-ES_tradnl"/>
        </w:rPr>
        <w:t>Chức</w:t>
      </w:r>
      <w:r w:rsidRPr="00B43317">
        <w:rPr>
          <w:rFonts w:eastAsia="Arial"/>
          <w:spacing w:val="-13"/>
          <w:lang w:val="es-ES_tradnl"/>
        </w:rPr>
        <w:t xml:space="preserve"> </w:t>
      </w:r>
      <w:r w:rsidRPr="00B43317">
        <w:rPr>
          <w:rFonts w:eastAsia="Arial"/>
          <w:lang w:val="es-ES_tradnl"/>
        </w:rPr>
        <w:t>vụ:</w:t>
      </w:r>
      <w:r>
        <w:rPr>
          <w:rFonts w:eastAsia="Arial"/>
          <w:lang w:val="es-ES_tradnl"/>
        </w:rPr>
        <w:t xml:space="preserve"> </w:t>
      </w:r>
      <w:r w:rsidRPr="00B43317">
        <w:rPr>
          <w:rFonts w:eastAsia="Arial"/>
          <w:lang w:val="es-ES_tradnl"/>
        </w:rPr>
        <w:t xml:space="preserve"> </w:t>
      </w:r>
      <w:r w:rsidRPr="00B43317">
        <w:rPr>
          <w:rFonts w:eastAsia="Arial"/>
          <w:lang w:val="es-ES_tradnl"/>
        </w:rPr>
        <w:tab/>
      </w:r>
    </w:p>
    <w:p w14:paraId="7E4674CA" w14:textId="77777777" w:rsidR="00501A8F" w:rsidRPr="00B43317" w:rsidRDefault="00501A8F" w:rsidP="00501A8F">
      <w:pPr>
        <w:numPr>
          <w:ilvl w:val="0"/>
          <w:numId w:val="4"/>
        </w:numPr>
        <w:tabs>
          <w:tab w:val="left" w:leader="dot" w:pos="720"/>
          <w:tab w:val="left" w:leader="dot" w:pos="5387"/>
          <w:tab w:val="left" w:leader="dot" w:pos="9922"/>
        </w:tabs>
        <w:spacing w:before="80" w:line="320" w:lineRule="exact"/>
        <w:ind w:left="714" w:hanging="357"/>
        <w:rPr>
          <w:lang w:val="es-ES_tradnl"/>
        </w:rPr>
      </w:pPr>
      <w:r>
        <w:rPr>
          <w:rFonts w:eastAsia="Arial"/>
          <w:lang w:val="es-ES_tradnl"/>
        </w:rPr>
        <w:t>Email</w:t>
      </w:r>
      <w:r w:rsidRPr="00B43317">
        <w:rPr>
          <w:rFonts w:eastAsia="Arial"/>
          <w:lang w:val="es-ES_tradnl"/>
        </w:rPr>
        <w:t>:</w:t>
      </w:r>
      <w:r>
        <w:rPr>
          <w:rFonts w:eastAsia="Arial"/>
          <w:lang w:val="es-ES_tradnl"/>
        </w:rPr>
        <w:t xml:space="preserve"> </w:t>
      </w:r>
      <w:r>
        <w:rPr>
          <w:rFonts w:eastAsia="Arial"/>
          <w:lang w:val="es-ES_tradnl"/>
        </w:rPr>
        <w:tab/>
        <w:t>Mobile</w:t>
      </w:r>
      <w:r w:rsidRPr="00B43317">
        <w:rPr>
          <w:rFonts w:eastAsia="Arial"/>
          <w:lang w:val="es-ES_tradnl"/>
        </w:rPr>
        <w:t>:</w:t>
      </w:r>
      <w:r>
        <w:rPr>
          <w:rFonts w:eastAsia="Arial"/>
          <w:lang w:val="es-ES_tradnl"/>
        </w:rPr>
        <w:t xml:space="preserve"> </w:t>
      </w:r>
      <w:r w:rsidRPr="00B43317">
        <w:rPr>
          <w:rFonts w:eastAsia="Arial"/>
          <w:lang w:val="es-ES_tradnl"/>
        </w:rPr>
        <w:t xml:space="preserve"> </w:t>
      </w:r>
      <w:r w:rsidRPr="00B43317">
        <w:rPr>
          <w:rFonts w:eastAsia="Arial"/>
          <w:lang w:val="es-ES_tradnl"/>
        </w:rPr>
        <w:tab/>
      </w:r>
    </w:p>
    <w:p w14:paraId="6FFB598C" w14:textId="77777777" w:rsidR="00501A8F" w:rsidRPr="00B43317" w:rsidRDefault="00501A8F" w:rsidP="00501A8F">
      <w:pPr>
        <w:tabs>
          <w:tab w:val="left" w:leader="dot" w:pos="9639"/>
        </w:tabs>
        <w:rPr>
          <w:lang w:val="es-ES_tradn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52"/>
        <w:gridCol w:w="5570"/>
      </w:tblGrid>
      <w:tr w:rsidR="00501A8F" w:rsidRPr="00B43317" w14:paraId="090C1678" w14:textId="77777777" w:rsidTr="00705F2B">
        <w:trPr>
          <w:trHeight w:val="994"/>
        </w:trPr>
        <w:tc>
          <w:tcPr>
            <w:tcW w:w="4361" w:type="dxa"/>
          </w:tcPr>
          <w:p w14:paraId="18A74CEB" w14:textId="77777777" w:rsidR="00501A8F" w:rsidRPr="00B43317" w:rsidRDefault="00501A8F" w:rsidP="00705F2B">
            <w:pPr>
              <w:tabs>
                <w:tab w:val="left" w:leader="dot" w:pos="9639"/>
              </w:tabs>
              <w:spacing w:before="80"/>
              <w:rPr>
                <w:lang w:val="es-ES_tradnl"/>
              </w:rPr>
            </w:pPr>
          </w:p>
        </w:tc>
        <w:tc>
          <w:tcPr>
            <w:tcW w:w="5579" w:type="dxa"/>
          </w:tcPr>
          <w:p w14:paraId="653E8CFD" w14:textId="77777777" w:rsidR="00501A8F" w:rsidRPr="00B43317" w:rsidRDefault="00501A8F" w:rsidP="00705F2B">
            <w:pPr>
              <w:tabs>
                <w:tab w:val="left" w:leader="dot" w:pos="1451"/>
                <w:tab w:val="left" w:leader="dot" w:pos="2585"/>
                <w:tab w:val="left" w:leader="dot" w:pos="3861"/>
                <w:tab w:val="left" w:leader="dot" w:pos="4995"/>
              </w:tabs>
              <w:ind w:right="142"/>
              <w:jc w:val="center"/>
              <w:rPr>
                <w:i/>
                <w:lang w:val="es-ES_tradnl"/>
              </w:rPr>
            </w:pPr>
            <w:r>
              <w:rPr>
                <w:i/>
                <w:lang w:val="es-ES_tradnl"/>
              </w:rPr>
              <w:t>N</w:t>
            </w:r>
            <w:r w:rsidRPr="00B43317">
              <w:rPr>
                <w:i/>
                <w:lang w:val="es-ES_tradnl"/>
              </w:rPr>
              <w:t xml:space="preserve">gày </w:t>
            </w:r>
            <w:r>
              <w:rPr>
                <w:i/>
                <w:lang w:val="es-ES_tradnl"/>
              </w:rPr>
              <w:t>…tngay…</w:t>
            </w:r>
            <w:r w:rsidRPr="00B43317">
              <w:rPr>
                <w:i/>
                <w:lang w:val="es-ES_tradnl"/>
              </w:rPr>
              <w:t xml:space="preserve"> tháng </w:t>
            </w:r>
            <w:r>
              <w:rPr>
                <w:i/>
                <w:lang w:val="es-ES_tradnl"/>
              </w:rPr>
              <w:t>…tthang…</w:t>
            </w:r>
            <w:r w:rsidRPr="00B43317">
              <w:rPr>
                <w:i/>
                <w:lang w:val="es-ES_tradnl"/>
              </w:rPr>
              <w:t xml:space="preserve"> năm</w:t>
            </w:r>
            <w:r>
              <w:rPr>
                <w:i/>
                <w:lang w:val="es-ES_tradnl"/>
              </w:rPr>
              <w:t xml:space="preserve"> …tnam…</w:t>
            </w:r>
          </w:p>
          <w:p w14:paraId="2BB3B9E7" w14:textId="77777777" w:rsidR="00501A8F" w:rsidRPr="00B43317" w:rsidRDefault="00501A8F" w:rsidP="00705F2B">
            <w:pPr>
              <w:ind w:right="142"/>
              <w:jc w:val="center"/>
              <w:rPr>
                <w:lang w:val="es-ES_tradnl"/>
              </w:rPr>
            </w:pPr>
            <w:r w:rsidRPr="00B43317">
              <w:rPr>
                <w:b/>
                <w:lang w:val="es-ES_tradnl"/>
              </w:rPr>
              <w:t>Đại diện của tổ chức, doanh nghiệp</w:t>
            </w:r>
          </w:p>
          <w:p w14:paraId="28EF8D4A" w14:textId="77777777" w:rsidR="00501A8F" w:rsidRPr="00B43317" w:rsidRDefault="00501A8F" w:rsidP="00705F2B">
            <w:pPr>
              <w:tabs>
                <w:tab w:val="left" w:leader="dot" w:pos="9639"/>
              </w:tabs>
              <w:jc w:val="center"/>
              <w:rPr>
                <w:lang w:val="es-ES_tradnl"/>
              </w:rPr>
            </w:pPr>
            <w:r w:rsidRPr="00B43317">
              <w:rPr>
                <w:i/>
                <w:lang w:val="es-ES_tradnl"/>
              </w:rPr>
              <w:t>(ký, đóng dấu)</w:t>
            </w:r>
          </w:p>
        </w:tc>
      </w:tr>
    </w:tbl>
    <w:p w14:paraId="2FC6B11E" w14:textId="77777777" w:rsidR="00501A8F" w:rsidRDefault="00501A8F" w:rsidP="00501A8F">
      <w:pPr>
        <w:spacing w:before="80"/>
        <w:rPr>
          <w:lang w:val="es-ES_tradnl"/>
        </w:rPr>
      </w:pPr>
    </w:p>
    <w:p w14:paraId="74859639" w14:textId="77777777" w:rsidR="00501A8F" w:rsidRDefault="00501A8F" w:rsidP="00501A8F">
      <w:pPr>
        <w:spacing w:before="80"/>
        <w:rPr>
          <w:lang w:val="es-ES_tradnl"/>
        </w:rPr>
      </w:pPr>
    </w:p>
    <w:p w14:paraId="43E1101A" w14:textId="77777777" w:rsidR="00501A8F" w:rsidRPr="00B43317" w:rsidRDefault="00501A8F" w:rsidP="00501A8F">
      <w:pPr>
        <w:spacing w:before="80"/>
        <w:rPr>
          <w:lang w:val="es-ES_tradnl"/>
        </w:rPr>
      </w:pPr>
    </w:p>
    <w:p w14:paraId="2C3397FA" w14:textId="77777777" w:rsidR="00501A8F" w:rsidRDefault="00501A8F" w:rsidP="00501A8F">
      <w:pPr>
        <w:rPr>
          <w:lang w:val="es-ES_tradnl"/>
        </w:rPr>
      </w:pPr>
    </w:p>
    <w:p w14:paraId="42F47E74" w14:textId="56CA7253" w:rsidR="00935C36" w:rsidRPr="006F2056" w:rsidRDefault="00501A8F" w:rsidP="006F2056">
      <w:pPr>
        <w:tabs>
          <w:tab w:val="center" w:pos="7088"/>
        </w:tabs>
        <w:rPr>
          <w:lang w:val="es-ES_tradnl"/>
        </w:rPr>
      </w:pPr>
      <w:r>
        <w:rPr>
          <w:lang w:val="es-ES_tradnl"/>
        </w:rPr>
        <w:tab/>
        <w:t>tokengd</w:t>
      </w:r>
    </w:p>
    <w:sectPr w:rsidR="00935C36" w:rsidRPr="006F2056" w:rsidSect="00B43317">
      <w:headerReference w:type="even" r:id="rId8"/>
      <w:headerReference w:type="default" r:id="rId9"/>
      <w:footerReference w:type="default" r:id="rId10"/>
      <w:headerReference w:type="first" r:id="rId11"/>
      <w:pgSz w:w="11907" w:h="16840" w:code="9"/>
      <w:pgMar w:top="284" w:right="851" w:bottom="346" w:left="1134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88C144" w14:textId="77777777" w:rsidR="007D1525" w:rsidRDefault="007D1525">
      <w:r>
        <w:separator/>
      </w:r>
    </w:p>
  </w:endnote>
  <w:endnote w:type="continuationSeparator" w:id="0">
    <w:p w14:paraId="222056EB" w14:textId="77777777" w:rsidR="007D1525" w:rsidRDefault="007D15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618"/>
      <w:gridCol w:w="6304"/>
    </w:tblGrid>
    <w:tr w:rsidR="006F68FC" w:rsidRPr="00624203" w14:paraId="489A3734" w14:textId="77777777" w:rsidTr="009C1E41">
      <w:trPr>
        <w:trHeight w:val="278"/>
      </w:trPr>
      <w:tc>
        <w:tcPr>
          <w:tcW w:w="10031" w:type="dxa"/>
          <w:gridSpan w:val="2"/>
          <w:tcBorders>
            <w:top w:val="nil"/>
            <w:left w:val="nil"/>
            <w:bottom w:val="single" w:sz="4" w:space="0" w:color="auto"/>
            <w:right w:val="nil"/>
          </w:tcBorders>
        </w:tcPr>
        <w:p w14:paraId="05FFFD04" w14:textId="77777777" w:rsidR="006F68FC" w:rsidRPr="006F68FC" w:rsidRDefault="00A23A4F" w:rsidP="00527B16">
          <w:pPr>
            <w:pStyle w:val="Footer"/>
            <w:rPr>
              <w:b/>
              <w:sz w:val="20"/>
              <w:szCs w:val="20"/>
            </w:rPr>
          </w:pPr>
          <w:r w:rsidRPr="006F68FC">
            <w:rPr>
              <w:b/>
              <w:sz w:val="20"/>
              <w:szCs w:val="20"/>
            </w:rPr>
            <w:t>HỒ SƠ KÈM THEO:</w:t>
          </w:r>
        </w:p>
      </w:tc>
    </w:tr>
    <w:tr w:rsidR="006F68FC" w:rsidRPr="00624203" w14:paraId="4A990F24" w14:textId="77777777" w:rsidTr="009C1E41">
      <w:trPr>
        <w:trHeight w:val="2421"/>
      </w:trPr>
      <w:tc>
        <w:tcPr>
          <w:tcW w:w="3652" w:type="dxa"/>
          <w:tcBorders>
            <w:top w:val="single" w:sz="4" w:space="0" w:color="auto"/>
          </w:tcBorders>
        </w:tcPr>
        <w:p w14:paraId="5F449AEF" w14:textId="77777777" w:rsidR="006F68FC" w:rsidRPr="006F68FC" w:rsidRDefault="00A23A4F" w:rsidP="006F68FC">
          <w:pPr>
            <w:pStyle w:val="Footer"/>
            <w:spacing w:before="40"/>
            <w:ind w:right="142"/>
            <w:rPr>
              <w:b/>
              <w:sz w:val="20"/>
              <w:szCs w:val="20"/>
            </w:rPr>
          </w:pPr>
          <w:r w:rsidRPr="006F68FC">
            <w:rPr>
              <w:b/>
              <w:sz w:val="20"/>
              <w:szCs w:val="20"/>
            </w:rPr>
            <w:t>Đối với cá nhân:</w:t>
          </w:r>
        </w:p>
        <w:p w14:paraId="65F8A2E1" w14:textId="77777777" w:rsidR="006F68FC" w:rsidRPr="006F68FC" w:rsidRDefault="00A23A4F" w:rsidP="006F68FC">
          <w:pPr>
            <w:pStyle w:val="Footer"/>
            <w:spacing w:before="40"/>
            <w:ind w:right="142"/>
            <w:rPr>
              <w:sz w:val="20"/>
              <w:szCs w:val="20"/>
            </w:rPr>
          </w:pPr>
          <w:r w:rsidRPr="006F68FC">
            <w:rPr>
              <w:rFonts w:ascii="Segoe UI Symbol" w:eastAsia="MS Gothic" w:hAnsi="Segoe UI Symbol" w:cs="Segoe UI Symbol"/>
              <w:bCs/>
              <w:color w:val="000000"/>
              <w:sz w:val="20"/>
              <w:szCs w:val="20"/>
              <w:lang w:eastAsia="vi-VN"/>
            </w:rPr>
            <w:t>☐</w:t>
          </w:r>
          <w:r w:rsidRPr="006F68FC">
            <w:rPr>
              <w:sz w:val="20"/>
              <w:szCs w:val="20"/>
            </w:rPr>
            <w:t xml:space="preserve"> 01 Giấy đăng ký</w:t>
          </w:r>
          <w:r>
            <w:rPr>
              <w:sz w:val="20"/>
              <w:szCs w:val="20"/>
            </w:rPr>
            <w:t xml:space="preserve"> cấp chứng thư số</w:t>
          </w:r>
        </w:p>
        <w:p w14:paraId="0E8D8CB3" w14:textId="77777777" w:rsidR="006F68FC" w:rsidRPr="006F68FC" w:rsidRDefault="00A23A4F" w:rsidP="008B6199">
          <w:pPr>
            <w:pStyle w:val="Footer"/>
            <w:spacing w:before="40"/>
            <w:ind w:right="142"/>
            <w:rPr>
              <w:sz w:val="20"/>
              <w:szCs w:val="20"/>
            </w:rPr>
          </w:pPr>
          <w:r w:rsidRPr="006F68FC">
            <w:rPr>
              <w:rFonts w:ascii="Segoe UI Symbol" w:eastAsia="MS Gothic" w:hAnsi="Segoe UI Symbol" w:cs="Segoe UI Symbol"/>
              <w:bCs/>
              <w:color w:val="000000"/>
              <w:sz w:val="20"/>
              <w:szCs w:val="20"/>
              <w:lang w:eastAsia="vi-VN"/>
            </w:rPr>
            <w:t xml:space="preserve">☐ </w:t>
          </w:r>
          <w:r w:rsidRPr="006F68FC">
            <w:rPr>
              <w:sz w:val="20"/>
              <w:szCs w:val="20"/>
            </w:rPr>
            <w:t xml:space="preserve">01 Bản sao CMND/Hộ chiếu </w:t>
          </w:r>
        </w:p>
      </w:tc>
      <w:tc>
        <w:tcPr>
          <w:tcW w:w="6379" w:type="dxa"/>
          <w:tcBorders>
            <w:top w:val="single" w:sz="4" w:space="0" w:color="auto"/>
          </w:tcBorders>
        </w:tcPr>
        <w:p w14:paraId="675B6546" w14:textId="77777777" w:rsidR="006F68FC" w:rsidRPr="006F68FC" w:rsidRDefault="00A23A4F" w:rsidP="006F68FC">
          <w:pPr>
            <w:pStyle w:val="Footer"/>
            <w:spacing w:before="40"/>
            <w:ind w:right="142"/>
            <w:rPr>
              <w:b/>
              <w:sz w:val="20"/>
              <w:szCs w:val="20"/>
            </w:rPr>
          </w:pPr>
          <w:r w:rsidRPr="006F68FC">
            <w:rPr>
              <w:b/>
              <w:sz w:val="20"/>
              <w:szCs w:val="20"/>
            </w:rPr>
            <w:t>Đối với tổ chức:</w:t>
          </w:r>
        </w:p>
        <w:p w14:paraId="38491BC0" w14:textId="77777777" w:rsidR="006F68FC" w:rsidRPr="006F68FC" w:rsidRDefault="00A23A4F" w:rsidP="006F68FC">
          <w:pPr>
            <w:pStyle w:val="Footer"/>
            <w:spacing w:before="40"/>
            <w:ind w:right="142"/>
            <w:rPr>
              <w:sz w:val="20"/>
              <w:szCs w:val="20"/>
            </w:rPr>
          </w:pPr>
          <w:r w:rsidRPr="006F68FC">
            <w:rPr>
              <w:rFonts w:ascii="Segoe UI Symbol" w:eastAsia="MS Gothic" w:hAnsi="Segoe UI Symbol" w:cs="Segoe UI Symbol"/>
              <w:bCs/>
              <w:color w:val="000000"/>
              <w:sz w:val="20"/>
              <w:szCs w:val="20"/>
              <w:lang w:eastAsia="vi-VN"/>
            </w:rPr>
            <w:t>☐</w:t>
          </w:r>
          <w:r w:rsidRPr="006F68FC">
            <w:rPr>
              <w:sz w:val="20"/>
              <w:szCs w:val="20"/>
            </w:rPr>
            <w:t xml:space="preserve"> 01 Giấy đăng ký</w:t>
          </w:r>
          <w:r>
            <w:rPr>
              <w:sz w:val="20"/>
              <w:szCs w:val="20"/>
            </w:rPr>
            <w:t xml:space="preserve"> cấp chứng thư số</w:t>
          </w:r>
        </w:p>
        <w:p w14:paraId="67BA6F1D" w14:textId="77777777" w:rsidR="006F68FC" w:rsidRPr="006F68FC" w:rsidRDefault="00A23A4F" w:rsidP="006F68FC">
          <w:pPr>
            <w:pStyle w:val="Footer"/>
            <w:spacing w:before="40"/>
            <w:ind w:right="142"/>
            <w:rPr>
              <w:sz w:val="20"/>
              <w:szCs w:val="20"/>
            </w:rPr>
          </w:pPr>
          <w:r w:rsidRPr="006F68FC">
            <w:rPr>
              <w:rFonts w:ascii="Segoe UI Symbol" w:eastAsia="MS Gothic" w:hAnsi="Segoe UI Symbol" w:cs="Segoe UI Symbol"/>
              <w:bCs/>
              <w:color w:val="000000"/>
              <w:sz w:val="20"/>
              <w:szCs w:val="20"/>
              <w:lang w:eastAsia="vi-VN"/>
            </w:rPr>
            <w:t xml:space="preserve">☐ </w:t>
          </w:r>
          <w:r w:rsidRPr="006F68FC">
            <w:rPr>
              <w:sz w:val="20"/>
              <w:szCs w:val="20"/>
            </w:rPr>
            <w:t>01 Bản sao quyết định thành lập hoặc giấy chứng nhận đăng ký doanh nghiệp hoặc tài liệu tương đương</w:t>
          </w:r>
        </w:p>
        <w:p w14:paraId="7645879E" w14:textId="77777777" w:rsidR="006F68FC" w:rsidRPr="006F68FC" w:rsidRDefault="00A23A4F" w:rsidP="006F68FC">
          <w:pPr>
            <w:pStyle w:val="Footer"/>
            <w:spacing w:before="40"/>
            <w:ind w:right="142"/>
            <w:rPr>
              <w:sz w:val="20"/>
              <w:szCs w:val="20"/>
            </w:rPr>
          </w:pPr>
          <w:r w:rsidRPr="006F68FC">
            <w:rPr>
              <w:rFonts w:ascii="Segoe UI Symbol" w:eastAsia="MS Gothic" w:hAnsi="Segoe UI Symbol" w:cs="Segoe UI Symbol"/>
              <w:bCs/>
              <w:color w:val="000000"/>
              <w:sz w:val="20"/>
              <w:szCs w:val="20"/>
              <w:lang w:eastAsia="vi-VN"/>
            </w:rPr>
            <w:t>☐</w:t>
          </w:r>
          <w:r w:rsidRPr="006F68FC">
            <w:rPr>
              <w:sz w:val="20"/>
              <w:szCs w:val="20"/>
            </w:rPr>
            <w:t xml:space="preserve"> 01 Bản sao Giấy chứng nhận đăng ký thuế </w:t>
          </w:r>
          <w:r w:rsidRPr="006F68FC">
            <w:rPr>
              <w:i/>
              <w:sz w:val="20"/>
              <w:szCs w:val="20"/>
            </w:rPr>
            <w:t>(Nếu có)</w:t>
          </w:r>
        </w:p>
        <w:p w14:paraId="6470C1AA" w14:textId="77777777" w:rsidR="006F68FC" w:rsidRPr="006F68FC" w:rsidRDefault="00A23A4F" w:rsidP="006F68FC">
          <w:pPr>
            <w:pStyle w:val="Footer"/>
            <w:spacing w:before="40"/>
            <w:ind w:right="142"/>
            <w:rPr>
              <w:i/>
              <w:sz w:val="20"/>
              <w:szCs w:val="20"/>
            </w:rPr>
          </w:pPr>
          <w:r w:rsidRPr="006F68FC">
            <w:rPr>
              <w:i/>
              <w:sz w:val="20"/>
              <w:szCs w:val="20"/>
            </w:rPr>
            <w:t>Trường hợp ủy quyền cần bổ sung:</w:t>
          </w:r>
        </w:p>
        <w:p w14:paraId="54C28DF8" w14:textId="77777777" w:rsidR="006F68FC" w:rsidRPr="006F68FC" w:rsidRDefault="00A23A4F" w:rsidP="006F68FC">
          <w:pPr>
            <w:pStyle w:val="Footer"/>
            <w:spacing w:before="40"/>
            <w:ind w:right="142"/>
            <w:rPr>
              <w:sz w:val="20"/>
              <w:szCs w:val="20"/>
            </w:rPr>
          </w:pPr>
          <w:r w:rsidRPr="006F68FC">
            <w:rPr>
              <w:rFonts w:ascii="Segoe UI Symbol" w:eastAsia="MS Gothic" w:hAnsi="Segoe UI Symbol" w:cs="Segoe UI Symbol"/>
              <w:bCs/>
              <w:color w:val="000000"/>
              <w:sz w:val="20"/>
              <w:szCs w:val="20"/>
              <w:lang w:eastAsia="vi-VN"/>
            </w:rPr>
            <w:t>☐</w:t>
          </w:r>
          <w:r w:rsidRPr="006F68FC">
            <w:rPr>
              <w:sz w:val="20"/>
              <w:szCs w:val="20"/>
            </w:rPr>
            <w:t xml:space="preserve"> 01 Văn bản ủy quyền </w:t>
          </w:r>
        </w:p>
        <w:p w14:paraId="46CD3C8F" w14:textId="77777777" w:rsidR="006F68FC" w:rsidRPr="006F68FC" w:rsidRDefault="00A23A4F" w:rsidP="006F68FC">
          <w:pPr>
            <w:pStyle w:val="Footer"/>
            <w:spacing w:before="40"/>
            <w:rPr>
              <w:sz w:val="20"/>
              <w:szCs w:val="20"/>
            </w:rPr>
          </w:pPr>
          <w:r w:rsidRPr="006F68FC">
            <w:rPr>
              <w:rFonts w:ascii="Segoe UI Symbol" w:eastAsia="MS Gothic" w:hAnsi="Segoe UI Symbol" w:cs="Segoe UI Symbol"/>
              <w:bCs/>
              <w:color w:val="000000"/>
              <w:sz w:val="20"/>
              <w:szCs w:val="20"/>
              <w:lang w:eastAsia="vi-VN"/>
            </w:rPr>
            <w:t>☐</w:t>
          </w:r>
          <w:r w:rsidRPr="006F68FC">
            <w:rPr>
              <w:sz w:val="20"/>
              <w:szCs w:val="20"/>
            </w:rPr>
            <w:t xml:space="preserve"> 01 Bản sao CMND/Hộ chiếu đại diện pháp luật của người đại diện theo ủy quyền</w:t>
          </w:r>
        </w:p>
      </w:tc>
    </w:tr>
  </w:tbl>
  <w:p w14:paraId="6CE6C612" w14:textId="77777777" w:rsidR="00527B16" w:rsidRDefault="007D15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C15247" w14:textId="77777777" w:rsidR="007D1525" w:rsidRDefault="007D1525">
      <w:r>
        <w:separator/>
      </w:r>
    </w:p>
  </w:footnote>
  <w:footnote w:type="continuationSeparator" w:id="0">
    <w:p w14:paraId="09D8C69D" w14:textId="77777777" w:rsidR="007D1525" w:rsidRDefault="007D15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061A79" w14:textId="77777777" w:rsidR="006F68FC" w:rsidRDefault="007D1525">
    <w:pPr>
      <w:pStyle w:val="Header"/>
    </w:pPr>
    <w:r>
      <w:rPr>
        <w:noProof/>
        <w:lang w:val="vi-VN" w:eastAsia="vi-VN"/>
      </w:rPr>
      <w:pict w14:anchorId="3758477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6092313" o:spid="_x0000_s2050" type="#_x0000_t75" style="position:absolute;margin-left:0;margin-top:0;width:320.5pt;height:322.75pt;z-index:-251656192;mso-position-horizontal:center;mso-position-horizontal-relative:margin;mso-position-vertical:center;mso-position-vertical-relative:margin" o:allowincell="f">
          <v:imagedata r:id="rId1" o:title="EFY-CA-02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594FFB" w14:textId="77777777" w:rsidR="006F68FC" w:rsidRDefault="007D1525">
    <w:pPr>
      <w:pStyle w:val="Header"/>
    </w:pPr>
    <w:r>
      <w:rPr>
        <w:noProof/>
        <w:lang w:val="vi-VN" w:eastAsia="vi-VN"/>
      </w:rPr>
      <w:pict w14:anchorId="50BB696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6092314" o:spid="_x0000_s2051" type="#_x0000_t75" style="position:absolute;margin-left:0;margin-top:0;width:320.5pt;height:322.75pt;z-index:-251655168;mso-position-horizontal:center;mso-position-horizontal-relative:margin;mso-position-vertical:center;mso-position-vertical-relative:margin" o:allowincell="f">
          <v:imagedata r:id="rId1" o:title="EFY-CA-02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A3020C" w14:textId="77777777" w:rsidR="006F68FC" w:rsidRDefault="007D1525">
    <w:pPr>
      <w:pStyle w:val="Header"/>
    </w:pPr>
    <w:r>
      <w:rPr>
        <w:noProof/>
        <w:lang w:val="vi-VN" w:eastAsia="vi-VN"/>
      </w:rPr>
      <w:pict w14:anchorId="40C6F92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6092312" o:spid="_x0000_s2049" type="#_x0000_t75" style="position:absolute;margin-left:0;margin-top:0;width:320.5pt;height:322.75pt;z-index:-251657216;mso-position-horizontal:center;mso-position-horizontal-relative:margin;mso-position-vertical:center;mso-position-vertical-relative:margin" o:allowincell="f">
          <v:imagedata r:id="rId1" o:title="EFY-CA-02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065CC1"/>
    <w:multiLevelType w:val="hybridMultilevel"/>
    <w:tmpl w:val="DFF4164A"/>
    <w:lvl w:ilvl="0" w:tplc="54F0E7F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i w:val="0"/>
        <w:color w:val="000000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54218A6"/>
    <w:multiLevelType w:val="hybridMultilevel"/>
    <w:tmpl w:val="820691B4"/>
    <w:lvl w:ilvl="0" w:tplc="042A0013">
      <w:start w:val="1"/>
      <w:numFmt w:val="upperRoman"/>
      <w:lvlText w:val="%1."/>
      <w:lvlJc w:val="righ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9E0856"/>
    <w:multiLevelType w:val="hybridMultilevel"/>
    <w:tmpl w:val="DFF4164A"/>
    <w:lvl w:ilvl="0" w:tplc="54F0E7F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i w:val="0"/>
        <w:color w:val="000000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A7346DC"/>
    <w:multiLevelType w:val="hybridMultilevel"/>
    <w:tmpl w:val="C7F80036"/>
    <w:lvl w:ilvl="0" w:tplc="8058380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i w:val="0"/>
        <w:color w:val="000000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A120435"/>
    <w:multiLevelType w:val="hybridMultilevel"/>
    <w:tmpl w:val="C7F80036"/>
    <w:lvl w:ilvl="0" w:tplc="8058380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i w:val="0"/>
        <w:color w:val="000000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D3549C1"/>
    <w:multiLevelType w:val="hybridMultilevel"/>
    <w:tmpl w:val="820691B4"/>
    <w:lvl w:ilvl="0" w:tplc="042A0013">
      <w:start w:val="1"/>
      <w:numFmt w:val="upperRoman"/>
      <w:lvlText w:val="%1."/>
      <w:lvlJc w:val="righ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756FA9"/>
    <w:multiLevelType w:val="hybridMultilevel"/>
    <w:tmpl w:val="C958C384"/>
    <w:lvl w:ilvl="0" w:tplc="30687A6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i w:val="0"/>
        <w:color w:val="000000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A5E090C"/>
    <w:multiLevelType w:val="hybridMultilevel"/>
    <w:tmpl w:val="C958C384"/>
    <w:lvl w:ilvl="0" w:tplc="30687A6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i w:val="0"/>
        <w:color w:val="000000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7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3A4F"/>
    <w:rsid w:val="00245B32"/>
    <w:rsid w:val="002F5D59"/>
    <w:rsid w:val="0035400D"/>
    <w:rsid w:val="004D142D"/>
    <w:rsid w:val="00501A8F"/>
    <w:rsid w:val="006F2056"/>
    <w:rsid w:val="00710CE8"/>
    <w:rsid w:val="007D1525"/>
    <w:rsid w:val="00935C36"/>
    <w:rsid w:val="00A23A4F"/>
    <w:rsid w:val="00D71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34265597"/>
  <w15:chartTrackingRefBased/>
  <w15:docId w15:val="{EC51C13B-4FD3-4993-B996-5EEBDB7CA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3A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rsid w:val="00A23A4F"/>
    <w:pPr>
      <w:jc w:val="both"/>
    </w:pPr>
    <w:rPr>
      <w:rFonts w:ascii=".VnTime" w:hAnsi=".VnTime"/>
      <w:color w:val="000080"/>
      <w:sz w:val="28"/>
      <w:szCs w:val="20"/>
    </w:rPr>
  </w:style>
  <w:style w:type="character" w:customStyle="1" w:styleId="BodyText2Char">
    <w:name w:val="Body Text 2 Char"/>
    <w:basedOn w:val="DefaultParagraphFont"/>
    <w:link w:val="BodyText2"/>
    <w:rsid w:val="00A23A4F"/>
    <w:rPr>
      <w:rFonts w:ascii=".VnTime" w:eastAsia="Times New Roman" w:hAnsi=".VnTime" w:cs="Times New Roman"/>
      <w:color w:val="000080"/>
      <w:sz w:val="28"/>
      <w:szCs w:val="20"/>
    </w:rPr>
  </w:style>
  <w:style w:type="paragraph" w:styleId="ListParagraph">
    <w:name w:val="List Paragraph"/>
    <w:basedOn w:val="Normal"/>
    <w:uiPriority w:val="1"/>
    <w:qFormat/>
    <w:rsid w:val="00A23A4F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Header">
    <w:name w:val="header"/>
    <w:basedOn w:val="Normal"/>
    <w:link w:val="HeaderChar"/>
    <w:unhideWhenUsed/>
    <w:rsid w:val="00A23A4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A23A4F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23A4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3A4F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A23A4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137</Words>
  <Characters>787</Characters>
  <Application>Microsoft Office Word</Application>
  <DocSecurity>0</DocSecurity>
  <Lines>6</Lines>
  <Paragraphs>1</Paragraphs>
  <ScaleCrop>false</ScaleCrop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SignTech Company</dc:creator>
  <cp:keywords/>
  <dc:description/>
  <cp:revision>6</cp:revision>
  <dcterms:created xsi:type="dcterms:W3CDTF">2020-11-20T08:19:00Z</dcterms:created>
  <dcterms:modified xsi:type="dcterms:W3CDTF">2020-12-15T06:56:00Z</dcterms:modified>
</cp:coreProperties>
</file>