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52"/>
        </w:rPr>
      </w:pPr>
    </w:p>
    <w:p>
      <w:pPr>
        <w:jc w:val="center"/>
        <w:rPr>
          <w:rFonts w:eastAsia="黑体"/>
          <w:sz w:val="52"/>
        </w:rPr>
      </w:pPr>
    </w:p>
    <w:p>
      <w:pPr>
        <w:jc w:val="center"/>
        <w:rPr>
          <w:rFonts w:eastAsia="黑体"/>
          <w:sz w:val="52"/>
        </w:rPr>
      </w:pPr>
      <w:r>
        <w:object>
          <v:shape id="_x0000_i1025" o:spt="75" type="#_x0000_t75" style="height:41.75pt;width:219.35pt;" o:ole="t" filled="f" o:preferrelative="t" stroked="f" coordsize="21600,21600">
            <v:path/>
            <v:fill on="f" focussize="0,0"/>
            <v:stroke on="f" joinstyle="miter"/>
            <v:imagedata r:id="rId10" o:title=""/>
            <o:lock v:ext="edit" aspectratio="t"/>
            <w10:wrap type="none"/>
            <w10:anchorlock/>
          </v:shape>
          <o:OLEObject Type="Embed" ProgID="CorelDRAW.Graphic.9" ShapeID="_x0000_i1025" DrawAspect="Content" ObjectID="_1468075725" r:id="rId9">
            <o:LockedField>false</o:LockedField>
          </o:OLEObject>
        </w:object>
      </w:r>
    </w:p>
    <w:p>
      <w:pPr>
        <w:jc w:val="center"/>
        <w:rPr>
          <w:rFonts w:eastAsia="黑体"/>
          <w:sz w:val="44"/>
        </w:rPr>
      </w:pPr>
    </w:p>
    <w:p>
      <w:pPr>
        <w:jc w:val="center"/>
        <w:rPr>
          <w:rFonts w:eastAsia="黑体"/>
          <w:sz w:val="44"/>
        </w:rPr>
      </w:pPr>
      <w:r>
        <w:rPr>
          <w:rFonts w:hint="eastAsia" w:eastAsia="黑体"/>
          <w:sz w:val="44"/>
        </w:rPr>
        <w:t>电子信息与通信学院</w:t>
      </w:r>
    </w:p>
    <w:p>
      <w:pPr>
        <w:jc w:val="center"/>
        <w:rPr>
          <w:rFonts w:eastAsia="黑体"/>
          <w:sz w:val="44"/>
        </w:rPr>
      </w:pPr>
    </w:p>
    <w:p>
      <w:pPr>
        <w:jc w:val="center"/>
        <w:rPr>
          <w:rFonts w:eastAsia="黑体"/>
          <w:sz w:val="44"/>
        </w:rPr>
      </w:pPr>
    </w:p>
    <w:p>
      <w:pPr>
        <w:jc w:val="center"/>
        <w:rPr>
          <w:rFonts w:eastAsia="黑体"/>
          <w:sz w:val="72"/>
        </w:rPr>
      </w:pPr>
      <w:r>
        <w:rPr>
          <w:rFonts w:hint="eastAsia" w:eastAsia="黑体"/>
          <w:sz w:val="72"/>
        </w:rPr>
        <w:t>实 验 报 告</w:t>
      </w:r>
    </w:p>
    <w:p>
      <w:pPr>
        <w:jc w:val="center"/>
        <w:rPr>
          <w:rFonts w:eastAsia="黑体"/>
          <w:sz w:val="44"/>
        </w:rPr>
      </w:pPr>
    </w:p>
    <w:p>
      <w:pPr>
        <w:jc w:val="center"/>
        <w:rPr>
          <w:rFonts w:eastAsia="黑体"/>
          <w:sz w:val="44"/>
        </w:rPr>
      </w:pPr>
    </w:p>
    <w:tbl>
      <w:tblPr>
        <w:tblStyle w:val="13"/>
        <w:tblW w:w="0" w:type="auto"/>
        <w:jc w:val="center"/>
        <w:tblLayout w:type="fixed"/>
        <w:tblCellMar>
          <w:top w:w="0" w:type="dxa"/>
          <w:left w:w="108" w:type="dxa"/>
          <w:bottom w:w="0" w:type="dxa"/>
          <w:right w:w="108" w:type="dxa"/>
        </w:tblCellMar>
      </w:tblPr>
      <w:tblGrid>
        <w:gridCol w:w="2213"/>
        <w:gridCol w:w="4515"/>
      </w:tblGrid>
      <w:tr>
        <w:trPr>
          <w:jc w:val="center"/>
        </w:trPr>
        <w:tc>
          <w:tcPr>
            <w:tcW w:w="2213" w:type="dxa"/>
          </w:tcPr>
          <w:p>
            <w:pPr>
              <w:jc w:val="left"/>
              <w:rPr>
                <w:rFonts w:eastAsia="黑体"/>
                <w:sz w:val="44"/>
              </w:rPr>
            </w:pPr>
            <w:r>
              <w:rPr>
                <w:rFonts w:hint="eastAsia" w:eastAsia="黑体"/>
                <w:sz w:val="44"/>
              </w:rPr>
              <w:t>实验名称</w:t>
            </w:r>
          </w:p>
        </w:tc>
        <w:tc>
          <w:tcPr>
            <w:tcW w:w="4515" w:type="dxa"/>
            <w:tcBorders>
              <w:bottom w:val="single" w:color="auto" w:sz="4" w:space="0"/>
            </w:tcBorders>
          </w:tcPr>
          <w:p>
            <w:pPr>
              <w:jc w:val="center"/>
              <w:rPr>
                <w:rFonts w:hint="default" w:eastAsia="黑体"/>
                <w:sz w:val="44"/>
                <w:lang w:val="en-US" w:eastAsia="zh-CN"/>
              </w:rPr>
            </w:pPr>
            <w:r>
              <w:rPr>
                <w:rFonts w:hint="eastAsia" w:eastAsia="黑体"/>
                <w:sz w:val="44"/>
                <w:lang w:val="en-US" w:eastAsia="zh-CN"/>
              </w:rPr>
              <w:t>扑克牌</w:t>
            </w:r>
          </w:p>
        </w:tc>
      </w:tr>
      <w:tr>
        <w:tblPrEx>
          <w:tblCellMar>
            <w:top w:w="0" w:type="dxa"/>
            <w:left w:w="108" w:type="dxa"/>
            <w:bottom w:w="0" w:type="dxa"/>
            <w:right w:w="108" w:type="dxa"/>
          </w:tblCellMar>
        </w:tblPrEx>
        <w:trPr>
          <w:jc w:val="center"/>
        </w:trPr>
        <w:tc>
          <w:tcPr>
            <w:tcW w:w="2213" w:type="dxa"/>
          </w:tcPr>
          <w:p>
            <w:pPr>
              <w:jc w:val="left"/>
              <w:rPr>
                <w:rFonts w:eastAsia="黑体"/>
                <w:sz w:val="44"/>
              </w:rPr>
            </w:pPr>
            <w:r>
              <w:rPr>
                <w:rFonts w:hint="eastAsia" w:eastAsia="黑体"/>
                <w:sz w:val="44"/>
              </w:rPr>
              <w:t>课程名称</w:t>
            </w:r>
          </w:p>
        </w:tc>
        <w:tc>
          <w:tcPr>
            <w:tcW w:w="4515" w:type="dxa"/>
            <w:tcBorders>
              <w:bottom w:val="single" w:color="auto" w:sz="4" w:space="0"/>
            </w:tcBorders>
          </w:tcPr>
          <w:p>
            <w:pPr>
              <w:jc w:val="center"/>
              <w:rPr>
                <w:rFonts w:eastAsia="楷体_GB2312"/>
                <w:sz w:val="44"/>
              </w:rPr>
            </w:pPr>
            <w:r>
              <w:rPr>
                <w:rFonts w:hint="eastAsia" w:eastAsia="楷体_GB2312"/>
                <w:sz w:val="44"/>
              </w:rPr>
              <w:t>C语言程序设计</w:t>
            </w:r>
          </w:p>
        </w:tc>
      </w:tr>
    </w:tbl>
    <w:p>
      <w:pPr>
        <w:jc w:val="center"/>
        <w:rPr>
          <w:rFonts w:eastAsia="黑体"/>
          <w:sz w:val="44"/>
        </w:rPr>
      </w:pPr>
    </w:p>
    <w:p>
      <w:pPr>
        <w:jc w:val="center"/>
        <w:rPr>
          <w:rFonts w:eastAsia="黑体"/>
          <w:sz w:val="44"/>
        </w:rPr>
      </w:pPr>
    </w:p>
    <w:tbl>
      <w:tblPr>
        <w:tblStyle w:val="13"/>
        <w:tblW w:w="0" w:type="auto"/>
        <w:jc w:val="center"/>
        <w:tblLayout w:type="fixed"/>
        <w:tblCellMar>
          <w:top w:w="0" w:type="dxa"/>
          <w:left w:w="108" w:type="dxa"/>
          <w:bottom w:w="0" w:type="dxa"/>
          <w:right w:w="108" w:type="dxa"/>
        </w:tblCellMar>
      </w:tblPr>
      <w:tblGrid>
        <w:gridCol w:w="927"/>
        <w:gridCol w:w="2058"/>
        <w:gridCol w:w="945"/>
        <w:gridCol w:w="2562"/>
      </w:tblGrid>
      <w:tr>
        <w:tblPrEx>
          <w:tblCellMar>
            <w:top w:w="0" w:type="dxa"/>
            <w:left w:w="108" w:type="dxa"/>
            <w:bottom w:w="0" w:type="dxa"/>
            <w:right w:w="108" w:type="dxa"/>
          </w:tblCellMar>
        </w:tblPrEx>
        <w:trPr>
          <w:jc w:val="center"/>
        </w:trPr>
        <w:tc>
          <w:tcPr>
            <w:tcW w:w="927" w:type="dxa"/>
          </w:tcPr>
          <w:p>
            <w:pPr>
              <w:jc w:val="left"/>
              <w:rPr>
                <w:rFonts w:eastAsia="黑体"/>
                <w:sz w:val="32"/>
              </w:rPr>
            </w:pPr>
            <w:r>
              <w:rPr>
                <w:rFonts w:hint="eastAsia" w:eastAsia="黑体"/>
                <w:sz w:val="32"/>
              </w:rPr>
              <w:t>姓名</w:t>
            </w:r>
          </w:p>
        </w:tc>
        <w:tc>
          <w:tcPr>
            <w:tcW w:w="2058" w:type="dxa"/>
            <w:tcBorders>
              <w:bottom w:val="single" w:color="auto" w:sz="4" w:space="0"/>
            </w:tcBorders>
          </w:tcPr>
          <w:p>
            <w:pPr>
              <w:jc w:val="center"/>
              <w:rPr>
                <w:rFonts w:hint="default" w:eastAsia="黑体"/>
                <w:sz w:val="32"/>
                <w:lang w:val="en-US" w:eastAsia="zh-CN"/>
              </w:rPr>
            </w:pPr>
            <w:r>
              <w:rPr>
                <w:rFonts w:hint="eastAsia" w:eastAsia="黑体"/>
                <w:sz w:val="32"/>
                <w:lang w:val="en-US" w:eastAsia="zh-CN"/>
              </w:rPr>
              <w:t>Hale</w:t>
            </w:r>
          </w:p>
        </w:tc>
        <w:tc>
          <w:tcPr>
            <w:tcW w:w="945" w:type="dxa"/>
          </w:tcPr>
          <w:p>
            <w:pPr>
              <w:jc w:val="left"/>
              <w:rPr>
                <w:rFonts w:eastAsia="黑体"/>
                <w:sz w:val="32"/>
              </w:rPr>
            </w:pPr>
            <w:r>
              <w:rPr>
                <w:rFonts w:hint="eastAsia" w:eastAsia="黑体"/>
                <w:sz w:val="32"/>
              </w:rPr>
              <w:t>学号</w:t>
            </w:r>
          </w:p>
        </w:tc>
        <w:tc>
          <w:tcPr>
            <w:tcW w:w="2562" w:type="dxa"/>
            <w:tcBorders>
              <w:bottom w:val="single" w:color="auto" w:sz="4" w:space="0"/>
            </w:tcBorders>
          </w:tcPr>
          <w:p>
            <w:pPr>
              <w:jc w:val="center"/>
              <w:rPr>
                <w:rFonts w:hint="default" w:eastAsia="黑体"/>
                <w:sz w:val="32"/>
                <w:lang w:val="en-US" w:eastAsia="zh-CN"/>
              </w:rPr>
            </w:pPr>
            <w:r>
              <w:rPr>
                <w:rFonts w:hint="eastAsia" w:eastAsia="黑体"/>
                <w:sz w:val="32"/>
              </w:rPr>
              <w:t>U20</w:t>
            </w:r>
            <w:r>
              <w:rPr>
                <w:rFonts w:hint="default" w:eastAsia="黑体"/>
                <w:sz w:val="32"/>
              </w:rPr>
              <w:t>2</w:t>
            </w:r>
            <w:r>
              <w:rPr>
                <w:rFonts w:hint="eastAsia" w:eastAsia="黑体"/>
                <w:sz w:val="32"/>
                <w:lang w:val="en-US" w:eastAsia="zh-CN"/>
              </w:rPr>
              <w:t>1XXX</w:t>
            </w:r>
            <w:bookmarkStart w:id="0" w:name="_GoBack"/>
            <w:bookmarkEnd w:id="0"/>
          </w:p>
        </w:tc>
      </w:tr>
    </w:tbl>
    <w:p>
      <w:pPr>
        <w:jc w:val="center"/>
        <w:rPr>
          <w:rFonts w:eastAsia="黑体"/>
          <w:sz w:val="44"/>
        </w:rPr>
      </w:pPr>
    </w:p>
    <w:tbl>
      <w:tblPr>
        <w:tblStyle w:val="13"/>
        <w:tblW w:w="0" w:type="auto"/>
        <w:jc w:val="center"/>
        <w:tblLayout w:type="fixed"/>
        <w:tblCellMar>
          <w:top w:w="0" w:type="dxa"/>
          <w:left w:w="108" w:type="dxa"/>
          <w:bottom w:w="0" w:type="dxa"/>
          <w:right w:w="108" w:type="dxa"/>
        </w:tblCellMar>
      </w:tblPr>
      <w:tblGrid>
        <w:gridCol w:w="927"/>
        <w:gridCol w:w="2058"/>
        <w:gridCol w:w="945"/>
        <w:gridCol w:w="2562"/>
      </w:tblGrid>
      <w:tr>
        <w:tblPrEx>
          <w:tblCellMar>
            <w:top w:w="0" w:type="dxa"/>
            <w:left w:w="108" w:type="dxa"/>
            <w:bottom w:w="0" w:type="dxa"/>
            <w:right w:w="108" w:type="dxa"/>
          </w:tblCellMar>
        </w:tblPrEx>
        <w:trPr>
          <w:jc w:val="center"/>
        </w:trPr>
        <w:tc>
          <w:tcPr>
            <w:tcW w:w="927" w:type="dxa"/>
          </w:tcPr>
          <w:p>
            <w:pPr>
              <w:jc w:val="left"/>
              <w:rPr>
                <w:rFonts w:eastAsia="黑体"/>
                <w:sz w:val="32"/>
              </w:rPr>
            </w:pPr>
            <w:r>
              <w:rPr>
                <w:rFonts w:hint="eastAsia" w:eastAsia="黑体"/>
                <w:sz w:val="32"/>
              </w:rPr>
              <w:t>日期</w:t>
            </w:r>
          </w:p>
        </w:tc>
        <w:tc>
          <w:tcPr>
            <w:tcW w:w="2058" w:type="dxa"/>
            <w:tcBorders>
              <w:bottom w:val="single" w:color="auto" w:sz="4" w:space="0"/>
            </w:tcBorders>
          </w:tcPr>
          <w:p>
            <w:pPr>
              <w:jc w:val="center"/>
              <w:rPr>
                <w:rFonts w:hint="default" w:eastAsia="黑体"/>
                <w:sz w:val="32"/>
                <w:lang w:val="en-US" w:eastAsia="zh-CN"/>
              </w:rPr>
            </w:pPr>
            <w:r>
              <w:rPr>
                <w:rFonts w:hint="eastAsia" w:eastAsia="黑体"/>
                <w:sz w:val="32"/>
                <w:lang w:val="en-US" w:eastAsia="zh-CN"/>
              </w:rPr>
              <w:t>2022.2.8</w:t>
            </w:r>
          </w:p>
        </w:tc>
        <w:tc>
          <w:tcPr>
            <w:tcW w:w="945" w:type="dxa"/>
          </w:tcPr>
          <w:p>
            <w:pPr>
              <w:jc w:val="left"/>
              <w:rPr>
                <w:rFonts w:eastAsia="黑体"/>
                <w:sz w:val="32"/>
              </w:rPr>
            </w:pPr>
            <w:r>
              <w:rPr>
                <w:rFonts w:hint="eastAsia" w:eastAsia="黑体"/>
                <w:sz w:val="32"/>
              </w:rPr>
              <w:t>地点</w:t>
            </w:r>
          </w:p>
        </w:tc>
        <w:tc>
          <w:tcPr>
            <w:tcW w:w="2562" w:type="dxa"/>
            <w:tcBorders>
              <w:bottom w:val="single" w:color="auto" w:sz="4" w:space="0"/>
            </w:tcBorders>
          </w:tcPr>
          <w:p>
            <w:pPr>
              <w:jc w:val="center"/>
              <w:rPr>
                <w:rFonts w:hint="eastAsia" w:eastAsia="黑体"/>
                <w:sz w:val="32"/>
                <w:lang w:val="en-US" w:eastAsia="zh-CN"/>
              </w:rPr>
            </w:pPr>
            <w:r>
              <w:rPr>
                <w:rFonts w:hint="eastAsia" w:eastAsia="黑体"/>
                <w:sz w:val="32"/>
                <w:lang w:val="en-US" w:eastAsia="zh-CN"/>
              </w:rPr>
              <w:t>居家</w:t>
            </w:r>
          </w:p>
        </w:tc>
      </w:tr>
    </w:tbl>
    <w:p>
      <w:pPr>
        <w:jc w:val="center"/>
        <w:rPr>
          <w:rFonts w:eastAsia="黑体"/>
          <w:sz w:val="44"/>
        </w:rPr>
      </w:pPr>
    </w:p>
    <w:tbl>
      <w:tblPr>
        <w:tblStyle w:val="13"/>
        <w:tblW w:w="0" w:type="auto"/>
        <w:jc w:val="center"/>
        <w:tblLayout w:type="fixed"/>
        <w:tblCellMar>
          <w:top w:w="0" w:type="dxa"/>
          <w:left w:w="108" w:type="dxa"/>
          <w:bottom w:w="0" w:type="dxa"/>
          <w:right w:w="108" w:type="dxa"/>
        </w:tblCellMar>
      </w:tblPr>
      <w:tblGrid>
        <w:gridCol w:w="927"/>
        <w:gridCol w:w="2058"/>
        <w:gridCol w:w="945"/>
        <w:gridCol w:w="2562"/>
      </w:tblGrid>
      <w:tr>
        <w:trPr>
          <w:jc w:val="center"/>
        </w:trPr>
        <w:tc>
          <w:tcPr>
            <w:tcW w:w="927" w:type="dxa"/>
          </w:tcPr>
          <w:p>
            <w:pPr>
              <w:jc w:val="left"/>
              <w:rPr>
                <w:rFonts w:eastAsia="黑体"/>
                <w:sz w:val="32"/>
              </w:rPr>
            </w:pPr>
            <w:r>
              <w:rPr>
                <w:rFonts w:hint="eastAsia" w:eastAsia="黑体"/>
                <w:sz w:val="32"/>
              </w:rPr>
              <w:t>成绩</w:t>
            </w:r>
          </w:p>
        </w:tc>
        <w:tc>
          <w:tcPr>
            <w:tcW w:w="2058" w:type="dxa"/>
            <w:tcBorders>
              <w:bottom w:val="single" w:color="auto" w:sz="4" w:space="0"/>
            </w:tcBorders>
          </w:tcPr>
          <w:p>
            <w:pPr>
              <w:jc w:val="left"/>
              <w:rPr>
                <w:rFonts w:eastAsia="黑体"/>
                <w:sz w:val="32"/>
              </w:rPr>
            </w:pPr>
          </w:p>
        </w:tc>
        <w:tc>
          <w:tcPr>
            <w:tcW w:w="945" w:type="dxa"/>
          </w:tcPr>
          <w:p>
            <w:pPr>
              <w:jc w:val="left"/>
              <w:rPr>
                <w:rFonts w:eastAsia="黑体"/>
                <w:sz w:val="32"/>
              </w:rPr>
            </w:pPr>
            <w:r>
              <w:rPr>
                <w:rFonts w:hint="eastAsia" w:eastAsia="黑体"/>
                <w:sz w:val="32"/>
              </w:rPr>
              <w:t>教师</w:t>
            </w:r>
          </w:p>
        </w:tc>
        <w:tc>
          <w:tcPr>
            <w:tcW w:w="2562" w:type="dxa"/>
            <w:tcBorders>
              <w:bottom w:val="single" w:color="auto" w:sz="4" w:space="0"/>
            </w:tcBorders>
          </w:tcPr>
          <w:p>
            <w:pPr>
              <w:jc w:val="center"/>
              <w:rPr>
                <w:rFonts w:eastAsia="黑体"/>
                <w:sz w:val="32"/>
              </w:rPr>
            </w:pPr>
            <w:r>
              <w:rPr>
                <w:rFonts w:hint="eastAsia" w:eastAsia="黑体"/>
                <w:sz w:val="32"/>
              </w:rPr>
              <w:t>刘威教授</w:t>
            </w:r>
          </w:p>
        </w:tc>
      </w:tr>
    </w:tbl>
    <w:p>
      <w:pPr>
        <w:jc w:val="center"/>
        <w:rPr>
          <w:rFonts w:eastAsia="黑体"/>
          <w:sz w:val="44"/>
        </w:rPr>
      </w:pPr>
    </w:p>
    <w:p>
      <w:pPr>
        <w:jc w:val="center"/>
        <w:rPr>
          <w:rFonts w:eastAsia="黑体"/>
          <w:sz w:val="44"/>
        </w:rPr>
      </w:pPr>
    </w:p>
    <w:p>
      <w:pPr>
        <w:jc w:val="center"/>
        <w:rPr>
          <w:rFonts w:eastAsia="黑体"/>
          <w:sz w:val="44"/>
        </w:rPr>
        <w:sectPr>
          <w:footerReference r:id="rId7" w:type="first"/>
          <w:headerReference r:id="rId5" w:type="default"/>
          <w:footerReference r:id="rId6" w:type="default"/>
          <w:pgSz w:w="11906" w:h="16838"/>
          <w:pgMar w:top="1440" w:right="1797" w:bottom="1440" w:left="1797" w:header="851" w:footer="992" w:gutter="0"/>
          <w:cols w:space="425" w:num="1"/>
          <w:titlePg/>
          <w:docGrid w:linePitch="312" w:charSpace="0"/>
        </w:sectPr>
      </w:pPr>
    </w:p>
    <w:p>
      <w:pPr>
        <w:jc w:val="center"/>
        <w:rPr>
          <w:rFonts w:eastAsia="黑体"/>
          <w:sz w:val="44"/>
        </w:rPr>
      </w:pPr>
    </w:p>
    <w:p>
      <w:pPr>
        <w:pStyle w:val="2"/>
      </w:pPr>
      <w:r>
        <w:rPr>
          <w:rFonts w:hint="eastAsia"/>
        </w:rPr>
        <w:t>实验目的</w:t>
      </w:r>
    </w:p>
    <w:p>
      <w:pPr>
        <w:rPr>
          <w:rFonts w:hint="eastAsia"/>
        </w:rPr>
      </w:pPr>
    </w:p>
    <w:p>
      <w:pPr>
        <w:ind w:left="720" w:firstLine="0" w:firstLineChars="0"/>
        <w:rPr>
          <w:rFonts w:hint="eastAsia"/>
          <w:lang w:val="en-US" w:eastAsia="zh-CN"/>
        </w:rPr>
      </w:pPr>
      <w:r>
        <w:rPr>
          <w:rFonts w:hint="eastAsia"/>
          <w:lang w:val="en-US" w:eastAsia="zh-CN"/>
        </w:rPr>
        <w:t>学习使用C语言进行程序设计，理解基本程序设计思想，掌握C语言基</w:t>
      </w:r>
    </w:p>
    <w:p>
      <w:pPr>
        <w:rPr>
          <w:rFonts w:hint="default"/>
          <w:lang w:val="en-US" w:eastAsia="zh-CN"/>
        </w:rPr>
      </w:pPr>
      <w:r>
        <w:rPr>
          <w:rFonts w:hint="eastAsia"/>
          <w:lang w:val="en-US" w:eastAsia="zh-CN"/>
        </w:rPr>
        <w:t>本代码规范、基础语法以及文件操作，培养大程序结构设计、多文件工程操作的能力。</w:t>
      </w:r>
    </w:p>
    <w:p>
      <w:pPr>
        <w:rPr>
          <w:rFonts w:eastAsia="黑体"/>
          <w:szCs w:val="24"/>
        </w:rPr>
      </w:pPr>
    </w:p>
    <w:p>
      <w:pPr>
        <w:pStyle w:val="2"/>
        <w:rPr>
          <w:rFonts w:eastAsia="楷体_GB2312"/>
        </w:rPr>
      </w:pPr>
      <w:r>
        <w:rPr>
          <w:rFonts w:hint="eastAsia"/>
        </w:rPr>
        <w:t>实验环境</w:t>
      </w:r>
    </w:p>
    <w:p>
      <w:pPr>
        <w:rPr>
          <w:rFonts w:eastAsia="楷体_GB2312"/>
          <w:sz w:val="28"/>
        </w:rPr>
      </w:pPr>
    </w:p>
    <w:p>
      <w:pPr>
        <w:rPr>
          <w:szCs w:val="24"/>
        </w:rPr>
      </w:pPr>
      <w:r>
        <w:rPr>
          <w:rFonts w:hint="eastAsia"/>
          <w:szCs w:val="24"/>
        </w:rPr>
        <w:t>操作系统：Windows 10</w:t>
      </w:r>
    </w:p>
    <w:p>
      <w:pPr>
        <w:rPr>
          <w:rFonts w:hint="default" w:eastAsia="宋体"/>
          <w:szCs w:val="24"/>
          <w:lang w:val="en-US" w:eastAsia="zh-CN"/>
        </w:rPr>
      </w:pPr>
      <w:r>
        <w:rPr>
          <w:rFonts w:hint="eastAsia"/>
          <w:szCs w:val="24"/>
        </w:rPr>
        <w:t>编程工具：</w:t>
      </w:r>
      <w:r>
        <w:rPr>
          <w:rFonts w:hint="eastAsia"/>
          <w:szCs w:val="24"/>
          <w:lang w:val="en-US" w:eastAsia="zh-CN"/>
        </w:rPr>
        <w:t>Dev-C++ 5.11</w:t>
      </w:r>
    </w:p>
    <w:p>
      <w:pPr>
        <w:rPr>
          <w:szCs w:val="24"/>
        </w:rPr>
      </w:pPr>
    </w:p>
    <w:p>
      <w:pPr>
        <w:pStyle w:val="2"/>
        <w:rPr>
          <w:rFonts w:eastAsia="楷体_GB2312"/>
        </w:rPr>
      </w:pPr>
      <w:r>
        <w:rPr>
          <w:rFonts w:hint="eastAsia"/>
        </w:rPr>
        <w:t>实验：</w:t>
      </w:r>
      <w:r>
        <w:rPr>
          <w:rFonts w:hint="eastAsia"/>
          <w:lang w:val="en-US" w:eastAsia="zh-CN"/>
        </w:rPr>
        <w:t>扑克牌</w:t>
      </w:r>
      <w:r>
        <w:rPr>
          <w:rFonts w:hint="eastAsia"/>
        </w:rPr>
        <w:t>系列第</w:t>
      </w:r>
      <w:r>
        <w:rPr>
          <w:rFonts w:hint="eastAsia"/>
          <w:lang w:val="en-US" w:eastAsia="zh-CN"/>
        </w:rPr>
        <w:t>八</w:t>
      </w:r>
      <w:r>
        <w:rPr>
          <w:rFonts w:hint="eastAsia"/>
        </w:rPr>
        <w:t>题</w:t>
      </w:r>
    </w:p>
    <w:p>
      <w:pPr>
        <w:rPr>
          <w:sz w:val="28"/>
        </w:rPr>
      </w:pPr>
    </w:p>
    <w:p>
      <w:pPr>
        <w:pStyle w:val="3"/>
      </w:pPr>
      <w:r>
        <w:rPr>
          <w:rFonts w:hint="eastAsia"/>
        </w:rPr>
        <w:t>需求分析</w:t>
      </w:r>
    </w:p>
    <w:p>
      <w:pPr>
        <w:pStyle w:val="4"/>
        <w:rPr>
          <w:rFonts w:hint="eastAsia"/>
          <w:lang w:val="en-US" w:eastAsia="zh-CN"/>
        </w:rPr>
      </w:pPr>
      <w:r>
        <w:rPr>
          <w:rFonts w:hint="eastAsia"/>
          <w:lang w:val="en-US" w:eastAsia="zh-CN"/>
        </w:rPr>
        <w:t>在扑克牌系列第七题的基础上，修正逻辑，实现牌面值3最小、2最大；支持更多的组合类型、包括“多连对”、“三带一”、“飞机带翅膀”；并且支持更灵活的组合优先级设置。同时实现对整个牌局的记录和呈现。</w:t>
      </w:r>
    </w:p>
    <w:p>
      <w:pPr>
        <w:pStyle w:val="4"/>
        <w:rPr>
          <w:rFonts w:hint="eastAsia"/>
          <w:lang w:val="en-US" w:eastAsia="zh-CN"/>
        </w:rPr>
      </w:pPr>
    </w:p>
    <w:p>
      <w:pPr>
        <w:pStyle w:val="3"/>
      </w:pPr>
      <w:r>
        <w:rPr>
          <w:rFonts w:hint="eastAsia"/>
        </w:rPr>
        <w:t>数据结构设计</w:t>
      </w:r>
    </w:p>
    <w:p>
      <w:pPr>
        <w:pStyle w:val="4"/>
        <w:rPr>
          <w:rFonts w:hint="default"/>
          <w:lang w:val="en-US"/>
        </w:rPr>
      </w:pPr>
      <w:r>
        <w:rPr>
          <w:rFonts w:hint="eastAsia"/>
          <w:lang w:val="en-US" w:eastAsia="zh-CN"/>
        </w:rPr>
        <w:t>程序使用C语言编写，未使用C++的类，并且没有明显数据结构层面的设计，但是利用了结构体来存储基本信息并且基于数组实现了整个过程。</w:t>
      </w:r>
    </w:p>
    <w:p>
      <w:pPr>
        <w:pStyle w:val="4"/>
      </w:pPr>
    </w:p>
    <w:p>
      <w:pPr>
        <w:pStyle w:val="3"/>
      </w:pPr>
      <w:r>
        <w:rPr>
          <w:rFonts w:hint="eastAsia"/>
        </w:rPr>
        <w:t>模块与流程设计</w:t>
      </w:r>
    </w:p>
    <w:p>
      <w:pPr>
        <w:pStyle w:val="4"/>
        <w:rPr>
          <w:rFonts w:hint="eastAsia"/>
          <w:lang w:val="en-US" w:eastAsia="zh-CN"/>
        </w:rPr>
      </w:pPr>
      <w:r>
        <w:rPr>
          <w:rFonts w:hint="eastAsia"/>
          <w:lang w:val="en-US" w:eastAsia="zh-CN"/>
        </w:rPr>
        <w:t>核心函数主要是：</w:t>
      </w:r>
    </w:p>
    <w:p>
      <w:pPr>
        <w:pStyle w:val="4"/>
        <w:rPr>
          <w:rFonts w:hint="eastAsia"/>
          <w:lang w:val="en-US" w:eastAsia="zh-CN"/>
        </w:rPr>
      </w:pPr>
      <w:r>
        <w:rPr>
          <w:rFonts w:hint="eastAsia"/>
          <w:lang w:val="en-US" w:eastAsia="zh-CN"/>
        </w:rPr>
        <w:t>getpriGroup、getMinGroup、getMinSeries、planCombs、getBiggerComb、getNextComb</w:t>
      </w:r>
    </w:p>
    <w:p>
      <w:pPr>
        <w:pStyle w:val="4"/>
      </w:pPr>
      <w:r>
        <w:rPr>
          <w:rFonts w:hint="eastAsia"/>
          <w:lang w:val="en-US" w:eastAsia="zh-CN"/>
        </w:rPr>
        <w:t>上述六个函数是整个扑克牌的核心，在初始状态需要对手牌进行规划，于是调用planCombs函数对每个玩家进行规划，在此过程中，调用getMinGroup实现对“对子”、“单张”、“炸弹”的组合；调用getpriGroup函数实现对“多连对”、“三带一”、“飞机带翅膀”的组合；调用getMinSeries函数实现对“顺子”的组合；在整体牌局进行出牌时，不断调用getBiggerComb函数实现对牌局的进行更新，当别人都已经放弃出牌时，调用getNextComb函数实现赢家连续出牌直到出现某位玩家无牌可出，进而牌局结束。</w:t>
      </w:r>
    </w:p>
    <w:p>
      <w:pPr>
        <w:pStyle w:val="3"/>
      </w:pPr>
      <w:r>
        <w:rPr>
          <w:rFonts w:hint="eastAsia"/>
        </w:rPr>
        <w:t>代码实现</w:t>
      </w:r>
    </w:p>
    <w:p>
      <w:pPr>
        <w:pStyle w:val="4"/>
        <w:rPr>
          <w:rFonts w:hint="default" w:eastAsia="宋体"/>
          <w:lang w:val="en-US" w:eastAsia="zh-CN"/>
        </w:rPr>
      </w:pPr>
      <w:r>
        <w:rPr>
          <w:rFonts w:hint="eastAsia"/>
          <w:lang w:val="en-US" w:eastAsia="zh-CN"/>
        </w:rPr>
        <w:t>代码实现具体代码详见附件。</w:t>
      </w:r>
    </w:p>
    <w:p>
      <w:pPr>
        <w:pStyle w:val="3"/>
      </w:pPr>
      <w:r>
        <w:rPr>
          <w:rFonts w:hint="eastAsia"/>
        </w:rPr>
        <w:t>代码测试</w:t>
      </w:r>
    </w:p>
    <w:p>
      <w:pPr>
        <w:pStyle w:val="4"/>
        <w:rPr>
          <w:rFonts w:hint="eastAsia"/>
          <w:lang w:val="en-US" w:eastAsia="zh-CN"/>
        </w:rPr>
      </w:pPr>
      <w:r>
        <w:rPr>
          <w:rFonts w:hint="eastAsia"/>
          <w:lang w:val="en-US" w:eastAsia="zh-CN"/>
        </w:rPr>
        <w:t>单元测试（1）：getMinSeries函数</w:t>
      </w:r>
    </w:p>
    <w:p>
      <w:pPr>
        <w:pStyle w:val="4"/>
        <w:rPr>
          <w:rFonts w:hint="eastAsia"/>
          <w:lang w:val="en-US" w:eastAsia="zh-CN"/>
        </w:rPr>
      </w:pPr>
      <w:r>
        <w:rPr>
          <w:rFonts w:hint="eastAsia"/>
          <w:lang w:val="en-US" w:eastAsia="zh-CN"/>
        </w:rPr>
        <w:t>测试用例输入：1</w:t>
      </w:r>
    </w:p>
    <w:p>
      <w:pPr>
        <w:pStyle w:val="4"/>
        <w:rPr>
          <w:rFonts w:hint="eastAsia"/>
          <w:lang w:val="en-US" w:eastAsia="zh-CN"/>
        </w:rPr>
      </w:pPr>
      <w:r>
        <w:rPr>
          <w:rFonts w:hint="eastAsia"/>
          <w:lang w:val="en-US" w:eastAsia="zh-CN"/>
        </w:rPr>
        <w:t>测试结果：</w:t>
      </w:r>
    </w:p>
    <w:p>
      <w:pPr>
        <w:pStyle w:val="4"/>
      </w:pPr>
      <w:r>
        <w:drawing>
          <wp:inline distT="0" distB="0" distL="114300" distR="114300">
            <wp:extent cx="1990725" cy="266700"/>
            <wp:effectExtent l="0" t="0" r="9525"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1"/>
                    <a:stretch>
                      <a:fillRect/>
                    </a:stretch>
                  </pic:blipFill>
                  <pic:spPr>
                    <a:xfrm>
                      <a:off x="0" y="0"/>
                      <a:ext cx="1990725" cy="266700"/>
                    </a:xfrm>
                    <a:prstGeom prst="rect">
                      <a:avLst/>
                    </a:prstGeom>
                    <a:noFill/>
                    <a:ln>
                      <a:noFill/>
                    </a:ln>
                  </pic:spPr>
                </pic:pic>
              </a:graphicData>
            </a:graphic>
          </wp:inline>
        </w:drawing>
      </w:r>
    </w:p>
    <w:p>
      <w:pPr>
        <w:pStyle w:val="4"/>
        <w:rPr>
          <w:rFonts w:hint="eastAsia"/>
          <w:lang w:val="en-US" w:eastAsia="zh-CN"/>
        </w:rPr>
      </w:pPr>
      <w:r>
        <w:rPr>
          <w:rFonts w:hint="eastAsia"/>
          <w:lang w:val="en-US" w:eastAsia="zh-CN"/>
        </w:rPr>
        <w:t>结论：功能正常</w:t>
      </w:r>
    </w:p>
    <w:p>
      <w:pPr>
        <w:pStyle w:val="4"/>
        <w:rPr>
          <w:rFonts w:hint="eastAsia"/>
          <w:lang w:val="en-US" w:eastAsia="zh-CN"/>
        </w:rPr>
      </w:pPr>
      <w:r>
        <w:rPr>
          <w:rFonts w:hint="eastAsia"/>
          <w:lang w:val="en-US" w:eastAsia="zh-CN"/>
        </w:rPr>
        <w:t>单元测试（2）：getMinGroup函数获取炸弹组合</w:t>
      </w:r>
    </w:p>
    <w:p>
      <w:pPr>
        <w:pStyle w:val="4"/>
        <w:rPr>
          <w:rFonts w:hint="default"/>
          <w:lang w:val="en-US" w:eastAsia="zh-CN"/>
        </w:rPr>
      </w:pPr>
      <w:r>
        <w:rPr>
          <w:rFonts w:hint="eastAsia"/>
          <w:lang w:val="en-US" w:eastAsia="zh-CN"/>
        </w:rPr>
        <w:t>测试用例输入：3</w:t>
      </w:r>
    </w:p>
    <w:p>
      <w:pPr>
        <w:pStyle w:val="4"/>
        <w:rPr>
          <w:rFonts w:hint="eastAsia"/>
          <w:lang w:val="en-US" w:eastAsia="zh-CN"/>
        </w:rPr>
      </w:pPr>
      <w:r>
        <w:rPr>
          <w:rFonts w:hint="eastAsia"/>
          <w:lang w:val="en-US" w:eastAsia="zh-CN"/>
        </w:rPr>
        <w:t>测试结果：</w:t>
      </w:r>
    </w:p>
    <w:p>
      <w:pPr>
        <w:pStyle w:val="4"/>
        <w:rPr>
          <w:rFonts w:hint="default"/>
          <w:lang w:val="en-US" w:eastAsia="zh-CN"/>
        </w:rPr>
      </w:pPr>
      <w:r>
        <w:drawing>
          <wp:inline distT="0" distB="0" distL="114300" distR="114300">
            <wp:extent cx="1590675" cy="200025"/>
            <wp:effectExtent l="0" t="0" r="9525" b="952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2"/>
                    <a:stretch>
                      <a:fillRect/>
                    </a:stretch>
                  </pic:blipFill>
                  <pic:spPr>
                    <a:xfrm>
                      <a:off x="0" y="0"/>
                      <a:ext cx="1590675" cy="200025"/>
                    </a:xfrm>
                    <a:prstGeom prst="rect">
                      <a:avLst/>
                    </a:prstGeom>
                    <a:noFill/>
                    <a:ln>
                      <a:noFill/>
                    </a:ln>
                  </pic:spPr>
                </pic:pic>
              </a:graphicData>
            </a:graphic>
          </wp:inline>
        </w:drawing>
      </w:r>
    </w:p>
    <w:p>
      <w:pPr>
        <w:pStyle w:val="4"/>
        <w:rPr>
          <w:rFonts w:hint="eastAsia"/>
          <w:lang w:val="en-US" w:eastAsia="zh-CN"/>
        </w:rPr>
      </w:pPr>
      <w:r>
        <w:rPr>
          <w:rFonts w:hint="eastAsia"/>
          <w:lang w:val="en-US" w:eastAsia="zh-CN"/>
        </w:rPr>
        <w:t>结论：功能正常</w:t>
      </w:r>
    </w:p>
    <w:p>
      <w:pPr>
        <w:pStyle w:val="4"/>
        <w:rPr>
          <w:rFonts w:hint="eastAsia"/>
          <w:lang w:val="en-US" w:eastAsia="zh-CN"/>
        </w:rPr>
      </w:pPr>
      <w:r>
        <w:rPr>
          <w:rFonts w:hint="eastAsia"/>
          <w:lang w:val="en-US" w:eastAsia="zh-CN"/>
        </w:rPr>
        <w:t>单元测试（3）：getMinGroup函数获取对子组合</w:t>
      </w:r>
    </w:p>
    <w:p>
      <w:pPr>
        <w:pStyle w:val="4"/>
        <w:rPr>
          <w:rFonts w:hint="default"/>
          <w:lang w:val="en-US" w:eastAsia="zh-CN"/>
        </w:rPr>
      </w:pPr>
      <w:r>
        <w:rPr>
          <w:rFonts w:hint="eastAsia"/>
          <w:lang w:val="en-US" w:eastAsia="zh-CN"/>
        </w:rPr>
        <w:t>测试用例输入：3</w:t>
      </w:r>
    </w:p>
    <w:p>
      <w:pPr>
        <w:pStyle w:val="4"/>
        <w:rPr>
          <w:rFonts w:hint="eastAsia"/>
          <w:lang w:val="en-US" w:eastAsia="zh-CN"/>
        </w:rPr>
      </w:pPr>
      <w:r>
        <w:rPr>
          <w:rFonts w:hint="eastAsia"/>
          <w:lang w:val="en-US" w:eastAsia="zh-CN"/>
        </w:rPr>
        <w:t>测试结果：</w:t>
      </w:r>
    </w:p>
    <w:p>
      <w:pPr>
        <w:pStyle w:val="4"/>
        <w:rPr>
          <w:rFonts w:hint="default"/>
          <w:lang w:val="en-US" w:eastAsia="zh-CN"/>
        </w:rPr>
      </w:pPr>
      <w:r>
        <w:drawing>
          <wp:inline distT="0" distB="0" distL="114300" distR="114300">
            <wp:extent cx="828675" cy="2095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828675" cy="209550"/>
                    </a:xfrm>
                    <a:prstGeom prst="rect">
                      <a:avLst/>
                    </a:prstGeom>
                    <a:noFill/>
                    <a:ln>
                      <a:noFill/>
                    </a:ln>
                  </pic:spPr>
                </pic:pic>
              </a:graphicData>
            </a:graphic>
          </wp:inline>
        </w:drawing>
      </w:r>
    </w:p>
    <w:p>
      <w:pPr>
        <w:pStyle w:val="4"/>
        <w:rPr>
          <w:rFonts w:hint="eastAsia"/>
          <w:lang w:val="en-US" w:eastAsia="zh-CN"/>
        </w:rPr>
      </w:pPr>
      <w:r>
        <w:rPr>
          <w:rFonts w:hint="eastAsia"/>
          <w:lang w:val="en-US" w:eastAsia="zh-CN"/>
        </w:rPr>
        <w:t>结论：功能正常</w:t>
      </w:r>
    </w:p>
    <w:p>
      <w:pPr>
        <w:pStyle w:val="4"/>
        <w:rPr>
          <w:rFonts w:hint="eastAsia"/>
          <w:lang w:val="en-US" w:eastAsia="zh-CN"/>
        </w:rPr>
      </w:pPr>
      <w:r>
        <w:rPr>
          <w:rFonts w:hint="eastAsia"/>
          <w:lang w:val="en-US" w:eastAsia="zh-CN"/>
        </w:rPr>
        <w:t>单元测试（4）：getpriGroup函数获取“连对”组合</w:t>
      </w:r>
    </w:p>
    <w:p>
      <w:pPr>
        <w:pStyle w:val="4"/>
        <w:rPr>
          <w:rFonts w:hint="default"/>
          <w:lang w:val="en-US" w:eastAsia="zh-CN"/>
        </w:rPr>
      </w:pPr>
      <w:r>
        <w:rPr>
          <w:rFonts w:hint="eastAsia"/>
          <w:lang w:val="en-US" w:eastAsia="zh-CN"/>
        </w:rPr>
        <w:t>测试用例输入：2</w:t>
      </w:r>
    </w:p>
    <w:p>
      <w:pPr>
        <w:pStyle w:val="4"/>
        <w:rPr>
          <w:rFonts w:hint="eastAsia"/>
          <w:lang w:val="en-US" w:eastAsia="zh-CN"/>
        </w:rPr>
      </w:pPr>
      <w:r>
        <w:rPr>
          <w:rFonts w:hint="eastAsia"/>
          <w:lang w:val="en-US" w:eastAsia="zh-CN"/>
        </w:rPr>
        <w:t>测试结果：</w:t>
      </w:r>
    </w:p>
    <w:p>
      <w:pPr>
        <w:pStyle w:val="4"/>
        <w:rPr>
          <w:rFonts w:hint="default"/>
          <w:lang w:val="en-US" w:eastAsia="zh-CN"/>
        </w:rPr>
      </w:pPr>
      <w:r>
        <w:drawing>
          <wp:inline distT="0" distB="0" distL="114300" distR="114300">
            <wp:extent cx="3086100" cy="161925"/>
            <wp:effectExtent l="0" t="0" r="0"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4"/>
                    <a:stretch>
                      <a:fillRect/>
                    </a:stretch>
                  </pic:blipFill>
                  <pic:spPr>
                    <a:xfrm>
                      <a:off x="0" y="0"/>
                      <a:ext cx="3086100" cy="161925"/>
                    </a:xfrm>
                    <a:prstGeom prst="rect">
                      <a:avLst/>
                    </a:prstGeom>
                    <a:noFill/>
                    <a:ln>
                      <a:noFill/>
                    </a:ln>
                  </pic:spPr>
                </pic:pic>
              </a:graphicData>
            </a:graphic>
          </wp:inline>
        </w:drawing>
      </w:r>
    </w:p>
    <w:p>
      <w:pPr>
        <w:pStyle w:val="4"/>
        <w:rPr>
          <w:rFonts w:hint="eastAsia"/>
          <w:lang w:val="en-US" w:eastAsia="zh-CN"/>
        </w:rPr>
      </w:pPr>
      <w:r>
        <w:rPr>
          <w:rFonts w:hint="eastAsia"/>
          <w:lang w:val="en-US" w:eastAsia="zh-CN"/>
        </w:rPr>
        <w:t>结论：功能正常</w:t>
      </w:r>
    </w:p>
    <w:p>
      <w:pPr>
        <w:pStyle w:val="4"/>
        <w:rPr>
          <w:rFonts w:hint="eastAsia"/>
          <w:lang w:val="en-US" w:eastAsia="zh-CN"/>
        </w:rPr>
      </w:pPr>
      <w:r>
        <w:rPr>
          <w:rFonts w:hint="eastAsia"/>
          <w:lang w:val="en-US" w:eastAsia="zh-CN"/>
        </w:rPr>
        <w:t>单元测试（5）：getpriGroup函数获取“三带一”组合</w:t>
      </w:r>
    </w:p>
    <w:p>
      <w:pPr>
        <w:pStyle w:val="4"/>
        <w:rPr>
          <w:rFonts w:hint="default"/>
          <w:lang w:val="en-US" w:eastAsia="zh-CN"/>
        </w:rPr>
      </w:pPr>
      <w:r>
        <w:rPr>
          <w:rFonts w:hint="eastAsia"/>
          <w:lang w:val="en-US" w:eastAsia="zh-CN"/>
        </w:rPr>
        <w:t>测试用例输入：2</w:t>
      </w:r>
    </w:p>
    <w:p>
      <w:pPr>
        <w:pStyle w:val="4"/>
        <w:rPr>
          <w:rFonts w:hint="eastAsia"/>
          <w:lang w:val="en-US" w:eastAsia="zh-CN"/>
        </w:rPr>
      </w:pPr>
      <w:r>
        <w:rPr>
          <w:rFonts w:hint="eastAsia"/>
          <w:lang w:val="en-US" w:eastAsia="zh-CN"/>
        </w:rPr>
        <w:t>测试结果：</w:t>
      </w:r>
    </w:p>
    <w:p>
      <w:pPr>
        <w:pStyle w:val="4"/>
        <w:rPr>
          <w:rFonts w:hint="default"/>
          <w:lang w:val="en-US" w:eastAsia="zh-CN"/>
        </w:rPr>
      </w:pPr>
      <w:r>
        <w:drawing>
          <wp:inline distT="0" distB="0" distL="114300" distR="114300">
            <wp:extent cx="1581150" cy="161925"/>
            <wp:effectExtent l="0" t="0" r="0" b="952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5"/>
                    <a:stretch>
                      <a:fillRect/>
                    </a:stretch>
                  </pic:blipFill>
                  <pic:spPr>
                    <a:xfrm>
                      <a:off x="0" y="0"/>
                      <a:ext cx="1581150" cy="161925"/>
                    </a:xfrm>
                    <a:prstGeom prst="rect">
                      <a:avLst/>
                    </a:prstGeom>
                    <a:noFill/>
                    <a:ln>
                      <a:noFill/>
                    </a:ln>
                  </pic:spPr>
                </pic:pic>
              </a:graphicData>
            </a:graphic>
          </wp:inline>
        </w:drawing>
      </w:r>
    </w:p>
    <w:p>
      <w:pPr>
        <w:pStyle w:val="4"/>
        <w:rPr>
          <w:rFonts w:hint="eastAsia"/>
          <w:lang w:val="en-US" w:eastAsia="zh-CN"/>
        </w:rPr>
      </w:pPr>
      <w:r>
        <w:rPr>
          <w:rFonts w:hint="eastAsia"/>
          <w:lang w:val="en-US" w:eastAsia="zh-CN"/>
        </w:rPr>
        <w:t>结论：功能正常</w:t>
      </w:r>
    </w:p>
    <w:p>
      <w:pPr>
        <w:pStyle w:val="4"/>
        <w:rPr>
          <w:rFonts w:hint="eastAsia"/>
          <w:lang w:val="en-US" w:eastAsia="zh-CN"/>
        </w:rPr>
      </w:pPr>
      <w:r>
        <w:rPr>
          <w:rFonts w:hint="eastAsia"/>
          <w:lang w:val="en-US" w:eastAsia="zh-CN"/>
        </w:rPr>
        <w:t>单元测试（6）：getpriGroup函数获取“飞机带翅膀”组合</w:t>
      </w:r>
    </w:p>
    <w:p>
      <w:pPr>
        <w:pStyle w:val="4"/>
        <w:rPr>
          <w:rFonts w:hint="default"/>
          <w:lang w:val="en-US" w:eastAsia="zh-CN"/>
        </w:rPr>
      </w:pPr>
      <w:r>
        <w:rPr>
          <w:rFonts w:hint="eastAsia"/>
          <w:lang w:val="en-US" w:eastAsia="zh-CN"/>
        </w:rPr>
        <w:t>测试用例输入：18</w:t>
      </w:r>
    </w:p>
    <w:p>
      <w:pPr>
        <w:pStyle w:val="4"/>
        <w:rPr>
          <w:rFonts w:hint="eastAsia"/>
          <w:lang w:val="en-US" w:eastAsia="zh-CN"/>
        </w:rPr>
      </w:pPr>
      <w:r>
        <w:rPr>
          <w:rFonts w:hint="eastAsia"/>
          <w:lang w:val="en-US" w:eastAsia="zh-CN"/>
        </w:rPr>
        <w:t>测试结果：</w:t>
      </w:r>
    </w:p>
    <w:p>
      <w:pPr>
        <w:pStyle w:val="4"/>
        <w:rPr>
          <w:rFonts w:hint="default"/>
          <w:lang w:val="en-US" w:eastAsia="zh-CN"/>
        </w:rPr>
      </w:pPr>
      <w:r>
        <w:drawing>
          <wp:inline distT="0" distB="0" distL="114300" distR="114300">
            <wp:extent cx="3867150" cy="219075"/>
            <wp:effectExtent l="0" t="0" r="0" b="952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6"/>
                    <a:stretch>
                      <a:fillRect/>
                    </a:stretch>
                  </pic:blipFill>
                  <pic:spPr>
                    <a:xfrm>
                      <a:off x="0" y="0"/>
                      <a:ext cx="3867150" cy="219075"/>
                    </a:xfrm>
                    <a:prstGeom prst="rect">
                      <a:avLst/>
                    </a:prstGeom>
                    <a:noFill/>
                    <a:ln>
                      <a:noFill/>
                    </a:ln>
                  </pic:spPr>
                </pic:pic>
              </a:graphicData>
            </a:graphic>
          </wp:inline>
        </w:drawing>
      </w:r>
    </w:p>
    <w:p>
      <w:pPr>
        <w:pStyle w:val="4"/>
        <w:rPr>
          <w:rFonts w:hint="eastAsia"/>
          <w:lang w:val="en-US" w:eastAsia="zh-CN"/>
        </w:rPr>
      </w:pPr>
      <w:r>
        <w:rPr>
          <w:rFonts w:hint="eastAsia"/>
          <w:lang w:val="en-US" w:eastAsia="zh-CN"/>
        </w:rPr>
        <w:t>结论：功能正常</w:t>
      </w:r>
    </w:p>
    <w:p>
      <w:pPr>
        <w:pStyle w:val="4"/>
        <w:rPr>
          <w:rFonts w:hint="eastAsia"/>
          <w:lang w:val="en-US" w:eastAsia="zh-CN"/>
        </w:rPr>
      </w:pPr>
      <w:r>
        <w:rPr>
          <w:rFonts w:hint="eastAsia"/>
          <w:lang w:val="en-US" w:eastAsia="zh-CN"/>
        </w:rPr>
        <w:t>集成测试：</w:t>
      </w:r>
    </w:p>
    <w:p>
      <w:pPr>
        <w:pStyle w:val="4"/>
        <w:rPr>
          <w:rFonts w:hint="eastAsia"/>
          <w:lang w:val="en-US" w:eastAsia="zh-CN"/>
        </w:rPr>
      </w:pPr>
      <w:r>
        <w:rPr>
          <w:rFonts w:hint="eastAsia"/>
          <w:lang w:val="en-US" w:eastAsia="zh-CN"/>
        </w:rPr>
        <w:t>测试用例输入：18</w:t>
      </w:r>
    </w:p>
    <w:p>
      <w:pPr>
        <w:pStyle w:val="4"/>
        <w:rPr>
          <w:rFonts w:hint="eastAsia"/>
          <w:lang w:val="en-US" w:eastAsia="zh-CN"/>
        </w:rPr>
      </w:pPr>
      <w:r>
        <w:rPr>
          <w:rFonts w:hint="eastAsia"/>
          <w:lang w:val="en-US" w:eastAsia="zh-CN"/>
        </w:rPr>
        <w:t>测试结果：</w:t>
      </w:r>
    </w:p>
    <w:p>
      <w:pPr>
        <w:pStyle w:val="4"/>
      </w:pPr>
      <w:r>
        <w:drawing>
          <wp:inline distT="0" distB="0" distL="114300" distR="114300">
            <wp:extent cx="5275580" cy="3388360"/>
            <wp:effectExtent l="0" t="0" r="1270" b="254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7"/>
                    <a:stretch>
                      <a:fillRect/>
                    </a:stretch>
                  </pic:blipFill>
                  <pic:spPr>
                    <a:xfrm>
                      <a:off x="0" y="0"/>
                      <a:ext cx="5275580" cy="3388360"/>
                    </a:xfrm>
                    <a:prstGeom prst="rect">
                      <a:avLst/>
                    </a:prstGeom>
                    <a:noFill/>
                    <a:ln>
                      <a:noFill/>
                    </a:ln>
                  </pic:spPr>
                </pic:pic>
              </a:graphicData>
            </a:graphic>
          </wp:inline>
        </w:drawing>
      </w:r>
    </w:p>
    <w:p>
      <w:pPr>
        <w:pStyle w:val="4"/>
        <w:rPr>
          <w:rFonts w:hint="default" w:eastAsia="宋体"/>
          <w:sz w:val="28"/>
          <w:lang w:val="en-US" w:eastAsia="zh-CN"/>
        </w:rPr>
      </w:pPr>
      <w:r>
        <w:rPr>
          <w:rFonts w:hint="eastAsia"/>
          <w:lang w:val="en-US" w:eastAsia="zh-CN"/>
        </w:rPr>
        <w:t>结论：功能正常</w:t>
      </w:r>
    </w:p>
    <w:p>
      <w:pPr>
        <w:rPr>
          <w:sz w:val="28"/>
        </w:rPr>
      </w:pPr>
    </w:p>
    <w:p>
      <w:pPr>
        <w:pStyle w:val="2"/>
        <w:rPr>
          <w:rFonts w:eastAsia="楷体_GB2312"/>
        </w:rPr>
      </w:pPr>
      <w:r>
        <w:rPr>
          <w:rFonts w:hint="eastAsia"/>
        </w:rPr>
        <w:t>实验中以及课程学习中的问题总结</w:t>
      </w:r>
    </w:p>
    <w:p>
      <w:pPr>
        <w:rPr>
          <w:sz w:val="28"/>
        </w:rPr>
      </w:pPr>
    </w:p>
    <w:p>
      <w:pPr>
        <w:pStyle w:val="4"/>
      </w:pPr>
      <w:r>
        <w:rPr>
          <w:rFonts w:hint="eastAsia"/>
        </w:rPr>
        <w:t>根据自己心得体会设计二级标题，下面只是例子，可以修改。每个问题都应该有案例，有分析，有总结。</w:t>
      </w:r>
    </w:p>
    <w:p>
      <w:pPr>
        <w:pStyle w:val="3"/>
      </w:pPr>
      <w:r>
        <w:rPr>
          <w:rFonts w:hint="eastAsia"/>
        </w:rPr>
        <w:t>概述</w:t>
      </w:r>
    </w:p>
    <w:p>
      <w:pPr>
        <w:pStyle w:val="4"/>
        <w:rPr>
          <w:rFonts w:hint="eastAsia"/>
          <w:lang w:val="en-US" w:eastAsia="zh-CN"/>
        </w:rPr>
      </w:pPr>
      <w:r>
        <w:rPr>
          <w:rFonts w:hint="eastAsia"/>
          <w:lang w:val="en-US" w:eastAsia="zh-CN"/>
        </w:rPr>
        <w:t>在这次实验中，充分复盘了C语言课程中学习到的知识，对多文件程序结构的设计和大型模拟类型程序的实现有了一定程度的尝试，计算思维得到了提升，调试代码的能力和长时间编程的毅力得到了锻炼，最终成果实现完整，基本满足实验要求。</w:t>
      </w:r>
    </w:p>
    <w:p>
      <w:pPr>
        <w:pStyle w:val="4"/>
        <w:rPr>
          <w:rFonts w:hint="eastAsia"/>
          <w:lang w:val="en-US" w:eastAsia="zh-CN"/>
        </w:rPr>
      </w:pPr>
    </w:p>
    <w:p>
      <w:pPr>
        <w:pStyle w:val="3"/>
      </w:pPr>
      <w:r>
        <w:rPr>
          <w:rFonts w:hint="eastAsia"/>
        </w:rPr>
        <w:t>代码规范与调试技巧</w:t>
      </w:r>
    </w:p>
    <w:p>
      <w:pPr>
        <w:pStyle w:val="4"/>
        <w:rPr>
          <w:rFonts w:hint="default" w:eastAsia="宋体"/>
          <w:lang w:val="en-US" w:eastAsia="zh-CN"/>
        </w:rPr>
      </w:pPr>
      <w:r>
        <w:rPr>
          <w:rFonts w:hint="eastAsia"/>
          <w:lang w:val="en-US" w:eastAsia="zh-CN"/>
        </w:rPr>
        <w:t>本次代码实现沿用主流代码格式，缩进工整，但因文件编码不同，一些中文注释会在不同编译器上出现乱码，下次注释将尽可能使用英文进行；调试过程中，应该首先考虑根据提示是否是自己的拼写有误，之后判断是否数组越界等常见错误，最终考虑是否是自己代码设计的思路和逻辑是否出现错误。</w:t>
      </w:r>
    </w:p>
    <w:p>
      <w:pPr>
        <w:pStyle w:val="3"/>
      </w:pPr>
      <w:r>
        <w:rPr>
          <w:rFonts w:hint="eastAsia"/>
        </w:rPr>
        <w:t>后续学习与改进计划</w:t>
      </w:r>
    </w:p>
    <w:p>
      <w:pPr>
        <w:ind w:firstLine="480" w:firstLineChars="200"/>
        <w:rPr>
          <w:rFonts w:hint="default"/>
          <w:szCs w:val="24"/>
          <w:lang w:val="en-US" w:eastAsia="zh-CN"/>
        </w:rPr>
      </w:pPr>
      <w:r>
        <w:rPr>
          <w:rFonts w:hint="eastAsia"/>
          <w:szCs w:val="24"/>
          <w:lang w:val="en-US" w:eastAsia="zh-CN"/>
        </w:rPr>
        <w:t>在改进计划中，将使用C++进行面向对象编程，对本代码进行重构，并且实现一定的交互功能，让用户不单单只是输入一个数字，而是参与到过程中去，真正实现代码为人类服务的属性。而后续学习将继续阅读《Effective C++》来提升自己代码能力和编写代码的整洁程度。</w:t>
      </w:r>
    </w:p>
    <w:sectPr>
      <w:pgSz w:w="11906" w:h="16838"/>
      <w:pgMar w:top="1440" w:right="1797" w:bottom="1440" w:left="1797" w:header="851" w:footer="992" w:gutter="0"/>
      <w:pgNumType w:start="1"/>
      <w:cols w:space="425" w:num="1"/>
      <w:titlePg/>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B0604020202020204"/>
    <w:charset w:val="86"/>
    <w:family w:val="roma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kern w:val="0"/>
        <w:sz w:val="20"/>
      </w:rPr>
      <w:t xml:space="preserve">- </w:t>
    </w:r>
    <w:r>
      <w:rPr>
        <w:kern w:val="0"/>
        <w:sz w:val="20"/>
      </w:rPr>
      <w:fldChar w:fldCharType="begin"/>
    </w:r>
    <w:r>
      <w:rPr>
        <w:kern w:val="0"/>
        <w:sz w:val="20"/>
      </w:rPr>
      <w:instrText xml:space="preserve"> PAGE </w:instrText>
    </w:r>
    <w:r>
      <w:rPr>
        <w:kern w:val="0"/>
        <w:sz w:val="20"/>
      </w:rPr>
      <w:fldChar w:fldCharType="separate"/>
    </w:r>
    <w:r>
      <w:rPr>
        <w:kern w:val="0"/>
        <w:sz w:val="20"/>
      </w:rPr>
      <w:t>13</w:t>
    </w:r>
    <w:r>
      <w:rPr>
        <w:kern w:val="0"/>
        <w:sz w:val="20"/>
      </w:rPr>
      <w:fldChar w:fldCharType="end"/>
    </w:r>
    <w:r>
      <w:rPr>
        <w:kern w:val="0"/>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kern w:val="0"/>
        <w:sz w:val="20"/>
      </w:rPr>
      <w:t xml:space="preserve">- </w:t>
    </w:r>
    <w:r>
      <w:rPr>
        <w:kern w:val="0"/>
        <w:sz w:val="20"/>
      </w:rPr>
      <w:fldChar w:fldCharType="begin"/>
    </w:r>
    <w:r>
      <w:rPr>
        <w:kern w:val="0"/>
        <w:sz w:val="20"/>
      </w:rPr>
      <w:instrText xml:space="preserve"> PAGE </w:instrText>
    </w:r>
    <w:r>
      <w:rPr>
        <w:kern w:val="0"/>
        <w:sz w:val="20"/>
      </w:rPr>
      <w:fldChar w:fldCharType="separate"/>
    </w:r>
    <w:r>
      <w:rPr>
        <w:kern w:val="0"/>
        <w:sz w:val="20"/>
      </w:rPr>
      <w:t>1</w:t>
    </w:r>
    <w:r>
      <w:rPr>
        <w:kern w:val="0"/>
        <w:sz w:val="20"/>
      </w:rPr>
      <w:fldChar w:fldCharType="end"/>
    </w:r>
    <w:r>
      <w:rPr>
        <w:kern w:val="0"/>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华中科技大学 电子信息与通信学院实验报告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8851B7"/>
    <w:multiLevelType w:val="multilevel"/>
    <w:tmpl w:val="2A8851B7"/>
    <w:lvl w:ilvl="0" w:tentative="0">
      <w:start w:val="1"/>
      <w:numFmt w:val="decimal"/>
      <w:pStyle w:val="2"/>
      <w:lvlText w:val="%1."/>
      <w:lvlJc w:val="left"/>
      <w:pPr>
        <w:ind w:left="420" w:hanging="420"/>
      </w:pPr>
      <w:rPr>
        <w:rFonts w:hint="default"/>
      </w:rPr>
    </w:lvl>
    <w:lvl w:ilvl="1" w:tentative="0">
      <w:start w:val="1"/>
      <w:numFmt w:val="decimal"/>
      <w:pStyle w:val="3"/>
      <w:lvlText w:val="%1.%2"/>
      <w:lvlJc w:val="left"/>
      <w:pPr>
        <w:tabs>
          <w:tab w:val="left" w:pos="576"/>
        </w:tabs>
        <w:ind w:left="576" w:hanging="576"/>
      </w:pPr>
      <w:rPr>
        <w:rFonts w:hint="default" w:ascii="Times New Roman" w:hAnsi="Times New Roman"/>
      </w:rPr>
    </w:lvl>
    <w:lvl w:ilvl="2" w:tentative="0">
      <w:start w:val="1"/>
      <w:numFmt w:val="decimal"/>
      <w:pStyle w:val="5"/>
      <w:lvlText w:val="%1.%2.%3"/>
      <w:lvlJc w:val="left"/>
      <w:pPr>
        <w:tabs>
          <w:tab w:val="left" w:pos="720"/>
        </w:tabs>
        <w:ind w:left="720" w:hanging="720"/>
      </w:pPr>
      <w:rPr>
        <w:rFonts w:hint="default" w:ascii="Times New Roman" w:hAnsi="Times New Roman"/>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5"/>
  <w:drawingGridHorizontalSpacing w:val="105"/>
  <w:drawingGridVerticalSpacing w:val="156"/>
  <w:displayHorizontalDrawingGridEvery w:val="2"/>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A4ODFjNzIwNmM1MDVhN2YxN2JmZGNmOGNmODg5NDUifQ=="/>
  </w:docVars>
  <w:rsids>
    <w:rsidRoot w:val="005B6304"/>
    <w:rsid w:val="000345BE"/>
    <w:rsid w:val="00063155"/>
    <w:rsid w:val="00064BEA"/>
    <w:rsid w:val="00093FA1"/>
    <w:rsid w:val="000A2B9F"/>
    <w:rsid w:val="000A71C6"/>
    <w:rsid w:val="000B0CFB"/>
    <w:rsid w:val="00101011"/>
    <w:rsid w:val="001770EA"/>
    <w:rsid w:val="00212E27"/>
    <w:rsid w:val="002160F2"/>
    <w:rsid w:val="0025019D"/>
    <w:rsid w:val="00257B81"/>
    <w:rsid w:val="00295FF7"/>
    <w:rsid w:val="002C0791"/>
    <w:rsid w:val="002D484E"/>
    <w:rsid w:val="002F77E3"/>
    <w:rsid w:val="0036530C"/>
    <w:rsid w:val="003B0468"/>
    <w:rsid w:val="003B2BBC"/>
    <w:rsid w:val="003F63DC"/>
    <w:rsid w:val="003F7A3E"/>
    <w:rsid w:val="00456513"/>
    <w:rsid w:val="00523640"/>
    <w:rsid w:val="00574564"/>
    <w:rsid w:val="005B6304"/>
    <w:rsid w:val="005C726E"/>
    <w:rsid w:val="005D0172"/>
    <w:rsid w:val="005D34DD"/>
    <w:rsid w:val="00612B85"/>
    <w:rsid w:val="006158FD"/>
    <w:rsid w:val="00652665"/>
    <w:rsid w:val="006603BC"/>
    <w:rsid w:val="006E33AD"/>
    <w:rsid w:val="006F3206"/>
    <w:rsid w:val="007226AE"/>
    <w:rsid w:val="00722942"/>
    <w:rsid w:val="00774366"/>
    <w:rsid w:val="007750FA"/>
    <w:rsid w:val="007A1372"/>
    <w:rsid w:val="007D04D5"/>
    <w:rsid w:val="00820894"/>
    <w:rsid w:val="0082468B"/>
    <w:rsid w:val="00835BDE"/>
    <w:rsid w:val="00870F6B"/>
    <w:rsid w:val="008A0298"/>
    <w:rsid w:val="008A48B8"/>
    <w:rsid w:val="008B75A7"/>
    <w:rsid w:val="00975D80"/>
    <w:rsid w:val="00992E2B"/>
    <w:rsid w:val="009D5827"/>
    <w:rsid w:val="009E4F2F"/>
    <w:rsid w:val="00AD4350"/>
    <w:rsid w:val="00B210ED"/>
    <w:rsid w:val="00B5491E"/>
    <w:rsid w:val="00B851E1"/>
    <w:rsid w:val="00BA3ECF"/>
    <w:rsid w:val="00BB5409"/>
    <w:rsid w:val="00BB7B9D"/>
    <w:rsid w:val="00C00150"/>
    <w:rsid w:val="00CE1CF1"/>
    <w:rsid w:val="00D06B1D"/>
    <w:rsid w:val="00D37D14"/>
    <w:rsid w:val="00D66F72"/>
    <w:rsid w:val="00DA21A3"/>
    <w:rsid w:val="00DC0268"/>
    <w:rsid w:val="00DC47A8"/>
    <w:rsid w:val="00DF6501"/>
    <w:rsid w:val="00E2016C"/>
    <w:rsid w:val="00E30CBF"/>
    <w:rsid w:val="00F157E8"/>
    <w:rsid w:val="00F1697A"/>
    <w:rsid w:val="00F32CE7"/>
    <w:rsid w:val="00F77B5D"/>
    <w:rsid w:val="00FC4935"/>
    <w:rsid w:val="06D50CA8"/>
    <w:rsid w:val="0CB670E2"/>
    <w:rsid w:val="11B76A90"/>
    <w:rsid w:val="13A72673"/>
    <w:rsid w:val="13B735D4"/>
    <w:rsid w:val="1E830019"/>
    <w:rsid w:val="25A07D6D"/>
    <w:rsid w:val="29CB3B48"/>
    <w:rsid w:val="29F24981"/>
    <w:rsid w:val="2C1931FE"/>
    <w:rsid w:val="2EE6790B"/>
    <w:rsid w:val="332A1624"/>
    <w:rsid w:val="33DC6096"/>
    <w:rsid w:val="37A5456F"/>
    <w:rsid w:val="38B535A8"/>
    <w:rsid w:val="3ABF728B"/>
    <w:rsid w:val="3B994F24"/>
    <w:rsid w:val="3B9F006F"/>
    <w:rsid w:val="3D8A670D"/>
    <w:rsid w:val="43A3154E"/>
    <w:rsid w:val="44EB6DDF"/>
    <w:rsid w:val="45B1584F"/>
    <w:rsid w:val="47640DC4"/>
    <w:rsid w:val="4A81306C"/>
    <w:rsid w:val="5A7E1AF2"/>
    <w:rsid w:val="5F49114F"/>
    <w:rsid w:val="5F59141C"/>
    <w:rsid w:val="603816F1"/>
    <w:rsid w:val="62946FB5"/>
    <w:rsid w:val="62D21059"/>
    <w:rsid w:val="67F41003"/>
    <w:rsid w:val="69C00FCA"/>
    <w:rsid w:val="6E93082B"/>
    <w:rsid w:val="6F845B10"/>
    <w:rsid w:val="72834337"/>
    <w:rsid w:val="74DB577F"/>
    <w:rsid w:val="7B11265B"/>
    <w:rsid w:val="7BC16F54"/>
    <w:rsid w:val="A1848429"/>
    <w:rsid w:val="EFEE7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imes New Roman"/>
      <w:kern w:val="2"/>
      <w:sz w:val="24"/>
      <w:lang w:val="en-US" w:eastAsia="zh-CN" w:bidi="ar-SA"/>
    </w:rPr>
  </w:style>
  <w:style w:type="paragraph" w:styleId="2">
    <w:name w:val="heading 1"/>
    <w:basedOn w:val="1"/>
    <w:next w:val="1"/>
    <w:qFormat/>
    <w:uiPriority w:val="0"/>
    <w:pPr>
      <w:keepNext/>
      <w:keepLines/>
      <w:numPr>
        <w:ilvl w:val="0"/>
        <w:numId w:val="1"/>
      </w:numPr>
      <w:outlineLvl w:val="0"/>
    </w:pPr>
    <w:rPr>
      <w:rFonts w:eastAsia="黑体"/>
      <w:b/>
      <w:kern w:val="44"/>
      <w:sz w:val="28"/>
    </w:rPr>
  </w:style>
  <w:style w:type="paragraph" w:styleId="3">
    <w:name w:val="heading 2"/>
    <w:basedOn w:val="1"/>
    <w:next w:val="4"/>
    <w:qFormat/>
    <w:uiPriority w:val="0"/>
    <w:pPr>
      <w:keepNext/>
      <w:keepLines/>
      <w:numPr>
        <w:ilvl w:val="1"/>
        <w:numId w:val="1"/>
      </w:numPr>
      <w:snapToGrid w:val="0"/>
      <w:spacing w:before="120" w:after="60" w:line="320" w:lineRule="exact"/>
      <w:ind w:left="578" w:hanging="578"/>
      <w:outlineLvl w:val="1"/>
    </w:pPr>
    <w:rPr>
      <w:rFonts w:ascii="Arial" w:hAnsi="Arial" w:eastAsia="楷体_GB2312"/>
      <w:sz w:val="30"/>
    </w:rPr>
  </w:style>
  <w:style w:type="paragraph" w:styleId="5">
    <w:name w:val="heading 3"/>
    <w:basedOn w:val="1"/>
    <w:next w:val="4"/>
    <w:qFormat/>
    <w:uiPriority w:val="0"/>
    <w:pPr>
      <w:keepNext/>
      <w:keepLines/>
      <w:numPr>
        <w:ilvl w:val="2"/>
        <w:numId w:val="1"/>
      </w:numPr>
      <w:snapToGrid w:val="0"/>
      <w:spacing w:before="120" w:after="60" w:line="320" w:lineRule="exact"/>
      <w:outlineLvl w:val="2"/>
    </w:pPr>
    <w:rPr>
      <w:rFonts w:eastAsia="黑体"/>
      <w:sz w:val="28"/>
    </w:rPr>
  </w:style>
  <w:style w:type="character" w:default="1" w:styleId="14">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4">
    <w:name w:val="Normal Indent"/>
    <w:basedOn w:val="1"/>
    <w:qFormat/>
    <w:uiPriority w:val="0"/>
    <w:pPr>
      <w:ind w:firstLine="420"/>
    </w:pPr>
  </w:style>
  <w:style w:type="paragraph" w:styleId="6">
    <w:name w:val="Document Map"/>
    <w:basedOn w:val="1"/>
    <w:link w:val="15"/>
    <w:qFormat/>
    <w:uiPriority w:val="0"/>
    <w:rPr>
      <w:rFonts w:ascii="宋体"/>
      <w:sz w:val="18"/>
      <w:szCs w:val="18"/>
    </w:rPr>
  </w:style>
  <w:style w:type="paragraph" w:styleId="7">
    <w:name w:val="toc 3"/>
    <w:basedOn w:val="1"/>
    <w:next w:val="1"/>
    <w:semiHidden/>
    <w:qFormat/>
    <w:uiPriority w:val="0"/>
    <w:pPr>
      <w:snapToGrid w:val="0"/>
      <w:spacing w:line="360" w:lineRule="atLeast"/>
      <w:ind w:left="561"/>
      <w:jc w:val="left"/>
    </w:pPr>
  </w:style>
  <w:style w:type="paragraph" w:styleId="8">
    <w:name w:val="Balloon Text"/>
    <w:basedOn w:val="1"/>
    <w:link w:val="16"/>
    <w:qFormat/>
    <w:uiPriority w:val="0"/>
    <w:rPr>
      <w:rFonts w:ascii="宋体"/>
      <w:sz w:val="18"/>
      <w:szCs w:val="18"/>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rPr>
  </w:style>
  <w:style w:type="paragraph" w:styleId="11">
    <w:name w:val="toc 1"/>
    <w:basedOn w:val="1"/>
    <w:next w:val="1"/>
    <w:semiHidden/>
    <w:qFormat/>
    <w:uiPriority w:val="0"/>
    <w:pPr>
      <w:snapToGrid w:val="0"/>
      <w:spacing w:line="420" w:lineRule="atLeast"/>
      <w:jc w:val="left"/>
    </w:pPr>
    <w:rPr>
      <w:rFonts w:eastAsia="黑体"/>
      <w:sz w:val="28"/>
    </w:rPr>
  </w:style>
  <w:style w:type="paragraph" w:styleId="12">
    <w:name w:val="toc 2"/>
    <w:basedOn w:val="1"/>
    <w:next w:val="1"/>
    <w:semiHidden/>
    <w:qFormat/>
    <w:uiPriority w:val="0"/>
    <w:pPr>
      <w:snapToGrid w:val="0"/>
      <w:spacing w:line="360" w:lineRule="atLeast"/>
      <w:ind w:left="278"/>
      <w:jc w:val="left"/>
    </w:pPr>
    <w:rPr>
      <w:rFonts w:eastAsia="楷体_GB2312"/>
      <w:sz w:val="28"/>
    </w:rPr>
  </w:style>
  <w:style w:type="character" w:customStyle="1" w:styleId="15">
    <w:name w:val="文档结构图 字符"/>
    <w:link w:val="6"/>
    <w:qFormat/>
    <w:uiPriority w:val="0"/>
    <w:rPr>
      <w:rFonts w:ascii="宋体"/>
      <w:kern w:val="2"/>
      <w:sz w:val="18"/>
      <w:szCs w:val="18"/>
    </w:rPr>
  </w:style>
  <w:style w:type="character" w:customStyle="1" w:styleId="16">
    <w:name w:val="批注框文本 字符"/>
    <w:link w:val="8"/>
    <w:qFormat/>
    <w:uiPriority w:val="0"/>
    <w:rPr>
      <w:rFonts w:ascii="宋体"/>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上海理工大学 计算机科学与工程系</Company>
  <Pages>6</Pages>
  <Words>1255</Words>
  <Characters>1486</Characters>
  <Lines>5</Lines>
  <Paragraphs>1</Paragraphs>
  <TotalTime>19</TotalTime>
  <ScaleCrop>false</ScaleCrop>
  <LinksUpToDate>false</LinksUpToDate>
  <CharactersWithSpaces>1492</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2019-12-10T03:24:00Z</dcterms:created>
  <dc:creator>陈家琪</dc:creator>
  <cp:lastModifiedBy>X</cp:lastModifiedBy>
  <dcterms:modified xsi:type="dcterms:W3CDTF">2022-05-12T07:03:31Z</dcterms:modified>
  <dc:title>模板1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B54ABE7BE5E84179B89D893652DC09CB</vt:lpwstr>
  </property>
</Properties>
</file>