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CEC057" w14:textId="6DA15920" w:rsidR="00EB51FA" w:rsidRDefault="00752472" w:rsidP="00752472">
      <w:pPr>
        <w:jc w:val="center"/>
        <w:rPr>
          <w:rFonts w:ascii="黑体" w:eastAsia="黑体" w:hAnsi="黑体"/>
          <w:sz w:val="56"/>
          <w:szCs w:val="72"/>
        </w:rPr>
      </w:pPr>
      <w:r w:rsidRPr="00752472">
        <w:rPr>
          <w:rFonts w:ascii="黑体" w:eastAsia="黑体" w:hAnsi="黑体" w:hint="eastAsia"/>
          <w:sz w:val="56"/>
          <w:szCs w:val="72"/>
        </w:rPr>
        <w:t>Homework 1</w:t>
      </w:r>
    </w:p>
    <w:p w14:paraId="2305822E" w14:textId="5D0F8FEF" w:rsidR="00814750" w:rsidRDefault="00684DDF" w:rsidP="00752472">
      <w:pPr>
        <w:jc w:val="center"/>
        <w:rPr>
          <w:rFonts w:ascii="黑体" w:eastAsia="黑体" w:hAnsi="黑体"/>
          <w:sz w:val="22"/>
          <w:szCs w:val="24"/>
        </w:rPr>
      </w:pPr>
      <w:r>
        <w:rPr>
          <w:rFonts w:ascii="黑体" w:eastAsia="黑体" w:hAnsi="黑体" w:hint="eastAsia"/>
          <w:sz w:val="22"/>
          <w:szCs w:val="24"/>
        </w:rPr>
        <w:t>电信提高</w:t>
      </w:r>
      <w:r w:rsidR="006A2FF5">
        <w:rPr>
          <w:rFonts w:ascii="黑体" w:eastAsia="黑体" w:hAnsi="黑体" w:hint="eastAsia"/>
          <w:sz w:val="22"/>
          <w:szCs w:val="24"/>
        </w:rPr>
        <w:t>2101班</w:t>
      </w:r>
      <w:r>
        <w:rPr>
          <w:rFonts w:ascii="黑体" w:eastAsia="黑体" w:hAnsi="黑体" w:hint="eastAsia"/>
          <w:sz w:val="22"/>
          <w:szCs w:val="24"/>
        </w:rPr>
        <w:t xml:space="preserve"> U202115980 </w:t>
      </w:r>
      <w:r w:rsidR="000356F3">
        <w:rPr>
          <w:rFonts w:ascii="黑体" w:eastAsia="黑体" w:hAnsi="黑体" w:hint="eastAsia"/>
          <w:sz w:val="22"/>
          <w:szCs w:val="24"/>
        </w:rPr>
        <w:t>杨筠松</w:t>
      </w:r>
    </w:p>
    <w:p w14:paraId="0C600D81" w14:textId="77777777" w:rsidR="001D28B4" w:rsidRDefault="001D28B4" w:rsidP="001D28B4">
      <w:pPr>
        <w:rPr>
          <w:rFonts w:ascii="黑体" w:eastAsia="黑体" w:hAnsi="黑体"/>
          <w:sz w:val="22"/>
          <w:szCs w:val="24"/>
        </w:rPr>
      </w:pPr>
    </w:p>
    <w:p w14:paraId="0A0FC25E" w14:textId="6ED08340" w:rsidR="001D28B4" w:rsidRDefault="001D28B4" w:rsidP="001D28B4">
      <w:pPr>
        <w:pStyle w:val="2"/>
      </w:pPr>
      <w:r>
        <w:rPr>
          <w:rFonts w:hint="eastAsia"/>
        </w:rPr>
        <w:t>Task 1</w:t>
      </w:r>
    </w:p>
    <w:p w14:paraId="03EBEAE9" w14:textId="4CA5CE2B" w:rsidR="009F4F5F" w:rsidRDefault="00375A99" w:rsidP="009F4F5F">
      <w:r>
        <w:rPr>
          <w:rFonts w:hint="eastAsia"/>
          <w:noProof/>
        </w:rPr>
        <w:drawing>
          <wp:inline distT="0" distB="0" distL="0" distR="0" wp14:anchorId="5EF1426A" wp14:editId="46E99885">
            <wp:extent cx="6492240" cy="2545164"/>
            <wp:effectExtent l="0" t="0" r="3810" b="7620"/>
            <wp:docPr id="2049503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073" cy="255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699B" w14:textId="3990E474" w:rsidR="00375A99" w:rsidRDefault="00375A99" w:rsidP="00375A99">
      <w:pPr>
        <w:pStyle w:val="2"/>
      </w:pPr>
      <w:r>
        <w:rPr>
          <w:rFonts w:hint="eastAsia"/>
        </w:rPr>
        <w:t>Task 2</w:t>
      </w:r>
    </w:p>
    <w:p w14:paraId="38D04450" w14:textId="7AC50B37" w:rsidR="00375A99" w:rsidRDefault="00CD78DD" w:rsidP="00375A99">
      <w:r>
        <w:rPr>
          <w:noProof/>
        </w:rPr>
        <w:drawing>
          <wp:inline distT="0" distB="0" distL="0" distR="0" wp14:anchorId="03261F80" wp14:editId="79F65919">
            <wp:extent cx="6647180" cy="3200400"/>
            <wp:effectExtent l="0" t="0" r="1270" b="0"/>
            <wp:docPr id="8943814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123D" w14:textId="77777777" w:rsidR="00CD78DD" w:rsidRDefault="00CD78DD" w:rsidP="00375A99"/>
    <w:p w14:paraId="7EDF5BCF" w14:textId="77777777" w:rsidR="00CD78DD" w:rsidRDefault="00CD78DD" w:rsidP="00375A99"/>
    <w:p w14:paraId="6D652E24" w14:textId="77777777" w:rsidR="00CD78DD" w:rsidRDefault="00CD78DD" w:rsidP="00375A99"/>
    <w:p w14:paraId="15734799" w14:textId="77777777" w:rsidR="00CD78DD" w:rsidRDefault="00CD78DD" w:rsidP="00375A99"/>
    <w:p w14:paraId="2E91D914" w14:textId="77777777" w:rsidR="00CD78DD" w:rsidRDefault="00CD78DD" w:rsidP="00375A99"/>
    <w:p w14:paraId="6AF2B653" w14:textId="77777777" w:rsidR="00CD78DD" w:rsidRDefault="00CD78DD" w:rsidP="00375A99"/>
    <w:p w14:paraId="281E81E6" w14:textId="77777777" w:rsidR="00CD78DD" w:rsidRDefault="00CD78DD" w:rsidP="00375A99"/>
    <w:p w14:paraId="4520EEC3" w14:textId="67622F4E" w:rsidR="00CD78DD" w:rsidRDefault="00CD78DD" w:rsidP="00CD78DD">
      <w:pPr>
        <w:pStyle w:val="2"/>
      </w:pPr>
      <w:r>
        <w:rPr>
          <w:rFonts w:hint="eastAsia"/>
        </w:rPr>
        <w:lastRenderedPageBreak/>
        <w:t>Task 3</w:t>
      </w:r>
    </w:p>
    <w:p w14:paraId="5268CBD4" w14:textId="730C38FD" w:rsidR="00CD78DD" w:rsidRPr="00CD78DD" w:rsidRDefault="00F90A97" w:rsidP="00CD78DD">
      <w:pPr>
        <w:rPr>
          <w:rFonts w:hint="eastAsia"/>
        </w:rPr>
      </w:pPr>
      <w:r>
        <w:rPr>
          <w:noProof/>
        </w:rPr>
        <w:drawing>
          <wp:inline distT="0" distB="0" distL="0" distR="0" wp14:anchorId="18B5CA3D" wp14:editId="2E38061A">
            <wp:extent cx="6633210" cy="3629660"/>
            <wp:effectExtent l="0" t="0" r="0" b="8890"/>
            <wp:docPr id="7599464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1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78DD" w:rsidRPr="00CD78DD" w:rsidSect="00CC306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B5D"/>
    <w:rsid w:val="000356F3"/>
    <w:rsid w:val="00133DEC"/>
    <w:rsid w:val="001D28B4"/>
    <w:rsid w:val="00226F6B"/>
    <w:rsid w:val="002D4BAE"/>
    <w:rsid w:val="00375A99"/>
    <w:rsid w:val="003A33AC"/>
    <w:rsid w:val="00684DDF"/>
    <w:rsid w:val="006A2FF5"/>
    <w:rsid w:val="00752472"/>
    <w:rsid w:val="00814750"/>
    <w:rsid w:val="009F4F5F"/>
    <w:rsid w:val="00B45B5D"/>
    <w:rsid w:val="00BB2086"/>
    <w:rsid w:val="00CC306F"/>
    <w:rsid w:val="00CD78DD"/>
    <w:rsid w:val="00EB51FA"/>
    <w:rsid w:val="00F90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7AD10"/>
  <w15:chartTrackingRefBased/>
  <w15:docId w15:val="{B9D33F88-69C8-47B1-9E4C-5FCAA9E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28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28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28B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D28B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FAF88-FBD6-4188-A69F-0F15CD098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筠松 杨</dc:creator>
  <cp:keywords/>
  <dc:description/>
  <cp:lastModifiedBy>筠松 杨</cp:lastModifiedBy>
  <cp:revision>22</cp:revision>
  <dcterms:created xsi:type="dcterms:W3CDTF">2024-03-25T09:54:00Z</dcterms:created>
  <dcterms:modified xsi:type="dcterms:W3CDTF">2024-03-25T09:56:00Z</dcterms:modified>
</cp:coreProperties>
</file>