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2AF0" w14:textId="098F9C1C" w:rsidR="008449D8" w:rsidRDefault="005912A3" w:rsidP="005912A3">
      <w:pPr>
        <w:jc w:val="center"/>
        <w:rPr>
          <w:rFonts w:ascii="楷体" w:eastAsia="楷体" w:hAnsi="楷体"/>
          <w:sz w:val="44"/>
          <w:szCs w:val="48"/>
        </w:rPr>
      </w:pPr>
      <w:r w:rsidRPr="00806CEB">
        <w:rPr>
          <w:rFonts w:ascii="楷体" w:eastAsia="楷体" w:hAnsi="楷体"/>
          <w:sz w:val="44"/>
          <w:szCs w:val="48"/>
        </w:rPr>
        <w:t>实验内容 MIPS 汇编程序设计</w:t>
      </w:r>
    </w:p>
    <w:p w14:paraId="65648E33" w14:textId="7828C9B9" w:rsidR="004772C4" w:rsidRPr="004772C4" w:rsidRDefault="004772C4" w:rsidP="004772C4">
      <w:pPr>
        <w:ind w:left="1260" w:firstLine="420"/>
        <w:jc w:val="right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——</w:t>
      </w:r>
      <w:r w:rsidRPr="004772C4">
        <w:rPr>
          <w:rFonts w:ascii="楷体" w:eastAsia="楷体" w:hAnsi="楷体" w:hint="eastAsia"/>
          <w:sz w:val="24"/>
          <w:szCs w:val="28"/>
        </w:rPr>
        <w:t>电信提高2</w:t>
      </w:r>
      <w:r w:rsidRPr="004772C4">
        <w:rPr>
          <w:rFonts w:ascii="楷体" w:eastAsia="楷体" w:hAnsi="楷体"/>
          <w:sz w:val="24"/>
          <w:szCs w:val="28"/>
        </w:rPr>
        <w:t>101</w:t>
      </w:r>
      <w:r w:rsidRPr="004772C4">
        <w:rPr>
          <w:rFonts w:ascii="楷体" w:eastAsia="楷体" w:hAnsi="楷体" w:hint="eastAsia"/>
          <w:sz w:val="24"/>
          <w:szCs w:val="28"/>
        </w:rPr>
        <w:t>班杨筠松U</w:t>
      </w:r>
      <w:r w:rsidRPr="004772C4">
        <w:rPr>
          <w:rFonts w:ascii="楷体" w:eastAsia="楷体" w:hAnsi="楷体"/>
          <w:sz w:val="24"/>
          <w:szCs w:val="28"/>
        </w:rPr>
        <w:t>202115980</w:t>
      </w:r>
    </w:p>
    <w:p w14:paraId="384003AB" w14:textId="7A70B8B1" w:rsidR="005912A3" w:rsidRPr="0087692F" w:rsidRDefault="005912A3" w:rsidP="000472B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40"/>
        </w:rPr>
      </w:pPr>
      <w:r w:rsidRPr="0087692F">
        <w:rPr>
          <w:rFonts w:ascii="楷体" w:eastAsia="楷体" w:hAnsi="楷体" w:hint="eastAsia"/>
          <w:sz w:val="36"/>
          <w:szCs w:val="40"/>
        </w:rPr>
        <w:t>实验任务</w:t>
      </w:r>
    </w:p>
    <w:p w14:paraId="0DDF64EC" w14:textId="77777777" w:rsidR="000472B6" w:rsidRPr="0087692F" w:rsidRDefault="000472B6" w:rsidP="00DF6455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  <w:r w:rsidRPr="0087692F">
        <w:rPr>
          <w:rFonts w:ascii="楷体" w:eastAsia="楷体" w:hAnsi="楷体" w:hint="eastAsia"/>
          <w:color w:val="181E33"/>
        </w:rPr>
        <w:t>采用MIPS汇编程序实现以下功能：</w:t>
      </w:r>
    </w:p>
    <w:p w14:paraId="4E2F68BB" w14:textId="77777777" w:rsidR="000472B6" w:rsidRPr="0087692F" w:rsidRDefault="000472B6" w:rsidP="000472B6">
      <w:pPr>
        <w:pStyle w:val="a4"/>
        <w:spacing w:before="0" w:beforeAutospacing="0" w:after="0" w:afterAutospacing="0"/>
        <w:ind w:left="720"/>
        <w:rPr>
          <w:rFonts w:ascii="楷体" w:eastAsia="楷体" w:hAnsi="楷体"/>
          <w:color w:val="181E33"/>
        </w:rPr>
      </w:pPr>
      <w:r w:rsidRPr="0087692F">
        <w:rPr>
          <w:rFonts w:ascii="楷体" w:eastAsia="楷体" w:hAnsi="楷体" w:hint="eastAsia"/>
          <w:color w:val="181E33"/>
        </w:rPr>
        <w:t>1）在数据段定义两个int 型变量a、b，</w:t>
      </w:r>
    </w:p>
    <w:p w14:paraId="0BD1B437" w14:textId="7DEE9B43" w:rsidR="000472B6" w:rsidRPr="0087692F" w:rsidRDefault="000472B6" w:rsidP="000472B6">
      <w:pPr>
        <w:pStyle w:val="a4"/>
        <w:spacing w:before="0" w:beforeAutospacing="0" w:after="0" w:afterAutospacing="0"/>
        <w:ind w:left="720"/>
        <w:rPr>
          <w:rFonts w:ascii="楷体" w:eastAsia="楷体" w:hAnsi="楷体"/>
          <w:color w:val="181E33"/>
        </w:rPr>
      </w:pPr>
      <w:r w:rsidRPr="0087692F">
        <w:rPr>
          <w:rFonts w:ascii="楷体" w:eastAsia="楷体" w:hAnsi="楷体" w:hint="eastAsia"/>
          <w:color w:val="181E33"/>
        </w:rPr>
        <w:t>2）在数据段定义一个int型数组c[40],不</w:t>
      </w:r>
      <w:r w:rsidR="00C56330">
        <w:rPr>
          <w:rFonts w:ascii="楷体" w:eastAsia="楷体" w:hAnsi="楷体" w:hint="eastAsia"/>
          <w:color w:val="181E33"/>
        </w:rPr>
        <w:t>进行</w:t>
      </w:r>
      <w:r w:rsidRPr="0087692F">
        <w:rPr>
          <w:rFonts w:ascii="楷体" w:eastAsia="楷体" w:hAnsi="楷体" w:hint="eastAsia"/>
          <w:color w:val="181E33"/>
        </w:rPr>
        <w:t>初始化。</w:t>
      </w:r>
    </w:p>
    <w:p w14:paraId="06FB5323" w14:textId="5E6FA3CD" w:rsidR="000472B6" w:rsidRPr="0087692F" w:rsidRDefault="000472B6" w:rsidP="000472B6">
      <w:pPr>
        <w:pStyle w:val="a4"/>
        <w:spacing w:before="0" w:beforeAutospacing="0" w:after="0" w:afterAutospacing="0"/>
        <w:ind w:left="720"/>
        <w:rPr>
          <w:rFonts w:ascii="楷体" w:eastAsia="楷体" w:hAnsi="楷体"/>
          <w:color w:val="181E33"/>
        </w:rPr>
      </w:pPr>
      <w:r w:rsidRPr="0087692F">
        <w:rPr>
          <w:rFonts w:ascii="楷体" w:eastAsia="楷体" w:hAnsi="楷体" w:hint="eastAsia"/>
          <w:color w:val="181E33"/>
        </w:rPr>
        <w:t>3）通过系统功能调用从键盘输入a,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b的值（不大于20）</w:t>
      </w:r>
    </w:p>
    <w:p w14:paraId="72B11F2F" w14:textId="3C8B1103" w:rsidR="000472B6" w:rsidRPr="0087692F" w:rsidRDefault="000472B6" w:rsidP="000472B6">
      <w:pPr>
        <w:pStyle w:val="a4"/>
        <w:spacing w:before="0" w:beforeAutospacing="0" w:after="0" w:afterAutospacing="0"/>
        <w:ind w:left="300" w:firstLine="420"/>
        <w:rPr>
          <w:rFonts w:ascii="楷体" w:eastAsia="楷体" w:hAnsi="楷体"/>
          <w:color w:val="181E33"/>
        </w:rPr>
      </w:pPr>
      <w:r w:rsidRPr="0087692F">
        <w:rPr>
          <w:rFonts w:ascii="楷体" w:eastAsia="楷体" w:hAnsi="楷体" w:hint="eastAsia"/>
          <w:color w:val="181E33"/>
        </w:rPr>
        <w:t>4）采用MIPS汇编指令实现c[a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+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b]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=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a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*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b;</w:t>
      </w:r>
    </w:p>
    <w:p w14:paraId="10063421" w14:textId="4CF066C9" w:rsidR="000472B6" w:rsidRPr="0087692F" w:rsidRDefault="000472B6" w:rsidP="000472B6">
      <w:pPr>
        <w:pStyle w:val="a4"/>
        <w:spacing w:before="0" w:beforeAutospacing="0" w:after="0" w:afterAutospacing="0"/>
        <w:ind w:left="720"/>
        <w:rPr>
          <w:rFonts w:ascii="楷体" w:eastAsia="楷体" w:hAnsi="楷体"/>
          <w:color w:val="181E33"/>
        </w:rPr>
      </w:pPr>
      <w:r w:rsidRPr="0087692F">
        <w:rPr>
          <w:rFonts w:ascii="楷体" w:eastAsia="楷体" w:hAnsi="楷体" w:hint="eastAsia"/>
          <w:color w:val="181E33"/>
        </w:rPr>
        <w:t>5）通过系统功能调用分别显示c[a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+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b]的所在的存储地址和值</w:t>
      </w:r>
    </w:p>
    <w:p w14:paraId="590A98C0" w14:textId="414886DB" w:rsidR="000472B6" w:rsidRDefault="000472B6" w:rsidP="000472B6">
      <w:pPr>
        <w:pStyle w:val="a4"/>
        <w:spacing w:before="0" w:beforeAutospacing="0" w:after="0" w:afterAutospacing="0"/>
        <w:ind w:left="720"/>
        <w:rPr>
          <w:rFonts w:ascii="楷体" w:eastAsia="楷体" w:hAnsi="楷体"/>
          <w:color w:val="181E33"/>
        </w:rPr>
      </w:pPr>
      <w:r w:rsidRPr="0087692F">
        <w:rPr>
          <w:rFonts w:ascii="楷体" w:eastAsia="楷体" w:hAnsi="楷体" w:hint="eastAsia"/>
          <w:color w:val="181E33"/>
        </w:rPr>
        <w:t>6）指出程序运行结束后a,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b,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c[a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+</w:t>
      </w:r>
      <w:r w:rsidR="00AB1409">
        <w:rPr>
          <w:rFonts w:ascii="楷体" w:eastAsia="楷体" w:hAnsi="楷体"/>
          <w:color w:val="181E33"/>
        </w:rPr>
        <w:t xml:space="preserve"> </w:t>
      </w:r>
      <w:r w:rsidRPr="0087692F">
        <w:rPr>
          <w:rFonts w:ascii="楷体" w:eastAsia="楷体" w:hAnsi="楷体" w:hint="eastAsia"/>
          <w:color w:val="181E33"/>
        </w:rPr>
        <w:t>b]所在的数据段存储位置以及取值，验证程序功能的正确性</w:t>
      </w:r>
    </w:p>
    <w:p w14:paraId="5B19C839" w14:textId="2A020F23" w:rsidR="000472B6" w:rsidRDefault="001774DA" w:rsidP="001774DA">
      <w:pPr>
        <w:pStyle w:val="a4"/>
        <w:spacing w:before="0" w:beforeAutospacing="0" w:after="0" w:afterAutospacing="0"/>
        <w:rPr>
          <w:rFonts w:ascii="楷体" w:eastAsia="楷体" w:hAnsi="楷体" w:cstheme="minorBidi"/>
          <w:kern w:val="2"/>
          <w:sz w:val="36"/>
          <w:szCs w:val="40"/>
        </w:rPr>
      </w:pPr>
      <w:r w:rsidRPr="00B4061E">
        <w:rPr>
          <w:rFonts w:ascii="楷体" w:eastAsia="楷体" w:hAnsi="楷体" w:cstheme="minorBidi" w:hint="eastAsia"/>
          <w:kern w:val="2"/>
          <w:sz w:val="36"/>
          <w:szCs w:val="40"/>
        </w:rPr>
        <w:t>二、实验目的</w:t>
      </w:r>
    </w:p>
    <w:p w14:paraId="421A42E8" w14:textId="77777777" w:rsidR="00B4061E" w:rsidRPr="00B4061E" w:rsidRDefault="00B4061E" w:rsidP="00B4061E">
      <w:pPr>
        <w:pStyle w:val="a4"/>
        <w:spacing w:before="0" w:beforeAutospacing="0" w:after="0" w:afterAutospacing="0"/>
        <w:ind w:firstLineChars="200" w:firstLine="480"/>
        <w:rPr>
          <w:rFonts w:ascii="楷体" w:eastAsia="楷体" w:hAnsi="楷体"/>
          <w:color w:val="181E33"/>
        </w:rPr>
      </w:pPr>
      <w:r w:rsidRPr="00B4061E">
        <w:rPr>
          <w:rFonts w:ascii="楷体" w:eastAsia="楷体" w:hAnsi="楷体"/>
          <w:color w:val="181E33"/>
        </w:rPr>
        <w:t xml:space="preserve">1. 掌握 MIPS 汇编指令 </w:t>
      </w:r>
    </w:p>
    <w:p w14:paraId="13CAD334" w14:textId="77777777" w:rsidR="00B4061E" w:rsidRPr="00B4061E" w:rsidRDefault="00B4061E" w:rsidP="00B4061E">
      <w:pPr>
        <w:pStyle w:val="a4"/>
        <w:spacing w:before="0" w:beforeAutospacing="0" w:after="0" w:afterAutospacing="0"/>
        <w:ind w:firstLineChars="200" w:firstLine="480"/>
        <w:rPr>
          <w:rFonts w:ascii="楷体" w:eastAsia="楷体" w:hAnsi="楷体"/>
          <w:color w:val="181E33"/>
        </w:rPr>
      </w:pPr>
      <w:r w:rsidRPr="00B4061E">
        <w:rPr>
          <w:rFonts w:ascii="楷体" w:eastAsia="楷体" w:hAnsi="楷体"/>
          <w:color w:val="181E33"/>
        </w:rPr>
        <w:t xml:space="preserve">2. 熟悉 MIPS 汇编语言程序结构 </w:t>
      </w:r>
    </w:p>
    <w:p w14:paraId="34581584" w14:textId="77777777" w:rsidR="00B4061E" w:rsidRPr="00B4061E" w:rsidRDefault="00B4061E" w:rsidP="00B4061E">
      <w:pPr>
        <w:pStyle w:val="a4"/>
        <w:spacing w:before="0" w:beforeAutospacing="0" w:after="0" w:afterAutospacing="0"/>
        <w:ind w:firstLineChars="200" w:firstLine="480"/>
        <w:rPr>
          <w:rFonts w:ascii="楷体" w:eastAsia="楷体" w:hAnsi="楷体"/>
          <w:color w:val="181E33"/>
        </w:rPr>
      </w:pPr>
      <w:r w:rsidRPr="00B4061E">
        <w:rPr>
          <w:rFonts w:ascii="楷体" w:eastAsia="楷体" w:hAnsi="楷体"/>
          <w:color w:val="181E33"/>
        </w:rPr>
        <w:t>3. 掌握 C 语言语句 MIPS 汇编语言指令实现方案，了解 C 语言编译原理</w:t>
      </w:r>
    </w:p>
    <w:p w14:paraId="06E64E2E" w14:textId="77777777" w:rsidR="00B4061E" w:rsidRPr="00B4061E" w:rsidRDefault="00B4061E" w:rsidP="00B4061E">
      <w:pPr>
        <w:pStyle w:val="a4"/>
        <w:spacing w:before="0" w:beforeAutospacing="0" w:after="0" w:afterAutospacing="0"/>
        <w:ind w:firstLineChars="200" w:firstLine="480"/>
        <w:rPr>
          <w:rFonts w:ascii="楷体" w:eastAsia="楷体" w:hAnsi="楷体"/>
          <w:color w:val="181E33"/>
        </w:rPr>
      </w:pPr>
      <w:r w:rsidRPr="00B4061E">
        <w:rPr>
          <w:rFonts w:ascii="楷体" w:eastAsia="楷体" w:hAnsi="楷体"/>
          <w:color w:val="181E33"/>
        </w:rPr>
        <w:t>4. 掌握 MIPS</w:t>
      </w:r>
      <w:r>
        <w:t xml:space="preserve"> </w:t>
      </w:r>
      <w:r w:rsidRPr="00B4061E">
        <w:rPr>
          <w:rFonts w:ascii="楷体" w:eastAsia="楷体" w:hAnsi="楷体"/>
          <w:color w:val="181E33"/>
        </w:rPr>
        <w:t xml:space="preserve">汇编语言程序数据段、指令段内存映像 </w:t>
      </w:r>
    </w:p>
    <w:p w14:paraId="7E36F897" w14:textId="13B29D7A" w:rsidR="00B4061E" w:rsidRPr="00B4061E" w:rsidRDefault="00B4061E" w:rsidP="00B4061E">
      <w:pPr>
        <w:pStyle w:val="a4"/>
        <w:spacing w:before="0" w:beforeAutospacing="0" w:after="0" w:afterAutospacing="0"/>
        <w:ind w:firstLineChars="200" w:firstLine="480"/>
        <w:rPr>
          <w:rFonts w:ascii="楷体" w:eastAsia="楷体" w:hAnsi="楷体"/>
          <w:color w:val="181E33"/>
        </w:rPr>
      </w:pPr>
      <w:r w:rsidRPr="00B4061E">
        <w:rPr>
          <w:rFonts w:ascii="楷体" w:eastAsia="楷体" w:hAnsi="楷体"/>
          <w:color w:val="181E33"/>
        </w:rPr>
        <w:t>5. 熟练掌握使用 MIPS 汇编语言模拟器</w:t>
      </w:r>
      <w:r w:rsidRPr="00B4061E">
        <w:rPr>
          <w:rFonts w:ascii="楷体" w:eastAsia="楷体" w:hAnsi="楷体" w:hint="eastAsia"/>
          <w:color w:val="181E33"/>
        </w:rPr>
        <w:t>MARS</w:t>
      </w:r>
      <w:r w:rsidRPr="00B4061E">
        <w:rPr>
          <w:rFonts w:ascii="楷体" w:eastAsia="楷体" w:hAnsi="楷体"/>
          <w:color w:val="181E33"/>
        </w:rPr>
        <w:t xml:space="preserve">调试汇编语言程序 </w:t>
      </w:r>
    </w:p>
    <w:p w14:paraId="2C0B7C6B" w14:textId="4AB14223" w:rsidR="00B4061E" w:rsidRDefault="00B4061E" w:rsidP="00B4061E">
      <w:pPr>
        <w:pStyle w:val="a4"/>
        <w:spacing w:before="0" w:beforeAutospacing="0" w:after="0" w:afterAutospacing="0"/>
        <w:ind w:firstLineChars="200" w:firstLine="480"/>
        <w:rPr>
          <w:rFonts w:ascii="楷体" w:eastAsia="楷体" w:hAnsi="楷体"/>
          <w:color w:val="181E33"/>
        </w:rPr>
      </w:pPr>
      <w:r w:rsidRPr="00B4061E">
        <w:rPr>
          <w:rFonts w:ascii="楷体" w:eastAsia="楷体" w:hAnsi="楷体"/>
          <w:color w:val="181E33"/>
        </w:rPr>
        <w:t>6. 掌握利用 MIPS 汇编语言模拟器获取 MIPS 汇编语言源程序对应机器指令</w:t>
      </w:r>
    </w:p>
    <w:p w14:paraId="0D431435" w14:textId="27D945C1" w:rsidR="000E53A3" w:rsidRDefault="002A649B" w:rsidP="00615601">
      <w:pPr>
        <w:pStyle w:val="a4"/>
        <w:spacing w:before="0" w:beforeAutospacing="0" w:after="0" w:afterAutospacing="0"/>
        <w:rPr>
          <w:rFonts w:ascii="楷体" w:eastAsia="楷体" w:hAnsi="楷体" w:cstheme="minorBidi"/>
          <w:kern w:val="2"/>
          <w:sz w:val="36"/>
          <w:szCs w:val="40"/>
        </w:rPr>
      </w:pPr>
      <w:r w:rsidRPr="002A649B">
        <w:rPr>
          <w:rFonts w:ascii="楷体" w:eastAsia="楷体" w:hAnsi="楷体" w:cstheme="minorBidi" w:hint="eastAsia"/>
          <w:kern w:val="2"/>
          <w:sz w:val="36"/>
          <w:szCs w:val="40"/>
        </w:rPr>
        <w:t>三、实验环境</w:t>
      </w:r>
    </w:p>
    <w:p w14:paraId="5555D718" w14:textId="3531548B" w:rsidR="002A649B" w:rsidRDefault="002A649B" w:rsidP="002A649B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  <w:r w:rsidRPr="002A649B">
        <w:rPr>
          <w:rFonts w:ascii="楷体" w:eastAsia="楷体" w:hAnsi="楷体"/>
          <w:color w:val="181E33"/>
        </w:rPr>
        <w:t>1.</w:t>
      </w:r>
      <w:r>
        <w:rPr>
          <w:rFonts w:ascii="楷体" w:eastAsia="楷体" w:hAnsi="楷体"/>
          <w:color w:val="181E33"/>
        </w:rPr>
        <w:t>Window11</w:t>
      </w:r>
      <w:r>
        <w:rPr>
          <w:rFonts w:ascii="楷体" w:eastAsia="楷体" w:hAnsi="楷体" w:hint="eastAsia"/>
          <w:color w:val="181E33"/>
        </w:rPr>
        <w:t>操作系统</w:t>
      </w:r>
    </w:p>
    <w:p w14:paraId="40852D9D" w14:textId="5DB9F369" w:rsidR="002A649B" w:rsidRDefault="002A649B" w:rsidP="002A649B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  <w:r>
        <w:rPr>
          <w:rFonts w:ascii="楷体" w:eastAsia="楷体" w:hAnsi="楷体" w:hint="eastAsia"/>
          <w:color w:val="181E33"/>
        </w:rPr>
        <w:t>2</w:t>
      </w:r>
      <w:r>
        <w:rPr>
          <w:rFonts w:ascii="楷体" w:eastAsia="楷体" w:hAnsi="楷体"/>
          <w:color w:val="181E33"/>
        </w:rPr>
        <w:t>.</w:t>
      </w:r>
      <w:r>
        <w:rPr>
          <w:rFonts w:ascii="楷体" w:eastAsia="楷体" w:hAnsi="楷体" w:hint="eastAsia"/>
          <w:color w:val="181E33"/>
        </w:rPr>
        <w:t>编辑工具：Mars</w:t>
      </w:r>
      <w:r w:rsidR="00E207AD">
        <w:rPr>
          <w:rFonts w:ascii="楷体" w:eastAsia="楷体" w:hAnsi="楷体"/>
          <w:color w:val="181E33"/>
        </w:rPr>
        <w:t>4.5</w:t>
      </w:r>
    </w:p>
    <w:p w14:paraId="0D3B2618" w14:textId="5E391573" w:rsidR="002A649B" w:rsidRDefault="002A649B" w:rsidP="002A649B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  <w:r>
        <w:rPr>
          <w:rFonts w:ascii="楷体" w:eastAsia="楷体" w:hAnsi="楷体" w:hint="eastAsia"/>
          <w:color w:val="181E33"/>
        </w:rPr>
        <w:t>3.MIPS模拟器：Mars</w:t>
      </w:r>
      <w:r w:rsidR="00E207AD">
        <w:rPr>
          <w:rFonts w:ascii="楷体" w:eastAsia="楷体" w:hAnsi="楷体"/>
          <w:color w:val="181E33"/>
        </w:rPr>
        <w:t>4.5</w:t>
      </w:r>
    </w:p>
    <w:p w14:paraId="23654544" w14:textId="7D41C3E1" w:rsidR="002A649B" w:rsidRDefault="002A649B" w:rsidP="002A649B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  <w:r>
        <w:rPr>
          <w:rFonts w:ascii="楷体" w:eastAsia="楷体" w:hAnsi="楷体" w:hint="eastAsia"/>
          <w:color w:val="181E33"/>
        </w:rPr>
        <w:t>4</w:t>
      </w:r>
      <w:r>
        <w:rPr>
          <w:rFonts w:ascii="楷体" w:eastAsia="楷体" w:hAnsi="楷体"/>
          <w:color w:val="181E33"/>
        </w:rPr>
        <w:t>.</w:t>
      </w:r>
      <w:r>
        <w:rPr>
          <w:rFonts w:ascii="楷体" w:eastAsia="楷体" w:hAnsi="楷体" w:hint="eastAsia"/>
          <w:color w:val="181E33"/>
        </w:rPr>
        <w:t>模拟器运行环境：J</w:t>
      </w:r>
      <w:r>
        <w:rPr>
          <w:rFonts w:ascii="楷体" w:eastAsia="楷体" w:hAnsi="楷体"/>
          <w:color w:val="181E33"/>
        </w:rPr>
        <w:t>ava19 SE</w:t>
      </w:r>
    </w:p>
    <w:p w14:paraId="4E7EF331" w14:textId="3E471F80" w:rsidR="002A649B" w:rsidRPr="00A24A77" w:rsidRDefault="00A229DF" w:rsidP="002A649B">
      <w:pPr>
        <w:pStyle w:val="a4"/>
        <w:spacing w:before="0" w:beforeAutospacing="0" w:after="0" w:afterAutospacing="0"/>
        <w:rPr>
          <w:rFonts w:ascii="楷体" w:eastAsia="楷体" w:hAnsi="楷体" w:cstheme="minorBidi"/>
          <w:kern w:val="2"/>
          <w:sz w:val="36"/>
          <w:szCs w:val="40"/>
        </w:rPr>
      </w:pPr>
      <w:r w:rsidRPr="00A24A77">
        <w:rPr>
          <w:rFonts w:ascii="楷体" w:eastAsia="楷体" w:hAnsi="楷体" w:cstheme="minorBidi" w:hint="eastAsia"/>
          <w:kern w:val="2"/>
          <w:sz w:val="36"/>
          <w:szCs w:val="40"/>
        </w:rPr>
        <w:t>四、汇编语言设计思路</w:t>
      </w:r>
    </w:p>
    <w:p w14:paraId="4990474B" w14:textId="33170693" w:rsidR="00D81773" w:rsidRDefault="00D81773" w:rsidP="00D81773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>1)</w:t>
      </w:r>
      <w:r>
        <w:rPr>
          <w:rFonts w:ascii="楷体" w:eastAsia="楷体" w:hAnsi="楷体" w:hint="eastAsia"/>
          <w:color w:val="181E33"/>
        </w:rPr>
        <w:t>变量定义</w:t>
      </w:r>
    </w:p>
    <w:p w14:paraId="6D88F7EA" w14:textId="5FD17B4F" w:rsidR="00BD35AE" w:rsidRDefault="00D81773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ab/>
      </w:r>
      <w:r>
        <w:rPr>
          <w:rFonts w:ascii="楷体" w:eastAsia="楷体" w:hAnsi="楷体" w:hint="eastAsia"/>
          <w:color w:val="181E33"/>
        </w:rPr>
        <w:t>实验中要求在数据段定义两个int类型的变量</w:t>
      </w:r>
      <w:proofErr w:type="spellStart"/>
      <w:r>
        <w:rPr>
          <w:rFonts w:ascii="楷体" w:eastAsia="楷体" w:hAnsi="楷体" w:hint="eastAsia"/>
          <w:color w:val="181E33"/>
        </w:rPr>
        <w:t>a</w:t>
      </w:r>
      <w:r>
        <w:rPr>
          <w:rFonts w:ascii="楷体" w:eastAsia="楷体" w:hAnsi="楷体"/>
          <w:color w:val="181E33"/>
        </w:rPr>
        <w:t>,b</w:t>
      </w:r>
      <w:proofErr w:type="spellEnd"/>
      <w:r>
        <w:rPr>
          <w:rFonts w:ascii="楷体" w:eastAsia="楷体" w:hAnsi="楷体" w:hint="eastAsia"/>
          <w:color w:val="181E33"/>
        </w:rPr>
        <w:t>，并且在数据段定义一个int类型的数据c</w:t>
      </w:r>
      <w:r>
        <w:rPr>
          <w:rFonts w:ascii="楷体" w:eastAsia="楷体" w:hAnsi="楷体"/>
          <w:color w:val="181E33"/>
        </w:rPr>
        <w:t>[40]</w:t>
      </w:r>
      <w:r>
        <w:rPr>
          <w:rFonts w:ascii="楷体" w:eastAsia="楷体" w:hAnsi="楷体" w:hint="eastAsia"/>
          <w:color w:val="181E33"/>
        </w:rPr>
        <w:t>，</w:t>
      </w:r>
      <w:proofErr w:type="gramStart"/>
      <w:r>
        <w:rPr>
          <w:rFonts w:ascii="楷体" w:eastAsia="楷体" w:hAnsi="楷体" w:hint="eastAsia"/>
          <w:color w:val="181E33"/>
        </w:rPr>
        <w:t>不</w:t>
      </w:r>
      <w:proofErr w:type="gramEnd"/>
      <w:r>
        <w:rPr>
          <w:rFonts w:ascii="楷体" w:eastAsia="楷体" w:hAnsi="楷体" w:hint="eastAsia"/>
          <w:color w:val="181E33"/>
        </w:rPr>
        <w:t>初始化</w:t>
      </w:r>
      <w:r w:rsidR="00E6455B">
        <w:rPr>
          <w:rFonts w:ascii="楷体" w:eastAsia="楷体" w:hAnsi="楷体" w:hint="eastAsia"/>
          <w:color w:val="181E33"/>
        </w:rPr>
        <w:t>。</w:t>
      </w:r>
      <w:r w:rsidR="00C761C2">
        <w:rPr>
          <w:rFonts w:ascii="楷体" w:eastAsia="楷体" w:hAnsi="楷体" w:hint="eastAsia"/>
          <w:color w:val="181E33"/>
        </w:rPr>
        <w:t>通过h</w:t>
      </w:r>
      <w:r w:rsidR="00C761C2">
        <w:rPr>
          <w:rFonts w:ascii="楷体" w:eastAsia="楷体" w:hAnsi="楷体"/>
          <w:color w:val="181E33"/>
        </w:rPr>
        <w:t>el</w:t>
      </w:r>
      <w:r w:rsidR="00C761C2">
        <w:rPr>
          <w:rFonts w:ascii="楷体" w:eastAsia="楷体" w:hAnsi="楷体" w:hint="eastAsia"/>
          <w:color w:val="181E33"/>
        </w:rPr>
        <w:t>p手册了解到</w:t>
      </w:r>
      <w:r w:rsidR="00E6455B">
        <w:rPr>
          <w:rFonts w:ascii="楷体" w:eastAsia="楷体" w:hAnsi="楷体" w:hint="eastAsia"/>
          <w:color w:val="181E33"/>
        </w:rPr>
        <w:t>通过关键字</w:t>
      </w:r>
      <w:r w:rsidR="00E6455B">
        <w:rPr>
          <w:rFonts w:ascii="楷体" w:eastAsia="楷体" w:hAnsi="楷体"/>
          <w:color w:val="181E33"/>
        </w:rPr>
        <w:t>.data</w:t>
      </w:r>
      <w:r w:rsidR="00E6455B">
        <w:rPr>
          <w:rFonts w:ascii="楷体" w:eastAsia="楷体" w:hAnsi="楷体" w:hint="eastAsia"/>
          <w:color w:val="181E33"/>
        </w:rPr>
        <w:t>字段声明数据定义段，利用关键字.</w:t>
      </w:r>
      <w:r w:rsidR="00E6455B">
        <w:rPr>
          <w:rFonts w:ascii="楷体" w:eastAsia="楷体" w:hAnsi="楷体"/>
          <w:color w:val="181E33"/>
        </w:rPr>
        <w:t>sp</w:t>
      </w:r>
      <w:r w:rsidR="00E6455B">
        <w:rPr>
          <w:rFonts w:ascii="楷体" w:eastAsia="楷体" w:hAnsi="楷体" w:hint="eastAsia"/>
          <w:color w:val="181E33"/>
        </w:rPr>
        <w:t>ace为变量设置字节数</w:t>
      </w:r>
      <w:r w:rsidR="00194893">
        <w:rPr>
          <w:rFonts w:ascii="楷体" w:eastAsia="楷体" w:hAnsi="楷体" w:hint="eastAsia"/>
          <w:color w:val="181E33"/>
        </w:rPr>
        <w:t>。</w:t>
      </w:r>
    </w:p>
    <w:p w14:paraId="1432233A" w14:textId="606BC954" w:rsidR="00C761C2" w:rsidRDefault="00BD35AE" w:rsidP="00BD35AE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  <w:r>
        <w:rPr>
          <w:noProof/>
        </w:rPr>
        <w:drawing>
          <wp:inline distT="0" distB="0" distL="0" distR="0" wp14:anchorId="043B57A9" wp14:editId="48DB4DE9">
            <wp:extent cx="2914344" cy="737857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041" cy="7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272B" w14:textId="44FE65B4" w:rsidR="00E6455B" w:rsidRDefault="00194893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ab/>
        <w:t>2)</w:t>
      </w:r>
      <w:r>
        <w:rPr>
          <w:rFonts w:ascii="楷体" w:eastAsia="楷体" w:hAnsi="楷体" w:hint="eastAsia"/>
          <w:color w:val="181E33"/>
        </w:rPr>
        <w:t>通过系统调用实现变量</w:t>
      </w:r>
      <w:proofErr w:type="spellStart"/>
      <w:r>
        <w:rPr>
          <w:rFonts w:ascii="楷体" w:eastAsia="楷体" w:hAnsi="楷体" w:hint="eastAsia"/>
          <w:color w:val="181E33"/>
        </w:rPr>
        <w:t>a</w:t>
      </w:r>
      <w:r>
        <w:rPr>
          <w:rFonts w:ascii="楷体" w:eastAsia="楷体" w:hAnsi="楷体"/>
          <w:color w:val="181E33"/>
        </w:rPr>
        <w:t>,b</w:t>
      </w:r>
      <w:proofErr w:type="spellEnd"/>
      <w:r>
        <w:rPr>
          <w:rFonts w:ascii="楷体" w:eastAsia="楷体" w:hAnsi="楷体" w:hint="eastAsia"/>
          <w:color w:val="181E33"/>
        </w:rPr>
        <w:t>的读入</w:t>
      </w:r>
    </w:p>
    <w:p w14:paraId="6E907B76" w14:textId="499EE932" w:rsidR="00194893" w:rsidRDefault="00194893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ab/>
      </w:r>
      <w:r>
        <w:rPr>
          <w:rFonts w:ascii="楷体" w:eastAsia="楷体" w:hAnsi="楷体" w:hint="eastAsia"/>
          <w:color w:val="181E33"/>
        </w:rPr>
        <w:t>通过help手册了解到通过调用系统函数可以实现变量</w:t>
      </w:r>
      <w:proofErr w:type="spellStart"/>
      <w:r w:rsidR="00032B7A">
        <w:rPr>
          <w:rFonts w:ascii="楷体" w:eastAsia="楷体" w:hAnsi="楷体" w:hint="eastAsia"/>
          <w:color w:val="181E33"/>
        </w:rPr>
        <w:t>a</w:t>
      </w:r>
      <w:r w:rsidR="00032B7A">
        <w:rPr>
          <w:rFonts w:ascii="楷体" w:eastAsia="楷体" w:hAnsi="楷体"/>
          <w:color w:val="181E33"/>
        </w:rPr>
        <w:t>,b</w:t>
      </w:r>
      <w:proofErr w:type="spellEnd"/>
      <w:r>
        <w:rPr>
          <w:rFonts w:ascii="楷体" w:eastAsia="楷体" w:hAnsi="楷体" w:hint="eastAsia"/>
          <w:color w:val="181E33"/>
        </w:rPr>
        <w:t>的读取，如下图所示</w:t>
      </w:r>
    </w:p>
    <w:p w14:paraId="54D0A679" w14:textId="2695C548" w:rsidR="00194893" w:rsidRDefault="0024366A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lastRenderedPageBreak/>
        <w:drawing>
          <wp:inline distT="0" distB="0" distL="0" distR="0" wp14:anchorId="4C8F9048" wp14:editId="3A9EF1C0">
            <wp:extent cx="5023108" cy="10732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239" w14:textId="59F704B3" w:rsidR="00C21BC6" w:rsidRDefault="00C21BC6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drawing>
          <wp:inline distT="0" distB="0" distL="0" distR="0" wp14:anchorId="3B6C4C40" wp14:editId="44B5FEC7">
            <wp:extent cx="4769095" cy="109860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1E64" w14:textId="1942D107" w:rsidR="00A04CE9" w:rsidRDefault="00A04CE9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ab/>
        <w:t>3</w:t>
      </w:r>
      <w:r>
        <w:rPr>
          <w:rFonts w:ascii="楷体" w:eastAsia="楷体" w:hAnsi="楷体" w:hint="eastAsia"/>
          <w:color w:val="181E33"/>
        </w:rPr>
        <w:t>）通过</w:t>
      </w:r>
      <w:r w:rsidR="00C67858">
        <w:rPr>
          <w:rFonts w:ascii="楷体" w:eastAsia="楷体" w:hAnsi="楷体"/>
          <w:color w:val="181E33"/>
        </w:rPr>
        <w:t>B</w:t>
      </w:r>
      <w:r>
        <w:rPr>
          <w:rFonts w:ascii="楷体" w:eastAsia="楷体" w:hAnsi="楷体"/>
          <w:color w:val="181E33"/>
        </w:rPr>
        <w:t>asic</w:t>
      </w:r>
      <w:r w:rsidR="00C67858">
        <w:rPr>
          <w:rFonts w:ascii="楷体" w:eastAsia="楷体" w:hAnsi="楷体"/>
          <w:color w:val="181E33"/>
        </w:rPr>
        <w:t xml:space="preserve"> instruction</w:t>
      </w:r>
      <w:r w:rsidR="00C67858">
        <w:rPr>
          <w:rFonts w:ascii="楷体" w:eastAsia="楷体" w:hAnsi="楷体" w:hint="eastAsia"/>
          <w:color w:val="181E33"/>
        </w:rPr>
        <w:t>的组合实现语句</w:t>
      </w:r>
      <w:r w:rsidR="00C67858">
        <w:rPr>
          <w:rFonts w:ascii="楷体" w:eastAsia="楷体" w:hAnsi="楷体"/>
          <w:color w:val="181E33"/>
        </w:rPr>
        <w:t>c[a + b] = a * b</w:t>
      </w:r>
    </w:p>
    <w:p w14:paraId="3359B723" w14:textId="38543CFE" w:rsidR="00686151" w:rsidRDefault="00686151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ab/>
      </w:r>
      <w:r>
        <w:rPr>
          <w:rFonts w:ascii="楷体" w:eastAsia="楷体" w:hAnsi="楷体" w:hint="eastAsia"/>
          <w:color w:val="181E33"/>
        </w:rPr>
        <w:t>先进行a</w:t>
      </w:r>
      <w:r>
        <w:rPr>
          <w:rFonts w:ascii="楷体" w:eastAsia="楷体" w:hAnsi="楷体"/>
          <w:color w:val="181E33"/>
        </w:rPr>
        <w:t xml:space="preserve"> + </w:t>
      </w:r>
      <w:r>
        <w:rPr>
          <w:rFonts w:ascii="楷体" w:eastAsia="楷体" w:hAnsi="楷体" w:hint="eastAsia"/>
          <w:color w:val="181E33"/>
        </w:rPr>
        <w:t>b的实现，将变量a</w:t>
      </w:r>
      <w:r>
        <w:rPr>
          <w:rFonts w:ascii="楷体" w:eastAsia="楷体" w:hAnsi="楷体"/>
          <w:color w:val="181E33"/>
        </w:rPr>
        <w:t xml:space="preserve">, </w:t>
      </w:r>
      <w:r>
        <w:rPr>
          <w:rFonts w:ascii="楷体" w:eastAsia="楷体" w:hAnsi="楷体" w:hint="eastAsia"/>
          <w:color w:val="181E33"/>
        </w:rPr>
        <w:t>b分别载入到寄存器$</w:t>
      </w:r>
      <w:r>
        <w:rPr>
          <w:rFonts w:ascii="楷体" w:eastAsia="楷体" w:hAnsi="楷体"/>
          <w:color w:val="181E33"/>
        </w:rPr>
        <w:t>t0, $t1</w:t>
      </w:r>
      <w:r>
        <w:rPr>
          <w:rFonts w:ascii="楷体" w:eastAsia="楷体" w:hAnsi="楷体" w:hint="eastAsia"/>
          <w:color w:val="181E33"/>
        </w:rPr>
        <w:t>中，随之利用a</w:t>
      </w:r>
      <w:r>
        <w:rPr>
          <w:rFonts w:ascii="楷体" w:eastAsia="楷体" w:hAnsi="楷体"/>
          <w:color w:val="181E33"/>
        </w:rPr>
        <w:t>dd</w:t>
      </w:r>
      <w:r>
        <w:rPr>
          <w:rFonts w:ascii="楷体" w:eastAsia="楷体" w:hAnsi="楷体" w:hint="eastAsia"/>
          <w:color w:val="181E33"/>
        </w:rPr>
        <w:t>命令实现a</w:t>
      </w:r>
      <w:r>
        <w:rPr>
          <w:rFonts w:ascii="楷体" w:eastAsia="楷体" w:hAnsi="楷体"/>
          <w:color w:val="181E33"/>
        </w:rPr>
        <w:t xml:space="preserve"> + b</w:t>
      </w:r>
      <w:r>
        <w:rPr>
          <w:rFonts w:ascii="楷体" w:eastAsia="楷体" w:hAnsi="楷体" w:hint="eastAsia"/>
          <w:color w:val="181E33"/>
        </w:rPr>
        <w:t>并将结果存储在$</w:t>
      </w:r>
      <w:r>
        <w:rPr>
          <w:rFonts w:ascii="楷体" w:eastAsia="楷体" w:hAnsi="楷体"/>
          <w:color w:val="181E33"/>
        </w:rPr>
        <w:t>t</w:t>
      </w:r>
      <w:r w:rsidR="003E435B">
        <w:rPr>
          <w:rFonts w:ascii="楷体" w:eastAsia="楷体" w:hAnsi="楷体"/>
          <w:color w:val="181E33"/>
        </w:rPr>
        <w:t>0</w:t>
      </w:r>
      <w:r>
        <w:rPr>
          <w:rFonts w:ascii="楷体" w:eastAsia="楷体" w:hAnsi="楷体" w:hint="eastAsia"/>
          <w:color w:val="181E33"/>
        </w:rPr>
        <w:t>中</w:t>
      </w:r>
      <w:r w:rsidR="00B04ABA">
        <w:rPr>
          <w:rFonts w:ascii="楷体" w:eastAsia="楷体" w:hAnsi="楷体" w:hint="eastAsia"/>
          <w:color w:val="181E33"/>
        </w:rPr>
        <w:t>，同时利用</w:t>
      </w:r>
      <w:r w:rsidR="00A65D8D">
        <w:rPr>
          <w:rFonts w:ascii="楷体" w:eastAsia="楷体" w:hAnsi="楷体" w:hint="eastAsia"/>
          <w:color w:val="181E33"/>
        </w:rPr>
        <w:t xml:space="preserve"> </w:t>
      </w:r>
      <w:proofErr w:type="spellStart"/>
      <w:r w:rsidR="00B04ABA">
        <w:rPr>
          <w:rFonts w:ascii="楷体" w:eastAsia="楷体" w:hAnsi="楷体" w:hint="eastAsia"/>
          <w:color w:val="181E33"/>
        </w:rPr>
        <w:t>m</w:t>
      </w:r>
      <w:r w:rsidR="00B04ABA">
        <w:rPr>
          <w:rFonts w:ascii="楷体" w:eastAsia="楷体" w:hAnsi="楷体"/>
          <w:color w:val="181E33"/>
        </w:rPr>
        <w:t>u</w:t>
      </w:r>
      <w:r w:rsidR="00A65D8D">
        <w:rPr>
          <w:rFonts w:ascii="楷体" w:eastAsia="楷体" w:hAnsi="楷体"/>
          <w:color w:val="181E33"/>
        </w:rPr>
        <w:t>lt</w:t>
      </w:r>
      <w:proofErr w:type="spellEnd"/>
      <w:r w:rsidR="00B04ABA">
        <w:rPr>
          <w:rFonts w:ascii="楷体" w:eastAsia="楷体" w:hAnsi="楷体" w:hint="eastAsia"/>
          <w:color w:val="181E33"/>
        </w:rPr>
        <w:t>指令实现a</w:t>
      </w:r>
      <w:r w:rsidR="00B04ABA">
        <w:rPr>
          <w:rFonts w:ascii="楷体" w:eastAsia="楷体" w:hAnsi="楷体"/>
          <w:color w:val="181E33"/>
        </w:rPr>
        <w:t xml:space="preserve"> * b</w:t>
      </w:r>
      <w:r w:rsidR="00A65D8D">
        <w:rPr>
          <w:rFonts w:ascii="楷体" w:eastAsia="楷体" w:hAnsi="楷体" w:hint="eastAsia"/>
          <w:color w:val="181E33"/>
        </w:rPr>
        <w:t>并且将低3</w:t>
      </w:r>
      <w:r w:rsidR="00A65D8D">
        <w:rPr>
          <w:rFonts w:ascii="楷体" w:eastAsia="楷体" w:hAnsi="楷体"/>
          <w:color w:val="181E33"/>
        </w:rPr>
        <w:t>2</w:t>
      </w:r>
      <w:r w:rsidR="00A65D8D">
        <w:rPr>
          <w:rFonts w:ascii="楷体" w:eastAsia="楷体" w:hAnsi="楷体" w:hint="eastAsia"/>
          <w:color w:val="181E33"/>
        </w:rPr>
        <w:t>位存储在</w:t>
      </w:r>
      <w:r w:rsidR="00BD146A">
        <w:rPr>
          <w:rFonts w:ascii="楷体" w:eastAsia="楷体" w:hAnsi="楷体" w:hint="eastAsia"/>
          <w:color w:val="181E33"/>
        </w:rPr>
        <w:t>$</w:t>
      </w:r>
      <w:r w:rsidR="00BD146A">
        <w:rPr>
          <w:rFonts w:ascii="楷体" w:eastAsia="楷体" w:hAnsi="楷体"/>
          <w:color w:val="181E33"/>
        </w:rPr>
        <w:t>t1</w:t>
      </w:r>
      <w:r w:rsidR="00BD146A">
        <w:rPr>
          <w:rFonts w:ascii="楷体" w:eastAsia="楷体" w:hAnsi="楷体" w:hint="eastAsia"/>
          <w:color w:val="181E33"/>
        </w:rPr>
        <w:t>中</w:t>
      </w:r>
      <w:r w:rsidR="00EE14EF">
        <w:rPr>
          <w:rFonts w:ascii="楷体" w:eastAsia="楷体" w:hAnsi="楷体" w:hint="eastAsia"/>
          <w:color w:val="181E33"/>
        </w:rPr>
        <w:t>。</w:t>
      </w:r>
      <w:r w:rsidR="00775062">
        <w:rPr>
          <w:rFonts w:ascii="楷体" w:eastAsia="楷体" w:hAnsi="楷体" w:hint="eastAsia"/>
          <w:color w:val="181E33"/>
        </w:rPr>
        <w:t>接下来实现对地址</w:t>
      </w:r>
      <w:r w:rsidR="00775062">
        <w:rPr>
          <w:rFonts w:ascii="楷体" w:eastAsia="楷体" w:hAnsi="楷体"/>
          <w:color w:val="181E33"/>
        </w:rPr>
        <w:t>c[a + b]</w:t>
      </w:r>
      <w:r w:rsidR="00775062">
        <w:rPr>
          <w:rFonts w:ascii="楷体" w:eastAsia="楷体" w:hAnsi="楷体" w:hint="eastAsia"/>
          <w:color w:val="181E33"/>
        </w:rPr>
        <w:t>的存储，即将c地址同4</w:t>
      </w:r>
      <w:r w:rsidR="00775062">
        <w:rPr>
          <w:rFonts w:ascii="楷体" w:eastAsia="楷体" w:hAnsi="楷体"/>
          <w:color w:val="181E33"/>
        </w:rPr>
        <w:t xml:space="preserve"> * (a + b)</w:t>
      </w:r>
      <w:r w:rsidR="00775062">
        <w:rPr>
          <w:rFonts w:ascii="楷体" w:eastAsia="楷体" w:hAnsi="楷体" w:hint="eastAsia"/>
          <w:color w:val="181E33"/>
        </w:rPr>
        <w:t>的结果加和得到c</w:t>
      </w:r>
      <w:r w:rsidR="00775062">
        <w:rPr>
          <w:rFonts w:ascii="楷体" w:eastAsia="楷体" w:hAnsi="楷体"/>
          <w:color w:val="181E33"/>
        </w:rPr>
        <w:t>[a + b]</w:t>
      </w:r>
      <w:r w:rsidR="00775062">
        <w:rPr>
          <w:rFonts w:ascii="楷体" w:eastAsia="楷体" w:hAnsi="楷体" w:hint="eastAsia"/>
          <w:color w:val="181E33"/>
        </w:rPr>
        <w:t>地址，使用</w:t>
      </w:r>
      <w:proofErr w:type="spellStart"/>
      <w:r w:rsidR="00775062">
        <w:rPr>
          <w:rFonts w:ascii="楷体" w:eastAsia="楷体" w:hAnsi="楷体"/>
          <w:color w:val="181E33"/>
        </w:rPr>
        <w:t>sw</w:t>
      </w:r>
      <w:proofErr w:type="spellEnd"/>
      <w:r w:rsidR="00775062">
        <w:rPr>
          <w:rFonts w:ascii="楷体" w:eastAsia="楷体" w:hAnsi="楷体" w:hint="eastAsia"/>
          <w:color w:val="181E33"/>
        </w:rPr>
        <w:t>指令进行存储</w:t>
      </w:r>
      <w:r w:rsidR="00473033">
        <w:rPr>
          <w:rFonts w:ascii="楷体" w:eastAsia="楷体" w:hAnsi="楷体" w:hint="eastAsia"/>
          <w:color w:val="181E33"/>
        </w:rPr>
        <w:t>即可</w:t>
      </w:r>
      <w:r w:rsidR="00C30BC3">
        <w:rPr>
          <w:rFonts w:ascii="楷体" w:eastAsia="楷体" w:hAnsi="楷体" w:hint="eastAsia"/>
          <w:color w:val="181E33"/>
        </w:rPr>
        <w:t>。</w:t>
      </w:r>
    </w:p>
    <w:p w14:paraId="12B4BC7C" w14:textId="0538B486" w:rsidR="001515F9" w:rsidRDefault="001515F9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drawing>
          <wp:inline distT="0" distB="0" distL="0" distR="0" wp14:anchorId="355F1451" wp14:editId="79492CA5">
            <wp:extent cx="5274310" cy="2264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FC0" w14:textId="2A4FAA4B" w:rsidR="00952566" w:rsidRDefault="00952566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drawing>
          <wp:inline distT="0" distB="0" distL="0" distR="0" wp14:anchorId="2BC82B56" wp14:editId="47BC3A7C">
            <wp:extent cx="5274310" cy="760491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679" cy="7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B8F1" w14:textId="5CBDF945" w:rsidR="009F266C" w:rsidRDefault="009F266C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drawing>
          <wp:inline distT="0" distB="0" distL="0" distR="0" wp14:anchorId="5108CF87" wp14:editId="1A0288FC">
            <wp:extent cx="5274310" cy="707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4DA" w14:textId="37640671" w:rsidR="00F479B8" w:rsidRDefault="00F479B8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ab/>
        <w:t>4)</w:t>
      </w:r>
      <w:r>
        <w:rPr>
          <w:rFonts w:ascii="楷体" w:eastAsia="楷体" w:hAnsi="楷体" w:hint="eastAsia"/>
          <w:color w:val="181E33"/>
        </w:rPr>
        <w:t>打印相关变量和地址</w:t>
      </w:r>
    </w:p>
    <w:p w14:paraId="1357F94A" w14:textId="7D628A3B" w:rsidR="00F479B8" w:rsidRDefault="00F479B8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ab/>
      </w:r>
      <w:r>
        <w:rPr>
          <w:rFonts w:ascii="楷体" w:eastAsia="楷体" w:hAnsi="楷体" w:hint="eastAsia"/>
          <w:color w:val="181E33"/>
        </w:rPr>
        <w:t>通过h</w:t>
      </w:r>
      <w:r>
        <w:rPr>
          <w:rFonts w:ascii="楷体" w:eastAsia="楷体" w:hAnsi="楷体"/>
          <w:color w:val="181E33"/>
        </w:rPr>
        <w:t>elp</w:t>
      </w:r>
      <w:r>
        <w:rPr>
          <w:rFonts w:ascii="楷体" w:eastAsia="楷体" w:hAnsi="楷体" w:hint="eastAsia"/>
          <w:color w:val="181E33"/>
        </w:rPr>
        <w:t>手册可知可以通过</w:t>
      </w:r>
      <w:proofErr w:type="spellStart"/>
      <w:r>
        <w:rPr>
          <w:rFonts w:ascii="楷体" w:eastAsia="楷体" w:hAnsi="楷体"/>
          <w:color w:val="181E33"/>
        </w:rPr>
        <w:t>syscall</w:t>
      </w:r>
      <w:proofErr w:type="spellEnd"/>
      <w:r>
        <w:rPr>
          <w:rFonts w:ascii="楷体" w:eastAsia="楷体" w:hAnsi="楷体" w:hint="eastAsia"/>
          <w:color w:val="181E33"/>
        </w:rPr>
        <w:t>实现打印功能</w:t>
      </w:r>
    </w:p>
    <w:p w14:paraId="485DF6DD" w14:textId="55C2651B" w:rsidR="00F479B8" w:rsidRDefault="00296A40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drawing>
          <wp:inline distT="0" distB="0" distL="0" distR="0" wp14:anchorId="44502C29" wp14:editId="2596292A">
            <wp:extent cx="5269054" cy="837446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175" cy="8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E68" w14:textId="51FF92BD" w:rsidR="003E3891" w:rsidRDefault="003E3891" w:rsidP="00D81773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lastRenderedPageBreak/>
        <w:drawing>
          <wp:inline distT="0" distB="0" distL="0" distR="0" wp14:anchorId="54AD4A5B" wp14:editId="1861B199">
            <wp:extent cx="5274310" cy="588475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473" cy="5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2ED2" w14:textId="04E13773" w:rsidR="00A229DF" w:rsidRPr="00A24A77" w:rsidRDefault="00A229DF" w:rsidP="002A649B">
      <w:pPr>
        <w:pStyle w:val="a4"/>
        <w:spacing w:before="0" w:beforeAutospacing="0" w:after="0" w:afterAutospacing="0"/>
        <w:rPr>
          <w:rFonts w:ascii="楷体" w:eastAsia="楷体" w:hAnsi="楷体" w:cstheme="minorBidi"/>
          <w:kern w:val="2"/>
          <w:sz w:val="36"/>
          <w:szCs w:val="40"/>
        </w:rPr>
      </w:pPr>
      <w:r w:rsidRPr="00A24A77">
        <w:rPr>
          <w:rFonts w:ascii="楷体" w:eastAsia="楷体" w:hAnsi="楷体" w:cstheme="minorBidi" w:hint="eastAsia"/>
          <w:kern w:val="2"/>
          <w:sz w:val="36"/>
          <w:szCs w:val="40"/>
        </w:rPr>
        <w:t>五、实现过程</w:t>
      </w:r>
    </w:p>
    <w:p w14:paraId="4F18EBC0" w14:textId="07232D5D" w:rsidR="001C5B69" w:rsidRDefault="001C5B69" w:rsidP="002A649B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 w:hint="eastAsia"/>
          <w:color w:val="181E33"/>
        </w:rPr>
        <w:t>完整的源代码和注释如下所示</w:t>
      </w:r>
    </w:p>
    <w:p w14:paraId="6B8FF331" w14:textId="3F57085D" w:rsidR="001C5B69" w:rsidRDefault="004E4217" w:rsidP="002A649B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drawing>
          <wp:inline distT="0" distB="0" distL="0" distR="0" wp14:anchorId="08E8BE97" wp14:editId="28ED9133">
            <wp:extent cx="5271624" cy="3458423"/>
            <wp:effectExtent l="0" t="0" r="571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172" cy="34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D4B0C" wp14:editId="5D7B078C">
            <wp:extent cx="5270500" cy="392920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9728" cy="39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8E4A" w14:textId="1586FC7D" w:rsidR="00A4189E" w:rsidRDefault="004E4471" w:rsidP="002A649B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lastRenderedPageBreak/>
        <w:drawing>
          <wp:inline distT="0" distB="0" distL="0" distR="0" wp14:anchorId="4E78D226" wp14:editId="50E412A0">
            <wp:extent cx="5273325" cy="3453897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2981" cy="34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61E">
        <w:rPr>
          <w:noProof/>
        </w:rPr>
        <w:drawing>
          <wp:inline distT="0" distB="0" distL="0" distR="0" wp14:anchorId="3DFC836E" wp14:editId="61C7CA8C">
            <wp:extent cx="5274310" cy="3426736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271" cy="34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97AD" w14:textId="596A4065" w:rsidR="00A229DF" w:rsidRPr="00A24A77" w:rsidRDefault="00A229DF" w:rsidP="002A649B">
      <w:pPr>
        <w:pStyle w:val="a4"/>
        <w:spacing w:before="0" w:beforeAutospacing="0" w:after="0" w:afterAutospacing="0"/>
        <w:rPr>
          <w:rFonts w:ascii="楷体" w:eastAsia="楷体" w:hAnsi="楷体" w:cstheme="minorBidi"/>
          <w:kern w:val="2"/>
          <w:sz w:val="36"/>
          <w:szCs w:val="40"/>
        </w:rPr>
      </w:pPr>
      <w:r w:rsidRPr="00A24A77">
        <w:rPr>
          <w:rFonts w:ascii="楷体" w:eastAsia="楷体" w:hAnsi="楷体" w:cstheme="minorBidi" w:hint="eastAsia"/>
          <w:kern w:val="2"/>
          <w:sz w:val="36"/>
          <w:szCs w:val="40"/>
        </w:rPr>
        <w:t>六、实验结果</w:t>
      </w:r>
    </w:p>
    <w:p w14:paraId="0D8DA393" w14:textId="24ADE0AD" w:rsidR="005C5FCC" w:rsidRDefault="005C5FCC" w:rsidP="00F5399C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  <w:r>
        <w:rPr>
          <w:rFonts w:ascii="楷体" w:eastAsia="楷体" w:hAnsi="楷体" w:hint="eastAsia"/>
          <w:color w:val="181E33"/>
        </w:rPr>
        <w:t>输入变量a的值为1</w:t>
      </w:r>
      <w:r>
        <w:rPr>
          <w:rFonts w:ascii="楷体" w:eastAsia="楷体" w:hAnsi="楷体"/>
          <w:color w:val="181E33"/>
        </w:rPr>
        <w:t>5</w:t>
      </w:r>
      <w:r>
        <w:rPr>
          <w:rFonts w:ascii="楷体" w:eastAsia="楷体" w:hAnsi="楷体" w:hint="eastAsia"/>
          <w:color w:val="181E33"/>
        </w:rPr>
        <w:t>变量b的值为1</w:t>
      </w:r>
      <w:r>
        <w:rPr>
          <w:rFonts w:ascii="楷体" w:eastAsia="楷体" w:hAnsi="楷体"/>
          <w:color w:val="181E33"/>
        </w:rPr>
        <w:t>8</w:t>
      </w:r>
      <w:r w:rsidR="00D722FA">
        <w:rPr>
          <w:rFonts w:ascii="楷体" w:eastAsia="楷体" w:hAnsi="楷体" w:hint="eastAsia"/>
          <w:color w:val="181E33"/>
        </w:rPr>
        <w:t>期望输出如下：</w:t>
      </w:r>
    </w:p>
    <w:p w14:paraId="3D910CC3" w14:textId="77777777" w:rsidR="00A274D4" w:rsidRDefault="00A274D4" w:rsidP="00F5399C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</w:p>
    <w:p w14:paraId="0BEC41F8" w14:textId="384A09F2" w:rsidR="00D722FA" w:rsidRPr="00D722FA" w:rsidRDefault="00D722FA" w:rsidP="00D722FA">
      <w:pPr>
        <w:pStyle w:val="a4"/>
        <w:spacing w:before="0" w:beforeAutospacing="0" w:after="0" w:afterAutospacing="0"/>
        <w:ind w:firstLine="420"/>
        <w:rPr>
          <w:rFonts w:ascii="楷体" w:eastAsia="楷体" w:hAnsi="楷体"/>
          <w:color w:val="181E33"/>
        </w:rPr>
      </w:pPr>
      <m:oMathPara>
        <m:oMath>
          <m:r>
            <w:rPr>
              <w:rFonts w:ascii="Cambria Math" w:eastAsia="楷体" w:hAnsi="Cambria Math"/>
              <w:color w:val="181E33"/>
            </w:rPr>
            <m:t>a+b=33 ,a*b=270</m:t>
          </m:r>
        </m:oMath>
      </m:oMathPara>
    </w:p>
    <w:p w14:paraId="1880BEE5" w14:textId="77777777" w:rsidR="00A274D4" w:rsidRDefault="00A274D4" w:rsidP="00D7482A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</w:p>
    <w:p w14:paraId="0B6C5066" w14:textId="00A36C5C" w:rsidR="00D722FA" w:rsidRDefault="00D7482A" w:rsidP="00D7482A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ab/>
      </w:r>
      <w:r>
        <w:rPr>
          <w:rFonts w:ascii="楷体" w:eastAsia="楷体" w:hAnsi="楷体" w:hint="eastAsia"/>
          <w:color w:val="181E33"/>
        </w:rPr>
        <w:t>实际输出结果如下所示：</w:t>
      </w:r>
    </w:p>
    <w:p w14:paraId="4533DCD8" w14:textId="77777777" w:rsidR="00D7482A" w:rsidRPr="00D722FA" w:rsidRDefault="00D7482A" w:rsidP="00D7482A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</w:p>
    <w:p w14:paraId="13E142AE" w14:textId="13FF3D20" w:rsidR="000375F6" w:rsidRDefault="00A274D4" w:rsidP="002A649B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lastRenderedPageBreak/>
        <w:drawing>
          <wp:inline distT="0" distB="0" distL="0" distR="0" wp14:anchorId="68E5ADE5" wp14:editId="10443B91">
            <wp:extent cx="5274310" cy="12096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B284" w14:textId="5FD53957" w:rsidR="00362A97" w:rsidRDefault="00362A97" w:rsidP="002A649B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 w:hint="eastAsia"/>
          <w:color w:val="181E33"/>
        </w:rPr>
        <w:t>查看</w:t>
      </w:r>
      <w:proofErr w:type="gramStart"/>
      <w:r>
        <w:rPr>
          <w:rFonts w:ascii="楷体" w:eastAsia="楷体" w:hAnsi="楷体" w:hint="eastAsia"/>
          <w:color w:val="181E33"/>
        </w:rPr>
        <w:t>栈</w:t>
      </w:r>
      <w:proofErr w:type="gramEnd"/>
      <w:r>
        <w:rPr>
          <w:rFonts w:ascii="楷体" w:eastAsia="楷体" w:hAnsi="楷体" w:hint="eastAsia"/>
          <w:color w:val="181E33"/>
        </w:rPr>
        <w:t>区有：</w:t>
      </w:r>
    </w:p>
    <w:p w14:paraId="1205BA9D" w14:textId="73A1421C" w:rsidR="00362A97" w:rsidRDefault="005075DD" w:rsidP="002A649B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noProof/>
        </w:rPr>
        <w:drawing>
          <wp:inline distT="0" distB="0" distL="0" distR="0" wp14:anchorId="3D2F82F0" wp14:editId="3146CAD1">
            <wp:extent cx="5274310" cy="18135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2CAD" w14:textId="6A4296A8" w:rsidR="00DC4115" w:rsidRDefault="00DC4115" w:rsidP="002A649B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 w:hint="eastAsia"/>
          <w:color w:val="181E33"/>
        </w:rPr>
        <w:t>对照相应地址可找到期望值，说明实验功能已</w:t>
      </w:r>
      <w:r w:rsidR="00C96AE0">
        <w:rPr>
          <w:rFonts w:ascii="楷体" w:eastAsia="楷体" w:hAnsi="楷体" w:hint="eastAsia"/>
          <w:color w:val="181E33"/>
        </w:rPr>
        <w:t>完全</w:t>
      </w:r>
      <w:r>
        <w:rPr>
          <w:rFonts w:ascii="楷体" w:eastAsia="楷体" w:hAnsi="楷体" w:hint="eastAsia"/>
          <w:color w:val="181E33"/>
        </w:rPr>
        <w:t>完成</w:t>
      </w:r>
    </w:p>
    <w:p w14:paraId="062250BA" w14:textId="13BE77DE" w:rsidR="00A229DF" w:rsidRPr="00A24A77" w:rsidRDefault="00A229DF" w:rsidP="002A649B">
      <w:pPr>
        <w:pStyle w:val="a4"/>
        <w:spacing w:before="0" w:beforeAutospacing="0" w:after="0" w:afterAutospacing="0"/>
        <w:rPr>
          <w:rFonts w:ascii="楷体" w:eastAsia="楷体" w:hAnsi="楷体" w:cstheme="minorBidi"/>
          <w:kern w:val="2"/>
          <w:sz w:val="36"/>
          <w:szCs w:val="40"/>
        </w:rPr>
      </w:pPr>
      <w:r w:rsidRPr="00A24A77">
        <w:rPr>
          <w:rFonts w:ascii="楷体" w:eastAsia="楷体" w:hAnsi="楷体" w:cstheme="minorBidi" w:hint="eastAsia"/>
          <w:kern w:val="2"/>
          <w:sz w:val="36"/>
          <w:szCs w:val="40"/>
        </w:rPr>
        <w:t>七、实验总结</w:t>
      </w:r>
    </w:p>
    <w:p w14:paraId="0D0934B3" w14:textId="3DEB50E3" w:rsidR="005407F9" w:rsidRPr="002A649B" w:rsidRDefault="005407F9" w:rsidP="002A649B">
      <w:pPr>
        <w:pStyle w:val="a4"/>
        <w:spacing w:before="0" w:beforeAutospacing="0" w:after="0" w:afterAutospacing="0"/>
        <w:rPr>
          <w:rFonts w:ascii="楷体" w:eastAsia="楷体" w:hAnsi="楷体"/>
          <w:color w:val="181E33"/>
        </w:rPr>
      </w:pPr>
      <w:r>
        <w:rPr>
          <w:rFonts w:ascii="楷体" w:eastAsia="楷体" w:hAnsi="楷体"/>
          <w:color w:val="181E33"/>
        </w:rPr>
        <w:tab/>
      </w:r>
      <w:r>
        <w:rPr>
          <w:rFonts w:ascii="楷体" w:eastAsia="楷体" w:hAnsi="楷体" w:hint="eastAsia"/>
          <w:color w:val="181E33"/>
        </w:rPr>
        <w:t>本次实验是使用Mars作为M</w:t>
      </w:r>
      <w:r w:rsidR="00F52B12">
        <w:rPr>
          <w:rFonts w:ascii="楷体" w:eastAsia="楷体" w:hAnsi="楷体"/>
          <w:color w:val="181E33"/>
        </w:rPr>
        <w:t>IPS</w:t>
      </w:r>
      <w:r>
        <w:rPr>
          <w:rFonts w:ascii="楷体" w:eastAsia="楷体" w:hAnsi="楷体" w:hint="eastAsia"/>
          <w:color w:val="181E33"/>
        </w:rPr>
        <w:t>模拟器实现M</w:t>
      </w:r>
      <w:r w:rsidR="00F52B12">
        <w:rPr>
          <w:rFonts w:ascii="楷体" w:eastAsia="楷体" w:hAnsi="楷体" w:hint="eastAsia"/>
          <w:color w:val="181E33"/>
        </w:rPr>
        <w:t>IPS</w:t>
      </w:r>
      <w:r>
        <w:rPr>
          <w:rFonts w:ascii="楷体" w:eastAsia="楷体" w:hAnsi="楷体" w:hint="eastAsia"/>
          <w:color w:val="181E33"/>
        </w:rPr>
        <w:t>汇编语言编程，收获颇丰，将课本上枯燥的知识完成了</w:t>
      </w:r>
      <w:r w:rsidR="001125C1">
        <w:rPr>
          <w:rFonts w:ascii="楷体" w:eastAsia="楷体" w:hAnsi="楷体" w:hint="eastAsia"/>
          <w:color w:val="181E33"/>
        </w:rPr>
        <w:t>内化吸收用于了实践当中，其中比较有趣的是断点调试部分，令人耳目一新，之前一直使用</w:t>
      </w:r>
      <w:proofErr w:type="spellStart"/>
      <w:r w:rsidR="001125C1">
        <w:rPr>
          <w:rFonts w:ascii="楷体" w:eastAsia="楷体" w:hAnsi="楷体" w:hint="eastAsia"/>
          <w:color w:val="181E33"/>
        </w:rPr>
        <w:t>gdb</w:t>
      </w:r>
      <w:proofErr w:type="spellEnd"/>
      <w:r w:rsidR="001125C1">
        <w:rPr>
          <w:rFonts w:ascii="楷体" w:eastAsia="楷体" w:hAnsi="楷体" w:hint="eastAsia"/>
          <w:color w:val="181E33"/>
        </w:rPr>
        <w:t>来调试C</w:t>
      </w:r>
      <w:r w:rsidR="004467A3">
        <w:rPr>
          <w:rFonts w:ascii="楷体" w:eastAsia="楷体" w:hAnsi="楷体" w:hint="eastAsia"/>
          <w:color w:val="181E33"/>
        </w:rPr>
        <w:t>和C++</w:t>
      </w:r>
      <w:r w:rsidR="001125C1">
        <w:rPr>
          <w:rFonts w:ascii="楷体" w:eastAsia="楷体" w:hAnsi="楷体" w:hint="eastAsia"/>
          <w:color w:val="181E33"/>
        </w:rPr>
        <w:t>程序，经过这次实验终于找到了原型。</w:t>
      </w:r>
      <w:r w:rsidR="000805CA">
        <w:rPr>
          <w:rFonts w:ascii="楷体" w:eastAsia="楷体" w:hAnsi="楷体" w:hint="eastAsia"/>
          <w:color w:val="181E33"/>
        </w:rPr>
        <w:t>实验内容虽然较为简单，但是对本人理解程序如何执行以及模拟器使用有极大的帮助。</w:t>
      </w:r>
    </w:p>
    <w:sectPr w:rsidR="005407F9" w:rsidRPr="002A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97883"/>
    <w:multiLevelType w:val="hybridMultilevel"/>
    <w:tmpl w:val="E018A6BA"/>
    <w:lvl w:ilvl="0" w:tplc="23E8F0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617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D8"/>
    <w:rsid w:val="00032B7A"/>
    <w:rsid w:val="000375F6"/>
    <w:rsid w:val="000472B6"/>
    <w:rsid w:val="000805CA"/>
    <w:rsid w:val="000E53A3"/>
    <w:rsid w:val="001125C1"/>
    <w:rsid w:val="001515F9"/>
    <w:rsid w:val="001774DA"/>
    <w:rsid w:val="00194893"/>
    <w:rsid w:val="001C5B69"/>
    <w:rsid w:val="0024366A"/>
    <w:rsid w:val="0028735F"/>
    <w:rsid w:val="00296A40"/>
    <w:rsid w:val="002A649B"/>
    <w:rsid w:val="002B0EB6"/>
    <w:rsid w:val="00320784"/>
    <w:rsid w:val="00362A97"/>
    <w:rsid w:val="003E3891"/>
    <w:rsid w:val="003E435B"/>
    <w:rsid w:val="004467A3"/>
    <w:rsid w:val="00473033"/>
    <w:rsid w:val="004772C4"/>
    <w:rsid w:val="004A64D8"/>
    <w:rsid w:val="004D1F7B"/>
    <w:rsid w:val="004E4217"/>
    <w:rsid w:val="004E4471"/>
    <w:rsid w:val="004F7751"/>
    <w:rsid w:val="005075DD"/>
    <w:rsid w:val="005407F9"/>
    <w:rsid w:val="00577647"/>
    <w:rsid w:val="005912A3"/>
    <w:rsid w:val="005C5FCC"/>
    <w:rsid w:val="00615601"/>
    <w:rsid w:val="00686151"/>
    <w:rsid w:val="00775062"/>
    <w:rsid w:val="00795DEE"/>
    <w:rsid w:val="00806CEB"/>
    <w:rsid w:val="008449D8"/>
    <w:rsid w:val="0087692F"/>
    <w:rsid w:val="00952566"/>
    <w:rsid w:val="009F266C"/>
    <w:rsid w:val="00A04CE9"/>
    <w:rsid w:val="00A229DF"/>
    <w:rsid w:val="00A24A77"/>
    <w:rsid w:val="00A274D4"/>
    <w:rsid w:val="00A4189E"/>
    <w:rsid w:val="00A5628C"/>
    <w:rsid w:val="00A65D8D"/>
    <w:rsid w:val="00AB1409"/>
    <w:rsid w:val="00B04ABA"/>
    <w:rsid w:val="00B4061E"/>
    <w:rsid w:val="00BD146A"/>
    <w:rsid w:val="00BD35AE"/>
    <w:rsid w:val="00C14136"/>
    <w:rsid w:val="00C21BC6"/>
    <w:rsid w:val="00C30BC3"/>
    <w:rsid w:val="00C56330"/>
    <w:rsid w:val="00C67858"/>
    <w:rsid w:val="00C761C2"/>
    <w:rsid w:val="00C96AE0"/>
    <w:rsid w:val="00D722FA"/>
    <w:rsid w:val="00D7482A"/>
    <w:rsid w:val="00D81773"/>
    <w:rsid w:val="00D8361E"/>
    <w:rsid w:val="00DC4115"/>
    <w:rsid w:val="00DF6455"/>
    <w:rsid w:val="00E207AD"/>
    <w:rsid w:val="00E6455B"/>
    <w:rsid w:val="00EE14EF"/>
    <w:rsid w:val="00F3744F"/>
    <w:rsid w:val="00F479B8"/>
    <w:rsid w:val="00F52B12"/>
    <w:rsid w:val="00F5399C"/>
    <w:rsid w:val="00F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D5A3"/>
  <w15:chartTrackingRefBased/>
  <w15:docId w15:val="{EBA3F6AB-8A3E-47DF-AE1C-0946A1B5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47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D72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筠松</dc:creator>
  <cp:keywords/>
  <dc:description/>
  <cp:lastModifiedBy>杨 筠松</cp:lastModifiedBy>
  <cp:revision>72</cp:revision>
  <cp:lastPrinted>2023-03-09T06:48:00Z</cp:lastPrinted>
  <dcterms:created xsi:type="dcterms:W3CDTF">2023-03-09T06:01:00Z</dcterms:created>
  <dcterms:modified xsi:type="dcterms:W3CDTF">2023-03-09T06:49:00Z</dcterms:modified>
</cp:coreProperties>
</file>