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901CFD" w14:textId="77777777" w:rsidR="004A1226" w:rsidRDefault="004A1226">
      <w:pPr>
        <w:spacing w:line="960" w:lineRule="exact"/>
        <w:jc w:val="center"/>
        <w:rPr>
          <w:rFonts w:ascii="黑体" w:eastAsia="黑体"/>
          <w:b/>
          <w:sz w:val="48"/>
        </w:rPr>
      </w:pPr>
    </w:p>
    <w:p w14:paraId="23B4D201" w14:textId="77777777" w:rsidR="004F01CB" w:rsidRDefault="004F01CB">
      <w:pPr>
        <w:spacing w:line="960" w:lineRule="exact"/>
        <w:jc w:val="center"/>
        <w:rPr>
          <w:rFonts w:ascii="黑体" w:eastAsia="黑体"/>
          <w:b/>
          <w:sz w:val="48"/>
        </w:rPr>
      </w:pPr>
      <w:r>
        <w:rPr>
          <w:rFonts w:ascii="黑体" w:eastAsia="黑体" w:hint="eastAsia"/>
          <w:b/>
          <w:sz w:val="48"/>
        </w:rPr>
        <w:t>江汉大学毕业论文(设计)</w:t>
      </w:r>
    </w:p>
    <w:p w14:paraId="10F35409" w14:textId="36424BB6" w:rsidR="004F01CB" w:rsidRPr="004F1807" w:rsidRDefault="004F01CB" w:rsidP="004F1807">
      <w:pPr>
        <w:spacing w:line="960" w:lineRule="exact"/>
        <w:jc w:val="center"/>
        <w:rPr>
          <w:rFonts w:eastAsia="黑体"/>
          <w:b/>
          <w:spacing w:val="-40"/>
          <w:sz w:val="48"/>
        </w:rPr>
      </w:pPr>
      <w:r>
        <w:rPr>
          <w:rFonts w:eastAsia="黑体" w:hint="eastAsia"/>
          <w:b/>
          <w:spacing w:val="-40"/>
          <w:sz w:val="48"/>
        </w:rPr>
        <w:t>开</w:t>
      </w:r>
      <w:r>
        <w:rPr>
          <w:rFonts w:eastAsia="黑体" w:hint="eastAsia"/>
          <w:b/>
          <w:spacing w:val="-40"/>
          <w:sz w:val="48"/>
        </w:rPr>
        <w:t xml:space="preserve">  </w:t>
      </w:r>
      <w:r>
        <w:rPr>
          <w:rFonts w:eastAsia="黑体" w:hint="eastAsia"/>
          <w:b/>
          <w:spacing w:val="-40"/>
          <w:sz w:val="48"/>
        </w:rPr>
        <w:t>题</w:t>
      </w:r>
      <w:r>
        <w:rPr>
          <w:rFonts w:eastAsia="黑体" w:hint="eastAsia"/>
          <w:b/>
          <w:spacing w:val="-40"/>
          <w:sz w:val="48"/>
        </w:rPr>
        <w:t xml:space="preserve">  </w:t>
      </w:r>
      <w:r>
        <w:rPr>
          <w:rFonts w:eastAsia="黑体" w:hint="eastAsia"/>
          <w:b/>
          <w:spacing w:val="-40"/>
          <w:sz w:val="48"/>
        </w:rPr>
        <w:t>报</w:t>
      </w:r>
      <w:r>
        <w:rPr>
          <w:rFonts w:eastAsia="黑体" w:hint="eastAsia"/>
          <w:b/>
          <w:spacing w:val="-40"/>
          <w:sz w:val="48"/>
        </w:rPr>
        <w:t xml:space="preserve">  </w:t>
      </w:r>
      <w:r>
        <w:rPr>
          <w:rFonts w:eastAsia="黑体" w:hint="eastAsia"/>
          <w:b/>
          <w:spacing w:val="-40"/>
          <w:sz w:val="48"/>
        </w:rPr>
        <w:t>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209"/>
        <w:gridCol w:w="1291"/>
        <w:gridCol w:w="3240"/>
      </w:tblGrid>
      <w:tr w:rsidR="004F01CB" w14:paraId="5674EDAF" w14:textId="77777777">
        <w:trPr>
          <w:trHeight w:val="532"/>
        </w:trPr>
        <w:tc>
          <w:tcPr>
            <w:tcW w:w="1440" w:type="dxa"/>
          </w:tcPr>
          <w:p w14:paraId="61EB89DA" w14:textId="77777777" w:rsidR="004F01CB" w:rsidRDefault="004F01CB">
            <w:pPr>
              <w:tabs>
                <w:tab w:val="left" w:pos="7740"/>
              </w:tabs>
              <w:spacing w:line="360" w:lineRule="auto"/>
              <w:rPr>
                <w:rFonts w:ascii="宋体" w:hAnsi="宋体" w:hint="eastAsia"/>
                <w:sz w:val="28"/>
              </w:rPr>
            </w:pPr>
            <w:r>
              <w:rPr>
                <w:rFonts w:ascii="宋体" w:hAnsi="宋体" w:hint="eastAsia"/>
                <w:sz w:val="28"/>
              </w:rPr>
              <w:t>学生姓名</w:t>
            </w:r>
          </w:p>
        </w:tc>
        <w:tc>
          <w:tcPr>
            <w:tcW w:w="3209" w:type="dxa"/>
          </w:tcPr>
          <w:p w14:paraId="24144CF5" w14:textId="77777777" w:rsidR="004F01CB" w:rsidRDefault="00562530">
            <w:pPr>
              <w:tabs>
                <w:tab w:val="left" w:pos="7740"/>
              </w:tabs>
              <w:spacing w:line="360" w:lineRule="auto"/>
              <w:jc w:val="center"/>
              <w:rPr>
                <w:rFonts w:ascii="宋体" w:hAnsi="宋体" w:hint="eastAsia"/>
                <w:b/>
                <w:sz w:val="28"/>
              </w:rPr>
            </w:pPr>
            <w:r>
              <w:rPr>
                <w:rFonts w:ascii="宋体" w:hAnsi="宋体" w:hint="eastAsia"/>
                <w:b/>
                <w:sz w:val="28"/>
              </w:rPr>
              <w:t>李益帆</w:t>
            </w:r>
          </w:p>
        </w:tc>
        <w:tc>
          <w:tcPr>
            <w:tcW w:w="1291" w:type="dxa"/>
            <w:vAlign w:val="center"/>
          </w:tcPr>
          <w:p w14:paraId="39D927E6" w14:textId="77777777" w:rsidR="004F01CB" w:rsidRDefault="004F01CB">
            <w:pPr>
              <w:tabs>
                <w:tab w:val="left" w:pos="7740"/>
              </w:tabs>
              <w:spacing w:line="360" w:lineRule="auto"/>
              <w:jc w:val="center"/>
              <w:rPr>
                <w:rFonts w:ascii="宋体" w:hAnsi="宋体" w:hint="eastAsia"/>
                <w:sz w:val="28"/>
              </w:rPr>
            </w:pPr>
            <w:r>
              <w:rPr>
                <w:rFonts w:ascii="宋体" w:hAnsi="宋体" w:hint="eastAsia"/>
                <w:sz w:val="28"/>
              </w:rPr>
              <w:t>学 号</w:t>
            </w:r>
          </w:p>
        </w:tc>
        <w:tc>
          <w:tcPr>
            <w:tcW w:w="3240" w:type="dxa"/>
          </w:tcPr>
          <w:p w14:paraId="5ADC74AD" w14:textId="77777777" w:rsidR="004F01CB" w:rsidRDefault="00562530">
            <w:pPr>
              <w:tabs>
                <w:tab w:val="left" w:pos="7740"/>
              </w:tabs>
              <w:spacing w:line="360" w:lineRule="auto"/>
              <w:jc w:val="center"/>
              <w:rPr>
                <w:rFonts w:ascii="宋体" w:hAnsi="宋体" w:hint="eastAsia"/>
                <w:b/>
                <w:sz w:val="28"/>
              </w:rPr>
            </w:pPr>
            <w:r>
              <w:rPr>
                <w:rFonts w:ascii="宋体" w:hAnsi="宋体" w:hint="eastAsia"/>
                <w:b/>
                <w:sz w:val="28"/>
              </w:rPr>
              <w:t>222201515118</w:t>
            </w:r>
          </w:p>
        </w:tc>
      </w:tr>
      <w:tr w:rsidR="004F01CB" w14:paraId="10CBD927" w14:textId="77777777">
        <w:trPr>
          <w:cantSplit/>
          <w:trHeight w:val="473"/>
        </w:trPr>
        <w:tc>
          <w:tcPr>
            <w:tcW w:w="1440" w:type="dxa"/>
          </w:tcPr>
          <w:p w14:paraId="5ECF2E6F" w14:textId="77777777" w:rsidR="004F01CB" w:rsidRDefault="004F01CB">
            <w:pPr>
              <w:tabs>
                <w:tab w:val="left" w:pos="7740"/>
              </w:tabs>
              <w:spacing w:line="360" w:lineRule="auto"/>
              <w:rPr>
                <w:rFonts w:ascii="宋体" w:hAnsi="宋体" w:hint="eastAsia"/>
                <w:sz w:val="28"/>
                <w:u w:val="single"/>
              </w:rPr>
            </w:pPr>
            <w:r>
              <w:rPr>
                <w:rFonts w:ascii="宋体" w:hAnsi="宋体" w:hint="eastAsia"/>
                <w:sz w:val="28"/>
              </w:rPr>
              <w:t>课题名称</w:t>
            </w:r>
          </w:p>
        </w:tc>
        <w:tc>
          <w:tcPr>
            <w:tcW w:w="7740" w:type="dxa"/>
            <w:gridSpan w:val="3"/>
          </w:tcPr>
          <w:p w14:paraId="4D354CB0" w14:textId="584DBA8A" w:rsidR="004F01CB" w:rsidRPr="00166540" w:rsidRDefault="00AF72DF">
            <w:pPr>
              <w:tabs>
                <w:tab w:val="left" w:pos="7740"/>
              </w:tabs>
              <w:spacing w:line="360" w:lineRule="auto"/>
              <w:jc w:val="center"/>
              <w:rPr>
                <w:rFonts w:ascii="宋体" w:hAnsi="宋体" w:hint="eastAsia"/>
                <w:b/>
                <w:sz w:val="28"/>
              </w:rPr>
            </w:pPr>
            <w:r w:rsidRPr="00AF72DF">
              <w:rPr>
                <w:rFonts w:ascii="宋体" w:hAnsi="宋体" w:hint="eastAsia"/>
                <w:b/>
                <w:sz w:val="28"/>
              </w:rPr>
              <w:t>电动汽车视频弹幕评论分析与情感预测——以B站小米SU7为例</w:t>
            </w:r>
          </w:p>
        </w:tc>
      </w:tr>
      <w:tr w:rsidR="004F01CB" w14:paraId="3B0E0009" w14:textId="77777777">
        <w:trPr>
          <w:cantSplit/>
          <w:trHeight w:val="3944"/>
        </w:trPr>
        <w:tc>
          <w:tcPr>
            <w:tcW w:w="9180" w:type="dxa"/>
            <w:gridSpan w:val="4"/>
          </w:tcPr>
          <w:p w14:paraId="77565F24" w14:textId="77777777" w:rsidR="004F01CB" w:rsidRDefault="004F01CB">
            <w:pPr>
              <w:spacing w:line="600" w:lineRule="exact"/>
              <w:rPr>
                <w:rFonts w:ascii="宋体" w:hAnsi="宋体" w:hint="eastAsia"/>
                <w:sz w:val="28"/>
              </w:rPr>
            </w:pPr>
            <w:r>
              <w:rPr>
                <w:rFonts w:ascii="宋体" w:hAnsi="宋体" w:hint="eastAsia"/>
                <w:bCs/>
                <w:sz w:val="28"/>
              </w:rPr>
              <w:t>教师意见:</w:t>
            </w:r>
          </w:p>
          <w:p w14:paraId="478CEE33" w14:textId="77777777" w:rsidR="004F01CB" w:rsidRDefault="004F01CB">
            <w:pPr>
              <w:tabs>
                <w:tab w:val="left" w:pos="7740"/>
              </w:tabs>
              <w:spacing w:beforeLines="50" w:before="156" w:line="840" w:lineRule="exact"/>
              <w:rPr>
                <w:rFonts w:ascii="宋体" w:hAnsi="宋体" w:hint="eastAsia"/>
                <w:sz w:val="28"/>
              </w:rPr>
            </w:pPr>
            <w:r>
              <w:rPr>
                <w:rFonts w:ascii="宋体" w:hAnsi="宋体" w:hint="eastAsia"/>
                <w:sz w:val="28"/>
              </w:rPr>
              <w:t xml:space="preserve">                                                   </w:t>
            </w:r>
            <w:r>
              <w:rPr>
                <w:rFonts w:ascii="宋体" w:hAnsi="宋体"/>
                <w:sz w:val="28"/>
              </w:rPr>
              <w:t xml:space="preserve">              </w:t>
            </w:r>
          </w:p>
          <w:p w14:paraId="049AF9C4" w14:textId="77777777" w:rsidR="004F01CB" w:rsidRDefault="004F01CB">
            <w:pPr>
              <w:tabs>
                <w:tab w:val="left" w:pos="7740"/>
              </w:tabs>
              <w:spacing w:beforeLines="50" w:before="156" w:line="840" w:lineRule="exact"/>
              <w:rPr>
                <w:rFonts w:ascii="宋体" w:hAnsi="宋体" w:hint="eastAsia"/>
                <w:sz w:val="28"/>
              </w:rPr>
            </w:pPr>
          </w:p>
          <w:p w14:paraId="486C8282" w14:textId="77777777" w:rsidR="004F01CB" w:rsidRDefault="004F01CB">
            <w:pPr>
              <w:tabs>
                <w:tab w:val="left" w:pos="7740"/>
              </w:tabs>
              <w:spacing w:beforeLines="50" w:before="156" w:line="840" w:lineRule="exact"/>
              <w:rPr>
                <w:rFonts w:ascii="宋体" w:hAnsi="宋体" w:hint="eastAsia"/>
                <w:sz w:val="28"/>
              </w:rPr>
            </w:pPr>
          </w:p>
          <w:p w14:paraId="05D798CF" w14:textId="77777777" w:rsidR="004F01CB" w:rsidRDefault="004F01CB">
            <w:pPr>
              <w:tabs>
                <w:tab w:val="left" w:pos="7740"/>
              </w:tabs>
              <w:spacing w:beforeLines="50" w:before="156" w:line="840" w:lineRule="exact"/>
              <w:rPr>
                <w:rFonts w:ascii="宋体" w:hAnsi="宋体" w:hint="eastAsia"/>
                <w:spacing w:val="40"/>
                <w:sz w:val="28"/>
                <w:u w:val="single"/>
              </w:rPr>
            </w:pPr>
            <w:r>
              <w:rPr>
                <w:rFonts w:ascii="宋体" w:hAnsi="宋体" w:hint="eastAsia"/>
                <w:sz w:val="28"/>
              </w:rPr>
              <w:t xml:space="preserve">指导教师签名：                           年    月    日  </w:t>
            </w:r>
          </w:p>
        </w:tc>
      </w:tr>
      <w:tr w:rsidR="004F01CB" w14:paraId="427C64FD" w14:textId="77777777">
        <w:trPr>
          <w:cantSplit/>
        </w:trPr>
        <w:tc>
          <w:tcPr>
            <w:tcW w:w="9180" w:type="dxa"/>
            <w:gridSpan w:val="4"/>
          </w:tcPr>
          <w:p w14:paraId="23243403" w14:textId="77777777" w:rsidR="004F01CB" w:rsidRDefault="004F01CB">
            <w:pPr>
              <w:spacing w:afterLines="50" w:after="156" w:line="600" w:lineRule="exact"/>
              <w:rPr>
                <w:rFonts w:ascii="宋体" w:hAnsi="宋体" w:hint="eastAsia"/>
                <w:bCs/>
                <w:sz w:val="28"/>
              </w:rPr>
            </w:pPr>
            <w:r>
              <w:rPr>
                <w:rFonts w:ascii="宋体" w:hAnsi="宋体" w:hint="eastAsia"/>
                <w:bCs/>
                <w:sz w:val="28"/>
              </w:rPr>
              <w:t>系(教研室)意见:</w:t>
            </w:r>
          </w:p>
          <w:p w14:paraId="3EEC094B" w14:textId="77777777" w:rsidR="004F01CB" w:rsidRDefault="004F01CB">
            <w:pPr>
              <w:spacing w:afterLines="50" w:after="156" w:line="480" w:lineRule="exact"/>
              <w:rPr>
                <w:rFonts w:ascii="宋体" w:hAnsi="宋体" w:hint="eastAsia"/>
                <w:sz w:val="28"/>
              </w:rPr>
            </w:pPr>
          </w:p>
          <w:p w14:paraId="002D508D" w14:textId="77777777" w:rsidR="004F01CB" w:rsidRDefault="004F01CB">
            <w:pPr>
              <w:spacing w:afterLines="50" w:after="156" w:line="480" w:lineRule="exact"/>
              <w:rPr>
                <w:rFonts w:ascii="宋体" w:hAnsi="宋体" w:hint="eastAsia"/>
                <w:sz w:val="28"/>
              </w:rPr>
            </w:pPr>
          </w:p>
          <w:p w14:paraId="6577DD94" w14:textId="77777777" w:rsidR="004F01CB" w:rsidRDefault="004F01CB">
            <w:pPr>
              <w:tabs>
                <w:tab w:val="left" w:pos="7740"/>
              </w:tabs>
              <w:spacing w:beforeLines="50" w:before="156" w:line="840" w:lineRule="exact"/>
              <w:rPr>
                <w:rFonts w:ascii="宋体" w:hAnsi="宋体" w:hint="eastAsia"/>
                <w:spacing w:val="40"/>
                <w:sz w:val="28"/>
                <w:u w:val="single"/>
              </w:rPr>
            </w:pPr>
            <w:r>
              <w:rPr>
                <w:rFonts w:ascii="宋体" w:hAnsi="宋体" w:hint="eastAsia"/>
                <w:sz w:val="28"/>
              </w:rPr>
              <w:t xml:space="preserve">                                                                        </w:t>
            </w:r>
            <w:r>
              <w:rPr>
                <w:rFonts w:ascii="宋体" w:hAnsi="宋体"/>
                <w:sz w:val="28"/>
              </w:rPr>
              <w:t xml:space="preserve">                 </w:t>
            </w:r>
            <w:r>
              <w:rPr>
                <w:rFonts w:ascii="宋体" w:hAnsi="宋体" w:hint="eastAsia"/>
                <w:sz w:val="28"/>
              </w:rPr>
              <w:t>主管领导签名：                         年    月    日</w:t>
            </w:r>
          </w:p>
        </w:tc>
      </w:tr>
    </w:tbl>
    <w:p w14:paraId="0814A6A0" w14:textId="77777777" w:rsidR="0065724B" w:rsidRDefault="0065724B" w:rsidP="00007949">
      <w:pPr>
        <w:widowControl/>
        <w:jc w:val="left"/>
        <w:sectPr w:rsidR="0065724B" w:rsidSect="00007949">
          <w:footerReference w:type="default" r:id="rId8"/>
          <w:pgSz w:w="11906" w:h="16838" w:code="9"/>
          <w:pgMar w:top="1440" w:right="1134" w:bottom="1440" w:left="1701" w:header="851" w:footer="992" w:gutter="0"/>
          <w:pgNumType w:start="0"/>
          <w:cols w:space="720"/>
          <w:docGrid w:type="lines" w:linePitch="312"/>
        </w:sectPr>
      </w:pPr>
    </w:p>
    <w:sdt>
      <w:sdtPr>
        <w:rPr>
          <w:rFonts w:ascii="Times New Roman" w:eastAsia="宋体" w:hAnsi="Times New Roman" w:cs="Times New Roman"/>
          <w:color w:val="auto"/>
          <w:kern w:val="2"/>
          <w:sz w:val="21"/>
          <w:szCs w:val="20"/>
          <w:lang w:val="zh-CN"/>
        </w:rPr>
        <w:id w:val="1193798584"/>
        <w:docPartObj>
          <w:docPartGallery w:val="Table of Contents"/>
          <w:docPartUnique/>
        </w:docPartObj>
      </w:sdtPr>
      <w:sdtEndPr>
        <w:rPr>
          <w:b/>
          <w:bCs/>
        </w:rPr>
      </w:sdtEndPr>
      <w:sdtContent>
        <w:p w14:paraId="616975D3" w14:textId="60E09A7E" w:rsidR="0086640E" w:rsidRDefault="0086640E" w:rsidP="00C37512">
          <w:pPr>
            <w:pStyle w:val="TOC"/>
            <w:jc w:val="center"/>
            <w:rPr>
              <w:rFonts w:ascii="黑体" w:eastAsia="黑体" w:hAnsi="黑体" w:hint="eastAsia"/>
              <w:lang w:val="zh-CN"/>
            </w:rPr>
          </w:pPr>
          <w:r w:rsidRPr="00C37512">
            <w:rPr>
              <w:rFonts w:ascii="黑体" w:eastAsia="黑体" w:hAnsi="黑体"/>
              <w:lang w:val="zh-CN"/>
            </w:rPr>
            <w:t>目录</w:t>
          </w:r>
        </w:p>
        <w:p w14:paraId="4A844DE7" w14:textId="77777777" w:rsidR="00C41CC0" w:rsidRPr="00C41CC0" w:rsidRDefault="00C41CC0" w:rsidP="00C41CC0">
          <w:pPr>
            <w:rPr>
              <w:lang w:val="zh-CN"/>
            </w:rPr>
          </w:pPr>
        </w:p>
        <w:p w14:paraId="2F7B069F" w14:textId="294E4F53" w:rsidR="00BE12BF" w:rsidRDefault="00BE12BF">
          <w:pPr>
            <w:pStyle w:val="TOC1"/>
            <w:tabs>
              <w:tab w:val="right" w:leader="dot" w:pos="9061"/>
            </w:tabs>
            <w:rPr>
              <w:rFonts w:cstheme="minorBidi" w:hint="eastAsia"/>
              <w:noProof/>
              <w:kern w:val="2"/>
              <w:szCs w:val="24"/>
              <w14:ligatures w14:val="standardContextual"/>
            </w:rPr>
          </w:pPr>
          <w:r>
            <w:rPr>
              <w:rFonts w:hint="eastAsia"/>
            </w:rPr>
            <w:fldChar w:fldCharType="begin"/>
          </w:r>
          <w:r>
            <w:rPr>
              <w:rFonts w:hint="eastAsia"/>
            </w:rPr>
            <w:instrText xml:space="preserve"> </w:instrText>
          </w:r>
          <w:r>
            <w:instrText>TOC \o "1-3" \h \z \u</w:instrText>
          </w:r>
          <w:r>
            <w:rPr>
              <w:rFonts w:hint="eastAsia"/>
            </w:rPr>
            <w:instrText xml:space="preserve"> </w:instrText>
          </w:r>
          <w:r>
            <w:rPr>
              <w:rFonts w:hint="eastAsia"/>
            </w:rPr>
            <w:fldChar w:fldCharType="separate"/>
          </w:r>
          <w:hyperlink w:anchor="_Toc224311634" w:history="1">
            <w:r w:rsidRPr="00A4353B">
              <w:rPr>
                <w:rStyle w:val="a7"/>
                <w:rFonts w:eastAsia="黑体"/>
                <w:noProof/>
              </w:rPr>
              <w:t>一、研究背景和意义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DB9C008" w14:textId="606417D8" w:rsidR="00BE12BF" w:rsidRDefault="00BE12BF">
          <w:pPr>
            <w:pStyle w:val="TOC2"/>
            <w:tabs>
              <w:tab w:val="right" w:leader="dot" w:pos="9061"/>
            </w:tabs>
            <w:rPr>
              <w:rFonts w:cstheme="minorBidi" w:hint="eastAsia"/>
              <w:noProof/>
              <w:kern w:val="2"/>
              <w:szCs w:val="24"/>
              <w14:ligatures w14:val="standardContextual"/>
            </w:rPr>
          </w:pPr>
          <w:hyperlink w:anchor="_Toc224311635" w:history="1">
            <w:r w:rsidRPr="00A4353B">
              <w:rPr>
                <w:rStyle w:val="a7"/>
                <w:rFonts w:ascii="Times New Roman" w:eastAsia="黑体" w:hAnsi="Times New Roman"/>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A08A435" w14:textId="71F61ADD" w:rsidR="00BE12BF" w:rsidRDefault="00BE12BF">
          <w:pPr>
            <w:pStyle w:val="TOC2"/>
            <w:tabs>
              <w:tab w:val="right" w:leader="dot" w:pos="9061"/>
            </w:tabs>
            <w:rPr>
              <w:rFonts w:cstheme="minorBidi" w:hint="eastAsia"/>
              <w:noProof/>
              <w:kern w:val="2"/>
              <w:szCs w:val="24"/>
              <w14:ligatures w14:val="standardContextual"/>
            </w:rPr>
          </w:pPr>
          <w:hyperlink w:anchor="_Toc224311636" w:history="1">
            <w:r w:rsidRPr="00A4353B">
              <w:rPr>
                <w:rStyle w:val="a7"/>
                <w:rFonts w:ascii="Times New Roman" w:eastAsia="黑体" w:hAnsi="Times New Roman"/>
                <w:noProof/>
              </w:rPr>
              <w:t>（二）研究意义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8907306" w14:textId="6129068A" w:rsidR="00BE12BF" w:rsidRDefault="00BE12BF">
          <w:pPr>
            <w:pStyle w:val="TOC3"/>
            <w:tabs>
              <w:tab w:val="right" w:leader="dot" w:pos="9061"/>
            </w:tabs>
            <w:rPr>
              <w:rFonts w:cstheme="minorBidi" w:hint="eastAsia"/>
              <w:noProof/>
              <w:kern w:val="2"/>
              <w:szCs w:val="24"/>
              <w14:ligatures w14:val="standardContextual"/>
            </w:rPr>
          </w:pPr>
          <w:hyperlink w:anchor="_Toc224311637" w:history="1">
            <w:r w:rsidRPr="00A4353B">
              <w:rPr>
                <w:rStyle w:val="a7"/>
                <w:rFonts w:eastAsia="黑体"/>
                <w:noProof/>
              </w:rPr>
              <w:t>1.</w:t>
            </w:r>
            <w:r w:rsidRPr="00A4353B">
              <w:rPr>
                <w:rStyle w:val="a7"/>
                <w:rFonts w:eastAsia="黑体"/>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8998B11" w14:textId="002FDF0D" w:rsidR="00BE12BF" w:rsidRDefault="00BE12BF">
          <w:pPr>
            <w:pStyle w:val="TOC3"/>
            <w:tabs>
              <w:tab w:val="right" w:leader="dot" w:pos="9061"/>
            </w:tabs>
            <w:rPr>
              <w:rFonts w:cstheme="minorBidi" w:hint="eastAsia"/>
              <w:noProof/>
              <w:kern w:val="2"/>
              <w:szCs w:val="24"/>
              <w14:ligatures w14:val="standardContextual"/>
            </w:rPr>
          </w:pPr>
          <w:hyperlink w:anchor="_Toc224311638" w:history="1">
            <w:r w:rsidRPr="00A4353B">
              <w:rPr>
                <w:rStyle w:val="a7"/>
                <w:rFonts w:eastAsia="黑体"/>
                <w:noProof/>
              </w:rPr>
              <w:t>2.</w:t>
            </w:r>
            <w:r w:rsidRPr="00A4353B">
              <w:rPr>
                <w:rStyle w:val="a7"/>
                <w:rFonts w:eastAsia="黑体"/>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578D581" w14:textId="7A6099E7" w:rsidR="00BE12BF" w:rsidRDefault="00BE12BF">
          <w:pPr>
            <w:pStyle w:val="TOC1"/>
            <w:tabs>
              <w:tab w:val="right" w:leader="dot" w:pos="9061"/>
            </w:tabs>
            <w:rPr>
              <w:rFonts w:cstheme="minorBidi" w:hint="eastAsia"/>
              <w:noProof/>
              <w:kern w:val="2"/>
              <w:szCs w:val="24"/>
              <w14:ligatures w14:val="standardContextual"/>
            </w:rPr>
          </w:pPr>
          <w:hyperlink w:anchor="_Toc224311639" w:history="1">
            <w:r w:rsidRPr="00A4353B">
              <w:rPr>
                <w:rStyle w:val="a7"/>
                <w:rFonts w:eastAsia="黑体"/>
                <w:noProof/>
              </w:rPr>
              <w:t>二、国内外研究现状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7A396E6" w14:textId="1C486ADF" w:rsidR="00BE12BF" w:rsidRDefault="00BE12BF">
          <w:pPr>
            <w:pStyle w:val="TOC2"/>
            <w:tabs>
              <w:tab w:val="right" w:leader="dot" w:pos="9061"/>
            </w:tabs>
            <w:rPr>
              <w:rFonts w:cstheme="minorBidi" w:hint="eastAsia"/>
              <w:noProof/>
              <w:kern w:val="2"/>
              <w:szCs w:val="24"/>
              <w14:ligatures w14:val="standardContextual"/>
            </w:rPr>
          </w:pPr>
          <w:hyperlink w:anchor="_Toc224311640" w:history="1">
            <w:r w:rsidRPr="00A4353B">
              <w:rPr>
                <w:rStyle w:val="a7"/>
                <w:rFonts w:ascii="Times New Roman" w:eastAsia="黑体" w:hAnsi="Times New Roman"/>
                <w:noProof/>
              </w:rPr>
              <w:t>（一）产品生命周期理论研究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9E0B1A5" w14:textId="16013B1C" w:rsidR="00BE12BF" w:rsidRDefault="00BE12BF">
          <w:pPr>
            <w:pStyle w:val="TOC2"/>
            <w:tabs>
              <w:tab w:val="right" w:leader="dot" w:pos="9061"/>
            </w:tabs>
            <w:rPr>
              <w:rFonts w:cstheme="minorBidi" w:hint="eastAsia"/>
              <w:noProof/>
              <w:kern w:val="2"/>
              <w:szCs w:val="24"/>
              <w14:ligatures w14:val="standardContextual"/>
            </w:rPr>
          </w:pPr>
          <w:hyperlink w:anchor="_Toc224311641" w:history="1">
            <w:r w:rsidRPr="00A4353B">
              <w:rPr>
                <w:rStyle w:val="a7"/>
                <w:rFonts w:ascii="Times New Roman" w:eastAsia="黑体" w:hAnsi="Times New Roman"/>
                <w:noProof/>
              </w:rPr>
              <w:t>（二）弹幕与社交媒体研究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C0BFAB5" w14:textId="2720923A" w:rsidR="00BE12BF" w:rsidRDefault="00BE12BF">
          <w:pPr>
            <w:pStyle w:val="TOC2"/>
            <w:tabs>
              <w:tab w:val="right" w:leader="dot" w:pos="9061"/>
            </w:tabs>
            <w:rPr>
              <w:rFonts w:cstheme="minorBidi" w:hint="eastAsia"/>
              <w:noProof/>
              <w:kern w:val="2"/>
              <w:szCs w:val="24"/>
              <w14:ligatures w14:val="standardContextual"/>
            </w:rPr>
          </w:pPr>
          <w:hyperlink w:anchor="_Toc224311642" w:history="1">
            <w:r w:rsidRPr="00A4353B">
              <w:rPr>
                <w:rStyle w:val="a7"/>
                <w:rFonts w:ascii="Times New Roman" w:eastAsia="黑体" w:hAnsi="Times New Roman"/>
                <w:noProof/>
              </w:rPr>
              <w:t>（三）情感分析方法研究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29DBDA8" w14:textId="5620A8B9" w:rsidR="00BE12BF" w:rsidRDefault="00BE12BF">
          <w:pPr>
            <w:pStyle w:val="TOC2"/>
            <w:tabs>
              <w:tab w:val="right" w:leader="dot" w:pos="9061"/>
            </w:tabs>
            <w:rPr>
              <w:rFonts w:cstheme="minorBidi" w:hint="eastAsia"/>
              <w:noProof/>
              <w:kern w:val="2"/>
              <w:szCs w:val="24"/>
              <w14:ligatures w14:val="standardContextual"/>
            </w:rPr>
          </w:pPr>
          <w:hyperlink w:anchor="_Toc224311643" w:history="1">
            <w:r w:rsidRPr="00A4353B">
              <w:rPr>
                <w:rStyle w:val="a7"/>
                <w:rFonts w:ascii="Times New Roman" w:eastAsia="黑体" w:hAnsi="Times New Roman"/>
                <w:noProof/>
              </w:rPr>
              <w:t>（四）研究述评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881AFF1" w14:textId="121ECEF9" w:rsidR="00BE12BF" w:rsidRDefault="00BE12BF">
          <w:pPr>
            <w:pStyle w:val="TOC1"/>
            <w:tabs>
              <w:tab w:val="right" w:leader="dot" w:pos="9061"/>
            </w:tabs>
            <w:rPr>
              <w:rFonts w:cstheme="minorBidi" w:hint="eastAsia"/>
              <w:noProof/>
              <w:kern w:val="2"/>
              <w:szCs w:val="24"/>
              <w14:ligatures w14:val="standardContextual"/>
            </w:rPr>
          </w:pPr>
          <w:hyperlink w:anchor="_Toc224311644" w:history="1">
            <w:r w:rsidRPr="00A4353B">
              <w:rPr>
                <w:rStyle w:val="a7"/>
                <w:rFonts w:eastAsia="黑体"/>
                <w:noProof/>
              </w:rPr>
              <w:t>三、研究主要内容和研究方法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47AF8E" w14:textId="1685EFCC" w:rsidR="00BE12BF" w:rsidRDefault="00BE12BF">
          <w:pPr>
            <w:pStyle w:val="TOC2"/>
            <w:tabs>
              <w:tab w:val="right" w:leader="dot" w:pos="9061"/>
            </w:tabs>
            <w:rPr>
              <w:rFonts w:cstheme="minorBidi" w:hint="eastAsia"/>
              <w:noProof/>
              <w:kern w:val="2"/>
              <w:szCs w:val="24"/>
              <w14:ligatures w14:val="standardContextual"/>
            </w:rPr>
          </w:pPr>
          <w:hyperlink w:anchor="_Toc224311645" w:history="1">
            <w:r w:rsidRPr="00A4353B">
              <w:rPr>
                <w:rStyle w:val="a7"/>
                <w:rFonts w:ascii="Times New Roman" w:eastAsia="黑体" w:hAnsi="Times New Roman"/>
                <w:noProof/>
              </w:rPr>
              <w:t>（一）研究主要内容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326AFDB" w14:textId="47C36384" w:rsidR="00BE12BF" w:rsidRDefault="00BE12BF">
          <w:pPr>
            <w:pStyle w:val="TOC2"/>
            <w:tabs>
              <w:tab w:val="right" w:leader="dot" w:pos="9061"/>
            </w:tabs>
            <w:rPr>
              <w:rFonts w:cstheme="minorBidi" w:hint="eastAsia"/>
              <w:noProof/>
              <w:kern w:val="2"/>
              <w:szCs w:val="24"/>
              <w14:ligatures w14:val="standardContextual"/>
            </w:rPr>
          </w:pPr>
          <w:hyperlink w:anchor="_Toc224311646" w:history="1">
            <w:r w:rsidRPr="00A4353B">
              <w:rPr>
                <w:rStyle w:val="a7"/>
                <w:rFonts w:ascii="Times New Roman" w:eastAsia="黑体" w:hAnsi="Times New Roman"/>
                <w:noProof/>
              </w:rPr>
              <w:t>（二）研究方法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353329" w14:textId="4603778B" w:rsidR="00BE12BF" w:rsidRDefault="00BE12BF">
          <w:pPr>
            <w:pStyle w:val="TOC1"/>
            <w:tabs>
              <w:tab w:val="right" w:leader="dot" w:pos="9061"/>
            </w:tabs>
            <w:rPr>
              <w:rFonts w:cstheme="minorBidi" w:hint="eastAsia"/>
              <w:noProof/>
              <w:kern w:val="2"/>
              <w:szCs w:val="24"/>
              <w14:ligatures w14:val="standardContextual"/>
            </w:rPr>
          </w:pPr>
          <w:hyperlink w:anchor="_Toc224311647" w:history="1">
            <w:r w:rsidRPr="00A4353B">
              <w:rPr>
                <w:rStyle w:val="a7"/>
                <w:rFonts w:eastAsia="黑体"/>
                <w:noProof/>
              </w:rPr>
              <w:t>四、进度安排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9F8741F" w14:textId="47BD2E67" w:rsidR="00BE12BF" w:rsidRDefault="00BE12BF">
          <w:pPr>
            <w:pStyle w:val="TOC1"/>
            <w:tabs>
              <w:tab w:val="right" w:leader="dot" w:pos="9061"/>
            </w:tabs>
            <w:rPr>
              <w:rFonts w:cstheme="minorBidi" w:hint="eastAsia"/>
              <w:noProof/>
              <w:kern w:val="2"/>
              <w:szCs w:val="24"/>
              <w14:ligatures w14:val="standardContextual"/>
            </w:rPr>
          </w:pPr>
          <w:hyperlink w:anchor="_Toc224311648" w:history="1">
            <w:r w:rsidRPr="00A4353B">
              <w:rPr>
                <w:rStyle w:val="a7"/>
                <w:rFonts w:eastAsia="黑体"/>
                <w:noProof/>
              </w:rPr>
              <w:t>五、参考文献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_Toc224311648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5DA10CC" w14:textId="4B8BCD5C" w:rsidR="0086640E" w:rsidRDefault="00BE12BF">
          <w:r>
            <w:rPr>
              <w:rFonts w:asciiTheme="minorHAnsi" w:eastAsiaTheme="minorEastAsia" w:hAnsiTheme="minorHAnsi" w:hint="eastAsia"/>
              <w:kern w:val="0"/>
              <w:sz w:val="22"/>
              <w:szCs w:val="22"/>
            </w:rPr>
            <w:fldChar w:fldCharType="end"/>
          </w:r>
        </w:p>
      </w:sdtContent>
    </w:sdt>
    <w:p w14:paraId="58D69C12" w14:textId="77777777" w:rsidR="00DB56B6" w:rsidRDefault="00DB56B6" w:rsidP="00007949">
      <w:pPr>
        <w:widowControl/>
        <w:jc w:val="left"/>
        <w:sectPr w:rsidR="00DB56B6" w:rsidSect="00101F16">
          <w:footerReference w:type="default" r:id="rId9"/>
          <w:pgSz w:w="11906" w:h="16838" w:code="9"/>
          <w:pgMar w:top="1440" w:right="1134" w:bottom="1440" w:left="1701" w:header="851" w:footer="992" w:gutter="0"/>
          <w:pgNumType w:start="1"/>
          <w:cols w:space="720"/>
          <w:docGrid w:type="lines" w:linePitch="312"/>
        </w:sectPr>
      </w:pPr>
    </w:p>
    <w:p w14:paraId="2974227B" w14:textId="77777777" w:rsidR="00DB56B6" w:rsidRPr="000D03E2" w:rsidRDefault="00DB56B6" w:rsidP="00007949">
      <w:pPr>
        <w:widowControl/>
        <w:jc w:val="left"/>
      </w:pPr>
    </w:p>
    <w:p w14:paraId="055ADD59" w14:textId="0DF7680B" w:rsidR="00E9186C" w:rsidRPr="009D01DD" w:rsidRDefault="00E9186C" w:rsidP="000763A8">
      <w:pPr>
        <w:pStyle w:val="1"/>
        <w:spacing w:line="440" w:lineRule="exact"/>
        <w:jc w:val="center"/>
        <w:rPr>
          <w:rFonts w:eastAsia="黑体"/>
          <w:b w:val="0"/>
          <w:bCs w:val="0"/>
          <w:sz w:val="32"/>
          <w:szCs w:val="32"/>
        </w:rPr>
      </w:pPr>
      <w:bookmarkStart w:id="0" w:name="_Toc224311634"/>
      <w:r w:rsidRPr="009D01DD">
        <w:rPr>
          <w:rFonts w:eastAsia="黑体" w:hint="eastAsia"/>
          <w:b w:val="0"/>
          <w:bCs w:val="0"/>
          <w:sz w:val="32"/>
          <w:szCs w:val="32"/>
        </w:rPr>
        <w:t>一、研究背景和意义</w:t>
      </w:r>
      <w:bookmarkEnd w:id="0"/>
    </w:p>
    <w:p w14:paraId="7DD0BCDC" w14:textId="12ED9984"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1" w:name="_Toc224311635"/>
      <w:r w:rsidRPr="009D01DD">
        <w:rPr>
          <w:rFonts w:ascii="Times New Roman" w:eastAsia="黑体" w:hAnsi="Times New Roman" w:hint="eastAsia"/>
          <w:b w:val="0"/>
          <w:bCs w:val="0"/>
          <w:sz w:val="28"/>
          <w:szCs w:val="28"/>
        </w:rPr>
        <w:t>（一）研究背景</w:t>
      </w:r>
      <w:bookmarkEnd w:id="1"/>
    </w:p>
    <w:p w14:paraId="734D47ED" w14:textId="3518483E" w:rsidR="00E9186C" w:rsidRPr="009D01DD" w:rsidRDefault="00E9186C" w:rsidP="000763A8">
      <w:pPr>
        <w:spacing w:line="440" w:lineRule="exact"/>
        <w:ind w:firstLineChars="200" w:firstLine="480"/>
        <w:rPr>
          <w:sz w:val="24"/>
          <w:szCs w:val="24"/>
        </w:rPr>
      </w:pPr>
      <w:r w:rsidRPr="009D01DD">
        <w:rPr>
          <w:rFonts w:hint="eastAsia"/>
          <w:sz w:val="24"/>
          <w:szCs w:val="24"/>
        </w:rPr>
        <w:t>随着新能源汽车产业的快速发展，市场竞争日趋激烈。小米汽车作为跨界造车的代表，其首款车型</w:t>
      </w:r>
      <w:r w:rsidRPr="009D01DD">
        <w:rPr>
          <w:rFonts w:hint="eastAsia"/>
          <w:sz w:val="24"/>
          <w:szCs w:val="24"/>
        </w:rPr>
        <w:t>SU7</w:t>
      </w:r>
      <w:r w:rsidRPr="009D01DD">
        <w:rPr>
          <w:rFonts w:hint="eastAsia"/>
          <w:sz w:val="24"/>
          <w:szCs w:val="24"/>
        </w:rPr>
        <w:t>自</w:t>
      </w:r>
      <w:r w:rsidRPr="009D01DD">
        <w:rPr>
          <w:rFonts w:hint="eastAsia"/>
          <w:sz w:val="24"/>
          <w:szCs w:val="24"/>
        </w:rPr>
        <w:t>2024</w:t>
      </w:r>
      <w:r w:rsidRPr="009D01DD">
        <w:rPr>
          <w:rFonts w:hint="eastAsia"/>
          <w:sz w:val="24"/>
          <w:szCs w:val="24"/>
        </w:rPr>
        <w:t>年</w:t>
      </w:r>
      <w:r w:rsidRPr="009D01DD">
        <w:rPr>
          <w:rFonts w:hint="eastAsia"/>
          <w:sz w:val="24"/>
          <w:szCs w:val="24"/>
        </w:rPr>
        <w:t>3</w:t>
      </w:r>
      <w:r w:rsidRPr="009D01DD">
        <w:rPr>
          <w:rFonts w:hint="eastAsia"/>
          <w:sz w:val="24"/>
          <w:szCs w:val="24"/>
        </w:rPr>
        <w:t>月上市以来，引起了广泛的社会关注。从上市初期的“订单火爆”到后续的口碑发酵，小米</w:t>
      </w:r>
      <w:r w:rsidRPr="009D01DD">
        <w:rPr>
          <w:rFonts w:hint="eastAsia"/>
          <w:sz w:val="24"/>
          <w:szCs w:val="24"/>
        </w:rPr>
        <w:t>SU7</w:t>
      </w:r>
      <w:r w:rsidR="00381172" w:rsidRPr="009D01DD">
        <w:rPr>
          <w:rFonts w:hint="eastAsia"/>
          <w:sz w:val="24"/>
          <w:szCs w:val="24"/>
        </w:rPr>
        <w:t>一代</w:t>
      </w:r>
      <w:r w:rsidRPr="009D01DD">
        <w:rPr>
          <w:rFonts w:hint="eastAsia"/>
          <w:sz w:val="24"/>
          <w:szCs w:val="24"/>
        </w:rPr>
        <w:t>经历了完整的产品生命周期</w:t>
      </w:r>
      <w:r w:rsidR="00E43CAC" w:rsidRPr="009D01DD">
        <w:rPr>
          <w:rFonts w:hint="eastAsia"/>
          <w:sz w:val="24"/>
          <w:szCs w:val="24"/>
        </w:rPr>
        <w:t>，</w:t>
      </w:r>
      <w:r w:rsidRPr="009D01DD">
        <w:rPr>
          <w:rFonts w:hint="eastAsia"/>
          <w:sz w:val="24"/>
          <w:szCs w:val="24"/>
        </w:rPr>
        <w:t>为研究用户口碑演化提供了实验场景。</w:t>
      </w:r>
    </w:p>
    <w:p w14:paraId="3C2EBCE4" w14:textId="79282C96" w:rsidR="00E9186C" w:rsidRPr="009D01DD" w:rsidRDefault="00E9186C" w:rsidP="000763A8">
      <w:pPr>
        <w:spacing w:line="440" w:lineRule="exact"/>
        <w:ind w:firstLineChars="200" w:firstLine="480"/>
        <w:rPr>
          <w:sz w:val="24"/>
          <w:szCs w:val="24"/>
        </w:rPr>
      </w:pPr>
      <w:r w:rsidRPr="009D01DD">
        <w:rPr>
          <w:rFonts w:hint="eastAsia"/>
          <w:sz w:val="24"/>
          <w:szCs w:val="24"/>
        </w:rPr>
        <w:t>与此同时，</w:t>
      </w:r>
      <w:proofErr w:type="spellStart"/>
      <w:r w:rsidRPr="009D01DD">
        <w:rPr>
          <w:rFonts w:hint="eastAsia"/>
          <w:sz w:val="24"/>
          <w:szCs w:val="24"/>
        </w:rPr>
        <w:t>Bilibili</w:t>
      </w:r>
      <w:proofErr w:type="spellEnd"/>
      <w:r w:rsidRPr="009D01DD">
        <w:rPr>
          <w:rFonts w:hint="eastAsia"/>
          <w:sz w:val="24"/>
          <w:szCs w:val="24"/>
        </w:rPr>
        <w:t>（</w:t>
      </w:r>
      <w:r w:rsidRPr="009D01DD">
        <w:rPr>
          <w:rFonts w:hint="eastAsia"/>
          <w:sz w:val="24"/>
          <w:szCs w:val="24"/>
        </w:rPr>
        <w:t>B</w:t>
      </w:r>
      <w:r w:rsidRPr="009D01DD">
        <w:rPr>
          <w:rFonts w:hint="eastAsia"/>
          <w:sz w:val="24"/>
          <w:szCs w:val="24"/>
        </w:rPr>
        <w:t>站）作为国内领先的视频弹幕平台，聚集了大量年轻用户和汽车爱好者。弹幕作为一种实时互动的评论形式</w:t>
      </w:r>
      <w:r w:rsidR="00FD0848" w:rsidRPr="00FF7790">
        <w:rPr>
          <w:rFonts w:hint="eastAsia"/>
          <w:sz w:val="24"/>
          <w:szCs w:val="24"/>
          <w:vertAlign w:val="superscript"/>
        </w:rPr>
        <w:t>[1]</w:t>
      </w:r>
      <w:r w:rsidRPr="009D01DD">
        <w:rPr>
          <w:rFonts w:hint="eastAsia"/>
          <w:sz w:val="24"/>
          <w:szCs w:val="24"/>
        </w:rPr>
        <w:t>，具有同步性、互动性、情感化等特征，能够即时反映用户对视频内容的情感反应。相较于传统的电商评论</w:t>
      </w:r>
      <w:r w:rsidR="006E0CC1" w:rsidRPr="00FF7790">
        <w:rPr>
          <w:rFonts w:hint="eastAsia"/>
          <w:sz w:val="24"/>
          <w:szCs w:val="24"/>
          <w:vertAlign w:val="superscript"/>
        </w:rPr>
        <w:t>[</w:t>
      </w:r>
      <w:r w:rsidR="008C29AE" w:rsidRPr="00FF7790">
        <w:rPr>
          <w:rFonts w:hint="eastAsia"/>
          <w:sz w:val="24"/>
          <w:szCs w:val="24"/>
          <w:vertAlign w:val="superscript"/>
        </w:rPr>
        <w:t>2</w:t>
      </w:r>
      <w:r w:rsidR="006E0CC1" w:rsidRPr="00FF7790">
        <w:rPr>
          <w:rFonts w:hint="eastAsia"/>
          <w:sz w:val="24"/>
          <w:szCs w:val="24"/>
          <w:vertAlign w:val="superscript"/>
        </w:rPr>
        <w:t>]</w:t>
      </w:r>
      <w:r w:rsidRPr="009D01DD">
        <w:rPr>
          <w:rFonts w:hint="eastAsia"/>
          <w:sz w:val="24"/>
          <w:szCs w:val="24"/>
        </w:rPr>
        <w:t>，弹幕更能捕捉用户在观看产品相关视频时的瞬时情绪，为研究用户口碑演化提供了独特的数据源。</w:t>
      </w:r>
    </w:p>
    <w:p w14:paraId="7BAC7DA7" w14:textId="78F1862F" w:rsidR="00E9186C" w:rsidRPr="009D01DD" w:rsidRDefault="00E9186C" w:rsidP="000763A8">
      <w:pPr>
        <w:spacing w:line="440" w:lineRule="exact"/>
        <w:ind w:firstLineChars="200" w:firstLine="480"/>
        <w:rPr>
          <w:sz w:val="24"/>
          <w:szCs w:val="24"/>
        </w:rPr>
      </w:pPr>
      <w:r w:rsidRPr="009D01DD">
        <w:rPr>
          <w:rFonts w:hint="eastAsia"/>
          <w:sz w:val="24"/>
          <w:szCs w:val="24"/>
        </w:rPr>
        <w:t>已有学者开始关注</w:t>
      </w:r>
      <w:r w:rsidRPr="009D01DD">
        <w:rPr>
          <w:rFonts w:hint="eastAsia"/>
          <w:sz w:val="24"/>
          <w:szCs w:val="24"/>
        </w:rPr>
        <w:t>B</w:t>
      </w:r>
      <w:r w:rsidRPr="009D01DD">
        <w:rPr>
          <w:rFonts w:hint="eastAsia"/>
          <w:sz w:val="24"/>
          <w:szCs w:val="24"/>
        </w:rPr>
        <w:t>站弹幕在汽车产品研究中的应用价值。陈洪亮</w:t>
      </w:r>
      <w:r w:rsidR="008C29AE" w:rsidRPr="00FF7790">
        <w:rPr>
          <w:rFonts w:hint="eastAsia"/>
          <w:sz w:val="24"/>
          <w:szCs w:val="24"/>
          <w:vertAlign w:val="superscript"/>
        </w:rPr>
        <w:t>[3]</w:t>
      </w:r>
      <w:r w:rsidRPr="009D01DD">
        <w:rPr>
          <w:rFonts w:hint="eastAsia"/>
          <w:sz w:val="24"/>
          <w:szCs w:val="24"/>
        </w:rPr>
        <w:t>等人以小米</w:t>
      </w:r>
      <w:r w:rsidRPr="009D01DD">
        <w:rPr>
          <w:rFonts w:hint="eastAsia"/>
          <w:sz w:val="24"/>
          <w:szCs w:val="24"/>
        </w:rPr>
        <w:t>SU7</w:t>
      </w:r>
      <w:r w:rsidRPr="009D01DD">
        <w:rPr>
          <w:rFonts w:hint="eastAsia"/>
          <w:sz w:val="24"/>
          <w:szCs w:val="24"/>
        </w:rPr>
        <w:t>及其迭代版本</w:t>
      </w:r>
      <w:r w:rsidRPr="009D01DD">
        <w:rPr>
          <w:rFonts w:hint="eastAsia"/>
          <w:sz w:val="24"/>
          <w:szCs w:val="24"/>
        </w:rPr>
        <w:t>SU7 Ultra</w:t>
      </w:r>
      <w:r w:rsidRPr="009D01DD">
        <w:rPr>
          <w:rFonts w:hint="eastAsia"/>
          <w:sz w:val="24"/>
          <w:szCs w:val="24"/>
        </w:rPr>
        <w:t>为研究对象，采用</w:t>
      </w:r>
      <w:r w:rsidRPr="009D01DD">
        <w:rPr>
          <w:rFonts w:hint="eastAsia"/>
          <w:sz w:val="24"/>
          <w:szCs w:val="24"/>
        </w:rPr>
        <w:t>Python</w:t>
      </w:r>
      <w:r w:rsidRPr="009D01DD">
        <w:rPr>
          <w:rFonts w:hint="eastAsia"/>
          <w:sz w:val="24"/>
          <w:szCs w:val="24"/>
        </w:rPr>
        <w:t>爬虫技术获取</w:t>
      </w:r>
      <w:r w:rsidRPr="009D01DD">
        <w:rPr>
          <w:rFonts w:hint="eastAsia"/>
          <w:sz w:val="24"/>
          <w:szCs w:val="24"/>
        </w:rPr>
        <w:t>B</w:t>
      </w:r>
      <w:r w:rsidRPr="009D01DD">
        <w:rPr>
          <w:rFonts w:hint="eastAsia"/>
          <w:sz w:val="24"/>
          <w:szCs w:val="24"/>
        </w:rPr>
        <w:t>站弹幕数据，结合</w:t>
      </w:r>
      <w:r w:rsidRPr="009D01DD">
        <w:rPr>
          <w:rFonts w:hint="eastAsia"/>
          <w:sz w:val="24"/>
          <w:szCs w:val="24"/>
        </w:rPr>
        <w:t>LDA</w:t>
      </w:r>
      <w:r w:rsidRPr="009D01DD">
        <w:rPr>
          <w:rFonts w:hint="eastAsia"/>
          <w:sz w:val="24"/>
          <w:szCs w:val="24"/>
        </w:rPr>
        <w:t>主题模型和</w:t>
      </w:r>
      <w:proofErr w:type="spellStart"/>
      <w:r w:rsidRPr="009D01DD">
        <w:rPr>
          <w:rFonts w:hint="eastAsia"/>
          <w:sz w:val="24"/>
          <w:szCs w:val="24"/>
        </w:rPr>
        <w:t>SnowNLP</w:t>
      </w:r>
      <w:proofErr w:type="spellEnd"/>
      <w:r w:rsidRPr="009D01DD">
        <w:rPr>
          <w:rFonts w:hint="eastAsia"/>
          <w:sz w:val="24"/>
          <w:szCs w:val="24"/>
        </w:rPr>
        <w:t>情感分析方法，揭示了网络社群从“碎片化情绪符号”向“品牌价值认同”的认知跃迁过程。这为本研究提供了方法论参考。</w:t>
      </w:r>
    </w:p>
    <w:p w14:paraId="50046D81" w14:textId="33CBE4DD"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2" w:name="_Toc224311636"/>
      <w:r w:rsidRPr="009D01DD">
        <w:rPr>
          <w:rFonts w:ascii="Times New Roman" w:eastAsia="黑体" w:hAnsi="Times New Roman" w:hint="eastAsia"/>
          <w:b w:val="0"/>
          <w:bCs w:val="0"/>
          <w:sz w:val="28"/>
          <w:szCs w:val="28"/>
        </w:rPr>
        <w:t>（二）研究意义</w:t>
      </w:r>
      <w:bookmarkEnd w:id="2"/>
    </w:p>
    <w:p w14:paraId="26E9FE36" w14:textId="3653C0E3" w:rsidR="00E9186C" w:rsidRPr="009D01DD" w:rsidRDefault="00E9186C" w:rsidP="009D01DD">
      <w:pPr>
        <w:pStyle w:val="3"/>
        <w:spacing w:line="440" w:lineRule="exact"/>
        <w:ind w:leftChars="200" w:left="420"/>
        <w:rPr>
          <w:rFonts w:eastAsia="黑体"/>
          <w:b w:val="0"/>
          <w:bCs w:val="0"/>
          <w:sz w:val="24"/>
          <w:szCs w:val="24"/>
        </w:rPr>
      </w:pPr>
      <w:bookmarkStart w:id="3" w:name="_Toc224311637"/>
      <w:r w:rsidRPr="009D01DD">
        <w:rPr>
          <w:rFonts w:eastAsia="黑体" w:hint="eastAsia"/>
          <w:b w:val="0"/>
          <w:bCs w:val="0"/>
          <w:sz w:val="24"/>
          <w:szCs w:val="24"/>
        </w:rPr>
        <w:t>1.</w:t>
      </w:r>
      <w:r w:rsidRPr="009D01DD">
        <w:rPr>
          <w:rFonts w:eastAsia="黑体" w:hint="eastAsia"/>
          <w:b w:val="0"/>
          <w:bCs w:val="0"/>
          <w:sz w:val="24"/>
          <w:szCs w:val="24"/>
        </w:rPr>
        <w:t>理论意义</w:t>
      </w:r>
      <w:bookmarkEnd w:id="3"/>
    </w:p>
    <w:p w14:paraId="5C570557" w14:textId="4CCF06F8" w:rsidR="00E9186C" w:rsidRPr="009D01DD" w:rsidRDefault="00E9186C" w:rsidP="000763A8">
      <w:pPr>
        <w:spacing w:line="440" w:lineRule="exact"/>
        <w:ind w:firstLineChars="200" w:firstLine="480"/>
        <w:rPr>
          <w:sz w:val="24"/>
          <w:szCs w:val="24"/>
        </w:rPr>
      </w:pPr>
      <w:r w:rsidRPr="009D01DD">
        <w:rPr>
          <w:rFonts w:hint="eastAsia"/>
          <w:sz w:val="24"/>
          <w:szCs w:val="24"/>
        </w:rPr>
        <w:t>第一，丰富产品生命周期理论在社交媒体时代的应用。传统的产品生命周期研究多基于销售数据，本研究引入弹幕情感这一新型数据源，从用户情感演化视角重新审视产品不同阶段的口碑特征，拓展了产品生命周期理论的研究维度。</w:t>
      </w:r>
    </w:p>
    <w:p w14:paraId="47A26F69" w14:textId="0590AD2A" w:rsidR="00E9186C" w:rsidRPr="009D01DD" w:rsidRDefault="00E9186C" w:rsidP="000763A8">
      <w:pPr>
        <w:spacing w:line="440" w:lineRule="exact"/>
        <w:ind w:firstLineChars="200" w:firstLine="480"/>
        <w:rPr>
          <w:sz w:val="24"/>
          <w:szCs w:val="24"/>
        </w:rPr>
      </w:pPr>
      <w:r w:rsidRPr="009D01DD">
        <w:rPr>
          <w:rFonts w:hint="eastAsia"/>
          <w:sz w:val="24"/>
          <w:szCs w:val="24"/>
        </w:rPr>
        <w:t>第二，深化弹幕研究的理论框架。现有弹幕研究多聚焦于传播学视角，本研究将弹幕情感与销量数据关联分析，从营销学视角构建“弹幕情感</w:t>
      </w:r>
      <w:r w:rsidRPr="009D01DD">
        <w:rPr>
          <w:rFonts w:hint="eastAsia"/>
          <w:sz w:val="24"/>
          <w:szCs w:val="24"/>
        </w:rPr>
        <w:t>-</w:t>
      </w:r>
      <w:r w:rsidRPr="009D01DD">
        <w:rPr>
          <w:rFonts w:hint="eastAsia"/>
          <w:sz w:val="24"/>
          <w:szCs w:val="24"/>
        </w:rPr>
        <w:t>消费行为”的分析框架，借鉴袁海霞</w:t>
      </w:r>
      <w:r w:rsidR="00475D7C" w:rsidRPr="00FF7790">
        <w:rPr>
          <w:rFonts w:hint="eastAsia"/>
          <w:sz w:val="24"/>
          <w:szCs w:val="24"/>
          <w:vertAlign w:val="superscript"/>
        </w:rPr>
        <w:t>[4][5]</w:t>
      </w:r>
      <w:r w:rsidRPr="009D01DD">
        <w:rPr>
          <w:rFonts w:hint="eastAsia"/>
          <w:sz w:val="24"/>
          <w:szCs w:val="24"/>
        </w:rPr>
        <w:t>等人关于弹幕与数字化消费行为的研究思路，为弹幕研究提供新的理论视角。</w:t>
      </w:r>
    </w:p>
    <w:p w14:paraId="2E2EDD38" w14:textId="548F619A" w:rsidR="00E9186C" w:rsidRPr="009D01DD" w:rsidRDefault="00E9186C" w:rsidP="009D01DD">
      <w:pPr>
        <w:pStyle w:val="3"/>
        <w:spacing w:line="440" w:lineRule="exact"/>
        <w:ind w:leftChars="200" w:left="420"/>
        <w:rPr>
          <w:rFonts w:eastAsia="黑体"/>
          <w:b w:val="0"/>
          <w:bCs w:val="0"/>
          <w:sz w:val="24"/>
          <w:szCs w:val="24"/>
        </w:rPr>
      </w:pPr>
      <w:bookmarkStart w:id="4" w:name="_Toc224311638"/>
      <w:r w:rsidRPr="009D01DD">
        <w:rPr>
          <w:rFonts w:eastAsia="黑体" w:hint="eastAsia"/>
          <w:b w:val="0"/>
          <w:bCs w:val="0"/>
          <w:sz w:val="24"/>
          <w:szCs w:val="24"/>
        </w:rPr>
        <w:t>2.</w:t>
      </w:r>
      <w:r w:rsidRPr="009D01DD">
        <w:rPr>
          <w:rFonts w:eastAsia="黑体" w:hint="eastAsia"/>
          <w:b w:val="0"/>
          <w:bCs w:val="0"/>
          <w:sz w:val="24"/>
          <w:szCs w:val="24"/>
        </w:rPr>
        <w:t>实践意义</w:t>
      </w:r>
      <w:bookmarkEnd w:id="4"/>
    </w:p>
    <w:p w14:paraId="57E2A885" w14:textId="2F1D04CC" w:rsidR="00E9186C" w:rsidRPr="009D01DD" w:rsidRDefault="00E9186C" w:rsidP="000763A8">
      <w:pPr>
        <w:spacing w:line="440" w:lineRule="exact"/>
        <w:ind w:firstLineChars="200" w:firstLine="480"/>
        <w:rPr>
          <w:sz w:val="24"/>
          <w:szCs w:val="24"/>
        </w:rPr>
      </w:pPr>
      <w:r w:rsidRPr="009D01DD">
        <w:rPr>
          <w:rFonts w:hint="eastAsia"/>
          <w:sz w:val="24"/>
          <w:szCs w:val="24"/>
        </w:rPr>
        <w:t>第一，为企业产品迭代提供用户情感监测工具。本研究建立的弹幕情感分析方法，</w:t>
      </w:r>
      <w:r w:rsidRPr="009D01DD">
        <w:rPr>
          <w:rFonts w:hint="eastAsia"/>
          <w:sz w:val="24"/>
          <w:szCs w:val="24"/>
        </w:rPr>
        <w:lastRenderedPageBreak/>
        <w:t>可以帮助企业捕捉用户对产品的态度变化，及时发现负面口碑信号，为产品改进和营销策略调整提供决策依据。</w:t>
      </w:r>
    </w:p>
    <w:p w14:paraId="064CB64E" w14:textId="7550FE6F" w:rsidR="00E9186C" w:rsidRPr="009D01DD" w:rsidRDefault="00E9186C" w:rsidP="000763A8">
      <w:pPr>
        <w:spacing w:line="440" w:lineRule="exact"/>
        <w:ind w:firstLineChars="200" w:firstLine="480"/>
        <w:rPr>
          <w:sz w:val="24"/>
          <w:szCs w:val="24"/>
        </w:rPr>
      </w:pPr>
      <w:r w:rsidRPr="009D01DD">
        <w:rPr>
          <w:rFonts w:hint="eastAsia"/>
          <w:sz w:val="24"/>
          <w:szCs w:val="24"/>
        </w:rPr>
        <w:t>第二，为新能源汽车品牌口碑管理提供参考。小米</w:t>
      </w:r>
      <w:r w:rsidRPr="009D01DD">
        <w:rPr>
          <w:rFonts w:hint="eastAsia"/>
          <w:sz w:val="24"/>
          <w:szCs w:val="24"/>
        </w:rPr>
        <w:t>SU7</w:t>
      </w:r>
      <w:r w:rsidRPr="009D01DD">
        <w:rPr>
          <w:rFonts w:hint="eastAsia"/>
          <w:sz w:val="24"/>
          <w:szCs w:val="24"/>
        </w:rPr>
        <w:t>作为新势力代表，其口碑演化过程对其他新能源汽车品牌具有借鉴意义。通过分析用户在不同阶段的情感焦点，企业可以更有针对性地制定分阶段口碑管理策略。</w:t>
      </w:r>
    </w:p>
    <w:p w14:paraId="71610E13" w14:textId="3E4755AD" w:rsidR="00E9186C" w:rsidRPr="009D01DD" w:rsidRDefault="00E9186C" w:rsidP="000763A8">
      <w:pPr>
        <w:pStyle w:val="1"/>
        <w:spacing w:line="440" w:lineRule="exact"/>
        <w:jc w:val="center"/>
        <w:rPr>
          <w:rFonts w:eastAsia="黑体"/>
          <w:b w:val="0"/>
          <w:bCs w:val="0"/>
          <w:sz w:val="32"/>
          <w:szCs w:val="32"/>
        </w:rPr>
      </w:pPr>
      <w:bookmarkStart w:id="5" w:name="_Toc224311639"/>
      <w:r w:rsidRPr="009D01DD">
        <w:rPr>
          <w:rFonts w:eastAsia="黑体" w:hint="eastAsia"/>
          <w:b w:val="0"/>
          <w:bCs w:val="0"/>
          <w:sz w:val="32"/>
          <w:szCs w:val="32"/>
        </w:rPr>
        <w:t>二、国内外研究现状</w:t>
      </w:r>
      <w:bookmarkEnd w:id="5"/>
    </w:p>
    <w:p w14:paraId="67F1B7CC" w14:textId="327C32D3"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6" w:name="_Toc224311640"/>
      <w:r w:rsidRPr="009D01DD">
        <w:rPr>
          <w:rFonts w:ascii="Times New Roman" w:eastAsia="黑体" w:hAnsi="Times New Roman" w:hint="eastAsia"/>
          <w:b w:val="0"/>
          <w:bCs w:val="0"/>
          <w:sz w:val="28"/>
          <w:szCs w:val="28"/>
        </w:rPr>
        <w:t>（一）产品生命周期</w:t>
      </w:r>
      <w:r w:rsidR="002D542C" w:rsidRPr="009D01DD">
        <w:rPr>
          <w:rFonts w:ascii="Times New Roman" w:eastAsia="黑体" w:hAnsi="Times New Roman" w:hint="eastAsia"/>
          <w:b w:val="0"/>
          <w:bCs w:val="0"/>
          <w:sz w:val="28"/>
          <w:szCs w:val="28"/>
        </w:rPr>
        <w:t>理论</w:t>
      </w:r>
      <w:r w:rsidRPr="009D01DD">
        <w:rPr>
          <w:rFonts w:ascii="Times New Roman" w:eastAsia="黑体" w:hAnsi="Times New Roman" w:hint="eastAsia"/>
          <w:b w:val="0"/>
          <w:bCs w:val="0"/>
          <w:sz w:val="28"/>
          <w:szCs w:val="28"/>
        </w:rPr>
        <w:t>研究</w:t>
      </w:r>
      <w:bookmarkEnd w:id="6"/>
    </w:p>
    <w:p w14:paraId="06CDDDAB" w14:textId="295DE0AE" w:rsidR="00E9186C" w:rsidRPr="009D01DD" w:rsidRDefault="00E9186C" w:rsidP="000763A8">
      <w:pPr>
        <w:spacing w:line="440" w:lineRule="exact"/>
        <w:ind w:firstLineChars="200" w:firstLine="480"/>
        <w:rPr>
          <w:sz w:val="24"/>
          <w:szCs w:val="24"/>
        </w:rPr>
      </w:pPr>
      <w:r w:rsidRPr="009D01DD">
        <w:rPr>
          <w:rFonts w:hint="eastAsia"/>
          <w:sz w:val="24"/>
          <w:szCs w:val="24"/>
        </w:rPr>
        <w:t>产品生命周期理论（</w:t>
      </w:r>
      <w:r w:rsidRPr="009D01DD">
        <w:rPr>
          <w:rFonts w:hint="eastAsia"/>
          <w:sz w:val="24"/>
          <w:szCs w:val="24"/>
        </w:rPr>
        <w:t>Product Life Cycle</w:t>
      </w:r>
      <w:r w:rsidRPr="009D01DD">
        <w:rPr>
          <w:rFonts w:hint="eastAsia"/>
          <w:sz w:val="24"/>
          <w:szCs w:val="24"/>
        </w:rPr>
        <w:t>，</w:t>
      </w:r>
      <w:r w:rsidRPr="009D01DD">
        <w:rPr>
          <w:rFonts w:hint="eastAsia"/>
          <w:sz w:val="24"/>
          <w:szCs w:val="24"/>
        </w:rPr>
        <w:t>PLC</w:t>
      </w:r>
      <w:r w:rsidRPr="009D01DD">
        <w:rPr>
          <w:rFonts w:hint="eastAsia"/>
          <w:sz w:val="24"/>
          <w:szCs w:val="24"/>
        </w:rPr>
        <w:t>）将产品从进入市场到退出市场划分为导入期、成长期、成熟期和衰退期。近年来，学者开始将在线评论与产品生命周期结合研究。张蕾</w:t>
      </w:r>
      <w:r w:rsidR="00475D7C" w:rsidRPr="00FF7790">
        <w:rPr>
          <w:rFonts w:hint="eastAsia"/>
          <w:sz w:val="24"/>
          <w:szCs w:val="24"/>
          <w:vertAlign w:val="superscript"/>
        </w:rPr>
        <w:t>[6]</w:t>
      </w:r>
      <w:r w:rsidRPr="009D01DD">
        <w:rPr>
          <w:rFonts w:hint="eastAsia"/>
          <w:sz w:val="24"/>
          <w:szCs w:val="24"/>
        </w:rPr>
        <w:t>等人以手机为例，探讨了如何从在线评论中获取产品生命周期各阶段的客户需求，为分阶段的口碑分析提供了方法论框架。</w:t>
      </w:r>
    </w:p>
    <w:p w14:paraId="5DEE599C" w14:textId="528992D7"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7" w:name="_Toc224311641"/>
      <w:r w:rsidRPr="009D01DD">
        <w:rPr>
          <w:rFonts w:ascii="Times New Roman" w:eastAsia="黑体" w:hAnsi="Times New Roman" w:hint="eastAsia"/>
          <w:b w:val="0"/>
          <w:bCs w:val="0"/>
          <w:sz w:val="28"/>
          <w:szCs w:val="28"/>
        </w:rPr>
        <w:t>（二）弹幕与社交媒体研究</w:t>
      </w:r>
      <w:bookmarkEnd w:id="7"/>
    </w:p>
    <w:p w14:paraId="763D0C14" w14:textId="676141AE" w:rsidR="00E9186C" w:rsidRPr="009D01DD" w:rsidRDefault="00E9186C" w:rsidP="000763A8">
      <w:pPr>
        <w:spacing w:line="440" w:lineRule="exact"/>
        <w:ind w:firstLineChars="200" w:firstLine="480"/>
        <w:rPr>
          <w:sz w:val="24"/>
          <w:szCs w:val="24"/>
        </w:rPr>
      </w:pPr>
      <w:r w:rsidRPr="009D01DD">
        <w:rPr>
          <w:rFonts w:hint="eastAsia"/>
          <w:sz w:val="24"/>
          <w:szCs w:val="24"/>
        </w:rPr>
        <w:t>国内弹幕研究近年来发展迅速。袁海霞团队</w:t>
      </w:r>
      <w:r w:rsidR="00475D7C" w:rsidRPr="00FF7790">
        <w:rPr>
          <w:rFonts w:hint="eastAsia"/>
          <w:sz w:val="24"/>
          <w:szCs w:val="24"/>
          <w:vertAlign w:val="superscript"/>
        </w:rPr>
        <w:t>[4][5]</w:t>
      </w:r>
      <w:r w:rsidRPr="009D01DD">
        <w:rPr>
          <w:rFonts w:hint="eastAsia"/>
          <w:sz w:val="24"/>
          <w:szCs w:val="24"/>
        </w:rPr>
        <w:t>是以</w:t>
      </w:r>
      <w:r w:rsidRPr="009D01DD">
        <w:rPr>
          <w:rFonts w:hint="eastAsia"/>
          <w:sz w:val="24"/>
          <w:szCs w:val="24"/>
        </w:rPr>
        <w:t>B</w:t>
      </w:r>
      <w:r w:rsidRPr="009D01DD">
        <w:rPr>
          <w:rFonts w:hint="eastAsia"/>
          <w:sz w:val="24"/>
          <w:szCs w:val="24"/>
        </w:rPr>
        <w:t>站电影为研究对象，发现弹幕数量和弹幕情感能够调节外部网络口碑与数字化消费行为之间的曲线关系。该研究为理解弹幕在消费决策中的作用机制提供了理论基础。此外，刘承泽</w:t>
      </w:r>
      <w:r w:rsidR="00475D7C" w:rsidRPr="00FF7790">
        <w:rPr>
          <w:rFonts w:hint="eastAsia"/>
          <w:sz w:val="24"/>
          <w:szCs w:val="24"/>
          <w:vertAlign w:val="superscript"/>
        </w:rPr>
        <w:t>[</w:t>
      </w:r>
      <w:r w:rsidR="006E65E9" w:rsidRPr="00FF7790">
        <w:rPr>
          <w:rFonts w:hint="eastAsia"/>
          <w:sz w:val="24"/>
          <w:szCs w:val="24"/>
          <w:vertAlign w:val="superscript"/>
        </w:rPr>
        <w:t>7</w:t>
      </w:r>
      <w:r w:rsidR="00475D7C" w:rsidRPr="00FF7790">
        <w:rPr>
          <w:rFonts w:hint="eastAsia"/>
          <w:sz w:val="24"/>
          <w:szCs w:val="24"/>
          <w:vertAlign w:val="superscript"/>
        </w:rPr>
        <w:t>]</w:t>
      </w:r>
      <w:r w:rsidRPr="009D01DD">
        <w:rPr>
          <w:rFonts w:hint="eastAsia"/>
          <w:sz w:val="24"/>
          <w:szCs w:val="24"/>
        </w:rPr>
        <w:t>在直播电商场景下构建了“情感特征</w:t>
      </w:r>
      <w:r w:rsidRPr="009D01DD">
        <w:rPr>
          <w:rFonts w:hint="eastAsia"/>
          <w:sz w:val="24"/>
          <w:szCs w:val="24"/>
        </w:rPr>
        <w:t>-</w:t>
      </w:r>
      <w:r w:rsidRPr="009D01DD">
        <w:rPr>
          <w:rFonts w:hint="eastAsia"/>
          <w:sz w:val="24"/>
          <w:szCs w:val="24"/>
        </w:rPr>
        <w:t>销售指标”预测模型，采用</w:t>
      </w:r>
      <w:r w:rsidRPr="009D01DD">
        <w:rPr>
          <w:rFonts w:hint="eastAsia"/>
          <w:sz w:val="24"/>
          <w:szCs w:val="24"/>
        </w:rPr>
        <w:t>BERT-</w:t>
      </w:r>
      <w:proofErr w:type="spellStart"/>
      <w:r w:rsidRPr="009D01DD">
        <w:rPr>
          <w:rFonts w:hint="eastAsia"/>
          <w:sz w:val="24"/>
          <w:szCs w:val="24"/>
        </w:rPr>
        <w:t>BiLSTM</w:t>
      </w:r>
      <w:proofErr w:type="spellEnd"/>
      <w:r w:rsidRPr="009D01DD">
        <w:rPr>
          <w:rFonts w:hint="eastAsia"/>
          <w:sz w:val="24"/>
          <w:szCs w:val="24"/>
        </w:rPr>
        <w:t>-Attention</w:t>
      </w:r>
      <w:r w:rsidRPr="009D01DD">
        <w:rPr>
          <w:rFonts w:hint="eastAsia"/>
          <w:sz w:val="24"/>
          <w:szCs w:val="24"/>
        </w:rPr>
        <w:t>混合模型进行情感分析，通过</w:t>
      </w:r>
      <w:r w:rsidRPr="009D01DD">
        <w:rPr>
          <w:rFonts w:hint="eastAsia"/>
          <w:sz w:val="24"/>
          <w:szCs w:val="24"/>
        </w:rPr>
        <w:t>GRU-Attention</w:t>
      </w:r>
      <w:r w:rsidRPr="009D01DD">
        <w:rPr>
          <w:rFonts w:hint="eastAsia"/>
          <w:sz w:val="24"/>
          <w:szCs w:val="24"/>
        </w:rPr>
        <w:t>模型实现销售动态预测，为情感与销量的关联分析提供了技术参考。</w:t>
      </w:r>
    </w:p>
    <w:p w14:paraId="2A8D4809" w14:textId="5BEC264A"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8" w:name="_Toc224311642"/>
      <w:r w:rsidRPr="009D01DD">
        <w:rPr>
          <w:rFonts w:ascii="Times New Roman" w:eastAsia="黑体" w:hAnsi="Times New Roman" w:hint="eastAsia"/>
          <w:b w:val="0"/>
          <w:bCs w:val="0"/>
          <w:sz w:val="28"/>
          <w:szCs w:val="28"/>
        </w:rPr>
        <w:t>（三）情感分析方法研究</w:t>
      </w:r>
      <w:bookmarkEnd w:id="8"/>
    </w:p>
    <w:p w14:paraId="7885427D" w14:textId="77FF6873" w:rsidR="00E9186C" w:rsidRPr="009D01DD" w:rsidRDefault="00E9186C" w:rsidP="000763A8">
      <w:pPr>
        <w:spacing w:line="440" w:lineRule="exact"/>
        <w:ind w:firstLineChars="200" w:firstLine="480"/>
        <w:rPr>
          <w:sz w:val="24"/>
          <w:szCs w:val="24"/>
        </w:rPr>
      </w:pPr>
      <w:r w:rsidRPr="009D01DD">
        <w:rPr>
          <w:rFonts w:hint="eastAsia"/>
          <w:sz w:val="24"/>
          <w:szCs w:val="24"/>
        </w:rPr>
        <w:t>情感分析技术经历了从词典方法到机器学习再到深度学习的发展历程</w:t>
      </w:r>
      <w:r w:rsidR="00C718B9" w:rsidRPr="00FF7790">
        <w:rPr>
          <w:rFonts w:hint="eastAsia"/>
          <w:sz w:val="24"/>
          <w:szCs w:val="24"/>
          <w:vertAlign w:val="superscript"/>
        </w:rPr>
        <w:t>[10]</w:t>
      </w:r>
      <w:r w:rsidRPr="009D01DD">
        <w:rPr>
          <w:rFonts w:hint="eastAsia"/>
          <w:sz w:val="24"/>
          <w:szCs w:val="24"/>
        </w:rPr>
        <w:t>。</w:t>
      </w:r>
      <w:r w:rsidRPr="009D01DD">
        <w:rPr>
          <w:rFonts w:hint="eastAsia"/>
          <w:sz w:val="24"/>
          <w:szCs w:val="24"/>
        </w:rPr>
        <w:t>BERT</w:t>
      </w:r>
      <w:r w:rsidRPr="009D01DD">
        <w:rPr>
          <w:rFonts w:hint="eastAsia"/>
          <w:sz w:val="24"/>
          <w:szCs w:val="24"/>
        </w:rPr>
        <w:t>预训练模型的出现显著提升了情感分析的准确性。呼东龙</w:t>
      </w:r>
      <w:r w:rsidR="00C718B9" w:rsidRPr="00FF7790">
        <w:rPr>
          <w:rFonts w:hint="eastAsia"/>
          <w:sz w:val="24"/>
          <w:szCs w:val="24"/>
          <w:vertAlign w:val="superscript"/>
        </w:rPr>
        <w:t>[13]</w:t>
      </w:r>
      <w:r w:rsidRPr="009D01DD">
        <w:rPr>
          <w:rFonts w:hint="eastAsia"/>
          <w:sz w:val="24"/>
          <w:szCs w:val="24"/>
        </w:rPr>
        <w:t>在硕士论文中详细介绍了基于</w:t>
      </w:r>
      <w:r w:rsidRPr="009D01DD">
        <w:rPr>
          <w:rFonts w:hint="eastAsia"/>
          <w:sz w:val="24"/>
          <w:szCs w:val="24"/>
        </w:rPr>
        <w:t>BERT</w:t>
      </w:r>
      <w:r w:rsidRPr="009D01DD">
        <w:rPr>
          <w:rFonts w:hint="eastAsia"/>
          <w:sz w:val="24"/>
          <w:szCs w:val="24"/>
        </w:rPr>
        <w:t>和情感词典结合的弹幕情感分析方法，构建了弹幕感性认知数据集，并通过</w:t>
      </w:r>
      <w:proofErr w:type="spellStart"/>
      <w:r w:rsidRPr="009D01DD">
        <w:rPr>
          <w:rFonts w:hint="eastAsia"/>
          <w:sz w:val="24"/>
          <w:szCs w:val="24"/>
        </w:rPr>
        <w:t>Textrank</w:t>
      </w:r>
      <w:proofErr w:type="spellEnd"/>
      <w:r w:rsidRPr="009D01DD">
        <w:rPr>
          <w:rFonts w:hint="eastAsia"/>
          <w:sz w:val="24"/>
          <w:szCs w:val="24"/>
        </w:rPr>
        <w:t>算法提取弹幕关键词。钱明辉</w:t>
      </w:r>
      <w:r w:rsidR="002C49E0" w:rsidRPr="00FF7790">
        <w:rPr>
          <w:rFonts w:hint="eastAsia"/>
          <w:sz w:val="24"/>
          <w:szCs w:val="24"/>
          <w:vertAlign w:val="superscript"/>
        </w:rPr>
        <w:t>[18]</w:t>
      </w:r>
      <w:r w:rsidRPr="009D01DD">
        <w:rPr>
          <w:rFonts w:hint="eastAsia"/>
          <w:sz w:val="24"/>
          <w:szCs w:val="24"/>
        </w:rPr>
        <w:t>等人进一步将方面级情感分析引入弹幕研究，对</w:t>
      </w:r>
      <w:r w:rsidRPr="009D01DD">
        <w:rPr>
          <w:rFonts w:hint="eastAsia"/>
          <w:sz w:val="24"/>
          <w:szCs w:val="24"/>
        </w:rPr>
        <w:t>B</w:t>
      </w:r>
      <w:r w:rsidRPr="009D01DD">
        <w:rPr>
          <w:rFonts w:hint="eastAsia"/>
          <w:sz w:val="24"/>
          <w:szCs w:val="24"/>
        </w:rPr>
        <w:t>站华为手机测评视频弹幕进行细粒度情感分析，构建产品画像。</w:t>
      </w:r>
    </w:p>
    <w:p w14:paraId="5FA142A8" w14:textId="6883BCF0"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9" w:name="_Toc224311643"/>
      <w:r w:rsidRPr="009D01DD">
        <w:rPr>
          <w:rFonts w:ascii="Times New Roman" w:eastAsia="黑体" w:hAnsi="Times New Roman" w:hint="eastAsia"/>
          <w:b w:val="0"/>
          <w:bCs w:val="0"/>
          <w:sz w:val="28"/>
          <w:szCs w:val="28"/>
        </w:rPr>
        <w:t>（</w:t>
      </w:r>
      <w:r w:rsidR="008663F0" w:rsidRPr="009D01DD">
        <w:rPr>
          <w:rFonts w:ascii="Times New Roman" w:eastAsia="黑体" w:hAnsi="Times New Roman" w:hint="eastAsia"/>
          <w:b w:val="0"/>
          <w:bCs w:val="0"/>
          <w:sz w:val="28"/>
          <w:szCs w:val="28"/>
        </w:rPr>
        <w:t>四</w:t>
      </w:r>
      <w:r w:rsidRPr="009D01DD">
        <w:rPr>
          <w:rFonts w:ascii="Times New Roman" w:eastAsia="黑体" w:hAnsi="Times New Roman" w:hint="eastAsia"/>
          <w:b w:val="0"/>
          <w:bCs w:val="0"/>
          <w:sz w:val="28"/>
          <w:szCs w:val="28"/>
        </w:rPr>
        <w:t>）研究述评</w:t>
      </w:r>
      <w:bookmarkEnd w:id="9"/>
    </w:p>
    <w:p w14:paraId="028ECAC5" w14:textId="234DAC6C" w:rsidR="00E9186C" w:rsidRPr="009D01DD" w:rsidRDefault="00E9186C" w:rsidP="000763A8">
      <w:pPr>
        <w:spacing w:line="440" w:lineRule="exact"/>
        <w:ind w:firstLineChars="200" w:firstLine="480"/>
        <w:rPr>
          <w:sz w:val="24"/>
          <w:szCs w:val="24"/>
        </w:rPr>
      </w:pPr>
      <w:r w:rsidRPr="009D01DD">
        <w:rPr>
          <w:rFonts w:hint="eastAsia"/>
          <w:sz w:val="24"/>
          <w:szCs w:val="24"/>
        </w:rPr>
        <w:t>现有研究为本论文提供了坚实的理论基础和方法参考，但仍存在以下研究空间：第</w:t>
      </w:r>
      <w:r w:rsidRPr="009D01DD">
        <w:rPr>
          <w:rFonts w:hint="eastAsia"/>
          <w:sz w:val="24"/>
          <w:szCs w:val="24"/>
        </w:rPr>
        <w:lastRenderedPageBreak/>
        <w:t>一，将产品生命周期视角引入弹幕研究的成果较少，缺乏对单一产品全生命周期口碑演化的纵向追踪研究；第二，弹幕情感与销量的关联研究多集中于直播电商场景，针对</w:t>
      </w:r>
      <w:r w:rsidR="00223147" w:rsidRPr="009D01DD">
        <w:rPr>
          <w:rFonts w:hint="eastAsia"/>
          <w:sz w:val="24"/>
          <w:szCs w:val="24"/>
        </w:rPr>
        <w:t>短视频和</w:t>
      </w:r>
      <w:r w:rsidR="00F96DF4" w:rsidRPr="009D01DD">
        <w:rPr>
          <w:rFonts w:hint="eastAsia"/>
          <w:sz w:val="24"/>
          <w:szCs w:val="24"/>
        </w:rPr>
        <w:t>大型产品探索较少</w:t>
      </w:r>
      <w:r w:rsidRPr="009D01DD">
        <w:rPr>
          <w:rFonts w:hint="eastAsia"/>
          <w:sz w:val="24"/>
          <w:szCs w:val="24"/>
        </w:rPr>
        <w:t>。本研究将以上述研究空白为切入点，聚焦小米</w:t>
      </w:r>
      <w:r w:rsidRPr="009D01DD">
        <w:rPr>
          <w:rFonts w:hint="eastAsia"/>
          <w:sz w:val="24"/>
          <w:szCs w:val="24"/>
        </w:rPr>
        <w:t>SU7</w:t>
      </w:r>
      <w:r w:rsidRPr="009D01DD">
        <w:rPr>
          <w:rFonts w:hint="eastAsia"/>
          <w:sz w:val="24"/>
          <w:szCs w:val="24"/>
        </w:rPr>
        <w:t>的完整生命周期，探究</w:t>
      </w:r>
      <w:r w:rsidRPr="009D01DD">
        <w:rPr>
          <w:rFonts w:hint="eastAsia"/>
          <w:sz w:val="24"/>
          <w:szCs w:val="24"/>
        </w:rPr>
        <w:t>B</w:t>
      </w:r>
      <w:r w:rsidRPr="009D01DD">
        <w:rPr>
          <w:rFonts w:hint="eastAsia"/>
          <w:sz w:val="24"/>
          <w:szCs w:val="24"/>
        </w:rPr>
        <w:t>站弹幕情感演化与销量的关联机制。</w:t>
      </w:r>
    </w:p>
    <w:p w14:paraId="5E5C6639" w14:textId="0798552D" w:rsidR="00E9186C" w:rsidRPr="009D01DD" w:rsidRDefault="00E9186C" w:rsidP="000763A8">
      <w:pPr>
        <w:pStyle w:val="1"/>
        <w:spacing w:line="440" w:lineRule="exact"/>
        <w:jc w:val="center"/>
        <w:rPr>
          <w:rFonts w:eastAsia="黑体"/>
          <w:b w:val="0"/>
          <w:bCs w:val="0"/>
          <w:sz w:val="32"/>
          <w:szCs w:val="32"/>
        </w:rPr>
      </w:pPr>
      <w:bookmarkStart w:id="10" w:name="_Toc224311644"/>
      <w:r w:rsidRPr="009D01DD">
        <w:rPr>
          <w:rFonts w:eastAsia="黑体" w:hint="eastAsia"/>
          <w:b w:val="0"/>
          <w:bCs w:val="0"/>
          <w:sz w:val="32"/>
          <w:szCs w:val="32"/>
        </w:rPr>
        <w:t>三、研究主要内容和研究方法</w:t>
      </w:r>
      <w:bookmarkEnd w:id="10"/>
    </w:p>
    <w:p w14:paraId="0B30E1A4" w14:textId="7BA39D55" w:rsidR="00E9186C" w:rsidRPr="009D01DD" w:rsidRDefault="00E9186C" w:rsidP="000763A8">
      <w:pPr>
        <w:pStyle w:val="2"/>
        <w:spacing w:line="440" w:lineRule="exact"/>
        <w:ind w:leftChars="200" w:left="420"/>
        <w:rPr>
          <w:rFonts w:ascii="Times New Roman" w:eastAsia="黑体" w:hAnsi="Times New Roman"/>
          <w:b w:val="0"/>
          <w:bCs w:val="0"/>
          <w:sz w:val="28"/>
          <w:szCs w:val="28"/>
        </w:rPr>
      </w:pPr>
      <w:bookmarkStart w:id="11" w:name="_Toc224311645"/>
      <w:r w:rsidRPr="009D01DD">
        <w:rPr>
          <w:rFonts w:ascii="Times New Roman" w:eastAsia="黑体" w:hAnsi="Times New Roman" w:hint="eastAsia"/>
          <w:b w:val="0"/>
          <w:bCs w:val="0"/>
          <w:sz w:val="28"/>
          <w:szCs w:val="28"/>
        </w:rPr>
        <w:t>（一）研究主要内容</w:t>
      </w:r>
      <w:bookmarkEnd w:id="11"/>
    </w:p>
    <w:p w14:paraId="73356F7A" w14:textId="77777777" w:rsidR="003F31E6" w:rsidRPr="003F31E6" w:rsidRDefault="003F31E6" w:rsidP="00622810">
      <w:pPr>
        <w:spacing w:line="440" w:lineRule="exact"/>
        <w:rPr>
          <w:b/>
          <w:bCs/>
          <w:sz w:val="24"/>
          <w:szCs w:val="24"/>
        </w:rPr>
      </w:pPr>
      <w:r w:rsidRPr="003F31E6">
        <w:rPr>
          <w:b/>
          <w:bCs/>
          <w:sz w:val="24"/>
          <w:szCs w:val="24"/>
        </w:rPr>
        <w:t>第</w:t>
      </w:r>
      <w:r w:rsidRPr="003F31E6">
        <w:rPr>
          <w:b/>
          <w:bCs/>
          <w:sz w:val="24"/>
          <w:szCs w:val="24"/>
        </w:rPr>
        <w:t>1</w:t>
      </w:r>
      <w:r w:rsidRPr="003F31E6">
        <w:rPr>
          <w:b/>
          <w:bCs/>
          <w:sz w:val="24"/>
          <w:szCs w:val="24"/>
        </w:rPr>
        <w:t>章</w:t>
      </w:r>
      <w:r w:rsidRPr="003F31E6">
        <w:rPr>
          <w:b/>
          <w:bCs/>
          <w:sz w:val="24"/>
          <w:szCs w:val="24"/>
        </w:rPr>
        <w:t xml:space="preserve"> </w:t>
      </w:r>
      <w:r w:rsidRPr="003F31E6">
        <w:rPr>
          <w:b/>
          <w:bCs/>
          <w:sz w:val="24"/>
          <w:szCs w:val="24"/>
        </w:rPr>
        <w:t>绪论</w:t>
      </w:r>
    </w:p>
    <w:p w14:paraId="64028F02" w14:textId="77777777" w:rsidR="003F31E6" w:rsidRPr="003F31E6" w:rsidRDefault="003F31E6" w:rsidP="00F277C2">
      <w:pPr>
        <w:spacing w:line="440" w:lineRule="exact"/>
        <w:ind w:left="840"/>
        <w:rPr>
          <w:sz w:val="24"/>
          <w:szCs w:val="24"/>
        </w:rPr>
      </w:pPr>
      <w:r w:rsidRPr="003F31E6">
        <w:rPr>
          <w:sz w:val="24"/>
          <w:szCs w:val="24"/>
        </w:rPr>
        <w:t xml:space="preserve">1.1 </w:t>
      </w:r>
      <w:r w:rsidRPr="003F31E6">
        <w:rPr>
          <w:sz w:val="24"/>
          <w:szCs w:val="24"/>
        </w:rPr>
        <w:t>研究背景</w:t>
      </w:r>
      <w:r w:rsidRPr="003F31E6">
        <w:rPr>
          <w:sz w:val="24"/>
          <w:szCs w:val="24"/>
        </w:rPr>
        <w:br/>
        <w:t xml:space="preserve">1.1.1 </w:t>
      </w:r>
      <w:r w:rsidRPr="003F31E6">
        <w:rPr>
          <w:sz w:val="24"/>
          <w:szCs w:val="24"/>
        </w:rPr>
        <w:t>新能源汽车市场的快速发展与竞争格局</w:t>
      </w:r>
      <w:r w:rsidRPr="003F31E6">
        <w:rPr>
          <w:sz w:val="24"/>
          <w:szCs w:val="24"/>
        </w:rPr>
        <w:br/>
        <w:t xml:space="preserve">1.1.2 </w:t>
      </w:r>
      <w:r w:rsidRPr="003F31E6">
        <w:rPr>
          <w:sz w:val="24"/>
          <w:szCs w:val="24"/>
        </w:rPr>
        <w:t>网络口碑对汽车消费决策的影响日益凸显</w:t>
      </w:r>
      <w:r w:rsidRPr="003F31E6">
        <w:rPr>
          <w:sz w:val="24"/>
          <w:szCs w:val="24"/>
        </w:rPr>
        <w:br/>
        <w:t xml:space="preserve">1.1.3 </w:t>
      </w:r>
      <w:r w:rsidRPr="003F31E6">
        <w:rPr>
          <w:sz w:val="24"/>
          <w:szCs w:val="24"/>
        </w:rPr>
        <w:t>小米</w:t>
      </w:r>
      <w:r w:rsidRPr="003F31E6">
        <w:rPr>
          <w:sz w:val="24"/>
          <w:szCs w:val="24"/>
        </w:rPr>
        <w:t>SU7</w:t>
      </w:r>
      <w:r w:rsidRPr="003F31E6">
        <w:rPr>
          <w:sz w:val="24"/>
          <w:szCs w:val="24"/>
        </w:rPr>
        <w:t>的上市及其市场关注度特征</w:t>
      </w:r>
      <w:r w:rsidRPr="003F31E6">
        <w:rPr>
          <w:sz w:val="24"/>
          <w:szCs w:val="24"/>
        </w:rPr>
        <w:br/>
        <w:t xml:space="preserve">1.2 </w:t>
      </w:r>
      <w:r w:rsidRPr="003F31E6">
        <w:rPr>
          <w:sz w:val="24"/>
          <w:szCs w:val="24"/>
        </w:rPr>
        <w:t>研究意义</w:t>
      </w:r>
      <w:r w:rsidRPr="003F31E6">
        <w:rPr>
          <w:sz w:val="24"/>
          <w:szCs w:val="24"/>
        </w:rPr>
        <w:br/>
        <w:t xml:space="preserve">1.2.1 </w:t>
      </w:r>
      <w:r w:rsidRPr="003F31E6">
        <w:rPr>
          <w:sz w:val="24"/>
          <w:szCs w:val="24"/>
        </w:rPr>
        <w:t>理论意义：拓展弹幕数据在产品口碑研究中的应用</w:t>
      </w:r>
      <w:r w:rsidRPr="003F31E6">
        <w:rPr>
          <w:sz w:val="24"/>
          <w:szCs w:val="24"/>
        </w:rPr>
        <w:br/>
        <w:t xml:space="preserve">1.2.2 </w:t>
      </w:r>
      <w:r w:rsidRPr="003F31E6">
        <w:rPr>
          <w:sz w:val="24"/>
          <w:szCs w:val="24"/>
        </w:rPr>
        <w:t>实践意义：为新能源汽车品牌提供口碑管理策略参考</w:t>
      </w:r>
      <w:r w:rsidRPr="003F31E6">
        <w:rPr>
          <w:sz w:val="24"/>
          <w:szCs w:val="24"/>
        </w:rPr>
        <w:br/>
        <w:t xml:space="preserve">1.3 </w:t>
      </w:r>
      <w:r w:rsidRPr="003F31E6">
        <w:rPr>
          <w:sz w:val="24"/>
          <w:szCs w:val="24"/>
        </w:rPr>
        <w:t>研究目的</w:t>
      </w:r>
      <w:r w:rsidRPr="003F31E6">
        <w:rPr>
          <w:sz w:val="24"/>
          <w:szCs w:val="24"/>
        </w:rPr>
        <w:br/>
        <w:t xml:space="preserve">1.3.1 </w:t>
      </w:r>
      <w:r w:rsidRPr="003F31E6">
        <w:rPr>
          <w:sz w:val="24"/>
          <w:szCs w:val="24"/>
        </w:rPr>
        <w:t>揭示小米</w:t>
      </w:r>
      <w:r w:rsidRPr="003F31E6">
        <w:rPr>
          <w:sz w:val="24"/>
          <w:szCs w:val="24"/>
        </w:rPr>
        <w:t>SU7</w:t>
      </w:r>
      <w:r w:rsidRPr="003F31E6">
        <w:rPr>
          <w:sz w:val="24"/>
          <w:szCs w:val="24"/>
        </w:rPr>
        <w:t>口碑演化规律</w:t>
      </w:r>
      <w:r w:rsidRPr="003F31E6">
        <w:rPr>
          <w:sz w:val="24"/>
          <w:szCs w:val="24"/>
        </w:rPr>
        <w:br/>
        <w:t xml:space="preserve">1.3.2 </w:t>
      </w:r>
      <w:r w:rsidRPr="003F31E6">
        <w:rPr>
          <w:sz w:val="24"/>
          <w:szCs w:val="24"/>
        </w:rPr>
        <w:t>探究弹幕情感与销量的关联机制</w:t>
      </w:r>
      <w:r w:rsidRPr="003F31E6">
        <w:rPr>
          <w:sz w:val="24"/>
          <w:szCs w:val="24"/>
        </w:rPr>
        <w:br/>
        <w:t xml:space="preserve">1.3.3 </w:t>
      </w:r>
      <w:r w:rsidRPr="003F31E6">
        <w:rPr>
          <w:sz w:val="24"/>
          <w:szCs w:val="24"/>
        </w:rPr>
        <w:t>提出分阶段口碑管理建议</w:t>
      </w:r>
      <w:r w:rsidRPr="003F31E6">
        <w:rPr>
          <w:sz w:val="24"/>
          <w:szCs w:val="24"/>
        </w:rPr>
        <w:br/>
        <w:t xml:space="preserve">1.4 </w:t>
      </w:r>
      <w:r w:rsidRPr="003F31E6">
        <w:rPr>
          <w:sz w:val="24"/>
          <w:szCs w:val="24"/>
        </w:rPr>
        <w:t>研究内容概述</w:t>
      </w:r>
      <w:r w:rsidRPr="003F31E6">
        <w:rPr>
          <w:sz w:val="24"/>
          <w:szCs w:val="24"/>
        </w:rPr>
        <w:br/>
        <w:t xml:space="preserve">1.4.1 </w:t>
      </w:r>
      <w:r w:rsidRPr="003F31E6">
        <w:rPr>
          <w:sz w:val="24"/>
          <w:szCs w:val="24"/>
        </w:rPr>
        <w:t>数据采集与预处理</w:t>
      </w:r>
      <w:r w:rsidRPr="003F31E6">
        <w:rPr>
          <w:sz w:val="24"/>
          <w:szCs w:val="24"/>
        </w:rPr>
        <w:br/>
        <w:t xml:space="preserve">1.4.2 </w:t>
      </w:r>
      <w:r w:rsidRPr="003F31E6">
        <w:rPr>
          <w:sz w:val="24"/>
          <w:szCs w:val="24"/>
        </w:rPr>
        <w:t>口碑演化分析</w:t>
      </w:r>
      <w:r w:rsidRPr="003F31E6">
        <w:rPr>
          <w:sz w:val="24"/>
          <w:szCs w:val="24"/>
        </w:rPr>
        <w:br/>
        <w:t xml:space="preserve">1.4.3 </w:t>
      </w:r>
      <w:r w:rsidRPr="003F31E6">
        <w:rPr>
          <w:sz w:val="24"/>
          <w:szCs w:val="24"/>
        </w:rPr>
        <w:t>情感与销量关联分析</w:t>
      </w:r>
      <w:r w:rsidRPr="003F31E6">
        <w:rPr>
          <w:sz w:val="24"/>
          <w:szCs w:val="24"/>
        </w:rPr>
        <w:br/>
        <w:t xml:space="preserve">1.4.4 </w:t>
      </w:r>
      <w:r w:rsidRPr="003F31E6">
        <w:rPr>
          <w:sz w:val="24"/>
          <w:szCs w:val="24"/>
        </w:rPr>
        <w:t>管理策略建议</w:t>
      </w:r>
      <w:r w:rsidRPr="003F31E6">
        <w:rPr>
          <w:sz w:val="24"/>
          <w:szCs w:val="24"/>
        </w:rPr>
        <w:br/>
        <w:t xml:space="preserve">1.5 </w:t>
      </w:r>
      <w:r w:rsidRPr="003F31E6">
        <w:rPr>
          <w:sz w:val="24"/>
          <w:szCs w:val="24"/>
        </w:rPr>
        <w:t>论文组织结构</w:t>
      </w:r>
    </w:p>
    <w:p w14:paraId="51352AF3" w14:textId="77777777" w:rsidR="003F31E6" w:rsidRPr="003F31E6" w:rsidRDefault="003F31E6" w:rsidP="00F277C2">
      <w:pPr>
        <w:spacing w:line="440" w:lineRule="exact"/>
        <w:rPr>
          <w:b/>
          <w:bCs/>
          <w:sz w:val="24"/>
          <w:szCs w:val="24"/>
        </w:rPr>
      </w:pPr>
      <w:r w:rsidRPr="003F31E6">
        <w:rPr>
          <w:b/>
          <w:bCs/>
          <w:sz w:val="24"/>
          <w:szCs w:val="24"/>
        </w:rPr>
        <w:t>第</w:t>
      </w:r>
      <w:r w:rsidRPr="003F31E6">
        <w:rPr>
          <w:b/>
          <w:bCs/>
          <w:sz w:val="24"/>
          <w:szCs w:val="24"/>
        </w:rPr>
        <w:t>2</w:t>
      </w:r>
      <w:r w:rsidRPr="003F31E6">
        <w:rPr>
          <w:b/>
          <w:bCs/>
          <w:sz w:val="24"/>
          <w:szCs w:val="24"/>
        </w:rPr>
        <w:t>章</w:t>
      </w:r>
      <w:r w:rsidRPr="003F31E6">
        <w:rPr>
          <w:b/>
          <w:bCs/>
          <w:sz w:val="24"/>
          <w:szCs w:val="24"/>
        </w:rPr>
        <w:t xml:space="preserve"> </w:t>
      </w:r>
      <w:r w:rsidRPr="003F31E6">
        <w:rPr>
          <w:b/>
          <w:bCs/>
          <w:sz w:val="24"/>
          <w:szCs w:val="24"/>
        </w:rPr>
        <w:t>相关理论与技术基础</w:t>
      </w:r>
    </w:p>
    <w:p w14:paraId="7FBD8357" w14:textId="77777777" w:rsidR="003F31E6" w:rsidRPr="003F31E6" w:rsidRDefault="003F31E6" w:rsidP="00F277C2">
      <w:pPr>
        <w:spacing w:line="440" w:lineRule="exact"/>
        <w:ind w:left="480"/>
        <w:rPr>
          <w:sz w:val="24"/>
          <w:szCs w:val="24"/>
        </w:rPr>
      </w:pPr>
      <w:r w:rsidRPr="003F31E6">
        <w:rPr>
          <w:sz w:val="24"/>
          <w:szCs w:val="24"/>
        </w:rPr>
        <w:t xml:space="preserve">2.1 </w:t>
      </w:r>
      <w:r w:rsidRPr="003F31E6">
        <w:rPr>
          <w:sz w:val="24"/>
          <w:szCs w:val="24"/>
        </w:rPr>
        <w:t>网络口碑与弹幕研究综述</w:t>
      </w:r>
      <w:r w:rsidRPr="003F31E6">
        <w:rPr>
          <w:sz w:val="24"/>
          <w:szCs w:val="24"/>
        </w:rPr>
        <w:br/>
        <w:t xml:space="preserve">2.1.1 </w:t>
      </w:r>
      <w:r w:rsidRPr="003F31E6">
        <w:rPr>
          <w:sz w:val="24"/>
          <w:szCs w:val="24"/>
        </w:rPr>
        <w:t>网络口碑的概念与影响</w:t>
      </w:r>
      <w:r w:rsidRPr="003F31E6">
        <w:rPr>
          <w:sz w:val="24"/>
          <w:szCs w:val="24"/>
        </w:rPr>
        <w:br/>
        <w:t xml:space="preserve">2.1.2 </w:t>
      </w:r>
      <w:r w:rsidRPr="003F31E6">
        <w:rPr>
          <w:sz w:val="24"/>
          <w:szCs w:val="24"/>
        </w:rPr>
        <w:t>弹幕数据的特点与研究应用</w:t>
      </w:r>
      <w:r w:rsidRPr="003F31E6">
        <w:rPr>
          <w:sz w:val="24"/>
          <w:szCs w:val="24"/>
        </w:rPr>
        <w:br/>
        <w:t xml:space="preserve">2.2 </w:t>
      </w:r>
      <w:r w:rsidRPr="003F31E6">
        <w:rPr>
          <w:sz w:val="24"/>
          <w:szCs w:val="24"/>
        </w:rPr>
        <w:t>情感分析技术</w:t>
      </w:r>
      <w:r w:rsidRPr="003F31E6">
        <w:rPr>
          <w:sz w:val="24"/>
          <w:szCs w:val="24"/>
        </w:rPr>
        <w:br/>
      </w:r>
      <w:r w:rsidRPr="003F31E6">
        <w:rPr>
          <w:sz w:val="24"/>
          <w:szCs w:val="24"/>
        </w:rPr>
        <w:lastRenderedPageBreak/>
        <w:t xml:space="preserve">2.2.1 </w:t>
      </w:r>
      <w:r w:rsidRPr="003F31E6">
        <w:rPr>
          <w:sz w:val="24"/>
          <w:szCs w:val="24"/>
        </w:rPr>
        <w:t>情感分析方法概述</w:t>
      </w:r>
      <w:r w:rsidRPr="003F31E6">
        <w:rPr>
          <w:sz w:val="24"/>
          <w:szCs w:val="24"/>
        </w:rPr>
        <w:br/>
        <w:t xml:space="preserve">2.2.2 </w:t>
      </w:r>
      <w:proofErr w:type="spellStart"/>
      <w:r w:rsidRPr="003F31E6">
        <w:rPr>
          <w:sz w:val="24"/>
          <w:szCs w:val="24"/>
        </w:rPr>
        <w:t>SnowNLP</w:t>
      </w:r>
      <w:proofErr w:type="spellEnd"/>
      <w:r w:rsidRPr="003F31E6">
        <w:rPr>
          <w:sz w:val="24"/>
          <w:szCs w:val="24"/>
        </w:rPr>
        <w:t>与</w:t>
      </w:r>
      <w:r w:rsidRPr="003F31E6">
        <w:rPr>
          <w:sz w:val="24"/>
          <w:szCs w:val="24"/>
        </w:rPr>
        <w:t>BERT</w:t>
      </w:r>
      <w:r w:rsidRPr="003F31E6">
        <w:rPr>
          <w:sz w:val="24"/>
          <w:szCs w:val="24"/>
        </w:rPr>
        <w:t>模型原理与应用</w:t>
      </w:r>
      <w:r w:rsidRPr="003F31E6">
        <w:rPr>
          <w:sz w:val="24"/>
          <w:szCs w:val="24"/>
        </w:rPr>
        <w:br/>
        <w:t xml:space="preserve">2.3 </w:t>
      </w:r>
      <w:r w:rsidRPr="003F31E6">
        <w:rPr>
          <w:sz w:val="24"/>
          <w:szCs w:val="24"/>
        </w:rPr>
        <w:t>主题建模技术</w:t>
      </w:r>
      <w:r w:rsidRPr="003F31E6">
        <w:rPr>
          <w:sz w:val="24"/>
          <w:szCs w:val="24"/>
        </w:rPr>
        <w:br/>
        <w:t>2.3.1 LDA</w:t>
      </w:r>
      <w:r w:rsidRPr="003F31E6">
        <w:rPr>
          <w:sz w:val="24"/>
          <w:szCs w:val="24"/>
        </w:rPr>
        <w:t>主题模型原理</w:t>
      </w:r>
      <w:r w:rsidRPr="003F31E6">
        <w:rPr>
          <w:sz w:val="24"/>
          <w:szCs w:val="24"/>
        </w:rPr>
        <w:br/>
        <w:t xml:space="preserve">2.3.2 </w:t>
      </w:r>
      <w:r w:rsidRPr="003F31E6">
        <w:rPr>
          <w:sz w:val="24"/>
          <w:szCs w:val="24"/>
        </w:rPr>
        <w:t>主题模型在文本分析中的应用</w:t>
      </w:r>
      <w:r w:rsidRPr="003F31E6">
        <w:rPr>
          <w:sz w:val="24"/>
          <w:szCs w:val="24"/>
        </w:rPr>
        <w:br/>
        <w:t xml:space="preserve">2.4 </w:t>
      </w:r>
      <w:r w:rsidRPr="003F31E6">
        <w:rPr>
          <w:sz w:val="24"/>
          <w:szCs w:val="24"/>
        </w:rPr>
        <w:t>产品生命周期理论</w:t>
      </w:r>
      <w:r w:rsidRPr="003F31E6">
        <w:rPr>
          <w:sz w:val="24"/>
          <w:szCs w:val="24"/>
        </w:rPr>
        <w:br/>
        <w:t xml:space="preserve">2.4.1 </w:t>
      </w:r>
      <w:r w:rsidRPr="003F31E6">
        <w:rPr>
          <w:sz w:val="24"/>
          <w:szCs w:val="24"/>
        </w:rPr>
        <w:t>产品生命周期阶段划分</w:t>
      </w:r>
      <w:r w:rsidRPr="003F31E6">
        <w:rPr>
          <w:sz w:val="24"/>
          <w:szCs w:val="24"/>
        </w:rPr>
        <w:br/>
        <w:t xml:space="preserve">2.4.2 </w:t>
      </w:r>
      <w:r w:rsidRPr="003F31E6">
        <w:rPr>
          <w:sz w:val="24"/>
          <w:szCs w:val="24"/>
        </w:rPr>
        <w:t>各阶段口碑管理策略</w:t>
      </w:r>
      <w:r w:rsidRPr="003F31E6">
        <w:rPr>
          <w:sz w:val="24"/>
          <w:szCs w:val="24"/>
        </w:rPr>
        <w:br/>
        <w:t xml:space="preserve">2.5 </w:t>
      </w:r>
      <w:r w:rsidRPr="003F31E6">
        <w:rPr>
          <w:sz w:val="24"/>
          <w:szCs w:val="24"/>
        </w:rPr>
        <w:t>统计分析方法</w:t>
      </w:r>
      <w:r w:rsidRPr="003F31E6">
        <w:rPr>
          <w:sz w:val="24"/>
          <w:szCs w:val="24"/>
        </w:rPr>
        <w:br/>
        <w:t xml:space="preserve">2.5.1 </w:t>
      </w:r>
      <w:r w:rsidRPr="003F31E6">
        <w:rPr>
          <w:sz w:val="24"/>
          <w:szCs w:val="24"/>
        </w:rPr>
        <w:t>相关性分析</w:t>
      </w:r>
      <w:r w:rsidRPr="003F31E6">
        <w:rPr>
          <w:sz w:val="24"/>
          <w:szCs w:val="24"/>
        </w:rPr>
        <w:br/>
        <w:t xml:space="preserve">2.5.2 </w:t>
      </w:r>
      <w:r w:rsidRPr="003F31E6">
        <w:rPr>
          <w:sz w:val="24"/>
          <w:szCs w:val="24"/>
        </w:rPr>
        <w:t>滞后效应检验</w:t>
      </w:r>
    </w:p>
    <w:p w14:paraId="2464A35B" w14:textId="77777777" w:rsidR="003F31E6" w:rsidRPr="003F31E6" w:rsidRDefault="003F31E6" w:rsidP="00F277C2">
      <w:pPr>
        <w:spacing w:line="440" w:lineRule="exact"/>
        <w:rPr>
          <w:b/>
          <w:bCs/>
          <w:sz w:val="24"/>
          <w:szCs w:val="24"/>
        </w:rPr>
      </w:pPr>
      <w:r w:rsidRPr="003F31E6">
        <w:rPr>
          <w:b/>
          <w:bCs/>
          <w:sz w:val="24"/>
          <w:szCs w:val="24"/>
        </w:rPr>
        <w:t>第</w:t>
      </w:r>
      <w:r w:rsidRPr="003F31E6">
        <w:rPr>
          <w:b/>
          <w:bCs/>
          <w:sz w:val="24"/>
          <w:szCs w:val="24"/>
        </w:rPr>
        <w:t>3</w:t>
      </w:r>
      <w:r w:rsidRPr="003F31E6">
        <w:rPr>
          <w:b/>
          <w:bCs/>
          <w:sz w:val="24"/>
          <w:szCs w:val="24"/>
        </w:rPr>
        <w:t>章</w:t>
      </w:r>
      <w:r w:rsidRPr="003F31E6">
        <w:rPr>
          <w:b/>
          <w:bCs/>
          <w:sz w:val="24"/>
          <w:szCs w:val="24"/>
        </w:rPr>
        <w:t xml:space="preserve"> </w:t>
      </w:r>
      <w:r w:rsidRPr="003F31E6">
        <w:rPr>
          <w:b/>
          <w:bCs/>
          <w:sz w:val="24"/>
          <w:szCs w:val="24"/>
        </w:rPr>
        <w:t>研究设计与数据采集</w:t>
      </w:r>
    </w:p>
    <w:p w14:paraId="43DBB28D" w14:textId="77777777" w:rsidR="003F31E6" w:rsidRPr="003F31E6" w:rsidRDefault="003F31E6" w:rsidP="00F277C2">
      <w:pPr>
        <w:spacing w:line="440" w:lineRule="exact"/>
        <w:ind w:left="480"/>
        <w:rPr>
          <w:sz w:val="24"/>
          <w:szCs w:val="24"/>
        </w:rPr>
      </w:pPr>
      <w:r w:rsidRPr="003F31E6">
        <w:rPr>
          <w:sz w:val="24"/>
          <w:szCs w:val="24"/>
        </w:rPr>
        <w:t xml:space="preserve">3.1 </w:t>
      </w:r>
      <w:r w:rsidRPr="003F31E6">
        <w:rPr>
          <w:sz w:val="24"/>
          <w:szCs w:val="24"/>
        </w:rPr>
        <w:t>研究框架设计</w:t>
      </w:r>
      <w:r w:rsidRPr="003F31E6">
        <w:rPr>
          <w:sz w:val="24"/>
          <w:szCs w:val="24"/>
        </w:rPr>
        <w:br/>
        <w:t xml:space="preserve">3.2 </w:t>
      </w:r>
      <w:r w:rsidRPr="003F31E6">
        <w:rPr>
          <w:sz w:val="24"/>
          <w:szCs w:val="24"/>
        </w:rPr>
        <w:t>数据来源与采集</w:t>
      </w:r>
      <w:r w:rsidRPr="003F31E6">
        <w:rPr>
          <w:sz w:val="24"/>
          <w:szCs w:val="24"/>
        </w:rPr>
        <w:br/>
        <w:t xml:space="preserve">3.2.1 </w:t>
      </w:r>
      <w:r w:rsidRPr="003F31E6">
        <w:rPr>
          <w:sz w:val="24"/>
          <w:szCs w:val="24"/>
        </w:rPr>
        <w:t>弹幕数据采集：基于</w:t>
      </w:r>
      <w:r w:rsidRPr="003F31E6">
        <w:rPr>
          <w:sz w:val="24"/>
          <w:szCs w:val="24"/>
        </w:rPr>
        <w:t>Python</w:t>
      </w:r>
      <w:r w:rsidRPr="003F31E6">
        <w:rPr>
          <w:sz w:val="24"/>
          <w:szCs w:val="24"/>
        </w:rPr>
        <w:t>爬虫的</w:t>
      </w:r>
      <w:r w:rsidRPr="003F31E6">
        <w:rPr>
          <w:sz w:val="24"/>
          <w:szCs w:val="24"/>
        </w:rPr>
        <w:t>B</w:t>
      </w:r>
      <w:r w:rsidRPr="003F31E6">
        <w:rPr>
          <w:sz w:val="24"/>
          <w:szCs w:val="24"/>
        </w:rPr>
        <w:t>站数据获取</w:t>
      </w:r>
      <w:r w:rsidRPr="003F31E6">
        <w:rPr>
          <w:sz w:val="24"/>
          <w:szCs w:val="24"/>
        </w:rPr>
        <w:br/>
        <w:t xml:space="preserve">3.2.2 </w:t>
      </w:r>
      <w:r w:rsidRPr="003F31E6">
        <w:rPr>
          <w:sz w:val="24"/>
          <w:szCs w:val="24"/>
        </w:rPr>
        <w:t>销售数据获取：网页搜索与手动录入</w:t>
      </w:r>
      <w:r w:rsidRPr="003F31E6">
        <w:rPr>
          <w:sz w:val="24"/>
          <w:szCs w:val="24"/>
        </w:rPr>
        <w:br/>
        <w:t xml:space="preserve">3.3 </w:t>
      </w:r>
      <w:r w:rsidRPr="003F31E6">
        <w:rPr>
          <w:sz w:val="24"/>
          <w:szCs w:val="24"/>
        </w:rPr>
        <w:t>数据预处理</w:t>
      </w:r>
      <w:r w:rsidRPr="003F31E6">
        <w:rPr>
          <w:sz w:val="24"/>
          <w:szCs w:val="24"/>
        </w:rPr>
        <w:br/>
        <w:t xml:space="preserve">3.3.1 </w:t>
      </w:r>
      <w:r w:rsidRPr="003F31E6">
        <w:rPr>
          <w:sz w:val="24"/>
          <w:szCs w:val="24"/>
        </w:rPr>
        <w:t>弹幕清洗与过滤</w:t>
      </w:r>
      <w:r w:rsidRPr="003F31E6">
        <w:rPr>
          <w:sz w:val="24"/>
          <w:szCs w:val="24"/>
        </w:rPr>
        <w:br/>
        <w:t xml:space="preserve">3.3.2 </w:t>
      </w:r>
      <w:r w:rsidRPr="003F31E6">
        <w:rPr>
          <w:sz w:val="24"/>
          <w:szCs w:val="24"/>
        </w:rPr>
        <w:t>元数据整合与数据集构建</w:t>
      </w:r>
    </w:p>
    <w:p w14:paraId="5E5D928E" w14:textId="77777777" w:rsidR="003F31E6" w:rsidRPr="003F31E6" w:rsidRDefault="003F31E6" w:rsidP="00F277C2">
      <w:pPr>
        <w:spacing w:line="440" w:lineRule="exact"/>
        <w:rPr>
          <w:b/>
          <w:bCs/>
          <w:sz w:val="24"/>
          <w:szCs w:val="24"/>
        </w:rPr>
      </w:pPr>
      <w:r w:rsidRPr="003F31E6">
        <w:rPr>
          <w:b/>
          <w:bCs/>
          <w:sz w:val="24"/>
          <w:szCs w:val="24"/>
        </w:rPr>
        <w:t>第</w:t>
      </w:r>
      <w:r w:rsidRPr="003F31E6">
        <w:rPr>
          <w:b/>
          <w:bCs/>
          <w:sz w:val="24"/>
          <w:szCs w:val="24"/>
        </w:rPr>
        <w:t>4</w:t>
      </w:r>
      <w:r w:rsidRPr="003F31E6">
        <w:rPr>
          <w:b/>
          <w:bCs/>
          <w:sz w:val="24"/>
          <w:szCs w:val="24"/>
        </w:rPr>
        <w:t>章</w:t>
      </w:r>
      <w:r w:rsidRPr="003F31E6">
        <w:rPr>
          <w:b/>
          <w:bCs/>
          <w:sz w:val="24"/>
          <w:szCs w:val="24"/>
        </w:rPr>
        <w:t xml:space="preserve"> </w:t>
      </w:r>
      <w:r w:rsidRPr="003F31E6">
        <w:rPr>
          <w:b/>
          <w:bCs/>
          <w:sz w:val="24"/>
          <w:szCs w:val="24"/>
        </w:rPr>
        <w:t>小米</w:t>
      </w:r>
      <w:r w:rsidRPr="003F31E6">
        <w:rPr>
          <w:b/>
          <w:bCs/>
          <w:sz w:val="24"/>
          <w:szCs w:val="24"/>
        </w:rPr>
        <w:t>SU7</w:t>
      </w:r>
      <w:r w:rsidRPr="003F31E6">
        <w:rPr>
          <w:b/>
          <w:bCs/>
          <w:sz w:val="24"/>
          <w:szCs w:val="24"/>
        </w:rPr>
        <w:t>网络口碑演化分析</w:t>
      </w:r>
    </w:p>
    <w:p w14:paraId="46CC286E" w14:textId="77777777" w:rsidR="003F31E6" w:rsidRPr="003F31E6" w:rsidRDefault="003F31E6" w:rsidP="00F277C2">
      <w:pPr>
        <w:spacing w:line="440" w:lineRule="exact"/>
        <w:ind w:left="480"/>
        <w:rPr>
          <w:sz w:val="24"/>
          <w:szCs w:val="24"/>
        </w:rPr>
      </w:pPr>
      <w:r w:rsidRPr="003F31E6">
        <w:rPr>
          <w:sz w:val="24"/>
          <w:szCs w:val="24"/>
        </w:rPr>
        <w:t xml:space="preserve">4.1 </w:t>
      </w:r>
      <w:r w:rsidRPr="003F31E6">
        <w:rPr>
          <w:sz w:val="24"/>
          <w:szCs w:val="24"/>
        </w:rPr>
        <w:t>情感极性分析</w:t>
      </w:r>
      <w:r w:rsidRPr="003F31E6">
        <w:rPr>
          <w:sz w:val="24"/>
          <w:szCs w:val="24"/>
        </w:rPr>
        <w:br/>
        <w:t xml:space="preserve">4.1.1 </w:t>
      </w:r>
      <w:r w:rsidRPr="003F31E6">
        <w:rPr>
          <w:sz w:val="24"/>
          <w:szCs w:val="24"/>
        </w:rPr>
        <w:t>情感分析模型选择与调优</w:t>
      </w:r>
      <w:r w:rsidRPr="003F31E6">
        <w:rPr>
          <w:sz w:val="24"/>
          <w:szCs w:val="24"/>
        </w:rPr>
        <w:br/>
        <w:t xml:space="preserve">4.1.2 </w:t>
      </w:r>
      <w:r w:rsidRPr="003F31E6">
        <w:rPr>
          <w:sz w:val="24"/>
          <w:szCs w:val="24"/>
        </w:rPr>
        <w:t>情感得分计算与情感分布</w:t>
      </w:r>
      <w:r w:rsidRPr="003F31E6">
        <w:rPr>
          <w:sz w:val="24"/>
          <w:szCs w:val="24"/>
        </w:rPr>
        <w:br/>
        <w:t xml:space="preserve">4.1.3 </w:t>
      </w:r>
      <w:r w:rsidRPr="003F31E6">
        <w:rPr>
          <w:sz w:val="24"/>
          <w:szCs w:val="24"/>
        </w:rPr>
        <w:t>负面评论占比分析</w:t>
      </w:r>
      <w:r w:rsidRPr="003F31E6">
        <w:rPr>
          <w:sz w:val="24"/>
          <w:szCs w:val="24"/>
        </w:rPr>
        <w:br/>
        <w:t xml:space="preserve">4.2 </w:t>
      </w:r>
      <w:r w:rsidRPr="003F31E6">
        <w:rPr>
          <w:sz w:val="24"/>
          <w:szCs w:val="24"/>
        </w:rPr>
        <w:t>用户关注焦点迁移分析</w:t>
      </w:r>
      <w:r w:rsidRPr="003F31E6">
        <w:rPr>
          <w:sz w:val="24"/>
          <w:szCs w:val="24"/>
        </w:rPr>
        <w:br/>
        <w:t>4.2.1 LDA</w:t>
      </w:r>
      <w:r w:rsidRPr="003F31E6">
        <w:rPr>
          <w:sz w:val="24"/>
          <w:szCs w:val="24"/>
        </w:rPr>
        <w:t>主题模型构建与主题提取</w:t>
      </w:r>
      <w:r w:rsidRPr="003F31E6">
        <w:rPr>
          <w:sz w:val="24"/>
          <w:szCs w:val="24"/>
        </w:rPr>
        <w:br/>
        <w:t xml:space="preserve">4.2.2 </w:t>
      </w:r>
      <w:r w:rsidRPr="003F31E6">
        <w:rPr>
          <w:sz w:val="24"/>
          <w:szCs w:val="24"/>
        </w:rPr>
        <w:t>核心话题演化轨迹</w:t>
      </w:r>
      <w:r w:rsidRPr="003F31E6">
        <w:rPr>
          <w:sz w:val="24"/>
          <w:szCs w:val="24"/>
        </w:rPr>
        <w:br/>
        <w:t xml:space="preserve">4.3 </w:t>
      </w:r>
      <w:r w:rsidRPr="003F31E6">
        <w:rPr>
          <w:sz w:val="24"/>
          <w:szCs w:val="24"/>
        </w:rPr>
        <w:t>口碑演化阶段划分</w:t>
      </w:r>
      <w:r w:rsidRPr="003F31E6">
        <w:rPr>
          <w:sz w:val="24"/>
          <w:szCs w:val="24"/>
        </w:rPr>
        <w:br/>
        <w:t xml:space="preserve">4.3.1 </w:t>
      </w:r>
      <w:r w:rsidRPr="003F31E6">
        <w:rPr>
          <w:sz w:val="24"/>
          <w:szCs w:val="24"/>
        </w:rPr>
        <w:t>基于情感与话题的时间序列分析</w:t>
      </w:r>
      <w:r w:rsidRPr="003F31E6">
        <w:rPr>
          <w:sz w:val="24"/>
          <w:szCs w:val="24"/>
        </w:rPr>
        <w:br/>
        <w:t xml:space="preserve">4.3.2 </w:t>
      </w:r>
      <w:r w:rsidRPr="003F31E6">
        <w:rPr>
          <w:sz w:val="24"/>
          <w:szCs w:val="24"/>
        </w:rPr>
        <w:t>各阶段口碑特征总结</w:t>
      </w:r>
    </w:p>
    <w:p w14:paraId="2137CB72" w14:textId="77777777" w:rsidR="003F31E6" w:rsidRPr="003F31E6" w:rsidRDefault="003F31E6" w:rsidP="00622810">
      <w:pPr>
        <w:spacing w:line="440" w:lineRule="exact"/>
        <w:rPr>
          <w:b/>
          <w:bCs/>
          <w:sz w:val="24"/>
          <w:szCs w:val="24"/>
        </w:rPr>
      </w:pPr>
      <w:r w:rsidRPr="003F31E6">
        <w:rPr>
          <w:b/>
          <w:bCs/>
          <w:sz w:val="24"/>
          <w:szCs w:val="24"/>
        </w:rPr>
        <w:t>第</w:t>
      </w:r>
      <w:r w:rsidRPr="003F31E6">
        <w:rPr>
          <w:b/>
          <w:bCs/>
          <w:sz w:val="24"/>
          <w:szCs w:val="24"/>
        </w:rPr>
        <w:t>5</w:t>
      </w:r>
      <w:r w:rsidRPr="003F31E6">
        <w:rPr>
          <w:b/>
          <w:bCs/>
          <w:sz w:val="24"/>
          <w:szCs w:val="24"/>
        </w:rPr>
        <w:t>章</w:t>
      </w:r>
      <w:r w:rsidRPr="003F31E6">
        <w:rPr>
          <w:b/>
          <w:bCs/>
          <w:sz w:val="24"/>
          <w:szCs w:val="24"/>
        </w:rPr>
        <w:t xml:space="preserve"> </w:t>
      </w:r>
      <w:r w:rsidRPr="003F31E6">
        <w:rPr>
          <w:b/>
          <w:bCs/>
          <w:sz w:val="24"/>
          <w:szCs w:val="24"/>
        </w:rPr>
        <w:t>弹幕情感与销量的关联分析</w:t>
      </w:r>
    </w:p>
    <w:p w14:paraId="748492D4" w14:textId="77777777" w:rsidR="003F31E6" w:rsidRPr="003F31E6" w:rsidRDefault="003F31E6" w:rsidP="00622810">
      <w:pPr>
        <w:spacing w:line="440" w:lineRule="exact"/>
        <w:ind w:left="420" w:firstLineChars="25" w:firstLine="60"/>
        <w:rPr>
          <w:sz w:val="24"/>
          <w:szCs w:val="24"/>
        </w:rPr>
      </w:pPr>
      <w:r w:rsidRPr="003F31E6">
        <w:rPr>
          <w:sz w:val="24"/>
          <w:szCs w:val="24"/>
        </w:rPr>
        <w:lastRenderedPageBreak/>
        <w:t xml:space="preserve">5.1 </w:t>
      </w:r>
      <w:r w:rsidRPr="003F31E6">
        <w:rPr>
          <w:sz w:val="24"/>
          <w:szCs w:val="24"/>
        </w:rPr>
        <w:t>情感量化指标构建</w:t>
      </w:r>
      <w:r w:rsidRPr="003F31E6">
        <w:rPr>
          <w:sz w:val="24"/>
          <w:szCs w:val="24"/>
        </w:rPr>
        <w:br/>
        <w:t xml:space="preserve">5.1.1 </w:t>
      </w:r>
      <w:r w:rsidRPr="003F31E6">
        <w:rPr>
          <w:sz w:val="24"/>
          <w:szCs w:val="24"/>
        </w:rPr>
        <w:t>情感积极度占比</w:t>
      </w:r>
      <w:r w:rsidRPr="003F31E6">
        <w:rPr>
          <w:sz w:val="24"/>
          <w:szCs w:val="24"/>
        </w:rPr>
        <w:br/>
        <w:t xml:space="preserve">5.1.2 </w:t>
      </w:r>
      <w:r w:rsidRPr="003F31E6">
        <w:rPr>
          <w:sz w:val="24"/>
          <w:szCs w:val="24"/>
        </w:rPr>
        <w:t>情感波动系数</w:t>
      </w:r>
      <w:r w:rsidRPr="003F31E6">
        <w:rPr>
          <w:sz w:val="24"/>
          <w:szCs w:val="24"/>
        </w:rPr>
        <w:br/>
        <w:t xml:space="preserve">5.2 </w:t>
      </w:r>
      <w:r w:rsidRPr="003F31E6">
        <w:rPr>
          <w:sz w:val="24"/>
          <w:szCs w:val="24"/>
        </w:rPr>
        <w:t>相关性分析</w:t>
      </w:r>
      <w:r w:rsidRPr="003F31E6">
        <w:rPr>
          <w:sz w:val="24"/>
          <w:szCs w:val="24"/>
        </w:rPr>
        <w:br/>
        <w:t xml:space="preserve">5.2.1 </w:t>
      </w:r>
      <w:r w:rsidRPr="003F31E6">
        <w:rPr>
          <w:sz w:val="24"/>
          <w:szCs w:val="24"/>
        </w:rPr>
        <w:t>情感指标与月销量数据的相关性检验</w:t>
      </w:r>
      <w:r w:rsidRPr="003F31E6">
        <w:rPr>
          <w:sz w:val="24"/>
          <w:szCs w:val="24"/>
        </w:rPr>
        <w:br/>
        <w:t xml:space="preserve">5.2.2 </w:t>
      </w:r>
      <w:r w:rsidRPr="003F31E6">
        <w:rPr>
          <w:sz w:val="24"/>
          <w:szCs w:val="24"/>
        </w:rPr>
        <w:t>不同时间窗口的对比分析</w:t>
      </w:r>
      <w:r w:rsidRPr="003F31E6">
        <w:rPr>
          <w:sz w:val="24"/>
          <w:szCs w:val="24"/>
        </w:rPr>
        <w:br/>
        <w:t xml:space="preserve">5.3 </w:t>
      </w:r>
      <w:r w:rsidRPr="003F31E6">
        <w:rPr>
          <w:sz w:val="24"/>
          <w:szCs w:val="24"/>
        </w:rPr>
        <w:t>滞后效应检验</w:t>
      </w:r>
      <w:r w:rsidRPr="003F31E6">
        <w:rPr>
          <w:sz w:val="24"/>
          <w:szCs w:val="24"/>
        </w:rPr>
        <w:br/>
        <w:t xml:space="preserve">5.3.1 </w:t>
      </w:r>
      <w:r w:rsidRPr="003F31E6">
        <w:rPr>
          <w:sz w:val="24"/>
          <w:szCs w:val="24"/>
        </w:rPr>
        <w:t>滞后相关分析</w:t>
      </w:r>
      <w:r w:rsidRPr="003F31E6">
        <w:rPr>
          <w:sz w:val="24"/>
          <w:szCs w:val="24"/>
        </w:rPr>
        <w:br/>
        <w:t xml:space="preserve">5.3.2 </w:t>
      </w:r>
      <w:r w:rsidRPr="003F31E6">
        <w:rPr>
          <w:sz w:val="24"/>
          <w:szCs w:val="24"/>
        </w:rPr>
        <w:t>格兰杰因果检验</w:t>
      </w:r>
      <w:r w:rsidRPr="003F31E6">
        <w:rPr>
          <w:sz w:val="24"/>
          <w:szCs w:val="24"/>
        </w:rPr>
        <w:br/>
        <w:t xml:space="preserve">5.4 </w:t>
      </w:r>
      <w:r w:rsidRPr="003F31E6">
        <w:rPr>
          <w:sz w:val="24"/>
          <w:szCs w:val="24"/>
        </w:rPr>
        <w:t>影响机制讨论</w:t>
      </w:r>
      <w:r w:rsidRPr="003F31E6">
        <w:rPr>
          <w:sz w:val="24"/>
          <w:szCs w:val="24"/>
        </w:rPr>
        <w:br/>
        <w:t xml:space="preserve">5.4.1 </w:t>
      </w:r>
      <w:r w:rsidRPr="003F31E6">
        <w:rPr>
          <w:sz w:val="24"/>
          <w:szCs w:val="24"/>
        </w:rPr>
        <w:t>口碑情感对销量的作用路径</w:t>
      </w:r>
      <w:r w:rsidRPr="003F31E6">
        <w:rPr>
          <w:sz w:val="24"/>
          <w:szCs w:val="24"/>
        </w:rPr>
        <w:br/>
        <w:t xml:space="preserve">5.4.2 </w:t>
      </w:r>
      <w:r w:rsidRPr="003F31E6">
        <w:rPr>
          <w:sz w:val="24"/>
          <w:szCs w:val="24"/>
        </w:rPr>
        <w:t>可能的调节因素</w:t>
      </w:r>
    </w:p>
    <w:p w14:paraId="1D01B49F" w14:textId="77777777" w:rsidR="003F31E6" w:rsidRPr="003F31E6" w:rsidRDefault="003F31E6" w:rsidP="00622810">
      <w:pPr>
        <w:spacing w:line="440" w:lineRule="exact"/>
        <w:rPr>
          <w:b/>
          <w:bCs/>
          <w:sz w:val="24"/>
          <w:szCs w:val="24"/>
        </w:rPr>
      </w:pPr>
      <w:r w:rsidRPr="003F31E6">
        <w:rPr>
          <w:b/>
          <w:bCs/>
          <w:sz w:val="24"/>
          <w:szCs w:val="24"/>
        </w:rPr>
        <w:t>第</w:t>
      </w:r>
      <w:r w:rsidRPr="003F31E6">
        <w:rPr>
          <w:b/>
          <w:bCs/>
          <w:sz w:val="24"/>
          <w:szCs w:val="24"/>
        </w:rPr>
        <w:t>6</w:t>
      </w:r>
      <w:r w:rsidRPr="003F31E6">
        <w:rPr>
          <w:b/>
          <w:bCs/>
          <w:sz w:val="24"/>
          <w:szCs w:val="24"/>
        </w:rPr>
        <w:t>章</w:t>
      </w:r>
      <w:r w:rsidRPr="003F31E6">
        <w:rPr>
          <w:b/>
          <w:bCs/>
          <w:sz w:val="24"/>
          <w:szCs w:val="24"/>
        </w:rPr>
        <w:t xml:space="preserve"> </w:t>
      </w:r>
      <w:r w:rsidRPr="003F31E6">
        <w:rPr>
          <w:b/>
          <w:bCs/>
          <w:sz w:val="24"/>
          <w:szCs w:val="24"/>
        </w:rPr>
        <w:t>分阶段口碑管理策略建议</w:t>
      </w:r>
    </w:p>
    <w:p w14:paraId="657AF6ED" w14:textId="77777777" w:rsidR="003F31E6" w:rsidRPr="003F31E6" w:rsidRDefault="003F31E6" w:rsidP="00622810">
      <w:pPr>
        <w:spacing w:line="440" w:lineRule="exact"/>
        <w:ind w:left="420" w:firstLineChars="25" w:firstLine="60"/>
        <w:rPr>
          <w:sz w:val="24"/>
          <w:szCs w:val="24"/>
        </w:rPr>
      </w:pPr>
      <w:r w:rsidRPr="003F31E6">
        <w:rPr>
          <w:sz w:val="24"/>
          <w:szCs w:val="24"/>
        </w:rPr>
        <w:t xml:space="preserve">6.1 </w:t>
      </w:r>
      <w:r w:rsidRPr="003F31E6">
        <w:rPr>
          <w:sz w:val="24"/>
          <w:szCs w:val="24"/>
        </w:rPr>
        <w:t>基于产品生命周期理论的口碑阶段划分</w:t>
      </w:r>
      <w:r w:rsidRPr="003F31E6">
        <w:rPr>
          <w:sz w:val="24"/>
          <w:szCs w:val="24"/>
        </w:rPr>
        <w:br/>
        <w:t xml:space="preserve">6.1.1 </w:t>
      </w:r>
      <w:r w:rsidRPr="003F31E6">
        <w:rPr>
          <w:sz w:val="24"/>
          <w:szCs w:val="24"/>
        </w:rPr>
        <w:t>上市爆发期</w:t>
      </w:r>
      <w:r w:rsidRPr="003F31E6">
        <w:rPr>
          <w:sz w:val="24"/>
          <w:szCs w:val="24"/>
        </w:rPr>
        <w:br/>
        <w:t xml:space="preserve">6.1.2 </w:t>
      </w:r>
      <w:r w:rsidRPr="003F31E6">
        <w:rPr>
          <w:sz w:val="24"/>
          <w:szCs w:val="24"/>
        </w:rPr>
        <w:t>口碑扩散期</w:t>
      </w:r>
      <w:r w:rsidRPr="003F31E6">
        <w:rPr>
          <w:sz w:val="24"/>
          <w:szCs w:val="24"/>
        </w:rPr>
        <w:br/>
        <w:t xml:space="preserve">6.1.3 </w:t>
      </w:r>
      <w:r w:rsidRPr="003F31E6">
        <w:rPr>
          <w:sz w:val="24"/>
          <w:szCs w:val="24"/>
        </w:rPr>
        <w:t>高位稳定期</w:t>
      </w:r>
      <w:r w:rsidRPr="003F31E6">
        <w:rPr>
          <w:sz w:val="24"/>
          <w:szCs w:val="24"/>
        </w:rPr>
        <w:br/>
        <w:t xml:space="preserve">6.1.4 </w:t>
      </w:r>
      <w:r w:rsidRPr="003F31E6">
        <w:rPr>
          <w:sz w:val="24"/>
          <w:szCs w:val="24"/>
        </w:rPr>
        <w:t>缓慢下滑期</w:t>
      </w:r>
      <w:r w:rsidRPr="003F31E6">
        <w:rPr>
          <w:sz w:val="24"/>
          <w:szCs w:val="24"/>
        </w:rPr>
        <w:br/>
        <w:t xml:space="preserve">6.1.5 </w:t>
      </w:r>
      <w:r w:rsidRPr="003F31E6">
        <w:rPr>
          <w:sz w:val="24"/>
          <w:szCs w:val="24"/>
        </w:rPr>
        <w:t>换代过渡期</w:t>
      </w:r>
      <w:r w:rsidRPr="003F31E6">
        <w:rPr>
          <w:sz w:val="24"/>
          <w:szCs w:val="24"/>
        </w:rPr>
        <w:br/>
        <w:t xml:space="preserve">6.2 </w:t>
      </w:r>
      <w:r w:rsidRPr="003F31E6">
        <w:rPr>
          <w:sz w:val="24"/>
          <w:szCs w:val="24"/>
        </w:rPr>
        <w:t>各阶段口碑监测与管理策略</w:t>
      </w:r>
      <w:r w:rsidRPr="003F31E6">
        <w:rPr>
          <w:sz w:val="24"/>
          <w:szCs w:val="24"/>
        </w:rPr>
        <w:br/>
        <w:t xml:space="preserve">6.2.1 </w:t>
      </w:r>
      <w:r w:rsidRPr="003F31E6">
        <w:rPr>
          <w:sz w:val="24"/>
          <w:szCs w:val="24"/>
        </w:rPr>
        <w:t>上市爆发期：快速响应与引导</w:t>
      </w:r>
      <w:r w:rsidRPr="003F31E6">
        <w:rPr>
          <w:sz w:val="24"/>
          <w:szCs w:val="24"/>
        </w:rPr>
        <w:br/>
        <w:t xml:space="preserve">6.2.2 </w:t>
      </w:r>
      <w:r w:rsidRPr="003F31E6">
        <w:rPr>
          <w:sz w:val="24"/>
          <w:szCs w:val="24"/>
        </w:rPr>
        <w:t>口碑扩散期：强化正向口碑</w:t>
      </w:r>
      <w:r w:rsidRPr="003F31E6">
        <w:rPr>
          <w:sz w:val="24"/>
          <w:szCs w:val="24"/>
        </w:rPr>
        <w:br/>
        <w:t xml:space="preserve">6.2.3 </w:t>
      </w:r>
      <w:r w:rsidRPr="003F31E6">
        <w:rPr>
          <w:sz w:val="24"/>
          <w:szCs w:val="24"/>
        </w:rPr>
        <w:t>高位稳定期：维持与深化</w:t>
      </w:r>
      <w:r w:rsidRPr="003F31E6">
        <w:rPr>
          <w:sz w:val="24"/>
          <w:szCs w:val="24"/>
        </w:rPr>
        <w:br/>
        <w:t xml:space="preserve">6.2.4 </w:t>
      </w:r>
      <w:r w:rsidRPr="003F31E6">
        <w:rPr>
          <w:sz w:val="24"/>
          <w:szCs w:val="24"/>
        </w:rPr>
        <w:t>缓慢下滑期：预警与干预</w:t>
      </w:r>
      <w:r w:rsidRPr="003F31E6">
        <w:rPr>
          <w:sz w:val="24"/>
          <w:szCs w:val="24"/>
        </w:rPr>
        <w:br/>
        <w:t xml:space="preserve">6.2.5 </w:t>
      </w:r>
      <w:r w:rsidRPr="003F31E6">
        <w:rPr>
          <w:sz w:val="24"/>
          <w:szCs w:val="24"/>
        </w:rPr>
        <w:t>换代过渡期：传承与创新</w:t>
      </w:r>
    </w:p>
    <w:p w14:paraId="395FC0A8" w14:textId="77777777" w:rsidR="003F31E6" w:rsidRPr="003F31E6" w:rsidRDefault="003F31E6" w:rsidP="00622810">
      <w:pPr>
        <w:spacing w:line="440" w:lineRule="exact"/>
        <w:rPr>
          <w:b/>
          <w:bCs/>
          <w:sz w:val="24"/>
          <w:szCs w:val="24"/>
        </w:rPr>
      </w:pPr>
      <w:r w:rsidRPr="003F31E6">
        <w:rPr>
          <w:b/>
          <w:bCs/>
          <w:sz w:val="24"/>
          <w:szCs w:val="24"/>
        </w:rPr>
        <w:t>第</w:t>
      </w:r>
      <w:r w:rsidRPr="003F31E6">
        <w:rPr>
          <w:b/>
          <w:bCs/>
          <w:sz w:val="24"/>
          <w:szCs w:val="24"/>
        </w:rPr>
        <w:t>7</w:t>
      </w:r>
      <w:r w:rsidRPr="003F31E6">
        <w:rPr>
          <w:b/>
          <w:bCs/>
          <w:sz w:val="24"/>
          <w:szCs w:val="24"/>
        </w:rPr>
        <w:t>章</w:t>
      </w:r>
      <w:r w:rsidRPr="003F31E6">
        <w:rPr>
          <w:b/>
          <w:bCs/>
          <w:sz w:val="24"/>
          <w:szCs w:val="24"/>
        </w:rPr>
        <w:t xml:space="preserve"> </w:t>
      </w:r>
      <w:r w:rsidRPr="003F31E6">
        <w:rPr>
          <w:b/>
          <w:bCs/>
          <w:sz w:val="24"/>
          <w:szCs w:val="24"/>
        </w:rPr>
        <w:t>结论与展望</w:t>
      </w:r>
    </w:p>
    <w:p w14:paraId="296ECFB7" w14:textId="77777777" w:rsidR="003F31E6" w:rsidRPr="003F31E6" w:rsidRDefault="003F31E6" w:rsidP="00622810">
      <w:pPr>
        <w:spacing w:line="440" w:lineRule="exact"/>
        <w:ind w:left="420" w:firstLineChars="25" w:firstLine="60"/>
        <w:rPr>
          <w:sz w:val="24"/>
          <w:szCs w:val="24"/>
        </w:rPr>
      </w:pPr>
      <w:r w:rsidRPr="003F31E6">
        <w:rPr>
          <w:sz w:val="24"/>
          <w:szCs w:val="24"/>
        </w:rPr>
        <w:t xml:space="preserve">7.1 </w:t>
      </w:r>
      <w:r w:rsidRPr="003F31E6">
        <w:rPr>
          <w:sz w:val="24"/>
          <w:szCs w:val="24"/>
        </w:rPr>
        <w:t>研究工作总结</w:t>
      </w:r>
      <w:r w:rsidRPr="003F31E6">
        <w:rPr>
          <w:sz w:val="24"/>
          <w:szCs w:val="24"/>
        </w:rPr>
        <w:br/>
        <w:t xml:space="preserve">7.2 </w:t>
      </w:r>
      <w:r w:rsidRPr="003F31E6">
        <w:rPr>
          <w:sz w:val="24"/>
          <w:szCs w:val="24"/>
        </w:rPr>
        <w:t>研究存在的不足</w:t>
      </w:r>
      <w:r w:rsidRPr="003F31E6">
        <w:rPr>
          <w:sz w:val="24"/>
          <w:szCs w:val="24"/>
        </w:rPr>
        <w:br/>
        <w:t xml:space="preserve">7.3 </w:t>
      </w:r>
      <w:r w:rsidRPr="003F31E6">
        <w:rPr>
          <w:sz w:val="24"/>
          <w:szCs w:val="24"/>
        </w:rPr>
        <w:t>未来研究展望</w:t>
      </w:r>
    </w:p>
    <w:p w14:paraId="1B235B6D" w14:textId="17DBDEB0" w:rsidR="003F31E6" w:rsidRPr="003F31E6" w:rsidRDefault="003F31E6" w:rsidP="00622810">
      <w:pPr>
        <w:spacing w:line="440" w:lineRule="exact"/>
        <w:rPr>
          <w:sz w:val="24"/>
          <w:szCs w:val="24"/>
        </w:rPr>
      </w:pPr>
      <w:r w:rsidRPr="003F31E6">
        <w:rPr>
          <w:b/>
          <w:bCs/>
          <w:sz w:val="24"/>
          <w:szCs w:val="24"/>
        </w:rPr>
        <w:t>参考文献</w:t>
      </w:r>
      <w:r w:rsidRPr="003F31E6">
        <w:rPr>
          <w:sz w:val="24"/>
          <w:szCs w:val="24"/>
        </w:rPr>
        <w:br/>
      </w:r>
      <w:r w:rsidRPr="003F31E6">
        <w:rPr>
          <w:b/>
          <w:bCs/>
          <w:sz w:val="24"/>
          <w:szCs w:val="24"/>
        </w:rPr>
        <w:t>致谢</w:t>
      </w:r>
      <w:r w:rsidRPr="003F31E6">
        <w:rPr>
          <w:sz w:val="24"/>
          <w:szCs w:val="24"/>
        </w:rPr>
        <w:br/>
      </w:r>
      <w:r w:rsidRPr="003F31E6">
        <w:rPr>
          <w:b/>
          <w:bCs/>
          <w:sz w:val="24"/>
          <w:szCs w:val="24"/>
        </w:rPr>
        <w:lastRenderedPageBreak/>
        <w:t>附录</w:t>
      </w:r>
    </w:p>
    <w:p w14:paraId="0EE60DE5" w14:textId="0EE1A4E1" w:rsidR="0057761E" w:rsidRDefault="00C72A00" w:rsidP="000763A8">
      <w:pPr>
        <w:spacing w:line="440" w:lineRule="exact"/>
        <w:ind w:firstLineChars="200" w:firstLine="480"/>
        <w:rPr>
          <w:sz w:val="24"/>
          <w:szCs w:val="24"/>
        </w:rPr>
      </w:pPr>
      <w:r>
        <w:rPr>
          <w:rFonts w:hint="eastAsia"/>
          <w:sz w:val="24"/>
          <w:szCs w:val="24"/>
        </w:rPr>
        <w:t>2.</w:t>
      </w:r>
      <w:r w:rsidR="00DF13E3">
        <w:rPr>
          <w:rFonts w:hint="eastAsia"/>
          <w:sz w:val="24"/>
          <w:szCs w:val="24"/>
        </w:rPr>
        <w:t>毕业论文的框架结构和章节安排</w:t>
      </w:r>
    </w:p>
    <w:p w14:paraId="234338D8" w14:textId="77777777" w:rsidR="00BF6C36" w:rsidRDefault="005C0477" w:rsidP="00BF6C36">
      <w:pPr>
        <w:pStyle w:val="style2"/>
        <w:spacing w:before="0" w:beforeAutospacing="0" w:after="0" w:afterAutospacing="0" w:line="560" w:lineRule="exact"/>
        <w:ind w:firstLineChars="200" w:firstLine="480"/>
        <w:jc w:val="both"/>
        <w:rPr>
          <w:rFonts w:hint="eastAsia"/>
        </w:rPr>
      </w:pPr>
      <w:r>
        <w:rPr>
          <w:rFonts w:hint="eastAsia"/>
        </w:rPr>
        <w:t>参考《</w:t>
      </w:r>
      <w:r w:rsidRPr="005C0477">
        <w:rPr>
          <w:rFonts w:hint="eastAsia"/>
        </w:rPr>
        <w:t>（</w:t>
      </w:r>
      <w:r w:rsidRPr="005C0477">
        <w:rPr>
          <w:rFonts w:hint="eastAsia"/>
        </w:rPr>
        <w:t>1</w:t>
      </w:r>
      <w:r w:rsidRPr="005C0477">
        <w:rPr>
          <w:rFonts w:hint="eastAsia"/>
        </w:rPr>
        <w:t>）号江汉大学商学院本科毕业论文（设计）工作管理办法（试行）</w:t>
      </w:r>
      <w:r>
        <w:rPr>
          <w:rFonts w:hint="eastAsia"/>
        </w:rPr>
        <w:t>》</w:t>
      </w:r>
    </w:p>
    <w:p w14:paraId="2BA829B5" w14:textId="2FEC9CAC"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1．封面</w:t>
      </w:r>
    </w:p>
    <w:p w14:paraId="6D54CF15" w14:textId="77777777"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2．题目、署名、中英文摘要及关键词</w:t>
      </w:r>
    </w:p>
    <w:p w14:paraId="699939A9" w14:textId="77777777"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3．目录</w:t>
      </w:r>
    </w:p>
    <w:p w14:paraId="3645EAED" w14:textId="77777777"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4．毕业论文（设计）正文：</w:t>
      </w:r>
    </w:p>
    <w:p w14:paraId="33525A78" w14:textId="77777777"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（1）绪论   （2）论文主体   （3）结论（结果与分析）</w:t>
      </w:r>
    </w:p>
    <w:p w14:paraId="7965754C" w14:textId="2EB199E6"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5．致谢</w:t>
      </w:r>
    </w:p>
    <w:p w14:paraId="4451DE4B" w14:textId="1AEEAF92"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6．参考文献</w:t>
      </w:r>
    </w:p>
    <w:p w14:paraId="13C9BC7D" w14:textId="4A5E8032" w:rsidR="00BF6C36" w:rsidRDefault="00BF6C36" w:rsidP="00BF6C36">
      <w:pPr>
        <w:pStyle w:val="style2"/>
        <w:spacing w:before="0" w:beforeAutospacing="0" w:after="0" w:afterAutospacing="0" w:line="56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color w:val="000000"/>
          <w:sz w:val="28"/>
          <w:szCs w:val="28"/>
        </w:rPr>
        <w:t xml:space="preserve">7．附录 </w:t>
      </w:r>
    </w:p>
    <w:p w14:paraId="3D50C7B3" w14:textId="5CC62872" w:rsidR="00BF6C36" w:rsidRDefault="00855D24" w:rsidP="00BF6C36">
      <w:pPr>
        <w:pStyle w:val="style2"/>
        <w:spacing w:before="0" w:beforeAutospacing="0" w:after="0" w:afterAutospacing="0" w:line="560" w:lineRule="exact"/>
        <w:ind w:firstLineChars="200" w:firstLine="480"/>
        <w:jc w:val="both"/>
        <w:rPr>
          <w:rFonts w:ascii="仿宋" w:eastAsia="仿宋" w:hAnsi="仿宋" w:cs="仿宋" w:hint="eastAsia"/>
          <w:color w:val="000000"/>
          <w:sz w:val="28"/>
          <w:szCs w:val="28"/>
        </w:rPr>
      </w:pPr>
      <w:r>
        <w:rPr>
          <w:noProof/>
        </w:rPr>
        <w:drawing>
          <wp:anchor distT="0" distB="0" distL="114300" distR="114300" simplePos="0" relativeHeight="251658240" behindDoc="0" locked="0" layoutInCell="1" allowOverlap="1" wp14:anchorId="0A6F772B" wp14:editId="0FC51B9F">
            <wp:simplePos x="0" y="0"/>
            <wp:positionH relativeFrom="column">
              <wp:posOffset>282998</wp:posOffset>
            </wp:positionH>
            <wp:positionV relativeFrom="paragraph">
              <wp:posOffset>474134</wp:posOffset>
            </wp:positionV>
            <wp:extent cx="5760085" cy="3168015"/>
            <wp:effectExtent l="0" t="0" r="0" b="0"/>
            <wp:wrapTopAndBottom/>
            <wp:docPr id="184506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589"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3168015"/>
                    </a:xfrm>
                    <a:prstGeom prst="rect">
                      <a:avLst/>
                    </a:prstGeom>
                  </pic:spPr>
                </pic:pic>
              </a:graphicData>
            </a:graphic>
          </wp:anchor>
        </w:drawing>
      </w:r>
      <w:r w:rsidR="00BF6C36">
        <w:rPr>
          <w:rFonts w:ascii="仿宋" w:eastAsia="仿宋" w:hAnsi="仿宋" w:cs="仿宋" w:hint="eastAsia"/>
          <w:color w:val="000000"/>
          <w:sz w:val="28"/>
          <w:szCs w:val="28"/>
        </w:rPr>
        <w:t>8．封底（承诺书及签名）</w:t>
      </w:r>
    </w:p>
    <w:p w14:paraId="00485BB3" w14:textId="52F0DE24" w:rsidR="00DF13E3" w:rsidRPr="001616A6" w:rsidRDefault="00D02A59" w:rsidP="001616A6">
      <w:pPr>
        <w:spacing w:line="440" w:lineRule="exact"/>
        <w:ind w:firstLineChars="200" w:firstLine="420"/>
        <w:jc w:val="center"/>
        <w:rPr>
          <w:szCs w:val="21"/>
        </w:rPr>
      </w:pPr>
      <w:r w:rsidRPr="001616A6">
        <w:rPr>
          <w:rFonts w:ascii="黑体" w:eastAsia="黑体" w:hAnsi="黑体" w:hint="eastAsia"/>
          <w:szCs w:val="21"/>
        </w:rPr>
        <w:t>图</w:t>
      </w:r>
      <w:r w:rsidRPr="001616A6">
        <w:rPr>
          <w:rFonts w:hint="eastAsia"/>
          <w:szCs w:val="21"/>
        </w:rPr>
        <w:t xml:space="preserve"> 3-1</w:t>
      </w:r>
    </w:p>
    <w:p w14:paraId="4591CDEE" w14:textId="6199AF29" w:rsidR="00424960" w:rsidRPr="00424960" w:rsidRDefault="00424960" w:rsidP="00424960">
      <w:pPr>
        <w:pStyle w:val="2"/>
        <w:spacing w:line="440" w:lineRule="exact"/>
        <w:ind w:leftChars="200" w:left="420"/>
        <w:rPr>
          <w:rFonts w:ascii="Times New Roman" w:eastAsia="黑体" w:hAnsi="Times New Roman"/>
          <w:b w:val="0"/>
          <w:bCs w:val="0"/>
          <w:sz w:val="28"/>
          <w:szCs w:val="28"/>
        </w:rPr>
      </w:pPr>
      <w:bookmarkStart w:id="12" w:name="_Toc224311646"/>
      <w:r w:rsidRPr="009D01DD">
        <w:rPr>
          <w:rFonts w:ascii="Times New Roman" w:eastAsia="黑体" w:hAnsi="Times New Roman" w:hint="eastAsia"/>
          <w:b w:val="0"/>
          <w:bCs w:val="0"/>
          <w:sz w:val="28"/>
          <w:szCs w:val="28"/>
        </w:rPr>
        <w:t>（</w:t>
      </w:r>
      <w:r w:rsidR="00A10391">
        <w:rPr>
          <w:rFonts w:ascii="Times New Roman" w:eastAsia="黑体" w:hAnsi="Times New Roman" w:hint="eastAsia"/>
          <w:b w:val="0"/>
          <w:bCs w:val="0"/>
          <w:sz w:val="28"/>
          <w:szCs w:val="28"/>
        </w:rPr>
        <w:t>二</w:t>
      </w:r>
      <w:r w:rsidRPr="009D01DD">
        <w:rPr>
          <w:rFonts w:ascii="Times New Roman" w:eastAsia="黑体" w:hAnsi="Times New Roman" w:hint="eastAsia"/>
          <w:b w:val="0"/>
          <w:bCs w:val="0"/>
          <w:sz w:val="28"/>
          <w:szCs w:val="28"/>
        </w:rPr>
        <w:t>）研究方法</w:t>
      </w:r>
      <w:bookmarkEnd w:id="12"/>
    </w:p>
    <w:p w14:paraId="1FCFE17F" w14:textId="77777777" w:rsidR="00424960" w:rsidRPr="009D01DD" w:rsidRDefault="00424960" w:rsidP="00424960">
      <w:pPr>
        <w:spacing w:line="440" w:lineRule="exact"/>
        <w:ind w:firstLineChars="200" w:firstLine="480"/>
        <w:rPr>
          <w:sz w:val="24"/>
          <w:szCs w:val="24"/>
        </w:rPr>
      </w:pPr>
      <w:r w:rsidRPr="009D01DD">
        <w:rPr>
          <w:rFonts w:hint="eastAsia"/>
          <w:sz w:val="24"/>
          <w:szCs w:val="24"/>
        </w:rPr>
        <w:t>1.</w:t>
      </w:r>
      <w:r w:rsidRPr="009D01DD">
        <w:rPr>
          <w:rFonts w:hint="eastAsia"/>
          <w:sz w:val="24"/>
          <w:szCs w:val="24"/>
        </w:rPr>
        <w:t>文献研究法：系统梳理产品生命周期理论、弹幕研究、情感分析方法、口碑</w:t>
      </w:r>
      <w:r w:rsidRPr="009D01DD">
        <w:rPr>
          <w:rFonts w:hint="eastAsia"/>
          <w:sz w:val="24"/>
          <w:szCs w:val="24"/>
        </w:rPr>
        <w:t>-</w:t>
      </w:r>
      <w:r w:rsidRPr="009D01DD">
        <w:rPr>
          <w:rFonts w:hint="eastAsia"/>
          <w:sz w:val="24"/>
          <w:szCs w:val="24"/>
        </w:rPr>
        <w:t>销量关联等领域的国内外文献，构建研究的理论框架。</w:t>
      </w:r>
    </w:p>
    <w:p w14:paraId="12714E27" w14:textId="0F9E8328" w:rsidR="00424960" w:rsidRPr="00424960" w:rsidRDefault="00424960" w:rsidP="00424960">
      <w:pPr>
        <w:spacing w:line="440" w:lineRule="exact"/>
        <w:ind w:firstLineChars="200" w:firstLine="480"/>
        <w:rPr>
          <w:sz w:val="24"/>
          <w:szCs w:val="24"/>
        </w:rPr>
      </w:pPr>
      <w:r w:rsidRPr="009D01DD">
        <w:rPr>
          <w:rFonts w:hint="eastAsia"/>
          <w:sz w:val="24"/>
          <w:szCs w:val="24"/>
        </w:rPr>
        <w:lastRenderedPageBreak/>
        <w:t>2.</w:t>
      </w:r>
      <w:r w:rsidRPr="009D01DD">
        <w:rPr>
          <w:rFonts w:hint="eastAsia"/>
          <w:sz w:val="24"/>
          <w:szCs w:val="24"/>
        </w:rPr>
        <w:t>网络爬虫：采用</w:t>
      </w:r>
      <w:r w:rsidRPr="009D01DD">
        <w:rPr>
          <w:rFonts w:hint="eastAsia"/>
          <w:sz w:val="24"/>
          <w:szCs w:val="24"/>
        </w:rPr>
        <w:t>Python</w:t>
      </w:r>
      <w:r w:rsidRPr="009D01DD">
        <w:rPr>
          <w:rFonts w:hint="eastAsia"/>
          <w:sz w:val="24"/>
          <w:szCs w:val="24"/>
        </w:rPr>
        <w:t>编程技术，通过</w:t>
      </w:r>
      <w:proofErr w:type="spellStart"/>
      <w:r w:rsidRPr="009D01DD">
        <w:rPr>
          <w:rFonts w:hint="eastAsia"/>
          <w:sz w:val="24"/>
          <w:szCs w:val="24"/>
        </w:rPr>
        <w:t>bilibili-api</w:t>
      </w:r>
      <w:proofErr w:type="spellEnd"/>
      <w:r w:rsidRPr="009D01DD">
        <w:rPr>
          <w:rFonts w:hint="eastAsia"/>
          <w:sz w:val="24"/>
          <w:szCs w:val="24"/>
        </w:rPr>
        <w:t>或模拟请求方式获取</w:t>
      </w:r>
      <w:r w:rsidRPr="009D01DD">
        <w:rPr>
          <w:rFonts w:hint="eastAsia"/>
          <w:sz w:val="24"/>
          <w:szCs w:val="24"/>
        </w:rPr>
        <w:t>B</w:t>
      </w:r>
      <w:r w:rsidRPr="009D01DD">
        <w:rPr>
          <w:rFonts w:hint="eastAsia"/>
          <w:sz w:val="24"/>
          <w:szCs w:val="24"/>
        </w:rPr>
        <w:t>站平台的小米</w:t>
      </w:r>
      <w:r w:rsidRPr="009D01DD">
        <w:rPr>
          <w:rFonts w:hint="eastAsia"/>
          <w:sz w:val="24"/>
          <w:szCs w:val="24"/>
        </w:rPr>
        <w:t>SU7</w:t>
      </w:r>
      <w:r w:rsidRPr="009D01DD">
        <w:rPr>
          <w:rFonts w:hint="eastAsia"/>
          <w:sz w:val="24"/>
          <w:szCs w:val="24"/>
        </w:rPr>
        <w:t>相关视频数据、弹幕数据及互动数据</w:t>
      </w:r>
      <w:r w:rsidR="00A10391">
        <w:rPr>
          <w:rFonts w:hint="eastAsia"/>
          <w:sz w:val="24"/>
          <w:szCs w:val="24"/>
        </w:rPr>
        <w:t>,</w:t>
      </w:r>
      <w:r w:rsidR="00A10391">
        <w:rPr>
          <w:rFonts w:hint="eastAsia"/>
          <w:sz w:val="24"/>
          <w:szCs w:val="24"/>
        </w:rPr>
        <w:t>具体措施如下：</w:t>
      </w:r>
    </w:p>
    <w:p w14:paraId="0614C7D7" w14:textId="5C140D51" w:rsidR="00E9186C" w:rsidRPr="009D01DD" w:rsidRDefault="00E9186C" w:rsidP="000763A8">
      <w:pPr>
        <w:spacing w:line="440" w:lineRule="exact"/>
        <w:ind w:firstLineChars="200" w:firstLine="480"/>
        <w:rPr>
          <w:sz w:val="24"/>
          <w:szCs w:val="24"/>
        </w:rPr>
      </w:pPr>
      <w:r w:rsidRPr="009D01DD">
        <w:rPr>
          <w:rFonts w:hint="eastAsia"/>
          <w:sz w:val="24"/>
          <w:szCs w:val="24"/>
        </w:rPr>
        <w:t>数据采集：采用</w:t>
      </w:r>
      <w:proofErr w:type="spellStart"/>
      <w:r w:rsidRPr="009D01DD">
        <w:rPr>
          <w:rFonts w:hint="eastAsia"/>
          <w:sz w:val="24"/>
          <w:szCs w:val="24"/>
        </w:rPr>
        <w:t>bilibili</w:t>
      </w:r>
      <w:proofErr w:type="spellEnd"/>
      <w:r w:rsidRPr="009D01DD">
        <w:rPr>
          <w:rFonts w:hint="eastAsia"/>
          <w:sz w:val="24"/>
          <w:szCs w:val="24"/>
        </w:rPr>
        <w:t>-</w:t>
      </w:r>
      <w:proofErr w:type="spellStart"/>
      <w:r w:rsidRPr="009D01DD">
        <w:rPr>
          <w:rFonts w:hint="eastAsia"/>
          <w:sz w:val="24"/>
          <w:szCs w:val="24"/>
        </w:rPr>
        <w:t>api</w:t>
      </w:r>
      <w:proofErr w:type="spellEnd"/>
      <w:r w:rsidRPr="009D01DD">
        <w:rPr>
          <w:rFonts w:hint="eastAsia"/>
          <w:sz w:val="24"/>
          <w:szCs w:val="24"/>
        </w:rPr>
        <w:t>-python</w:t>
      </w:r>
      <w:r w:rsidRPr="009D01DD">
        <w:rPr>
          <w:rFonts w:hint="eastAsia"/>
          <w:sz w:val="24"/>
          <w:szCs w:val="24"/>
        </w:rPr>
        <w:t>工具或自定义爬虫，获取</w:t>
      </w:r>
      <w:r w:rsidRPr="009D01DD">
        <w:rPr>
          <w:rFonts w:hint="eastAsia"/>
          <w:sz w:val="24"/>
          <w:szCs w:val="24"/>
        </w:rPr>
        <w:t>B</w:t>
      </w:r>
      <w:r w:rsidRPr="009D01DD">
        <w:rPr>
          <w:rFonts w:hint="eastAsia"/>
          <w:sz w:val="24"/>
          <w:szCs w:val="24"/>
        </w:rPr>
        <w:t>站“小米</w:t>
      </w:r>
      <w:r w:rsidRPr="009D01DD">
        <w:rPr>
          <w:rFonts w:hint="eastAsia"/>
          <w:sz w:val="24"/>
          <w:szCs w:val="24"/>
        </w:rPr>
        <w:t>SU7</w:t>
      </w:r>
      <w:r w:rsidRPr="009D01DD">
        <w:rPr>
          <w:rFonts w:hint="eastAsia"/>
          <w:sz w:val="24"/>
          <w:szCs w:val="24"/>
        </w:rPr>
        <w:t>”相关视频的弹幕数据（含弹幕内容、视频内时间戳）、视频元数据（视频标题、发布时间、</w:t>
      </w:r>
      <w:r w:rsidRPr="009D01DD">
        <w:rPr>
          <w:rFonts w:hint="eastAsia"/>
          <w:sz w:val="24"/>
          <w:szCs w:val="24"/>
        </w:rPr>
        <w:t>BV</w:t>
      </w:r>
      <w:r w:rsidRPr="009D01DD">
        <w:rPr>
          <w:rFonts w:hint="eastAsia"/>
          <w:sz w:val="24"/>
          <w:szCs w:val="24"/>
        </w:rPr>
        <w:t>号）、互动数据（点赞数、播放量）。</w:t>
      </w:r>
      <w:r w:rsidR="001D34DD" w:rsidRPr="009D01DD">
        <w:rPr>
          <w:rFonts w:hint="eastAsia"/>
          <w:sz w:val="24"/>
          <w:szCs w:val="24"/>
        </w:rPr>
        <w:t>手动搜索小米</w:t>
      </w:r>
      <w:r w:rsidR="001D34DD" w:rsidRPr="009D01DD">
        <w:rPr>
          <w:rFonts w:hint="eastAsia"/>
          <w:sz w:val="24"/>
          <w:szCs w:val="24"/>
        </w:rPr>
        <w:t>SU7</w:t>
      </w:r>
      <w:r w:rsidR="001D34DD" w:rsidRPr="009D01DD">
        <w:rPr>
          <w:rFonts w:hint="eastAsia"/>
          <w:sz w:val="24"/>
          <w:szCs w:val="24"/>
        </w:rPr>
        <w:t>每月汽车销量数据。</w:t>
      </w:r>
      <w:r w:rsidRPr="009D01DD">
        <w:rPr>
          <w:rFonts w:hint="eastAsia"/>
          <w:sz w:val="24"/>
          <w:szCs w:val="24"/>
        </w:rPr>
        <w:t>数据采集时间范围覆盖</w:t>
      </w:r>
      <w:r w:rsidRPr="009D01DD">
        <w:rPr>
          <w:rFonts w:hint="eastAsia"/>
          <w:sz w:val="24"/>
          <w:szCs w:val="24"/>
        </w:rPr>
        <w:t>2024</w:t>
      </w:r>
      <w:r w:rsidRPr="009D01DD">
        <w:rPr>
          <w:rFonts w:hint="eastAsia"/>
          <w:sz w:val="24"/>
          <w:szCs w:val="24"/>
        </w:rPr>
        <w:t>年</w:t>
      </w:r>
      <w:r w:rsidRPr="009D01DD">
        <w:rPr>
          <w:rFonts w:hint="eastAsia"/>
          <w:sz w:val="24"/>
          <w:szCs w:val="24"/>
        </w:rPr>
        <w:t>4</w:t>
      </w:r>
      <w:r w:rsidRPr="009D01DD">
        <w:rPr>
          <w:rFonts w:hint="eastAsia"/>
          <w:sz w:val="24"/>
          <w:szCs w:val="24"/>
        </w:rPr>
        <w:t>月至</w:t>
      </w:r>
      <w:r w:rsidRPr="009D01DD">
        <w:rPr>
          <w:rFonts w:hint="eastAsia"/>
          <w:sz w:val="24"/>
          <w:szCs w:val="24"/>
        </w:rPr>
        <w:t>2026</w:t>
      </w:r>
      <w:r w:rsidRPr="009D01DD">
        <w:rPr>
          <w:rFonts w:hint="eastAsia"/>
          <w:sz w:val="24"/>
          <w:szCs w:val="24"/>
        </w:rPr>
        <w:t>年</w:t>
      </w:r>
      <w:r w:rsidRPr="009D01DD">
        <w:rPr>
          <w:rFonts w:hint="eastAsia"/>
          <w:sz w:val="24"/>
          <w:szCs w:val="24"/>
        </w:rPr>
        <w:t>1</w:t>
      </w:r>
      <w:r w:rsidRPr="009D01DD">
        <w:rPr>
          <w:rFonts w:hint="eastAsia"/>
          <w:sz w:val="24"/>
          <w:szCs w:val="24"/>
        </w:rPr>
        <w:t>月。</w:t>
      </w:r>
    </w:p>
    <w:p w14:paraId="3A3E9310" w14:textId="084FC5A1" w:rsidR="00E9186C" w:rsidRDefault="00E9186C" w:rsidP="000763A8">
      <w:pPr>
        <w:spacing w:line="440" w:lineRule="exact"/>
        <w:ind w:firstLineChars="200" w:firstLine="480"/>
        <w:rPr>
          <w:sz w:val="24"/>
          <w:szCs w:val="24"/>
        </w:rPr>
      </w:pPr>
      <w:r w:rsidRPr="009D01DD">
        <w:rPr>
          <w:rFonts w:hint="eastAsia"/>
          <w:sz w:val="24"/>
          <w:szCs w:val="24"/>
        </w:rPr>
        <w:t>数据处理：对弹幕文本进行清洗、去重、分词（</w:t>
      </w:r>
      <w:proofErr w:type="spellStart"/>
      <w:r w:rsidRPr="009D01DD">
        <w:rPr>
          <w:rFonts w:hint="eastAsia"/>
          <w:sz w:val="24"/>
          <w:szCs w:val="24"/>
        </w:rPr>
        <w:t>jieba</w:t>
      </w:r>
      <w:proofErr w:type="spellEnd"/>
      <w:r w:rsidRPr="009D01DD">
        <w:rPr>
          <w:rFonts w:hint="eastAsia"/>
          <w:sz w:val="24"/>
          <w:szCs w:val="24"/>
        </w:rPr>
        <w:t>分词，加入汽车领域自定义词典），构建弹幕情感分析标准词库。</w:t>
      </w:r>
      <w:r w:rsidR="004B7F65" w:rsidRPr="009D01DD">
        <w:rPr>
          <w:rFonts w:hint="eastAsia"/>
          <w:sz w:val="24"/>
          <w:szCs w:val="24"/>
        </w:rPr>
        <w:t>对</w:t>
      </w:r>
      <w:r w:rsidR="00242616" w:rsidRPr="009D01DD">
        <w:rPr>
          <w:rFonts w:hint="eastAsia"/>
          <w:sz w:val="24"/>
          <w:szCs w:val="24"/>
        </w:rPr>
        <w:t>多来源的小米</w:t>
      </w:r>
      <w:r w:rsidR="00242616" w:rsidRPr="009D01DD">
        <w:rPr>
          <w:rFonts w:hint="eastAsia"/>
          <w:sz w:val="24"/>
          <w:szCs w:val="24"/>
        </w:rPr>
        <w:t>SU7</w:t>
      </w:r>
      <w:r w:rsidR="00242616" w:rsidRPr="009D01DD">
        <w:rPr>
          <w:rFonts w:hint="eastAsia"/>
          <w:sz w:val="24"/>
          <w:szCs w:val="24"/>
        </w:rPr>
        <w:t>销售数据进行比对验证，</w:t>
      </w:r>
      <w:r w:rsidRPr="009D01DD">
        <w:rPr>
          <w:rFonts w:hint="eastAsia"/>
          <w:sz w:val="24"/>
          <w:szCs w:val="24"/>
        </w:rPr>
        <w:t>将弹幕数据按视频发布时间与销量数据对齐，并按产品生命周期五个阶段进行划分。</w:t>
      </w:r>
    </w:p>
    <w:p w14:paraId="40A30116" w14:textId="77777777" w:rsidR="00725FAC" w:rsidRDefault="000E6720" w:rsidP="00725FAC">
      <w:pPr>
        <w:spacing w:line="440" w:lineRule="exact"/>
        <w:ind w:firstLineChars="200" w:firstLine="480"/>
        <w:rPr>
          <w:sz w:val="24"/>
          <w:szCs w:val="24"/>
        </w:rPr>
      </w:pPr>
      <w:r w:rsidRPr="009D01DD">
        <w:rPr>
          <w:rFonts w:hint="eastAsia"/>
          <w:sz w:val="24"/>
          <w:szCs w:val="24"/>
        </w:rPr>
        <w:t>3.</w:t>
      </w:r>
      <w:r w:rsidRPr="009D01DD">
        <w:rPr>
          <w:rFonts w:hint="eastAsia"/>
          <w:sz w:val="24"/>
          <w:szCs w:val="24"/>
        </w:rPr>
        <w:t>情感分析：运用</w:t>
      </w:r>
      <w:proofErr w:type="spellStart"/>
      <w:r w:rsidRPr="009D01DD">
        <w:rPr>
          <w:rFonts w:hint="eastAsia"/>
          <w:sz w:val="24"/>
          <w:szCs w:val="24"/>
        </w:rPr>
        <w:t>SnowNLP</w:t>
      </w:r>
      <w:proofErr w:type="spellEnd"/>
      <w:r w:rsidRPr="009D01DD">
        <w:rPr>
          <w:rFonts w:hint="eastAsia"/>
          <w:sz w:val="24"/>
          <w:szCs w:val="24"/>
        </w:rPr>
        <w:t>（基于词典）或</w:t>
      </w:r>
      <w:r w:rsidRPr="009D01DD">
        <w:rPr>
          <w:rFonts w:hint="eastAsia"/>
          <w:sz w:val="24"/>
          <w:szCs w:val="24"/>
        </w:rPr>
        <w:t>BERT</w:t>
      </w:r>
      <w:r w:rsidRPr="009D01DD">
        <w:rPr>
          <w:rFonts w:hint="eastAsia"/>
          <w:sz w:val="24"/>
          <w:szCs w:val="24"/>
        </w:rPr>
        <w:t>（基于深度学习）对弹幕文本进行情感极性判定，量化用户情感倾向。</w:t>
      </w:r>
    </w:p>
    <w:p w14:paraId="77068ADC" w14:textId="6104B2C5" w:rsidR="000E6720" w:rsidRPr="00725FAC" w:rsidRDefault="00725FAC" w:rsidP="00725FAC">
      <w:pPr>
        <w:spacing w:line="440" w:lineRule="exact"/>
        <w:ind w:firstLineChars="200" w:firstLine="480"/>
        <w:rPr>
          <w:sz w:val="24"/>
          <w:szCs w:val="24"/>
        </w:rPr>
      </w:pPr>
      <w:r w:rsidRPr="009D01DD">
        <w:rPr>
          <w:rFonts w:hint="eastAsia"/>
          <w:sz w:val="24"/>
          <w:szCs w:val="24"/>
        </w:rPr>
        <w:t>4.</w:t>
      </w:r>
      <w:r w:rsidRPr="009D01DD">
        <w:rPr>
          <w:rFonts w:hint="eastAsia"/>
          <w:sz w:val="24"/>
          <w:szCs w:val="24"/>
        </w:rPr>
        <w:t>主题建模法：采用</w:t>
      </w:r>
      <w:r w:rsidRPr="009D01DD">
        <w:rPr>
          <w:rFonts w:hint="eastAsia"/>
          <w:sz w:val="24"/>
          <w:szCs w:val="24"/>
        </w:rPr>
        <w:t>LDA</w:t>
      </w:r>
      <w:r w:rsidRPr="009D01DD">
        <w:rPr>
          <w:rFonts w:hint="eastAsia"/>
          <w:sz w:val="24"/>
          <w:szCs w:val="24"/>
        </w:rPr>
        <w:t>（</w:t>
      </w:r>
      <w:r w:rsidRPr="009D01DD">
        <w:rPr>
          <w:rFonts w:hint="eastAsia"/>
          <w:sz w:val="24"/>
          <w:szCs w:val="24"/>
        </w:rPr>
        <w:t>Latent Dirichlet Allocation</w:t>
      </w:r>
      <w:r w:rsidRPr="009D01DD">
        <w:rPr>
          <w:rFonts w:hint="eastAsia"/>
          <w:sz w:val="24"/>
          <w:szCs w:val="24"/>
        </w:rPr>
        <w:t>）模型对弹幕文本进行主题聚类，挖掘各阶段用户关注的核心话题。</w:t>
      </w:r>
    </w:p>
    <w:p w14:paraId="150FAE9A" w14:textId="5315265B" w:rsidR="00725FAC" w:rsidRDefault="00E9186C" w:rsidP="000763A8">
      <w:pPr>
        <w:spacing w:line="440" w:lineRule="exact"/>
        <w:ind w:firstLineChars="200" w:firstLine="480"/>
        <w:rPr>
          <w:sz w:val="24"/>
          <w:szCs w:val="24"/>
        </w:rPr>
      </w:pPr>
      <w:r w:rsidRPr="009D01DD">
        <w:rPr>
          <w:rFonts w:hint="eastAsia"/>
          <w:sz w:val="24"/>
          <w:szCs w:val="24"/>
        </w:rPr>
        <w:t>情感分析：采用</w:t>
      </w:r>
      <w:proofErr w:type="spellStart"/>
      <w:r w:rsidRPr="009D01DD">
        <w:rPr>
          <w:rFonts w:hint="eastAsia"/>
          <w:sz w:val="24"/>
          <w:szCs w:val="24"/>
        </w:rPr>
        <w:t>SnowNLP</w:t>
      </w:r>
      <w:proofErr w:type="spellEnd"/>
      <w:r w:rsidRPr="009D01DD">
        <w:rPr>
          <w:rFonts w:hint="eastAsia"/>
          <w:sz w:val="24"/>
          <w:szCs w:val="24"/>
        </w:rPr>
        <w:t>（初步验证）或</w:t>
      </w:r>
      <w:r w:rsidRPr="009D01DD">
        <w:rPr>
          <w:rFonts w:hint="eastAsia"/>
          <w:sz w:val="24"/>
          <w:szCs w:val="24"/>
        </w:rPr>
        <w:t>BERT</w:t>
      </w:r>
      <w:r w:rsidRPr="009D01DD">
        <w:rPr>
          <w:rFonts w:hint="eastAsia"/>
          <w:sz w:val="24"/>
          <w:szCs w:val="24"/>
        </w:rPr>
        <w:t>微调模型（精准分析）进行情感极性判定，输出每条弹幕的情感得分。主题挖掘：采用</w:t>
      </w:r>
      <w:r w:rsidRPr="009D01DD">
        <w:rPr>
          <w:rFonts w:hint="eastAsia"/>
          <w:sz w:val="24"/>
          <w:szCs w:val="24"/>
        </w:rPr>
        <w:t>LDA</w:t>
      </w:r>
      <w:r w:rsidRPr="009D01DD">
        <w:rPr>
          <w:rFonts w:hint="eastAsia"/>
          <w:sz w:val="24"/>
          <w:szCs w:val="24"/>
        </w:rPr>
        <w:t>主题模型对弹幕进行聚类，识别各阶段的核心话题（如性能、续航、安全、服务等）。</w:t>
      </w:r>
    </w:p>
    <w:p w14:paraId="1ED16A21" w14:textId="519F0668" w:rsidR="00725FAC" w:rsidRPr="00725FAC" w:rsidRDefault="00725FAC" w:rsidP="00725FAC">
      <w:pPr>
        <w:spacing w:line="440" w:lineRule="exact"/>
        <w:ind w:firstLineChars="200" w:firstLine="480"/>
        <w:rPr>
          <w:sz w:val="24"/>
          <w:szCs w:val="24"/>
        </w:rPr>
      </w:pPr>
      <w:r w:rsidRPr="009D01DD">
        <w:rPr>
          <w:rFonts w:hint="eastAsia"/>
          <w:sz w:val="24"/>
          <w:szCs w:val="24"/>
        </w:rPr>
        <w:t>5.</w:t>
      </w:r>
      <w:r w:rsidRPr="009D01DD">
        <w:rPr>
          <w:rFonts w:hint="eastAsia"/>
          <w:sz w:val="24"/>
          <w:szCs w:val="24"/>
        </w:rPr>
        <w:t>统计分析法：运用相关性分析、回归分析等方法检验情感指标与销量的关联关系，探究口碑对销量的影响机制。</w:t>
      </w:r>
    </w:p>
    <w:p w14:paraId="2094DA93" w14:textId="1EFCD1A0" w:rsidR="00E9186C" w:rsidRPr="009D01DD" w:rsidRDefault="00E9186C" w:rsidP="000763A8">
      <w:pPr>
        <w:spacing w:line="440" w:lineRule="exact"/>
        <w:ind w:firstLineChars="200" w:firstLine="480"/>
        <w:rPr>
          <w:sz w:val="24"/>
          <w:szCs w:val="24"/>
        </w:rPr>
      </w:pPr>
      <w:r w:rsidRPr="009D01DD">
        <w:rPr>
          <w:rFonts w:hint="eastAsia"/>
          <w:sz w:val="24"/>
          <w:szCs w:val="24"/>
        </w:rPr>
        <w:t>关联分析：计算情感得分与销量的</w:t>
      </w:r>
      <w:r w:rsidRPr="009D01DD">
        <w:rPr>
          <w:rFonts w:hint="eastAsia"/>
          <w:sz w:val="24"/>
          <w:szCs w:val="24"/>
        </w:rPr>
        <w:t>Pearson</w:t>
      </w:r>
      <w:r w:rsidRPr="009D01DD">
        <w:rPr>
          <w:rFonts w:hint="eastAsia"/>
          <w:sz w:val="24"/>
          <w:szCs w:val="24"/>
        </w:rPr>
        <w:t>相关系数，构建回归模型检验滞后效应，采用事件研究法分析关键事件（如碰撞测试争议）前后的舆情变化。</w:t>
      </w:r>
    </w:p>
    <w:p w14:paraId="3E5BC3DC" w14:textId="3C12D6DC" w:rsidR="00E9186C" w:rsidRDefault="00D10260" w:rsidP="000763A8">
      <w:pPr>
        <w:spacing w:line="440" w:lineRule="exact"/>
        <w:ind w:firstLineChars="200" w:firstLine="420"/>
        <w:rPr>
          <w:sz w:val="24"/>
          <w:szCs w:val="24"/>
        </w:rPr>
      </w:pPr>
      <w:r>
        <w:rPr>
          <w:noProof/>
        </w:rPr>
        <w:drawing>
          <wp:anchor distT="0" distB="0" distL="114300" distR="114300" simplePos="0" relativeHeight="251659264" behindDoc="0" locked="0" layoutInCell="1" allowOverlap="1" wp14:anchorId="58B7D4F6" wp14:editId="39C98DF7">
            <wp:simplePos x="0" y="0"/>
            <wp:positionH relativeFrom="margin">
              <wp:align>right</wp:align>
            </wp:positionH>
            <wp:positionV relativeFrom="paragraph">
              <wp:posOffset>660400</wp:posOffset>
            </wp:positionV>
            <wp:extent cx="5760085" cy="2637790"/>
            <wp:effectExtent l="0" t="0" r="0" b="0"/>
            <wp:wrapTopAndBottom/>
            <wp:docPr id="1811642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42116"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2637790"/>
                    </a:xfrm>
                    <a:prstGeom prst="rect">
                      <a:avLst/>
                    </a:prstGeom>
                  </pic:spPr>
                </pic:pic>
              </a:graphicData>
            </a:graphic>
          </wp:anchor>
        </w:drawing>
      </w:r>
      <w:r w:rsidR="00FA758D" w:rsidRPr="009D01DD">
        <w:rPr>
          <w:rFonts w:hint="eastAsia"/>
          <w:sz w:val="24"/>
          <w:szCs w:val="24"/>
        </w:rPr>
        <w:t>结论</w:t>
      </w:r>
      <w:r w:rsidR="00725FAC">
        <w:rPr>
          <w:rFonts w:hint="eastAsia"/>
          <w:sz w:val="24"/>
          <w:szCs w:val="24"/>
        </w:rPr>
        <w:t>产出</w:t>
      </w:r>
      <w:r w:rsidR="00E9186C" w:rsidRPr="009D01DD">
        <w:rPr>
          <w:rFonts w:hint="eastAsia"/>
          <w:sz w:val="24"/>
          <w:szCs w:val="24"/>
        </w:rPr>
        <w:t>基于分析结果，总结小米</w:t>
      </w:r>
      <w:r w:rsidR="00E9186C" w:rsidRPr="009D01DD">
        <w:rPr>
          <w:rFonts w:hint="eastAsia"/>
          <w:sz w:val="24"/>
          <w:szCs w:val="24"/>
        </w:rPr>
        <w:t>SU7</w:t>
      </w:r>
      <w:r w:rsidR="00E9186C" w:rsidRPr="009D01DD">
        <w:rPr>
          <w:rFonts w:hint="eastAsia"/>
          <w:sz w:val="24"/>
          <w:szCs w:val="24"/>
        </w:rPr>
        <w:t>各阶段口碑特征，提出分阶段口碑管理策略建议。</w:t>
      </w:r>
    </w:p>
    <w:p w14:paraId="3F1C769B" w14:textId="4FB0E50E" w:rsidR="00D10260" w:rsidRPr="00D10260" w:rsidRDefault="00D10260" w:rsidP="00D10260">
      <w:pPr>
        <w:spacing w:line="440" w:lineRule="exact"/>
        <w:ind w:firstLineChars="200" w:firstLine="420"/>
        <w:jc w:val="center"/>
        <w:rPr>
          <w:szCs w:val="21"/>
        </w:rPr>
      </w:pPr>
      <w:r w:rsidRPr="00D10260">
        <w:rPr>
          <w:rFonts w:ascii="黑体" w:eastAsia="黑体" w:hAnsi="黑体" w:hint="eastAsia"/>
          <w:szCs w:val="21"/>
        </w:rPr>
        <w:lastRenderedPageBreak/>
        <w:t>图</w:t>
      </w:r>
      <w:r w:rsidRPr="00D10260">
        <w:rPr>
          <w:rFonts w:hint="eastAsia"/>
          <w:szCs w:val="21"/>
        </w:rPr>
        <w:t xml:space="preserve"> 3-2</w:t>
      </w:r>
    </w:p>
    <w:p w14:paraId="5C44C3D7" w14:textId="7AA521DC" w:rsidR="00E9186C" w:rsidRPr="009D01DD" w:rsidRDefault="00E9186C" w:rsidP="000763A8">
      <w:pPr>
        <w:pStyle w:val="1"/>
        <w:spacing w:line="440" w:lineRule="exact"/>
        <w:jc w:val="center"/>
        <w:rPr>
          <w:rFonts w:eastAsia="黑体"/>
          <w:b w:val="0"/>
          <w:bCs w:val="0"/>
          <w:sz w:val="32"/>
          <w:szCs w:val="32"/>
        </w:rPr>
      </w:pPr>
      <w:bookmarkStart w:id="13" w:name="_Toc224311647"/>
      <w:r w:rsidRPr="009D01DD">
        <w:rPr>
          <w:rFonts w:eastAsia="黑体" w:hint="eastAsia"/>
          <w:b w:val="0"/>
          <w:bCs w:val="0"/>
          <w:sz w:val="32"/>
          <w:szCs w:val="32"/>
        </w:rPr>
        <w:t>四、进度安排</w:t>
      </w:r>
      <w:bookmarkEnd w:id="13"/>
    </w:p>
    <w:p w14:paraId="76A21CC5" w14:textId="77777777" w:rsidR="0096074C" w:rsidRDefault="004E6FDB" w:rsidP="000763A8">
      <w:pPr>
        <w:spacing w:line="440" w:lineRule="exact"/>
        <w:ind w:firstLineChars="200" w:firstLine="480"/>
        <w:rPr>
          <w:sz w:val="24"/>
          <w:szCs w:val="24"/>
        </w:rPr>
      </w:pPr>
      <w:r w:rsidRPr="009D01DD">
        <w:rPr>
          <w:sz w:val="24"/>
          <w:szCs w:val="24"/>
        </w:rPr>
        <w:t>具体进度安排如下：</w:t>
      </w:r>
    </w:p>
    <w:p w14:paraId="6029A7A8" w14:textId="58138867" w:rsidR="007C79E4" w:rsidRPr="007C79E4" w:rsidRDefault="007C79E4" w:rsidP="007C79E4">
      <w:pPr>
        <w:spacing w:line="440" w:lineRule="exact"/>
        <w:ind w:firstLineChars="200" w:firstLine="420"/>
        <w:jc w:val="center"/>
        <w:rPr>
          <w:szCs w:val="21"/>
        </w:rPr>
      </w:pPr>
      <w:r w:rsidRPr="007C79E4">
        <w:rPr>
          <w:rFonts w:ascii="黑体" w:eastAsia="黑体" w:hAnsi="黑体" w:hint="eastAsia"/>
          <w:szCs w:val="21"/>
        </w:rPr>
        <w:t>表</w:t>
      </w:r>
      <w:r w:rsidRPr="007C79E4">
        <w:rPr>
          <w:rFonts w:hint="eastAsia"/>
          <w:szCs w:val="21"/>
        </w:rPr>
        <w:t xml:space="preserve"> 1-1</w:t>
      </w:r>
    </w:p>
    <w:tbl>
      <w:tblPr>
        <w:tblStyle w:val="a6"/>
        <w:tblW w:w="0" w:type="auto"/>
        <w:jc w:val="center"/>
        <w:tblLook w:val="04A0" w:firstRow="1" w:lastRow="0" w:firstColumn="1" w:lastColumn="0" w:noHBand="0" w:noVBand="1"/>
      </w:tblPr>
      <w:tblGrid>
        <w:gridCol w:w="1129"/>
        <w:gridCol w:w="1276"/>
        <w:gridCol w:w="1276"/>
        <w:gridCol w:w="5380"/>
      </w:tblGrid>
      <w:tr w:rsidR="0096074C" w:rsidRPr="009D01DD" w14:paraId="1A3293A7" w14:textId="77777777" w:rsidTr="00264096">
        <w:trPr>
          <w:jc w:val="center"/>
        </w:trPr>
        <w:tc>
          <w:tcPr>
            <w:tcW w:w="1129" w:type="dxa"/>
          </w:tcPr>
          <w:p w14:paraId="5212C859" w14:textId="70657951" w:rsidR="0096074C" w:rsidRPr="007C79E4" w:rsidRDefault="0096074C" w:rsidP="000763A8">
            <w:pPr>
              <w:spacing w:line="440" w:lineRule="exact"/>
              <w:rPr>
                <w:szCs w:val="21"/>
              </w:rPr>
            </w:pPr>
            <w:r w:rsidRPr="007C79E4">
              <w:rPr>
                <w:szCs w:val="21"/>
              </w:rPr>
              <w:t>第</w:t>
            </w:r>
            <w:r w:rsidRPr="007C79E4">
              <w:rPr>
                <w:szCs w:val="21"/>
              </w:rPr>
              <w:t>1</w:t>
            </w:r>
            <w:r w:rsidRPr="007C79E4">
              <w:rPr>
                <w:szCs w:val="21"/>
              </w:rPr>
              <w:t>周</w:t>
            </w:r>
          </w:p>
        </w:tc>
        <w:tc>
          <w:tcPr>
            <w:tcW w:w="1276" w:type="dxa"/>
          </w:tcPr>
          <w:p w14:paraId="7C58FBC7" w14:textId="77777777" w:rsidR="00264096" w:rsidRPr="007C79E4" w:rsidRDefault="0096074C" w:rsidP="000763A8">
            <w:pPr>
              <w:spacing w:line="440" w:lineRule="exact"/>
              <w:rPr>
                <w:szCs w:val="21"/>
              </w:rPr>
            </w:pPr>
            <w:r w:rsidRPr="007C79E4">
              <w:rPr>
                <w:szCs w:val="21"/>
              </w:rPr>
              <w:t>3</w:t>
            </w:r>
            <w:r w:rsidRPr="007C79E4">
              <w:rPr>
                <w:szCs w:val="21"/>
              </w:rPr>
              <w:t>月</w:t>
            </w:r>
            <w:r w:rsidRPr="007C79E4">
              <w:rPr>
                <w:szCs w:val="21"/>
              </w:rPr>
              <w:t>3</w:t>
            </w:r>
            <w:r w:rsidRPr="007C79E4">
              <w:rPr>
                <w:szCs w:val="21"/>
              </w:rPr>
              <w:t>日</w:t>
            </w:r>
          </w:p>
          <w:p w14:paraId="3A0EB6F2" w14:textId="2BB93CA9" w:rsidR="00264096" w:rsidRPr="007C79E4" w:rsidRDefault="00264096" w:rsidP="000763A8">
            <w:pPr>
              <w:spacing w:line="440" w:lineRule="exact"/>
              <w:rPr>
                <w:szCs w:val="21"/>
              </w:rPr>
            </w:pPr>
            <w:r w:rsidRPr="007C79E4">
              <w:rPr>
                <w:rFonts w:hint="eastAsia"/>
                <w:szCs w:val="21"/>
              </w:rPr>
              <w:t>至</w:t>
            </w:r>
          </w:p>
          <w:p w14:paraId="359CD7DF" w14:textId="07288F50" w:rsidR="0096074C" w:rsidRPr="007C79E4" w:rsidRDefault="0096074C" w:rsidP="000763A8">
            <w:pPr>
              <w:spacing w:line="440" w:lineRule="exact"/>
              <w:rPr>
                <w:szCs w:val="21"/>
              </w:rPr>
            </w:pPr>
            <w:r w:rsidRPr="007C79E4">
              <w:rPr>
                <w:szCs w:val="21"/>
              </w:rPr>
              <w:t>3</w:t>
            </w:r>
            <w:r w:rsidRPr="007C79E4">
              <w:rPr>
                <w:szCs w:val="21"/>
              </w:rPr>
              <w:t>月</w:t>
            </w:r>
            <w:r w:rsidRPr="007C79E4">
              <w:rPr>
                <w:szCs w:val="21"/>
              </w:rPr>
              <w:t>9</w:t>
            </w:r>
            <w:r w:rsidRPr="007C79E4">
              <w:rPr>
                <w:szCs w:val="21"/>
              </w:rPr>
              <w:t>日</w:t>
            </w:r>
          </w:p>
        </w:tc>
        <w:tc>
          <w:tcPr>
            <w:tcW w:w="1276" w:type="dxa"/>
          </w:tcPr>
          <w:p w14:paraId="5D12622C" w14:textId="1A65785A" w:rsidR="0096074C" w:rsidRPr="007C79E4" w:rsidRDefault="0096074C" w:rsidP="000763A8">
            <w:pPr>
              <w:spacing w:line="440" w:lineRule="exact"/>
              <w:rPr>
                <w:szCs w:val="21"/>
              </w:rPr>
            </w:pPr>
            <w:r w:rsidRPr="007C79E4">
              <w:rPr>
                <w:szCs w:val="21"/>
              </w:rPr>
              <w:t>撰写开题报告</w:t>
            </w:r>
          </w:p>
        </w:tc>
        <w:tc>
          <w:tcPr>
            <w:tcW w:w="5380" w:type="dxa"/>
          </w:tcPr>
          <w:p w14:paraId="254D1BDC" w14:textId="1C327A3E" w:rsidR="0096074C" w:rsidRPr="007C79E4" w:rsidRDefault="0096074C" w:rsidP="000763A8">
            <w:pPr>
              <w:spacing w:line="440" w:lineRule="exact"/>
              <w:rPr>
                <w:szCs w:val="21"/>
              </w:rPr>
            </w:pPr>
            <w:r w:rsidRPr="007C79E4">
              <w:rPr>
                <w:szCs w:val="21"/>
              </w:rPr>
              <w:t>系统检索产品生命周期、弹幕研究、情感分析、口碑</w:t>
            </w:r>
            <w:r w:rsidRPr="007C79E4">
              <w:rPr>
                <w:szCs w:val="21"/>
              </w:rPr>
              <w:t>-</w:t>
            </w:r>
            <w:r w:rsidRPr="007C79E4">
              <w:rPr>
                <w:szCs w:val="21"/>
              </w:rPr>
              <w:t>销量关联等领域的国内外文献，完成文献综述初稿，明确研究框架和方法，开始撰写开题报告。</w:t>
            </w:r>
          </w:p>
        </w:tc>
      </w:tr>
      <w:tr w:rsidR="0096074C" w:rsidRPr="009D01DD" w14:paraId="15EC40E8" w14:textId="77777777" w:rsidTr="00264096">
        <w:trPr>
          <w:jc w:val="center"/>
        </w:trPr>
        <w:tc>
          <w:tcPr>
            <w:tcW w:w="1129" w:type="dxa"/>
          </w:tcPr>
          <w:p w14:paraId="21572125" w14:textId="361D3D96" w:rsidR="0096074C" w:rsidRPr="007C79E4" w:rsidRDefault="0096074C" w:rsidP="000763A8">
            <w:pPr>
              <w:spacing w:line="440" w:lineRule="exact"/>
              <w:rPr>
                <w:szCs w:val="21"/>
              </w:rPr>
            </w:pPr>
            <w:r w:rsidRPr="007C79E4">
              <w:rPr>
                <w:szCs w:val="21"/>
              </w:rPr>
              <w:t>第</w:t>
            </w:r>
            <w:r w:rsidRPr="007C79E4">
              <w:rPr>
                <w:szCs w:val="21"/>
              </w:rPr>
              <w:t>2</w:t>
            </w:r>
            <w:r w:rsidRPr="007C79E4">
              <w:rPr>
                <w:szCs w:val="21"/>
              </w:rPr>
              <w:t>周</w:t>
            </w:r>
          </w:p>
        </w:tc>
        <w:tc>
          <w:tcPr>
            <w:tcW w:w="1276" w:type="dxa"/>
          </w:tcPr>
          <w:p w14:paraId="5B497278" w14:textId="77777777" w:rsidR="00264096" w:rsidRPr="007C79E4" w:rsidRDefault="0096074C" w:rsidP="000763A8">
            <w:pPr>
              <w:spacing w:line="440" w:lineRule="exact"/>
              <w:rPr>
                <w:szCs w:val="21"/>
              </w:rPr>
            </w:pPr>
            <w:r w:rsidRPr="007C79E4">
              <w:rPr>
                <w:szCs w:val="21"/>
              </w:rPr>
              <w:t>3</w:t>
            </w:r>
            <w:r w:rsidRPr="007C79E4">
              <w:rPr>
                <w:szCs w:val="21"/>
              </w:rPr>
              <w:t>月</w:t>
            </w:r>
            <w:r w:rsidRPr="007C79E4">
              <w:rPr>
                <w:szCs w:val="21"/>
              </w:rPr>
              <w:t>10</w:t>
            </w:r>
            <w:r w:rsidRPr="007C79E4">
              <w:rPr>
                <w:szCs w:val="21"/>
              </w:rPr>
              <w:t>日</w:t>
            </w:r>
          </w:p>
          <w:p w14:paraId="6C11E868" w14:textId="060DD24C" w:rsidR="00264096" w:rsidRPr="007C79E4" w:rsidRDefault="00264096" w:rsidP="000763A8">
            <w:pPr>
              <w:spacing w:line="440" w:lineRule="exact"/>
              <w:rPr>
                <w:szCs w:val="21"/>
              </w:rPr>
            </w:pPr>
            <w:r w:rsidRPr="007C79E4">
              <w:rPr>
                <w:rFonts w:hint="eastAsia"/>
                <w:szCs w:val="21"/>
              </w:rPr>
              <w:t>至</w:t>
            </w:r>
          </w:p>
          <w:p w14:paraId="269F5A1D" w14:textId="73DFCEEA" w:rsidR="0096074C" w:rsidRPr="007C79E4" w:rsidRDefault="0096074C" w:rsidP="000763A8">
            <w:pPr>
              <w:spacing w:line="440" w:lineRule="exact"/>
              <w:rPr>
                <w:szCs w:val="21"/>
              </w:rPr>
            </w:pPr>
            <w:r w:rsidRPr="007C79E4">
              <w:rPr>
                <w:szCs w:val="21"/>
              </w:rPr>
              <w:t>3</w:t>
            </w:r>
            <w:r w:rsidRPr="007C79E4">
              <w:rPr>
                <w:szCs w:val="21"/>
              </w:rPr>
              <w:t>月</w:t>
            </w:r>
            <w:r w:rsidRPr="007C79E4">
              <w:rPr>
                <w:szCs w:val="21"/>
              </w:rPr>
              <w:t>16</w:t>
            </w:r>
            <w:r w:rsidRPr="007C79E4">
              <w:rPr>
                <w:szCs w:val="21"/>
              </w:rPr>
              <w:t>日</w:t>
            </w:r>
          </w:p>
        </w:tc>
        <w:tc>
          <w:tcPr>
            <w:tcW w:w="1276" w:type="dxa"/>
          </w:tcPr>
          <w:p w14:paraId="4A50E3ED" w14:textId="440F6D5B" w:rsidR="0096074C" w:rsidRPr="007C79E4" w:rsidRDefault="0096074C" w:rsidP="000763A8">
            <w:pPr>
              <w:spacing w:line="440" w:lineRule="exact"/>
              <w:rPr>
                <w:szCs w:val="21"/>
              </w:rPr>
            </w:pPr>
            <w:r w:rsidRPr="007C79E4">
              <w:rPr>
                <w:szCs w:val="21"/>
              </w:rPr>
              <w:t>撰写开题报告并提交</w:t>
            </w:r>
          </w:p>
        </w:tc>
        <w:tc>
          <w:tcPr>
            <w:tcW w:w="5380" w:type="dxa"/>
          </w:tcPr>
          <w:p w14:paraId="1C44C953" w14:textId="11509377" w:rsidR="0096074C" w:rsidRPr="007C79E4" w:rsidRDefault="0096074C" w:rsidP="000763A8">
            <w:pPr>
              <w:spacing w:line="440" w:lineRule="exact"/>
              <w:rPr>
                <w:szCs w:val="21"/>
              </w:rPr>
            </w:pPr>
            <w:r w:rsidRPr="007C79E4">
              <w:rPr>
                <w:szCs w:val="21"/>
              </w:rPr>
              <w:t>完成开题报告撰写，包括研究背景与意义、国内外研究现状、研究主要内容与方法、进度安排、参考文献等。完成开题报告系统提交。同时学习</w:t>
            </w:r>
            <w:r w:rsidRPr="007C79E4">
              <w:rPr>
                <w:szCs w:val="21"/>
              </w:rPr>
              <w:t>Python</w:t>
            </w:r>
            <w:r w:rsidRPr="007C79E4">
              <w:rPr>
                <w:szCs w:val="21"/>
              </w:rPr>
              <w:t>爬虫技术，测试</w:t>
            </w:r>
            <w:proofErr w:type="spellStart"/>
            <w:r w:rsidRPr="007C79E4">
              <w:rPr>
                <w:szCs w:val="21"/>
              </w:rPr>
              <w:t>bilibili</w:t>
            </w:r>
            <w:proofErr w:type="spellEnd"/>
            <w:r w:rsidRPr="007C79E4">
              <w:rPr>
                <w:szCs w:val="21"/>
              </w:rPr>
              <w:t>-</w:t>
            </w:r>
            <w:proofErr w:type="spellStart"/>
            <w:r w:rsidRPr="007C79E4">
              <w:rPr>
                <w:szCs w:val="21"/>
              </w:rPr>
              <w:t>api</w:t>
            </w:r>
            <w:proofErr w:type="spellEnd"/>
            <w:r w:rsidRPr="007C79E4">
              <w:rPr>
                <w:szCs w:val="21"/>
              </w:rPr>
              <w:t>-python</w:t>
            </w:r>
            <w:r w:rsidRPr="007C79E4">
              <w:rPr>
                <w:szCs w:val="21"/>
              </w:rPr>
              <w:t>工具</w:t>
            </w:r>
            <w:r w:rsidRPr="007C79E4">
              <w:rPr>
                <w:rFonts w:hint="eastAsia"/>
                <w:szCs w:val="21"/>
              </w:rPr>
              <w:t>。</w:t>
            </w:r>
          </w:p>
        </w:tc>
      </w:tr>
      <w:tr w:rsidR="0096074C" w:rsidRPr="009D01DD" w14:paraId="36AE7BD1" w14:textId="77777777" w:rsidTr="00264096">
        <w:trPr>
          <w:jc w:val="center"/>
        </w:trPr>
        <w:tc>
          <w:tcPr>
            <w:tcW w:w="1129" w:type="dxa"/>
          </w:tcPr>
          <w:p w14:paraId="2382D043" w14:textId="746957D6" w:rsidR="0096074C" w:rsidRPr="007C79E4" w:rsidRDefault="0096074C" w:rsidP="000763A8">
            <w:pPr>
              <w:spacing w:line="440" w:lineRule="exact"/>
              <w:rPr>
                <w:szCs w:val="21"/>
              </w:rPr>
            </w:pPr>
            <w:r w:rsidRPr="007C79E4">
              <w:rPr>
                <w:szCs w:val="21"/>
              </w:rPr>
              <w:t>第</w:t>
            </w:r>
            <w:r w:rsidRPr="007C79E4">
              <w:rPr>
                <w:szCs w:val="21"/>
              </w:rPr>
              <w:t>3</w:t>
            </w:r>
            <w:r w:rsidRPr="007C79E4">
              <w:rPr>
                <w:szCs w:val="21"/>
              </w:rPr>
              <w:t>周</w:t>
            </w:r>
          </w:p>
        </w:tc>
        <w:tc>
          <w:tcPr>
            <w:tcW w:w="1276" w:type="dxa"/>
          </w:tcPr>
          <w:p w14:paraId="6CCF9943" w14:textId="77777777" w:rsidR="00264096" w:rsidRPr="007C79E4" w:rsidRDefault="0096074C" w:rsidP="000763A8">
            <w:pPr>
              <w:spacing w:line="440" w:lineRule="exact"/>
              <w:rPr>
                <w:szCs w:val="21"/>
              </w:rPr>
            </w:pPr>
            <w:r w:rsidRPr="007C79E4">
              <w:rPr>
                <w:szCs w:val="21"/>
              </w:rPr>
              <w:t>3</w:t>
            </w:r>
            <w:r w:rsidRPr="007C79E4">
              <w:rPr>
                <w:szCs w:val="21"/>
              </w:rPr>
              <w:t>月</w:t>
            </w:r>
            <w:r w:rsidRPr="007C79E4">
              <w:rPr>
                <w:szCs w:val="21"/>
              </w:rPr>
              <w:t>17</w:t>
            </w:r>
            <w:r w:rsidRPr="007C79E4">
              <w:rPr>
                <w:szCs w:val="21"/>
              </w:rPr>
              <w:t>日</w:t>
            </w:r>
          </w:p>
          <w:p w14:paraId="381E672D" w14:textId="77777777" w:rsidR="00264096" w:rsidRPr="007C79E4" w:rsidRDefault="00264096" w:rsidP="000763A8">
            <w:pPr>
              <w:spacing w:line="440" w:lineRule="exact"/>
              <w:rPr>
                <w:szCs w:val="21"/>
              </w:rPr>
            </w:pPr>
            <w:r w:rsidRPr="007C79E4">
              <w:rPr>
                <w:szCs w:val="21"/>
              </w:rPr>
              <w:t>至</w:t>
            </w:r>
          </w:p>
          <w:p w14:paraId="6C7C54DB" w14:textId="7337A0BD" w:rsidR="0096074C" w:rsidRPr="007C79E4" w:rsidRDefault="0096074C" w:rsidP="000763A8">
            <w:pPr>
              <w:spacing w:line="440" w:lineRule="exact"/>
              <w:rPr>
                <w:szCs w:val="21"/>
              </w:rPr>
            </w:pPr>
            <w:r w:rsidRPr="007C79E4">
              <w:rPr>
                <w:szCs w:val="21"/>
              </w:rPr>
              <w:t>3</w:t>
            </w:r>
            <w:r w:rsidRPr="007C79E4">
              <w:rPr>
                <w:szCs w:val="21"/>
              </w:rPr>
              <w:t>月</w:t>
            </w:r>
            <w:r w:rsidRPr="007C79E4">
              <w:rPr>
                <w:szCs w:val="21"/>
              </w:rPr>
              <w:t>23</w:t>
            </w:r>
            <w:r w:rsidRPr="007C79E4">
              <w:rPr>
                <w:szCs w:val="21"/>
              </w:rPr>
              <w:t>日</w:t>
            </w:r>
          </w:p>
        </w:tc>
        <w:tc>
          <w:tcPr>
            <w:tcW w:w="1276" w:type="dxa"/>
          </w:tcPr>
          <w:p w14:paraId="78D05070" w14:textId="2CA37135" w:rsidR="0096074C" w:rsidRPr="007C79E4" w:rsidRDefault="0096074C" w:rsidP="000763A8">
            <w:pPr>
              <w:spacing w:line="440" w:lineRule="exact"/>
              <w:rPr>
                <w:szCs w:val="21"/>
              </w:rPr>
            </w:pPr>
            <w:r w:rsidRPr="007C79E4">
              <w:rPr>
                <w:szCs w:val="21"/>
              </w:rPr>
              <w:t>数据采集准备</w:t>
            </w:r>
          </w:p>
        </w:tc>
        <w:tc>
          <w:tcPr>
            <w:tcW w:w="5380" w:type="dxa"/>
          </w:tcPr>
          <w:p w14:paraId="6AAAD4B1" w14:textId="096D6800" w:rsidR="0096074C" w:rsidRPr="007C79E4" w:rsidRDefault="0096074C" w:rsidP="000763A8">
            <w:pPr>
              <w:spacing w:line="440" w:lineRule="exact"/>
              <w:rPr>
                <w:szCs w:val="21"/>
              </w:rPr>
            </w:pPr>
            <w:r w:rsidRPr="007C79E4">
              <w:rPr>
                <w:szCs w:val="21"/>
              </w:rPr>
              <w:t>完善爬虫程序，确定采集关键词（</w:t>
            </w:r>
            <w:r w:rsidRPr="007C79E4">
              <w:rPr>
                <w:szCs w:val="21"/>
              </w:rPr>
              <w:t>“</w:t>
            </w:r>
            <w:r w:rsidRPr="007C79E4">
              <w:rPr>
                <w:szCs w:val="21"/>
              </w:rPr>
              <w:t>小米</w:t>
            </w:r>
            <w:r w:rsidRPr="007C79E4">
              <w:rPr>
                <w:szCs w:val="21"/>
              </w:rPr>
              <w:t>SU7”“</w:t>
            </w:r>
            <w:r w:rsidRPr="007C79E4">
              <w:rPr>
                <w:szCs w:val="21"/>
              </w:rPr>
              <w:t>小米汽车</w:t>
            </w:r>
            <w:r w:rsidRPr="007C79E4">
              <w:rPr>
                <w:szCs w:val="21"/>
              </w:rPr>
              <w:t>SU7”</w:t>
            </w:r>
            <w:r w:rsidRPr="007C79E4">
              <w:rPr>
                <w:szCs w:val="21"/>
              </w:rPr>
              <w:t>等）和时间范围（</w:t>
            </w:r>
            <w:r w:rsidRPr="007C79E4">
              <w:rPr>
                <w:szCs w:val="21"/>
              </w:rPr>
              <w:t>2024</w:t>
            </w:r>
            <w:r w:rsidRPr="007C79E4">
              <w:rPr>
                <w:szCs w:val="21"/>
              </w:rPr>
              <w:t>年</w:t>
            </w:r>
            <w:r w:rsidRPr="007C79E4">
              <w:rPr>
                <w:szCs w:val="21"/>
              </w:rPr>
              <w:t>4</w:t>
            </w:r>
            <w:r w:rsidRPr="007C79E4">
              <w:rPr>
                <w:szCs w:val="21"/>
              </w:rPr>
              <w:t>月</w:t>
            </w:r>
            <w:r w:rsidRPr="007C79E4">
              <w:rPr>
                <w:szCs w:val="21"/>
              </w:rPr>
              <w:t>-2026</w:t>
            </w:r>
            <w:r w:rsidRPr="007C79E4">
              <w:rPr>
                <w:szCs w:val="21"/>
              </w:rPr>
              <w:t>年</w:t>
            </w:r>
            <w:r w:rsidRPr="007C79E4">
              <w:rPr>
                <w:szCs w:val="21"/>
              </w:rPr>
              <w:t>1</w:t>
            </w:r>
            <w:r w:rsidRPr="007C79E4">
              <w:rPr>
                <w:szCs w:val="21"/>
              </w:rPr>
              <w:t>月），开始数据采集测试。</w:t>
            </w:r>
          </w:p>
        </w:tc>
      </w:tr>
      <w:tr w:rsidR="0096074C" w:rsidRPr="009D01DD" w14:paraId="210BB0D8" w14:textId="77777777" w:rsidTr="00264096">
        <w:trPr>
          <w:jc w:val="center"/>
        </w:trPr>
        <w:tc>
          <w:tcPr>
            <w:tcW w:w="1129" w:type="dxa"/>
          </w:tcPr>
          <w:p w14:paraId="5ED0E1E2" w14:textId="78808CE4" w:rsidR="0096074C" w:rsidRPr="007C79E4" w:rsidRDefault="0096074C" w:rsidP="000763A8">
            <w:pPr>
              <w:spacing w:line="440" w:lineRule="exact"/>
              <w:rPr>
                <w:szCs w:val="21"/>
              </w:rPr>
            </w:pPr>
            <w:r w:rsidRPr="007C79E4">
              <w:rPr>
                <w:szCs w:val="21"/>
              </w:rPr>
              <w:t>第</w:t>
            </w:r>
            <w:r w:rsidRPr="007C79E4">
              <w:rPr>
                <w:szCs w:val="21"/>
              </w:rPr>
              <w:t>4</w:t>
            </w:r>
            <w:r w:rsidRPr="007C79E4">
              <w:rPr>
                <w:szCs w:val="21"/>
              </w:rPr>
              <w:t>周</w:t>
            </w:r>
          </w:p>
        </w:tc>
        <w:tc>
          <w:tcPr>
            <w:tcW w:w="1276" w:type="dxa"/>
          </w:tcPr>
          <w:p w14:paraId="3DE6991F" w14:textId="77777777" w:rsidR="00264096" w:rsidRPr="007C79E4" w:rsidRDefault="0096074C" w:rsidP="000763A8">
            <w:pPr>
              <w:spacing w:line="440" w:lineRule="exact"/>
              <w:rPr>
                <w:szCs w:val="21"/>
              </w:rPr>
            </w:pPr>
            <w:r w:rsidRPr="007C79E4">
              <w:rPr>
                <w:szCs w:val="21"/>
              </w:rPr>
              <w:t>3</w:t>
            </w:r>
            <w:r w:rsidRPr="007C79E4">
              <w:rPr>
                <w:szCs w:val="21"/>
              </w:rPr>
              <w:t>月</w:t>
            </w:r>
            <w:r w:rsidRPr="007C79E4">
              <w:rPr>
                <w:szCs w:val="21"/>
              </w:rPr>
              <w:t>24</w:t>
            </w:r>
            <w:r w:rsidRPr="007C79E4">
              <w:rPr>
                <w:szCs w:val="21"/>
              </w:rPr>
              <w:t>日</w:t>
            </w:r>
          </w:p>
          <w:p w14:paraId="0A5A0ED6" w14:textId="77777777" w:rsidR="00264096" w:rsidRPr="007C79E4" w:rsidRDefault="00264096" w:rsidP="000763A8">
            <w:pPr>
              <w:spacing w:line="440" w:lineRule="exact"/>
              <w:rPr>
                <w:szCs w:val="21"/>
              </w:rPr>
            </w:pPr>
            <w:r w:rsidRPr="007C79E4">
              <w:rPr>
                <w:szCs w:val="21"/>
              </w:rPr>
              <w:t>至</w:t>
            </w:r>
          </w:p>
          <w:p w14:paraId="0E767698" w14:textId="528D1B38" w:rsidR="0096074C" w:rsidRPr="007C79E4" w:rsidRDefault="0096074C" w:rsidP="000763A8">
            <w:pPr>
              <w:spacing w:line="440" w:lineRule="exact"/>
              <w:rPr>
                <w:szCs w:val="21"/>
              </w:rPr>
            </w:pPr>
            <w:r w:rsidRPr="007C79E4">
              <w:rPr>
                <w:szCs w:val="21"/>
              </w:rPr>
              <w:t>3</w:t>
            </w:r>
            <w:r w:rsidRPr="007C79E4">
              <w:rPr>
                <w:szCs w:val="21"/>
              </w:rPr>
              <w:t>月</w:t>
            </w:r>
            <w:r w:rsidRPr="007C79E4">
              <w:rPr>
                <w:szCs w:val="21"/>
              </w:rPr>
              <w:t>30</w:t>
            </w:r>
            <w:r w:rsidRPr="007C79E4">
              <w:rPr>
                <w:szCs w:val="21"/>
              </w:rPr>
              <w:t>日</w:t>
            </w:r>
          </w:p>
        </w:tc>
        <w:tc>
          <w:tcPr>
            <w:tcW w:w="1276" w:type="dxa"/>
          </w:tcPr>
          <w:p w14:paraId="71B05060" w14:textId="361EEB8D" w:rsidR="0096074C" w:rsidRPr="007C79E4" w:rsidRDefault="0096074C" w:rsidP="000763A8">
            <w:pPr>
              <w:spacing w:line="440" w:lineRule="exact"/>
              <w:rPr>
                <w:szCs w:val="21"/>
              </w:rPr>
            </w:pPr>
            <w:r w:rsidRPr="007C79E4">
              <w:rPr>
                <w:szCs w:val="21"/>
              </w:rPr>
              <w:t>数据采集</w:t>
            </w:r>
          </w:p>
        </w:tc>
        <w:tc>
          <w:tcPr>
            <w:tcW w:w="5380" w:type="dxa"/>
          </w:tcPr>
          <w:p w14:paraId="140864B2" w14:textId="0F29AAA8" w:rsidR="0096074C" w:rsidRPr="007C79E4" w:rsidRDefault="0096074C" w:rsidP="000763A8">
            <w:pPr>
              <w:spacing w:line="440" w:lineRule="exact"/>
              <w:rPr>
                <w:szCs w:val="21"/>
              </w:rPr>
            </w:pPr>
            <w:r w:rsidRPr="007C79E4">
              <w:rPr>
                <w:szCs w:val="21"/>
              </w:rPr>
              <w:t>正式采集小米</w:t>
            </w:r>
            <w:r w:rsidRPr="007C79E4">
              <w:rPr>
                <w:szCs w:val="21"/>
              </w:rPr>
              <w:t>SU7</w:t>
            </w:r>
            <w:r w:rsidRPr="007C79E4">
              <w:rPr>
                <w:szCs w:val="21"/>
              </w:rPr>
              <w:t>相关视频的弹幕数据、视频元数据（标题、发布时间、</w:t>
            </w:r>
            <w:r w:rsidRPr="007C79E4">
              <w:rPr>
                <w:szCs w:val="21"/>
              </w:rPr>
              <w:t>BV</w:t>
            </w:r>
            <w:r w:rsidRPr="007C79E4">
              <w:rPr>
                <w:szCs w:val="21"/>
              </w:rPr>
              <w:t>号）和互动数据（点赞数、播放量）</w:t>
            </w:r>
            <w:r w:rsidRPr="007C79E4">
              <w:rPr>
                <w:rFonts w:hint="eastAsia"/>
                <w:szCs w:val="21"/>
              </w:rPr>
              <w:t>，小米</w:t>
            </w:r>
            <w:r w:rsidRPr="007C79E4">
              <w:rPr>
                <w:rFonts w:hint="eastAsia"/>
                <w:szCs w:val="21"/>
              </w:rPr>
              <w:t>SU7</w:t>
            </w:r>
            <w:r w:rsidRPr="007C79E4">
              <w:rPr>
                <w:rFonts w:hint="eastAsia"/>
                <w:szCs w:val="21"/>
              </w:rPr>
              <w:t>汽车销售数量</w:t>
            </w:r>
            <w:r w:rsidRPr="007C79E4">
              <w:rPr>
                <w:szCs w:val="21"/>
              </w:rPr>
              <w:t>。</w:t>
            </w:r>
          </w:p>
        </w:tc>
      </w:tr>
      <w:tr w:rsidR="0096074C" w:rsidRPr="009D01DD" w14:paraId="3060AA73" w14:textId="77777777" w:rsidTr="00264096">
        <w:trPr>
          <w:jc w:val="center"/>
        </w:trPr>
        <w:tc>
          <w:tcPr>
            <w:tcW w:w="1129" w:type="dxa"/>
          </w:tcPr>
          <w:p w14:paraId="588C2070" w14:textId="0FF2FA83" w:rsidR="0096074C" w:rsidRPr="007C79E4" w:rsidRDefault="0096074C" w:rsidP="000763A8">
            <w:pPr>
              <w:spacing w:line="440" w:lineRule="exact"/>
              <w:rPr>
                <w:szCs w:val="21"/>
              </w:rPr>
            </w:pPr>
            <w:r w:rsidRPr="007C79E4">
              <w:rPr>
                <w:szCs w:val="21"/>
              </w:rPr>
              <w:t>第</w:t>
            </w:r>
            <w:r w:rsidRPr="007C79E4">
              <w:rPr>
                <w:szCs w:val="21"/>
              </w:rPr>
              <w:t>5</w:t>
            </w:r>
            <w:r w:rsidRPr="007C79E4">
              <w:rPr>
                <w:szCs w:val="21"/>
              </w:rPr>
              <w:t>周</w:t>
            </w:r>
          </w:p>
        </w:tc>
        <w:tc>
          <w:tcPr>
            <w:tcW w:w="1276" w:type="dxa"/>
          </w:tcPr>
          <w:p w14:paraId="2D62B35F" w14:textId="77777777" w:rsidR="00264096" w:rsidRPr="007C79E4" w:rsidRDefault="0096074C" w:rsidP="000763A8">
            <w:pPr>
              <w:spacing w:line="440" w:lineRule="exact"/>
              <w:rPr>
                <w:szCs w:val="21"/>
              </w:rPr>
            </w:pPr>
            <w:r w:rsidRPr="007C79E4">
              <w:rPr>
                <w:szCs w:val="21"/>
              </w:rPr>
              <w:t>3</w:t>
            </w:r>
            <w:r w:rsidRPr="007C79E4">
              <w:rPr>
                <w:szCs w:val="21"/>
              </w:rPr>
              <w:t>月</w:t>
            </w:r>
            <w:r w:rsidRPr="007C79E4">
              <w:rPr>
                <w:szCs w:val="21"/>
              </w:rPr>
              <w:t>31</w:t>
            </w:r>
            <w:r w:rsidRPr="007C79E4">
              <w:rPr>
                <w:szCs w:val="21"/>
              </w:rPr>
              <w:t>日</w:t>
            </w:r>
          </w:p>
          <w:p w14:paraId="06597D31" w14:textId="77777777" w:rsidR="00264096" w:rsidRPr="007C79E4" w:rsidRDefault="00264096" w:rsidP="000763A8">
            <w:pPr>
              <w:spacing w:line="440" w:lineRule="exact"/>
              <w:rPr>
                <w:szCs w:val="21"/>
              </w:rPr>
            </w:pPr>
            <w:r w:rsidRPr="007C79E4">
              <w:rPr>
                <w:szCs w:val="21"/>
              </w:rPr>
              <w:t>至</w:t>
            </w:r>
          </w:p>
          <w:p w14:paraId="12C55DF4" w14:textId="3E8819FB" w:rsidR="0096074C" w:rsidRPr="007C79E4" w:rsidRDefault="0096074C" w:rsidP="000763A8">
            <w:pPr>
              <w:spacing w:line="440" w:lineRule="exact"/>
              <w:rPr>
                <w:szCs w:val="21"/>
              </w:rPr>
            </w:pPr>
            <w:r w:rsidRPr="007C79E4">
              <w:rPr>
                <w:szCs w:val="21"/>
              </w:rPr>
              <w:t>4</w:t>
            </w:r>
            <w:r w:rsidRPr="007C79E4">
              <w:rPr>
                <w:szCs w:val="21"/>
              </w:rPr>
              <w:t>月</w:t>
            </w:r>
            <w:r w:rsidRPr="007C79E4">
              <w:rPr>
                <w:szCs w:val="21"/>
              </w:rPr>
              <w:t>6</w:t>
            </w:r>
            <w:r w:rsidRPr="007C79E4">
              <w:rPr>
                <w:szCs w:val="21"/>
              </w:rPr>
              <w:t>日</w:t>
            </w:r>
          </w:p>
        </w:tc>
        <w:tc>
          <w:tcPr>
            <w:tcW w:w="1276" w:type="dxa"/>
          </w:tcPr>
          <w:p w14:paraId="38B21762" w14:textId="457BE700" w:rsidR="0096074C" w:rsidRPr="007C79E4" w:rsidRDefault="0096074C" w:rsidP="000763A8">
            <w:pPr>
              <w:spacing w:line="440" w:lineRule="exact"/>
              <w:rPr>
                <w:szCs w:val="21"/>
              </w:rPr>
            </w:pPr>
            <w:r w:rsidRPr="007C79E4">
              <w:rPr>
                <w:szCs w:val="21"/>
              </w:rPr>
              <w:t>数据预处理</w:t>
            </w:r>
          </w:p>
        </w:tc>
        <w:tc>
          <w:tcPr>
            <w:tcW w:w="5380" w:type="dxa"/>
          </w:tcPr>
          <w:p w14:paraId="2337D7DB" w14:textId="7E6F37FF" w:rsidR="0096074C" w:rsidRPr="007C79E4" w:rsidRDefault="0096074C" w:rsidP="000763A8">
            <w:pPr>
              <w:spacing w:line="440" w:lineRule="exact"/>
              <w:rPr>
                <w:szCs w:val="21"/>
              </w:rPr>
            </w:pPr>
            <w:r w:rsidRPr="007C79E4">
              <w:rPr>
                <w:szCs w:val="21"/>
              </w:rPr>
              <w:t>完成数据收集。开始数据清洗和预处理，包括去重、过滤无关内容、文本分词（</w:t>
            </w:r>
            <w:proofErr w:type="spellStart"/>
            <w:r w:rsidRPr="007C79E4">
              <w:rPr>
                <w:szCs w:val="21"/>
              </w:rPr>
              <w:t>jieba</w:t>
            </w:r>
            <w:proofErr w:type="spellEnd"/>
            <w:r w:rsidRPr="007C79E4">
              <w:rPr>
                <w:szCs w:val="21"/>
              </w:rPr>
              <w:t>分词，加入汽车领域自定义词典），构建弹幕情感分析标准词库。</w:t>
            </w:r>
          </w:p>
        </w:tc>
      </w:tr>
      <w:tr w:rsidR="0096074C" w:rsidRPr="009D01DD" w14:paraId="7AFB0D54" w14:textId="77777777" w:rsidTr="00264096">
        <w:trPr>
          <w:jc w:val="center"/>
        </w:trPr>
        <w:tc>
          <w:tcPr>
            <w:tcW w:w="1129" w:type="dxa"/>
          </w:tcPr>
          <w:p w14:paraId="0777D8F8" w14:textId="075B5075" w:rsidR="0096074C" w:rsidRPr="007C79E4" w:rsidRDefault="0096074C" w:rsidP="000763A8">
            <w:pPr>
              <w:spacing w:line="440" w:lineRule="exact"/>
              <w:rPr>
                <w:szCs w:val="21"/>
              </w:rPr>
            </w:pPr>
            <w:r w:rsidRPr="007C79E4">
              <w:rPr>
                <w:szCs w:val="21"/>
              </w:rPr>
              <w:t>第</w:t>
            </w:r>
            <w:r w:rsidRPr="007C79E4">
              <w:rPr>
                <w:szCs w:val="21"/>
              </w:rPr>
              <w:t>6</w:t>
            </w:r>
            <w:r w:rsidRPr="007C79E4">
              <w:rPr>
                <w:szCs w:val="21"/>
              </w:rPr>
              <w:t>周</w:t>
            </w:r>
          </w:p>
        </w:tc>
        <w:tc>
          <w:tcPr>
            <w:tcW w:w="1276" w:type="dxa"/>
          </w:tcPr>
          <w:p w14:paraId="3A88053C" w14:textId="77777777" w:rsidR="00264096" w:rsidRPr="007C79E4" w:rsidRDefault="0096074C" w:rsidP="000763A8">
            <w:pPr>
              <w:spacing w:line="440" w:lineRule="exact"/>
              <w:rPr>
                <w:szCs w:val="21"/>
              </w:rPr>
            </w:pPr>
            <w:r w:rsidRPr="007C79E4">
              <w:rPr>
                <w:szCs w:val="21"/>
              </w:rPr>
              <w:t>4</w:t>
            </w:r>
            <w:r w:rsidRPr="007C79E4">
              <w:rPr>
                <w:szCs w:val="21"/>
              </w:rPr>
              <w:t>月</w:t>
            </w:r>
            <w:r w:rsidRPr="007C79E4">
              <w:rPr>
                <w:szCs w:val="21"/>
              </w:rPr>
              <w:t>7</w:t>
            </w:r>
            <w:r w:rsidRPr="007C79E4">
              <w:rPr>
                <w:szCs w:val="21"/>
              </w:rPr>
              <w:t>日</w:t>
            </w:r>
          </w:p>
          <w:p w14:paraId="4A1F7689" w14:textId="77777777" w:rsidR="00264096" w:rsidRPr="007C79E4" w:rsidRDefault="00264096" w:rsidP="000763A8">
            <w:pPr>
              <w:spacing w:line="440" w:lineRule="exact"/>
              <w:rPr>
                <w:szCs w:val="21"/>
              </w:rPr>
            </w:pPr>
            <w:r w:rsidRPr="007C79E4">
              <w:rPr>
                <w:szCs w:val="21"/>
              </w:rPr>
              <w:t>至</w:t>
            </w:r>
          </w:p>
          <w:p w14:paraId="1BCB57BF" w14:textId="0F3D9F93" w:rsidR="0096074C" w:rsidRPr="007C79E4" w:rsidRDefault="0096074C" w:rsidP="000763A8">
            <w:pPr>
              <w:spacing w:line="440" w:lineRule="exact"/>
              <w:rPr>
                <w:szCs w:val="21"/>
              </w:rPr>
            </w:pPr>
            <w:r w:rsidRPr="007C79E4">
              <w:rPr>
                <w:szCs w:val="21"/>
              </w:rPr>
              <w:t>4</w:t>
            </w:r>
            <w:r w:rsidRPr="007C79E4">
              <w:rPr>
                <w:szCs w:val="21"/>
              </w:rPr>
              <w:t>月</w:t>
            </w:r>
            <w:r w:rsidRPr="007C79E4">
              <w:rPr>
                <w:szCs w:val="21"/>
              </w:rPr>
              <w:t>13</w:t>
            </w:r>
            <w:r w:rsidRPr="007C79E4">
              <w:rPr>
                <w:szCs w:val="21"/>
              </w:rPr>
              <w:t>日</w:t>
            </w:r>
          </w:p>
        </w:tc>
        <w:tc>
          <w:tcPr>
            <w:tcW w:w="1276" w:type="dxa"/>
          </w:tcPr>
          <w:p w14:paraId="62F1EFF5" w14:textId="2B592504" w:rsidR="0096074C" w:rsidRPr="007C79E4" w:rsidRDefault="0096074C" w:rsidP="000763A8">
            <w:pPr>
              <w:spacing w:line="440" w:lineRule="exact"/>
              <w:rPr>
                <w:szCs w:val="21"/>
              </w:rPr>
            </w:pPr>
            <w:r w:rsidRPr="007C79E4">
              <w:rPr>
                <w:szCs w:val="21"/>
              </w:rPr>
              <w:t>期中检查与数据分析准备</w:t>
            </w:r>
          </w:p>
        </w:tc>
        <w:tc>
          <w:tcPr>
            <w:tcW w:w="5380" w:type="dxa"/>
          </w:tcPr>
          <w:p w14:paraId="768F8555" w14:textId="6FB2BBEB" w:rsidR="0096074C" w:rsidRPr="007C79E4" w:rsidRDefault="0096074C" w:rsidP="000763A8">
            <w:pPr>
              <w:spacing w:line="440" w:lineRule="exact"/>
              <w:rPr>
                <w:szCs w:val="21"/>
              </w:rPr>
            </w:pPr>
            <w:r w:rsidRPr="007C79E4">
              <w:rPr>
                <w:szCs w:val="21"/>
              </w:rPr>
              <w:t>完成毕业论文期中检查自查表系统提交。完成数据预处理，对数据进行初步统计描述。</w:t>
            </w:r>
          </w:p>
        </w:tc>
      </w:tr>
      <w:tr w:rsidR="0096074C" w:rsidRPr="009D01DD" w14:paraId="3353F4F4" w14:textId="77777777" w:rsidTr="00264096">
        <w:trPr>
          <w:jc w:val="center"/>
        </w:trPr>
        <w:tc>
          <w:tcPr>
            <w:tcW w:w="1129" w:type="dxa"/>
          </w:tcPr>
          <w:p w14:paraId="0C3B4EAC" w14:textId="22739E28" w:rsidR="0096074C" w:rsidRPr="007C79E4" w:rsidRDefault="0096074C" w:rsidP="000763A8">
            <w:pPr>
              <w:spacing w:line="440" w:lineRule="exact"/>
              <w:rPr>
                <w:szCs w:val="21"/>
              </w:rPr>
            </w:pPr>
            <w:r w:rsidRPr="007C79E4">
              <w:rPr>
                <w:szCs w:val="21"/>
              </w:rPr>
              <w:t>第</w:t>
            </w:r>
            <w:r w:rsidRPr="007C79E4">
              <w:rPr>
                <w:szCs w:val="21"/>
              </w:rPr>
              <w:t>7</w:t>
            </w:r>
            <w:r w:rsidRPr="007C79E4">
              <w:rPr>
                <w:szCs w:val="21"/>
              </w:rPr>
              <w:t>周</w:t>
            </w:r>
          </w:p>
        </w:tc>
        <w:tc>
          <w:tcPr>
            <w:tcW w:w="1276" w:type="dxa"/>
          </w:tcPr>
          <w:p w14:paraId="6167F63F" w14:textId="77777777" w:rsidR="00264096" w:rsidRPr="007C79E4" w:rsidRDefault="0096074C" w:rsidP="000763A8">
            <w:pPr>
              <w:spacing w:line="440" w:lineRule="exact"/>
              <w:rPr>
                <w:szCs w:val="21"/>
              </w:rPr>
            </w:pPr>
            <w:r w:rsidRPr="007C79E4">
              <w:rPr>
                <w:szCs w:val="21"/>
              </w:rPr>
              <w:t>4</w:t>
            </w:r>
            <w:r w:rsidRPr="007C79E4">
              <w:rPr>
                <w:szCs w:val="21"/>
              </w:rPr>
              <w:t>月</w:t>
            </w:r>
            <w:r w:rsidRPr="007C79E4">
              <w:rPr>
                <w:szCs w:val="21"/>
              </w:rPr>
              <w:t>14</w:t>
            </w:r>
            <w:r w:rsidRPr="007C79E4">
              <w:rPr>
                <w:szCs w:val="21"/>
              </w:rPr>
              <w:t>日</w:t>
            </w:r>
          </w:p>
          <w:p w14:paraId="0ABD283B" w14:textId="77777777" w:rsidR="00264096" w:rsidRPr="007C79E4" w:rsidRDefault="00264096" w:rsidP="000763A8">
            <w:pPr>
              <w:spacing w:line="440" w:lineRule="exact"/>
              <w:rPr>
                <w:szCs w:val="21"/>
              </w:rPr>
            </w:pPr>
            <w:r w:rsidRPr="007C79E4">
              <w:rPr>
                <w:szCs w:val="21"/>
              </w:rPr>
              <w:t>至</w:t>
            </w:r>
          </w:p>
          <w:p w14:paraId="5A45D966" w14:textId="6C5EC51F" w:rsidR="0096074C" w:rsidRPr="007C79E4" w:rsidRDefault="0096074C" w:rsidP="000763A8">
            <w:pPr>
              <w:spacing w:line="440" w:lineRule="exact"/>
              <w:rPr>
                <w:szCs w:val="21"/>
              </w:rPr>
            </w:pPr>
            <w:r w:rsidRPr="007C79E4">
              <w:rPr>
                <w:szCs w:val="21"/>
              </w:rPr>
              <w:t>4</w:t>
            </w:r>
            <w:r w:rsidRPr="007C79E4">
              <w:rPr>
                <w:szCs w:val="21"/>
              </w:rPr>
              <w:t>月</w:t>
            </w:r>
            <w:r w:rsidRPr="007C79E4">
              <w:rPr>
                <w:szCs w:val="21"/>
              </w:rPr>
              <w:t>20</w:t>
            </w:r>
            <w:r w:rsidRPr="007C79E4">
              <w:rPr>
                <w:szCs w:val="21"/>
              </w:rPr>
              <w:t>日</w:t>
            </w:r>
          </w:p>
        </w:tc>
        <w:tc>
          <w:tcPr>
            <w:tcW w:w="1276" w:type="dxa"/>
          </w:tcPr>
          <w:p w14:paraId="44B211BE" w14:textId="3D197E5B" w:rsidR="0096074C" w:rsidRPr="007C79E4" w:rsidRDefault="0096074C" w:rsidP="000763A8">
            <w:pPr>
              <w:spacing w:line="440" w:lineRule="exact"/>
              <w:rPr>
                <w:szCs w:val="21"/>
              </w:rPr>
            </w:pPr>
            <w:r w:rsidRPr="007C79E4">
              <w:rPr>
                <w:rFonts w:hint="eastAsia"/>
                <w:szCs w:val="21"/>
              </w:rPr>
              <w:t>情感分析</w:t>
            </w:r>
          </w:p>
        </w:tc>
        <w:tc>
          <w:tcPr>
            <w:tcW w:w="5380" w:type="dxa"/>
          </w:tcPr>
          <w:p w14:paraId="7E5F913E" w14:textId="60D7EDA8" w:rsidR="0096074C" w:rsidRPr="007C79E4" w:rsidRDefault="0096074C" w:rsidP="000763A8">
            <w:pPr>
              <w:spacing w:line="440" w:lineRule="exact"/>
              <w:rPr>
                <w:szCs w:val="21"/>
              </w:rPr>
            </w:pPr>
            <w:r w:rsidRPr="007C79E4">
              <w:rPr>
                <w:szCs w:val="21"/>
              </w:rPr>
              <w:t>实施情感分析，采用</w:t>
            </w:r>
            <w:proofErr w:type="spellStart"/>
            <w:r w:rsidRPr="007C79E4">
              <w:rPr>
                <w:szCs w:val="21"/>
              </w:rPr>
              <w:t>SnowNLP</w:t>
            </w:r>
            <w:proofErr w:type="spellEnd"/>
            <w:r w:rsidRPr="007C79E4">
              <w:rPr>
                <w:szCs w:val="21"/>
              </w:rPr>
              <w:t>或</w:t>
            </w:r>
            <w:r w:rsidRPr="007C79E4">
              <w:rPr>
                <w:szCs w:val="21"/>
              </w:rPr>
              <w:t>BERT</w:t>
            </w:r>
            <w:r w:rsidRPr="007C79E4">
              <w:rPr>
                <w:szCs w:val="21"/>
              </w:rPr>
              <w:t>模型对弹幕进行情感极性判定，输出每条弹幕的情感得分。提交过程文档的外文译文和原件。</w:t>
            </w:r>
          </w:p>
        </w:tc>
      </w:tr>
      <w:tr w:rsidR="0096074C" w:rsidRPr="009D01DD" w14:paraId="3CEAE766" w14:textId="77777777" w:rsidTr="00264096">
        <w:trPr>
          <w:jc w:val="center"/>
        </w:trPr>
        <w:tc>
          <w:tcPr>
            <w:tcW w:w="1129" w:type="dxa"/>
          </w:tcPr>
          <w:p w14:paraId="36E9112E" w14:textId="1E629BEC" w:rsidR="0096074C" w:rsidRPr="007C79E4" w:rsidRDefault="0096074C" w:rsidP="000763A8">
            <w:pPr>
              <w:spacing w:line="440" w:lineRule="exact"/>
              <w:rPr>
                <w:szCs w:val="21"/>
              </w:rPr>
            </w:pPr>
            <w:r w:rsidRPr="007C79E4">
              <w:rPr>
                <w:szCs w:val="21"/>
              </w:rPr>
              <w:t>第</w:t>
            </w:r>
            <w:r w:rsidRPr="007C79E4">
              <w:rPr>
                <w:szCs w:val="21"/>
              </w:rPr>
              <w:t>8</w:t>
            </w:r>
            <w:r w:rsidRPr="007C79E4">
              <w:rPr>
                <w:szCs w:val="21"/>
              </w:rPr>
              <w:t>周</w:t>
            </w:r>
          </w:p>
        </w:tc>
        <w:tc>
          <w:tcPr>
            <w:tcW w:w="1276" w:type="dxa"/>
          </w:tcPr>
          <w:p w14:paraId="132373F5" w14:textId="77777777" w:rsidR="00264096" w:rsidRPr="007C79E4" w:rsidRDefault="0096074C" w:rsidP="000763A8">
            <w:pPr>
              <w:spacing w:line="440" w:lineRule="exact"/>
              <w:rPr>
                <w:szCs w:val="21"/>
              </w:rPr>
            </w:pPr>
            <w:r w:rsidRPr="007C79E4">
              <w:rPr>
                <w:szCs w:val="21"/>
              </w:rPr>
              <w:t>4</w:t>
            </w:r>
            <w:r w:rsidRPr="007C79E4">
              <w:rPr>
                <w:szCs w:val="21"/>
              </w:rPr>
              <w:t>月</w:t>
            </w:r>
            <w:r w:rsidRPr="007C79E4">
              <w:rPr>
                <w:szCs w:val="21"/>
              </w:rPr>
              <w:t>21</w:t>
            </w:r>
            <w:r w:rsidRPr="007C79E4">
              <w:rPr>
                <w:szCs w:val="21"/>
              </w:rPr>
              <w:t>日</w:t>
            </w:r>
          </w:p>
          <w:p w14:paraId="2A302109" w14:textId="77777777" w:rsidR="00264096" w:rsidRPr="007C79E4" w:rsidRDefault="00264096" w:rsidP="000763A8">
            <w:pPr>
              <w:spacing w:line="440" w:lineRule="exact"/>
              <w:rPr>
                <w:szCs w:val="21"/>
              </w:rPr>
            </w:pPr>
            <w:r w:rsidRPr="007C79E4">
              <w:rPr>
                <w:szCs w:val="21"/>
              </w:rPr>
              <w:t>至</w:t>
            </w:r>
          </w:p>
          <w:p w14:paraId="2644D1B4" w14:textId="102302D3" w:rsidR="0096074C" w:rsidRPr="007C79E4" w:rsidRDefault="0096074C" w:rsidP="000763A8">
            <w:pPr>
              <w:spacing w:line="440" w:lineRule="exact"/>
              <w:rPr>
                <w:szCs w:val="21"/>
              </w:rPr>
            </w:pPr>
            <w:r w:rsidRPr="007C79E4">
              <w:rPr>
                <w:szCs w:val="21"/>
              </w:rPr>
              <w:t>4</w:t>
            </w:r>
            <w:r w:rsidRPr="007C79E4">
              <w:rPr>
                <w:szCs w:val="21"/>
              </w:rPr>
              <w:t>月</w:t>
            </w:r>
            <w:r w:rsidRPr="007C79E4">
              <w:rPr>
                <w:szCs w:val="21"/>
              </w:rPr>
              <w:t>27</w:t>
            </w:r>
            <w:r w:rsidRPr="007C79E4">
              <w:rPr>
                <w:szCs w:val="21"/>
              </w:rPr>
              <w:t>日</w:t>
            </w:r>
          </w:p>
        </w:tc>
        <w:tc>
          <w:tcPr>
            <w:tcW w:w="1276" w:type="dxa"/>
          </w:tcPr>
          <w:p w14:paraId="392D9E83" w14:textId="647C4D20" w:rsidR="0096074C" w:rsidRPr="007C79E4" w:rsidRDefault="0096074C" w:rsidP="000763A8">
            <w:pPr>
              <w:spacing w:line="440" w:lineRule="exact"/>
              <w:rPr>
                <w:szCs w:val="21"/>
              </w:rPr>
            </w:pPr>
            <w:r w:rsidRPr="007C79E4">
              <w:rPr>
                <w:szCs w:val="21"/>
              </w:rPr>
              <w:t>主题建模</w:t>
            </w:r>
          </w:p>
        </w:tc>
        <w:tc>
          <w:tcPr>
            <w:tcW w:w="5380" w:type="dxa"/>
          </w:tcPr>
          <w:p w14:paraId="7132DB24" w14:textId="77777777" w:rsidR="0096074C" w:rsidRPr="007C79E4" w:rsidRDefault="0096074C" w:rsidP="000763A8">
            <w:pPr>
              <w:spacing w:line="440" w:lineRule="exact"/>
              <w:ind w:firstLineChars="200" w:firstLine="420"/>
              <w:rPr>
                <w:szCs w:val="21"/>
              </w:rPr>
            </w:pPr>
            <w:r w:rsidRPr="007C79E4">
              <w:rPr>
                <w:szCs w:val="21"/>
              </w:rPr>
              <w:t>完成文献综述系统提交。实施</w:t>
            </w:r>
            <w:r w:rsidRPr="007C79E4">
              <w:rPr>
                <w:szCs w:val="21"/>
              </w:rPr>
              <w:t>LDA</w:t>
            </w:r>
            <w:r w:rsidRPr="007C79E4">
              <w:rPr>
                <w:szCs w:val="21"/>
              </w:rPr>
              <w:t>主题建模，提取各阶段核心话题，分析话题迁移轨迹。</w:t>
            </w:r>
          </w:p>
          <w:p w14:paraId="2626E34E" w14:textId="77777777" w:rsidR="0096074C" w:rsidRPr="007C79E4" w:rsidRDefault="0096074C" w:rsidP="000763A8">
            <w:pPr>
              <w:spacing w:line="440" w:lineRule="exact"/>
              <w:rPr>
                <w:szCs w:val="21"/>
              </w:rPr>
            </w:pPr>
          </w:p>
        </w:tc>
      </w:tr>
      <w:tr w:rsidR="0096074C" w:rsidRPr="009D01DD" w14:paraId="47F52FD9" w14:textId="77777777" w:rsidTr="00264096">
        <w:trPr>
          <w:jc w:val="center"/>
        </w:trPr>
        <w:tc>
          <w:tcPr>
            <w:tcW w:w="1129" w:type="dxa"/>
          </w:tcPr>
          <w:p w14:paraId="1ABC1983" w14:textId="5D3C9696" w:rsidR="0096074C" w:rsidRPr="007C79E4" w:rsidRDefault="0096074C" w:rsidP="000763A8">
            <w:pPr>
              <w:spacing w:line="440" w:lineRule="exact"/>
              <w:rPr>
                <w:szCs w:val="21"/>
              </w:rPr>
            </w:pPr>
            <w:r w:rsidRPr="007C79E4">
              <w:rPr>
                <w:szCs w:val="21"/>
              </w:rPr>
              <w:lastRenderedPageBreak/>
              <w:t>第</w:t>
            </w:r>
            <w:r w:rsidRPr="007C79E4">
              <w:rPr>
                <w:szCs w:val="21"/>
              </w:rPr>
              <w:t>9</w:t>
            </w:r>
            <w:r w:rsidRPr="007C79E4">
              <w:rPr>
                <w:szCs w:val="21"/>
              </w:rPr>
              <w:t>周</w:t>
            </w:r>
          </w:p>
        </w:tc>
        <w:tc>
          <w:tcPr>
            <w:tcW w:w="1276" w:type="dxa"/>
          </w:tcPr>
          <w:p w14:paraId="0360AF6E" w14:textId="77777777" w:rsidR="00264096" w:rsidRPr="007C79E4" w:rsidRDefault="0096074C" w:rsidP="000763A8">
            <w:pPr>
              <w:spacing w:line="440" w:lineRule="exact"/>
              <w:rPr>
                <w:szCs w:val="21"/>
              </w:rPr>
            </w:pPr>
            <w:r w:rsidRPr="007C79E4">
              <w:rPr>
                <w:szCs w:val="21"/>
              </w:rPr>
              <w:t>4</w:t>
            </w:r>
            <w:r w:rsidRPr="007C79E4">
              <w:rPr>
                <w:szCs w:val="21"/>
              </w:rPr>
              <w:t>月</w:t>
            </w:r>
            <w:r w:rsidRPr="007C79E4">
              <w:rPr>
                <w:szCs w:val="21"/>
              </w:rPr>
              <w:t>28</w:t>
            </w:r>
            <w:r w:rsidRPr="007C79E4">
              <w:rPr>
                <w:szCs w:val="21"/>
              </w:rPr>
              <w:t>日</w:t>
            </w:r>
          </w:p>
          <w:p w14:paraId="637A8C99" w14:textId="77777777" w:rsidR="00264096" w:rsidRPr="007C79E4" w:rsidRDefault="00264096" w:rsidP="000763A8">
            <w:pPr>
              <w:spacing w:line="440" w:lineRule="exact"/>
              <w:rPr>
                <w:szCs w:val="21"/>
              </w:rPr>
            </w:pPr>
            <w:r w:rsidRPr="007C79E4">
              <w:rPr>
                <w:szCs w:val="21"/>
              </w:rPr>
              <w:t>至</w:t>
            </w:r>
          </w:p>
          <w:p w14:paraId="3D2B67D1" w14:textId="2F36C6EF" w:rsidR="0096074C" w:rsidRPr="007C79E4" w:rsidRDefault="0096074C" w:rsidP="000763A8">
            <w:pPr>
              <w:spacing w:line="440" w:lineRule="exact"/>
              <w:rPr>
                <w:szCs w:val="21"/>
              </w:rPr>
            </w:pPr>
            <w:r w:rsidRPr="007C79E4">
              <w:rPr>
                <w:szCs w:val="21"/>
              </w:rPr>
              <w:t>5</w:t>
            </w:r>
            <w:r w:rsidRPr="007C79E4">
              <w:rPr>
                <w:szCs w:val="21"/>
              </w:rPr>
              <w:t>月</w:t>
            </w:r>
            <w:r w:rsidRPr="007C79E4">
              <w:rPr>
                <w:szCs w:val="21"/>
              </w:rPr>
              <w:t>4</w:t>
            </w:r>
            <w:r w:rsidRPr="007C79E4">
              <w:rPr>
                <w:szCs w:val="21"/>
              </w:rPr>
              <w:t>日</w:t>
            </w:r>
          </w:p>
        </w:tc>
        <w:tc>
          <w:tcPr>
            <w:tcW w:w="1276" w:type="dxa"/>
          </w:tcPr>
          <w:p w14:paraId="453AA3BA" w14:textId="33C42EA1" w:rsidR="0096074C" w:rsidRPr="007C79E4" w:rsidRDefault="0096074C" w:rsidP="000763A8">
            <w:pPr>
              <w:spacing w:line="440" w:lineRule="exact"/>
              <w:rPr>
                <w:szCs w:val="21"/>
              </w:rPr>
            </w:pPr>
            <w:r w:rsidRPr="007C79E4">
              <w:rPr>
                <w:szCs w:val="21"/>
              </w:rPr>
              <w:t>关联分析</w:t>
            </w:r>
          </w:p>
        </w:tc>
        <w:tc>
          <w:tcPr>
            <w:tcW w:w="5380" w:type="dxa"/>
          </w:tcPr>
          <w:p w14:paraId="75A7F880" w14:textId="31A9F960" w:rsidR="0096074C" w:rsidRPr="007C79E4" w:rsidRDefault="0096074C" w:rsidP="000763A8">
            <w:pPr>
              <w:spacing w:line="440" w:lineRule="exact"/>
              <w:rPr>
                <w:szCs w:val="21"/>
              </w:rPr>
            </w:pPr>
            <w:r w:rsidRPr="007C79E4">
              <w:rPr>
                <w:szCs w:val="21"/>
              </w:rPr>
              <w:t>进行情感与销量的关联分析，包括情感得分与销量的相关性检验、滞后效应分析、关键事件研究。开始撰写论文初稿（第</w:t>
            </w:r>
            <w:r w:rsidRPr="007C79E4">
              <w:rPr>
                <w:szCs w:val="21"/>
              </w:rPr>
              <w:t>1-3</w:t>
            </w:r>
            <w:r w:rsidRPr="007C79E4">
              <w:rPr>
                <w:szCs w:val="21"/>
              </w:rPr>
              <w:t>章）。</w:t>
            </w:r>
          </w:p>
        </w:tc>
      </w:tr>
      <w:tr w:rsidR="0096074C" w:rsidRPr="009D01DD" w14:paraId="291E91EC" w14:textId="77777777" w:rsidTr="00264096">
        <w:trPr>
          <w:jc w:val="center"/>
        </w:trPr>
        <w:tc>
          <w:tcPr>
            <w:tcW w:w="1129" w:type="dxa"/>
          </w:tcPr>
          <w:p w14:paraId="243980A9" w14:textId="0898F471" w:rsidR="0096074C" w:rsidRPr="007C79E4" w:rsidRDefault="0096074C" w:rsidP="000763A8">
            <w:pPr>
              <w:spacing w:line="440" w:lineRule="exact"/>
              <w:rPr>
                <w:szCs w:val="21"/>
              </w:rPr>
            </w:pPr>
            <w:r w:rsidRPr="007C79E4">
              <w:rPr>
                <w:szCs w:val="21"/>
              </w:rPr>
              <w:t>第</w:t>
            </w:r>
            <w:r w:rsidRPr="007C79E4">
              <w:rPr>
                <w:szCs w:val="21"/>
              </w:rPr>
              <w:t>10</w:t>
            </w:r>
            <w:r w:rsidRPr="007C79E4">
              <w:rPr>
                <w:szCs w:val="21"/>
              </w:rPr>
              <w:t>周</w:t>
            </w:r>
          </w:p>
        </w:tc>
        <w:tc>
          <w:tcPr>
            <w:tcW w:w="1276" w:type="dxa"/>
          </w:tcPr>
          <w:p w14:paraId="525953F4" w14:textId="77777777" w:rsidR="00264096" w:rsidRPr="007C79E4" w:rsidRDefault="0096074C" w:rsidP="000763A8">
            <w:pPr>
              <w:spacing w:line="440" w:lineRule="exact"/>
              <w:rPr>
                <w:szCs w:val="21"/>
              </w:rPr>
            </w:pPr>
            <w:r w:rsidRPr="007C79E4">
              <w:rPr>
                <w:szCs w:val="21"/>
              </w:rPr>
              <w:t>5</w:t>
            </w:r>
            <w:r w:rsidRPr="007C79E4">
              <w:rPr>
                <w:szCs w:val="21"/>
              </w:rPr>
              <w:t>月</w:t>
            </w:r>
            <w:r w:rsidRPr="007C79E4">
              <w:rPr>
                <w:szCs w:val="21"/>
              </w:rPr>
              <w:t>5</w:t>
            </w:r>
            <w:r w:rsidRPr="007C79E4">
              <w:rPr>
                <w:szCs w:val="21"/>
              </w:rPr>
              <w:t>日</w:t>
            </w:r>
          </w:p>
          <w:p w14:paraId="59EFE514" w14:textId="77777777" w:rsidR="00264096" w:rsidRPr="007C79E4" w:rsidRDefault="00264096" w:rsidP="000763A8">
            <w:pPr>
              <w:spacing w:line="440" w:lineRule="exact"/>
              <w:rPr>
                <w:szCs w:val="21"/>
              </w:rPr>
            </w:pPr>
            <w:r w:rsidRPr="007C79E4">
              <w:rPr>
                <w:szCs w:val="21"/>
              </w:rPr>
              <w:t>至</w:t>
            </w:r>
          </w:p>
          <w:p w14:paraId="4D098B4A" w14:textId="47F69646" w:rsidR="0096074C" w:rsidRPr="007C79E4" w:rsidRDefault="0096074C" w:rsidP="000763A8">
            <w:pPr>
              <w:spacing w:line="440" w:lineRule="exact"/>
              <w:rPr>
                <w:szCs w:val="21"/>
              </w:rPr>
            </w:pPr>
            <w:r w:rsidRPr="007C79E4">
              <w:rPr>
                <w:szCs w:val="21"/>
              </w:rPr>
              <w:t>5</w:t>
            </w:r>
            <w:r w:rsidRPr="007C79E4">
              <w:rPr>
                <w:szCs w:val="21"/>
              </w:rPr>
              <w:t>月</w:t>
            </w:r>
            <w:r w:rsidRPr="007C79E4">
              <w:rPr>
                <w:szCs w:val="21"/>
              </w:rPr>
              <w:t>11</w:t>
            </w:r>
            <w:r w:rsidRPr="007C79E4">
              <w:rPr>
                <w:szCs w:val="21"/>
              </w:rPr>
              <w:t>日</w:t>
            </w:r>
          </w:p>
        </w:tc>
        <w:tc>
          <w:tcPr>
            <w:tcW w:w="1276" w:type="dxa"/>
          </w:tcPr>
          <w:p w14:paraId="0231830F" w14:textId="3F04DA95" w:rsidR="0096074C" w:rsidRPr="007C79E4" w:rsidRDefault="0096074C" w:rsidP="000763A8">
            <w:pPr>
              <w:spacing w:line="440" w:lineRule="exact"/>
              <w:rPr>
                <w:szCs w:val="21"/>
              </w:rPr>
            </w:pPr>
            <w:r w:rsidRPr="007C79E4">
              <w:rPr>
                <w:szCs w:val="21"/>
              </w:rPr>
              <w:t>论文初稿撰写</w:t>
            </w:r>
          </w:p>
        </w:tc>
        <w:tc>
          <w:tcPr>
            <w:tcW w:w="5380" w:type="dxa"/>
          </w:tcPr>
          <w:p w14:paraId="3F25893E" w14:textId="61DBCC2B" w:rsidR="0096074C" w:rsidRPr="007C79E4" w:rsidRDefault="0096074C" w:rsidP="000763A8">
            <w:pPr>
              <w:spacing w:line="440" w:lineRule="exact"/>
              <w:ind w:firstLineChars="200" w:firstLine="420"/>
              <w:rPr>
                <w:szCs w:val="21"/>
              </w:rPr>
            </w:pPr>
            <w:r w:rsidRPr="007C79E4">
              <w:rPr>
                <w:szCs w:val="21"/>
              </w:rPr>
              <w:t>继续撰写论文初稿（第</w:t>
            </w:r>
            <w:r w:rsidRPr="007C79E4">
              <w:rPr>
                <w:szCs w:val="21"/>
              </w:rPr>
              <w:t>4-5</w:t>
            </w:r>
            <w:r w:rsidRPr="007C79E4">
              <w:rPr>
                <w:szCs w:val="21"/>
              </w:rPr>
              <w:t>章），完成数据分析结果的描述和解释。进行论文查重，确保重复率通过检测。</w:t>
            </w:r>
          </w:p>
          <w:p w14:paraId="407D7C83" w14:textId="77777777" w:rsidR="0096074C" w:rsidRPr="007C79E4" w:rsidRDefault="0096074C" w:rsidP="000763A8">
            <w:pPr>
              <w:spacing w:line="440" w:lineRule="exact"/>
              <w:rPr>
                <w:szCs w:val="21"/>
              </w:rPr>
            </w:pPr>
          </w:p>
        </w:tc>
      </w:tr>
      <w:tr w:rsidR="0096074C" w:rsidRPr="009D01DD" w14:paraId="5FA6FB06" w14:textId="77777777" w:rsidTr="00264096">
        <w:trPr>
          <w:jc w:val="center"/>
        </w:trPr>
        <w:tc>
          <w:tcPr>
            <w:tcW w:w="1129" w:type="dxa"/>
          </w:tcPr>
          <w:p w14:paraId="14D0DD88" w14:textId="2DD03EF8" w:rsidR="0096074C" w:rsidRPr="007C79E4" w:rsidRDefault="00264096" w:rsidP="000763A8">
            <w:pPr>
              <w:spacing w:line="440" w:lineRule="exact"/>
              <w:rPr>
                <w:szCs w:val="21"/>
              </w:rPr>
            </w:pPr>
            <w:r w:rsidRPr="007C79E4">
              <w:rPr>
                <w:szCs w:val="21"/>
              </w:rPr>
              <w:t>第</w:t>
            </w:r>
            <w:r w:rsidRPr="007C79E4">
              <w:rPr>
                <w:szCs w:val="21"/>
              </w:rPr>
              <w:t>11</w:t>
            </w:r>
            <w:r w:rsidRPr="007C79E4">
              <w:rPr>
                <w:szCs w:val="21"/>
              </w:rPr>
              <w:t>周</w:t>
            </w:r>
          </w:p>
        </w:tc>
        <w:tc>
          <w:tcPr>
            <w:tcW w:w="1276" w:type="dxa"/>
          </w:tcPr>
          <w:p w14:paraId="5F1B37FA" w14:textId="77777777" w:rsidR="00264096" w:rsidRPr="007C79E4" w:rsidRDefault="00264096" w:rsidP="000763A8">
            <w:pPr>
              <w:spacing w:line="440" w:lineRule="exact"/>
              <w:rPr>
                <w:szCs w:val="21"/>
              </w:rPr>
            </w:pPr>
            <w:r w:rsidRPr="007C79E4">
              <w:rPr>
                <w:szCs w:val="21"/>
              </w:rPr>
              <w:t>5</w:t>
            </w:r>
            <w:r w:rsidRPr="007C79E4">
              <w:rPr>
                <w:szCs w:val="21"/>
              </w:rPr>
              <w:t>月</w:t>
            </w:r>
            <w:r w:rsidRPr="007C79E4">
              <w:rPr>
                <w:szCs w:val="21"/>
              </w:rPr>
              <w:t>12</w:t>
            </w:r>
            <w:r w:rsidRPr="007C79E4">
              <w:rPr>
                <w:szCs w:val="21"/>
              </w:rPr>
              <w:t>日</w:t>
            </w:r>
          </w:p>
          <w:p w14:paraId="2BCF793B" w14:textId="4AD87DD7" w:rsidR="0096074C" w:rsidRPr="007C79E4" w:rsidRDefault="00264096" w:rsidP="000763A8">
            <w:pPr>
              <w:spacing w:line="440" w:lineRule="exact"/>
              <w:rPr>
                <w:szCs w:val="21"/>
              </w:rPr>
            </w:pPr>
            <w:r w:rsidRPr="007C79E4">
              <w:rPr>
                <w:szCs w:val="21"/>
              </w:rPr>
              <w:t>至</w:t>
            </w:r>
            <w:r w:rsidRPr="007C79E4">
              <w:rPr>
                <w:szCs w:val="21"/>
              </w:rPr>
              <w:t>5</w:t>
            </w:r>
            <w:r w:rsidRPr="007C79E4">
              <w:rPr>
                <w:szCs w:val="21"/>
              </w:rPr>
              <w:t>月</w:t>
            </w:r>
            <w:r w:rsidRPr="007C79E4">
              <w:rPr>
                <w:szCs w:val="21"/>
              </w:rPr>
              <w:t>18</w:t>
            </w:r>
            <w:r w:rsidRPr="007C79E4">
              <w:rPr>
                <w:szCs w:val="21"/>
              </w:rPr>
              <w:t>日</w:t>
            </w:r>
          </w:p>
        </w:tc>
        <w:tc>
          <w:tcPr>
            <w:tcW w:w="1276" w:type="dxa"/>
          </w:tcPr>
          <w:p w14:paraId="516AA992" w14:textId="7D3138CB" w:rsidR="0096074C" w:rsidRPr="007C79E4" w:rsidRDefault="00264096" w:rsidP="000763A8">
            <w:pPr>
              <w:spacing w:line="440" w:lineRule="exact"/>
              <w:rPr>
                <w:szCs w:val="21"/>
              </w:rPr>
            </w:pPr>
            <w:r w:rsidRPr="007C79E4">
              <w:rPr>
                <w:szCs w:val="21"/>
              </w:rPr>
              <w:t>论文修改</w:t>
            </w:r>
          </w:p>
        </w:tc>
        <w:tc>
          <w:tcPr>
            <w:tcW w:w="5380" w:type="dxa"/>
          </w:tcPr>
          <w:p w14:paraId="03F8176A" w14:textId="5EE8C1CD" w:rsidR="0096074C" w:rsidRPr="007C79E4" w:rsidRDefault="00264096" w:rsidP="000763A8">
            <w:pPr>
              <w:spacing w:line="440" w:lineRule="exact"/>
              <w:rPr>
                <w:szCs w:val="21"/>
              </w:rPr>
            </w:pPr>
            <w:r w:rsidRPr="007C79E4">
              <w:rPr>
                <w:szCs w:val="21"/>
              </w:rPr>
              <w:t>完成论文初稿，提交导师审阅，根据意见修改初稿。</w:t>
            </w:r>
          </w:p>
        </w:tc>
      </w:tr>
      <w:tr w:rsidR="0096074C" w:rsidRPr="009D01DD" w14:paraId="30B123C4" w14:textId="77777777" w:rsidTr="00264096">
        <w:trPr>
          <w:jc w:val="center"/>
        </w:trPr>
        <w:tc>
          <w:tcPr>
            <w:tcW w:w="1129" w:type="dxa"/>
          </w:tcPr>
          <w:p w14:paraId="23F8F3E4" w14:textId="78E169A1" w:rsidR="0096074C" w:rsidRPr="007C79E4" w:rsidRDefault="00264096" w:rsidP="000763A8">
            <w:pPr>
              <w:spacing w:line="440" w:lineRule="exact"/>
              <w:rPr>
                <w:szCs w:val="21"/>
              </w:rPr>
            </w:pPr>
            <w:r w:rsidRPr="007C79E4">
              <w:rPr>
                <w:szCs w:val="21"/>
              </w:rPr>
              <w:t>第</w:t>
            </w:r>
            <w:r w:rsidRPr="007C79E4">
              <w:rPr>
                <w:szCs w:val="21"/>
              </w:rPr>
              <w:t>12</w:t>
            </w:r>
            <w:r w:rsidRPr="007C79E4">
              <w:rPr>
                <w:szCs w:val="21"/>
              </w:rPr>
              <w:t>周</w:t>
            </w:r>
          </w:p>
        </w:tc>
        <w:tc>
          <w:tcPr>
            <w:tcW w:w="1276" w:type="dxa"/>
          </w:tcPr>
          <w:p w14:paraId="20B13C16" w14:textId="59E5BBDA" w:rsidR="0096074C" w:rsidRPr="007C79E4" w:rsidRDefault="00264096" w:rsidP="000763A8">
            <w:pPr>
              <w:spacing w:line="440" w:lineRule="exact"/>
              <w:rPr>
                <w:szCs w:val="21"/>
              </w:rPr>
            </w:pPr>
            <w:r w:rsidRPr="007C79E4">
              <w:rPr>
                <w:szCs w:val="21"/>
              </w:rPr>
              <w:t>5</w:t>
            </w:r>
            <w:r w:rsidRPr="007C79E4">
              <w:rPr>
                <w:szCs w:val="21"/>
              </w:rPr>
              <w:t>月</w:t>
            </w:r>
            <w:r w:rsidRPr="007C79E4">
              <w:rPr>
                <w:szCs w:val="21"/>
              </w:rPr>
              <w:t>19</w:t>
            </w:r>
            <w:r w:rsidRPr="007C79E4">
              <w:rPr>
                <w:szCs w:val="21"/>
              </w:rPr>
              <w:t>日至</w:t>
            </w:r>
            <w:r w:rsidRPr="007C79E4">
              <w:rPr>
                <w:szCs w:val="21"/>
              </w:rPr>
              <w:t>5</w:t>
            </w:r>
            <w:r w:rsidRPr="007C79E4">
              <w:rPr>
                <w:szCs w:val="21"/>
              </w:rPr>
              <w:t>月</w:t>
            </w:r>
            <w:r w:rsidRPr="007C79E4">
              <w:rPr>
                <w:szCs w:val="21"/>
              </w:rPr>
              <w:t>25</w:t>
            </w:r>
            <w:r w:rsidRPr="007C79E4">
              <w:rPr>
                <w:szCs w:val="21"/>
              </w:rPr>
              <w:t>日</w:t>
            </w:r>
          </w:p>
        </w:tc>
        <w:tc>
          <w:tcPr>
            <w:tcW w:w="1276" w:type="dxa"/>
          </w:tcPr>
          <w:p w14:paraId="4A5ACBB1" w14:textId="2ABAF90A" w:rsidR="0096074C" w:rsidRPr="007C79E4" w:rsidRDefault="00264096" w:rsidP="000763A8">
            <w:pPr>
              <w:spacing w:line="440" w:lineRule="exact"/>
              <w:rPr>
                <w:szCs w:val="21"/>
              </w:rPr>
            </w:pPr>
            <w:r w:rsidRPr="007C79E4">
              <w:rPr>
                <w:szCs w:val="21"/>
              </w:rPr>
              <w:t>论文定稿</w:t>
            </w:r>
            <w:r w:rsidRPr="007C79E4">
              <w:rPr>
                <w:rFonts w:hint="eastAsia"/>
                <w:szCs w:val="21"/>
              </w:rPr>
              <w:t xml:space="preserve"> </w:t>
            </w:r>
          </w:p>
        </w:tc>
        <w:tc>
          <w:tcPr>
            <w:tcW w:w="5380" w:type="dxa"/>
          </w:tcPr>
          <w:p w14:paraId="18452BE1" w14:textId="02E5DB01" w:rsidR="0096074C" w:rsidRPr="007C79E4" w:rsidRDefault="00264096" w:rsidP="000763A8">
            <w:pPr>
              <w:spacing w:line="440" w:lineRule="exact"/>
              <w:rPr>
                <w:szCs w:val="21"/>
              </w:rPr>
            </w:pPr>
            <w:r w:rsidRPr="007C79E4">
              <w:rPr>
                <w:szCs w:val="21"/>
              </w:rPr>
              <w:t>论文定稿，完善格式，提交最终版。准备答辩</w:t>
            </w:r>
            <w:r w:rsidRPr="007C79E4">
              <w:rPr>
                <w:szCs w:val="21"/>
              </w:rPr>
              <w:t>PPT</w:t>
            </w:r>
            <w:r w:rsidRPr="007C79E4">
              <w:rPr>
                <w:szCs w:val="21"/>
              </w:rPr>
              <w:t>和材料。</w:t>
            </w:r>
          </w:p>
        </w:tc>
      </w:tr>
      <w:tr w:rsidR="00264096" w:rsidRPr="009D01DD" w14:paraId="5A7EB16D" w14:textId="77777777" w:rsidTr="00264096">
        <w:trPr>
          <w:jc w:val="center"/>
        </w:trPr>
        <w:tc>
          <w:tcPr>
            <w:tcW w:w="1129" w:type="dxa"/>
          </w:tcPr>
          <w:p w14:paraId="3BA05674" w14:textId="6B11FC9B" w:rsidR="00264096" w:rsidRPr="007C79E4" w:rsidRDefault="00264096" w:rsidP="000763A8">
            <w:pPr>
              <w:spacing w:line="440" w:lineRule="exact"/>
              <w:rPr>
                <w:szCs w:val="21"/>
              </w:rPr>
            </w:pPr>
            <w:r w:rsidRPr="007C79E4">
              <w:rPr>
                <w:szCs w:val="21"/>
              </w:rPr>
              <w:t>第</w:t>
            </w:r>
            <w:r w:rsidRPr="007C79E4">
              <w:rPr>
                <w:szCs w:val="21"/>
              </w:rPr>
              <w:t>12</w:t>
            </w:r>
            <w:r w:rsidRPr="007C79E4">
              <w:rPr>
                <w:szCs w:val="21"/>
              </w:rPr>
              <w:t>周之后</w:t>
            </w:r>
          </w:p>
        </w:tc>
        <w:tc>
          <w:tcPr>
            <w:tcW w:w="1276" w:type="dxa"/>
          </w:tcPr>
          <w:p w14:paraId="11217291" w14:textId="2941CC13" w:rsidR="00264096" w:rsidRPr="007C79E4" w:rsidRDefault="00264096" w:rsidP="000763A8">
            <w:pPr>
              <w:spacing w:line="440" w:lineRule="exact"/>
              <w:rPr>
                <w:szCs w:val="21"/>
              </w:rPr>
            </w:pPr>
            <w:r w:rsidRPr="007C79E4">
              <w:rPr>
                <w:szCs w:val="21"/>
              </w:rPr>
              <w:t>5</w:t>
            </w:r>
            <w:r w:rsidRPr="007C79E4">
              <w:rPr>
                <w:szCs w:val="21"/>
              </w:rPr>
              <w:t>月</w:t>
            </w:r>
            <w:r w:rsidRPr="007C79E4">
              <w:rPr>
                <w:szCs w:val="21"/>
              </w:rPr>
              <w:t>26</w:t>
            </w:r>
            <w:r w:rsidRPr="007C79E4">
              <w:rPr>
                <w:szCs w:val="21"/>
              </w:rPr>
              <w:t>日至</w:t>
            </w:r>
            <w:r w:rsidRPr="007C79E4">
              <w:rPr>
                <w:szCs w:val="21"/>
              </w:rPr>
              <w:t>6</w:t>
            </w:r>
            <w:r w:rsidRPr="007C79E4">
              <w:rPr>
                <w:szCs w:val="21"/>
              </w:rPr>
              <w:t>月初</w:t>
            </w:r>
          </w:p>
        </w:tc>
        <w:tc>
          <w:tcPr>
            <w:tcW w:w="1276" w:type="dxa"/>
          </w:tcPr>
          <w:p w14:paraId="4B34D0A9" w14:textId="76C69D3A" w:rsidR="00264096" w:rsidRPr="007C79E4" w:rsidRDefault="00264096" w:rsidP="000763A8">
            <w:pPr>
              <w:spacing w:line="440" w:lineRule="exact"/>
              <w:rPr>
                <w:szCs w:val="21"/>
              </w:rPr>
            </w:pPr>
            <w:r w:rsidRPr="007C79E4">
              <w:rPr>
                <w:szCs w:val="21"/>
              </w:rPr>
              <w:t>答辩与成绩评定</w:t>
            </w:r>
          </w:p>
        </w:tc>
        <w:tc>
          <w:tcPr>
            <w:tcW w:w="5380" w:type="dxa"/>
          </w:tcPr>
          <w:p w14:paraId="4435AEC6" w14:textId="2127BC01" w:rsidR="00264096" w:rsidRPr="007C79E4" w:rsidRDefault="00264096" w:rsidP="000763A8">
            <w:pPr>
              <w:spacing w:line="440" w:lineRule="exact"/>
              <w:rPr>
                <w:szCs w:val="21"/>
              </w:rPr>
            </w:pPr>
            <w:r w:rsidRPr="007C79E4">
              <w:rPr>
                <w:szCs w:val="21"/>
              </w:rPr>
              <w:t>参加毕业论文答辩，答辩秘书提交答辩记录，按照成绩评定标准形成指导老师、评阅老师、答辩老师三项计分。</w:t>
            </w:r>
          </w:p>
        </w:tc>
      </w:tr>
    </w:tbl>
    <w:p w14:paraId="58F9DFA1" w14:textId="75BEC254" w:rsidR="00E9186C" w:rsidRDefault="00E9186C" w:rsidP="000763A8">
      <w:pPr>
        <w:pStyle w:val="1"/>
        <w:spacing w:line="440" w:lineRule="exact"/>
        <w:jc w:val="center"/>
        <w:rPr>
          <w:rFonts w:eastAsia="黑体"/>
          <w:b w:val="0"/>
          <w:bCs w:val="0"/>
          <w:sz w:val="28"/>
          <w:szCs w:val="28"/>
        </w:rPr>
      </w:pPr>
      <w:bookmarkStart w:id="14" w:name="_Toc224311648"/>
      <w:r w:rsidRPr="00DA5E95">
        <w:rPr>
          <w:rFonts w:eastAsia="黑体" w:hint="eastAsia"/>
          <w:b w:val="0"/>
          <w:bCs w:val="0"/>
          <w:sz w:val="28"/>
          <w:szCs w:val="28"/>
        </w:rPr>
        <w:t>五、参考文献</w:t>
      </w:r>
      <w:bookmarkEnd w:id="14"/>
    </w:p>
    <w:p w14:paraId="2177188F" w14:textId="77777777" w:rsidR="001F6CE9" w:rsidRPr="001F6CE9" w:rsidRDefault="001F6CE9" w:rsidP="001F6CE9"/>
    <w:p w14:paraId="0D80F78B" w14:textId="77777777" w:rsidR="008B4C2F" w:rsidRPr="008B4C2F" w:rsidRDefault="008B4C2F" w:rsidP="008B4C2F">
      <w:pPr>
        <w:spacing w:line="440" w:lineRule="exact"/>
      </w:pPr>
      <w:r w:rsidRPr="008B4C2F">
        <w:t>[1] Zeng, Q., Guo, Q., Zhuang, W., Zhang, Y., Fan, W. Do Real-Time Reviews Matter? Examining how Bullet Screen Influences Consumers' Purchase Intention in Live Streaming Commerce[J]. Information Systems Frontiers, 2023, 25(5): 2051-2067.</w:t>
      </w:r>
    </w:p>
    <w:p w14:paraId="27A53796" w14:textId="77777777" w:rsidR="008B4C2F" w:rsidRPr="008B4C2F" w:rsidRDefault="008B4C2F" w:rsidP="008B4C2F">
      <w:pPr>
        <w:spacing w:line="440" w:lineRule="exact"/>
      </w:pPr>
      <w:r w:rsidRPr="008B4C2F">
        <w:t>[2] Liu, J., Zhou, Z., Gao, M., Tang, J., Fan, W. Aspect sentiment mining of short bullet screen comments from online TV series[J]. Journal of the Association for Information Science and Technology, 2023, 74(8): 1026-1045.</w:t>
      </w:r>
    </w:p>
    <w:p w14:paraId="085246CB" w14:textId="77777777" w:rsidR="008B4C2F" w:rsidRPr="008B4C2F" w:rsidRDefault="008B4C2F" w:rsidP="008B4C2F">
      <w:pPr>
        <w:spacing w:line="440" w:lineRule="exact"/>
      </w:pPr>
      <w:r w:rsidRPr="008B4C2F">
        <w:t xml:space="preserve">[3] </w:t>
      </w:r>
      <w:r w:rsidRPr="008B4C2F">
        <w:t>陈洪亮</w:t>
      </w:r>
      <w:r w:rsidRPr="008B4C2F">
        <w:t xml:space="preserve">, </w:t>
      </w:r>
      <w:r w:rsidRPr="008B4C2F">
        <w:t>胡猛</w:t>
      </w:r>
      <w:r w:rsidRPr="008B4C2F">
        <w:t xml:space="preserve">, </w:t>
      </w:r>
      <w:r w:rsidRPr="008B4C2F">
        <w:t>杨蓓</w:t>
      </w:r>
      <w:r w:rsidRPr="008B4C2F">
        <w:t xml:space="preserve">, </w:t>
      </w:r>
      <w:r w:rsidRPr="008B4C2F">
        <w:t>等</w:t>
      </w:r>
      <w:r w:rsidRPr="008B4C2F">
        <w:t xml:space="preserve">. </w:t>
      </w:r>
      <w:r w:rsidRPr="008B4C2F">
        <w:t>网络社群的认知跃迁：</w:t>
      </w:r>
      <w:r w:rsidRPr="008B4C2F">
        <w:t>Python</w:t>
      </w:r>
      <w:r w:rsidRPr="008B4C2F">
        <w:t>揭示小米</w:t>
      </w:r>
      <w:r w:rsidRPr="008B4C2F">
        <w:t>SU7</w:t>
      </w:r>
      <w:r w:rsidRPr="008B4C2F">
        <w:t>迭代中哔哩哔哩弹幕态度演化</w:t>
      </w:r>
      <w:r w:rsidRPr="008B4C2F">
        <w:t xml:space="preserve">[N]. </w:t>
      </w:r>
      <w:r w:rsidRPr="008B4C2F">
        <w:t>山西市场导报</w:t>
      </w:r>
      <w:r w:rsidRPr="008B4C2F">
        <w:t>, 2025-06-05(F06).</w:t>
      </w:r>
    </w:p>
    <w:p w14:paraId="5772904B" w14:textId="77777777" w:rsidR="008B4C2F" w:rsidRPr="008B4C2F" w:rsidRDefault="008B4C2F" w:rsidP="008B4C2F">
      <w:pPr>
        <w:spacing w:line="440" w:lineRule="exact"/>
      </w:pPr>
      <w:r w:rsidRPr="008B4C2F">
        <w:t xml:space="preserve">[4] </w:t>
      </w:r>
      <w:r w:rsidRPr="008B4C2F">
        <w:t>袁海霞</w:t>
      </w:r>
      <w:r w:rsidRPr="008B4C2F">
        <w:t xml:space="preserve">, </w:t>
      </w:r>
      <w:r w:rsidRPr="008B4C2F">
        <w:t>张怡琳</w:t>
      </w:r>
      <w:r w:rsidRPr="008B4C2F">
        <w:t xml:space="preserve">, </w:t>
      </w:r>
      <w:r w:rsidRPr="008B4C2F">
        <w:t>徐海琴</w:t>
      </w:r>
      <w:r w:rsidRPr="008B4C2F">
        <w:t xml:space="preserve">, </w:t>
      </w:r>
      <w:r w:rsidRPr="008B4C2F">
        <w:t>等</w:t>
      </w:r>
      <w:r w:rsidRPr="008B4C2F">
        <w:t xml:space="preserve">. </w:t>
      </w:r>
      <w:r w:rsidRPr="008B4C2F">
        <w:t>数字化产品的营销沟通：弹幕、外部网络口碑与消费行为</w:t>
      </w:r>
      <w:r w:rsidRPr="008B4C2F">
        <w:t xml:space="preserve">[J]. </w:t>
      </w:r>
      <w:r w:rsidRPr="008B4C2F">
        <w:t>珞珈管理评论</w:t>
      </w:r>
      <w:r w:rsidRPr="008B4C2F">
        <w:t>, 2023, 47(2): 136-160.</w:t>
      </w:r>
    </w:p>
    <w:p w14:paraId="61167013" w14:textId="77777777" w:rsidR="008B4C2F" w:rsidRPr="008B4C2F" w:rsidRDefault="008B4C2F" w:rsidP="008B4C2F">
      <w:pPr>
        <w:spacing w:line="440" w:lineRule="exact"/>
      </w:pPr>
      <w:r w:rsidRPr="008B4C2F">
        <w:t xml:space="preserve">[5] </w:t>
      </w:r>
      <w:r w:rsidRPr="008B4C2F">
        <w:t>袁海霞</w:t>
      </w:r>
      <w:r w:rsidRPr="008B4C2F">
        <w:t xml:space="preserve">, </w:t>
      </w:r>
      <w:r w:rsidRPr="008B4C2F">
        <w:t>方青青</w:t>
      </w:r>
      <w:r w:rsidRPr="008B4C2F">
        <w:t xml:space="preserve">, </w:t>
      </w:r>
      <w:r w:rsidRPr="008B4C2F">
        <w:t>白琳</w:t>
      </w:r>
      <w:r w:rsidRPr="008B4C2F">
        <w:t xml:space="preserve">. </w:t>
      </w:r>
      <w:r w:rsidRPr="008B4C2F">
        <w:t>弹幕对在线消费行为过程影响的时变效应研究</w:t>
      </w:r>
      <w:r w:rsidRPr="008B4C2F">
        <w:t xml:space="preserve">[J]. </w:t>
      </w:r>
      <w:r w:rsidRPr="008B4C2F">
        <w:t>管理学报</w:t>
      </w:r>
      <w:r w:rsidRPr="008B4C2F">
        <w:t>, 2020, 17(7): 1059-1066.</w:t>
      </w:r>
    </w:p>
    <w:p w14:paraId="34D67925" w14:textId="77777777" w:rsidR="008B4C2F" w:rsidRPr="008B4C2F" w:rsidRDefault="008B4C2F" w:rsidP="008B4C2F">
      <w:pPr>
        <w:spacing w:line="440" w:lineRule="exact"/>
      </w:pPr>
      <w:r w:rsidRPr="008B4C2F">
        <w:t>[6] Zhang, L., Xuan, Y., Li, Z., et al. How to obtain customer requirements for each stage of the product life cycle from online reviews: Using mobile phones as an example[J]. Journal of Retailing and Consumer Services, 2024, 80: 103928.</w:t>
      </w:r>
    </w:p>
    <w:p w14:paraId="22F25E07" w14:textId="77777777" w:rsidR="008B4C2F" w:rsidRPr="008B4C2F" w:rsidRDefault="008B4C2F" w:rsidP="008B4C2F">
      <w:pPr>
        <w:spacing w:line="440" w:lineRule="exact"/>
      </w:pPr>
      <w:r w:rsidRPr="008B4C2F">
        <w:t xml:space="preserve">[7] </w:t>
      </w:r>
      <w:r w:rsidRPr="008B4C2F">
        <w:t>刘承泽</w:t>
      </w:r>
      <w:r w:rsidRPr="008B4C2F">
        <w:t xml:space="preserve">. </w:t>
      </w:r>
      <w:r w:rsidRPr="008B4C2F">
        <w:t>电商中用户弹幕与评论的实时情感分析及销售预测模型</w:t>
      </w:r>
      <w:r w:rsidRPr="008B4C2F">
        <w:t xml:space="preserve">[J]. </w:t>
      </w:r>
      <w:r w:rsidRPr="008B4C2F">
        <w:t>电子商务评论</w:t>
      </w:r>
      <w:r w:rsidRPr="008B4C2F">
        <w:t xml:space="preserve">, 2025, 14(12): </w:t>
      </w:r>
      <w:r w:rsidRPr="008B4C2F">
        <w:lastRenderedPageBreak/>
        <w:t>5260-5265.</w:t>
      </w:r>
    </w:p>
    <w:p w14:paraId="470E075D" w14:textId="77777777" w:rsidR="008B4C2F" w:rsidRPr="008B4C2F" w:rsidRDefault="008B4C2F" w:rsidP="008B4C2F">
      <w:pPr>
        <w:spacing w:line="440" w:lineRule="exact"/>
      </w:pPr>
      <w:r w:rsidRPr="008B4C2F">
        <w:t xml:space="preserve">[8] Ting, C., </w:t>
      </w:r>
      <w:proofErr w:type="spellStart"/>
      <w:r w:rsidRPr="008B4C2F">
        <w:t>Honghao</w:t>
      </w:r>
      <w:proofErr w:type="spellEnd"/>
      <w:r w:rsidRPr="008B4C2F">
        <w:t xml:space="preserve">, D., Haoyu, Z., Jiang, W. </w:t>
      </w:r>
      <w:r w:rsidRPr="008B4C2F">
        <w:t>直播电商弹幕内容与行为特征对消费者购买行为的影响研究</w:t>
      </w:r>
      <w:r w:rsidRPr="008B4C2F">
        <w:t>——</w:t>
      </w:r>
      <w:r w:rsidRPr="008B4C2F">
        <w:t>主播与产品关联度的调节效应</w:t>
      </w:r>
      <w:r w:rsidRPr="008B4C2F">
        <w:t xml:space="preserve">[J]. </w:t>
      </w:r>
      <w:r w:rsidRPr="008B4C2F">
        <w:t>数据分析与知识发现</w:t>
      </w:r>
      <w:r w:rsidRPr="008B4C2F">
        <w:t>, 2025, 9(2): 159-171.</w:t>
      </w:r>
    </w:p>
    <w:p w14:paraId="003D45F1" w14:textId="77777777" w:rsidR="008B4C2F" w:rsidRPr="008B4C2F" w:rsidRDefault="008B4C2F" w:rsidP="008B4C2F">
      <w:pPr>
        <w:spacing w:line="440" w:lineRule="exact"/>
      </w:pPr>
      <w:r w:rsidRPr="008B4C2F">
        <w:t xml:space="preserve">[9] </w:t>
      </w:r>
      <w:r w:rsidRPr="008B4C2F">
        <w:t>桂远芬</w:t>
      </w:r>
      <w:r w:rsidRPr="008B4C2F">
        <w:t xml:space="preserve">, </w:t>
      </w:r>
      <w:r w:rsidRPr="008B4C2F">
        <w:t>钱颖</w:t>
      </w:r>
      <w:r w:rsidRPr="008B4C2F">
        <w:t xml:space="preserve">. </w:t>
      </w:r>
      <w:r w:rsidRPr="008B4C2F">
        <w:t>社交媒体在新能源汽车领域的影响力研究</w:t>
      </w:r>
      <w:r w:rsidRPr="008B4C2F">
        <w:t>——</w:t>
      </w:r>
      <w:r w:rsidRPr="008B4C2F">
        <w:t>以</w:t>
      </w:r>
      <w:proofErr w:type="spellStart"/>
      <w:r w:rsidRPr="008B4C2F">
        <w:t>Bilibili</w:t>
      </w:r>
      <w:proofErr w:type="spellEnd"/>
      <w:r w:rsidRPr="008B4C2F">
        <w:t>为例</w:t>
      </w:r>
      <w:r w:rsidRPr="008B4C2F">
        <w:t xml:space="preserve">[J]. </w:t>
      </w:r>
      <w:r w:rsidRPr="008B4C2F">
        <w:t>运筹与模糊学</w:t>
      </w:r>
      <w:r w:rsidRPr="008B4C2F">
        <w:t>, 2025, 15(3): 430-446.</w:t>
      </w:r>
    </w:p>
    <w:p w14:paraId="49B0E925" w14:textId="77777777" w:rsidR="008B4C2F" w:rsidRPr="008B4C2F" w:rsidRDefault="008B4C2F" w:rsidP="008B4C2F">
      <w:pPr>
        <w:spacing w:line="440" w:lineRule="exact"/>
      </w:pPr>
      <w:r w:rsidRPr="008B4C2F">
        <w:t xml:space="preserve">[10] </w:t>
      </w:r>
      <w:r w:rsidRPr="008B4C2F">
        <w:t>镡玉洁</w:t>
      </w:r>
      <w:r w:rsidRPr="008B4C2F">
        <w:t xml:space="preserve">. </w:t>
      </w:r>
      <w:r w:rsidRPr="008B4C2F">
        <w:t>基于深度学习的情感分析综述</w:t>
      </w:r>
      <w:r w:rsidRPr="008B4C2F">
        <w:t xml:space="preserve">[J]. </w:t>
      </w:r>
      <w:r w:rsidRPr="008B4C2F">
        <w:t>信息与电脑</w:t>
      </w:r>
      <w:r w:rsidRPr="008B4C2F">
        <w:t>, 2025, 37(21): 78-80.</w:t>
      </w:r>
    </w:p>
    <w:p w14:paraId="22ED0BEF" w14:textId="77777777" w:rsidR="008B4C2F" w:rsidRPr="008B4C2F" w:rsidRDefault="008B4C2F" w:rsidP="008B4C2F">
      <w:pPr>
        <w:spacing w:line="440" w:lineRule="exact"/>
      </w:pPr>
      <w:r w:rsidRPr="008B4C2F">
        <w:t xml:space="preserve">[11] </w:t>
      </w:r>
      <w:r w:rsidRPr="008B4C2F">
        <w:t>赵杨</w:t>
      </w:r>
      <w:r w:rsidRPr="008B4C2F">
        <w:t xml:space="preserve">, </w:t>
      </w:r>
      <w:r w:rsidRPr="008B4C2F">
        <w:t>李晨</w:t>
      </w:r>
      <w:r w:rsidRPr="008B4C2F">
        <w:t xml:space="preserve">. </w:t>
      </w:r>
      <w:r w:rsidRPr="008B4C2F">
        <w:t>基于深度学习的弹幕文本情感分析研究</w:t>
      </w:r>
      <w:r w:rsidRPr="008B4C2F">
        <w:t xml:space="preserve">[J]. </w:t>
      </w:r>
      <w:r w:rsidRPr="008B4C2F">
        <w:t>数据分析与知识发现</w:t>
      </w:r>
      <w:r w:rsidRPr="008B4C2F">
        <w:t>, 2021, 5(6): 78-88.</w:t>
      </w:r>
    </w:p>
    <w:p w14:paraId="7AEF895E" w14:textId="77777777" w:rsidR="008B4C2F" w:rsidRPr="008B4C2F" w:rsidRDefault="008B4C2F" w:rsidP="008B4C2F">
      <w:pPr>
        <w:spacing w:line="440" w:lineRule="exact"/>
      </w:pPr>
      <w:r w:rsidRPr="008B4C2F">
        <w:t>[12] Hsieh, Y.-H., Zeng, X.-P. Sentiment Analysis: An ERNIE-</w:t>
      </w:r>
      <w:proofErr w:type="spellStart"/>
      <w:r w:rsidRPr="008B4C2F">
        <w:t>BiLSTM</w:t>
      </w:r>
      <w:proofErr w:type="spellEnd"/>
      <w:r w:rsidRPr="008B4C2F">
        <w:t xml:space="preserve"> Approach to Bullet Screen Comments (Open Access)[J]. Sensors, 2022, 22(14): 5223.</w:t>
      </w:r>
    </w:p>
    <w:p w14:paraId="5275C82B" w14:textId="77777777" w:rsidR="008B4C2F" w:rsidRPr="008B4C2F" w:rsidRDefault="008B4C2F" w:rsidP="008B4C2F">
      <w:pPr>
        <w:spacing w:line="440" w:lineRule="exact"/>
      </w:pPr>
      <w:r w:rsidRPr="008B4C2F">
        <w:t xml:space="preserve">[13] </w:t>
      </w:r>
      <w:r w:rsidRPr="008B4C2F">
        <w:t>呼东龙</w:t>
      </w:r>
      <w:r w:rsidRPr="008B4C2F">
        <w:t xml:space="preserve">. </w:t>
      </w:r>
      <w:r w:rsidRPr="008B4C2F">
        <w:t>基于弹幕感性认知数据的产品迭代创新模式构建研究</w:t>
      </w:r>
      <w:r w:rsidRPr="008B4C2F">
        <w:t xml:space="preserve">[D]. </w:t>
      </w:r>
      <w:r w:rsidRPr="008B4C2F">
        <w:t>贵州大学</w:t>
      </w:r>
      <w:r w:rsidRPr="008B4C2F">
        <w:t>, 2022.</w:t>
      </w:r>
    </w:p>
    <w:p w14:paraId="0B8CFE8E" w14:textId="77777777" w:rsidR="008B4C2F" w:rsidRPr="008B4C2F" w:rsidRDefault="008B4C2F" w:rsidP="008B4C2F">
      <w:pPr>
        <w:spacing w:line="440" w:lineRule="exact"/>
      </w:pPr>
      <w:r w:rsidRPr="008B4C2F">
        <w:t xml:space="preserve">[14] </w:t>
      </w:r>
      <w:r w:rsidRPr="008B4C2F">
        <w:t>毛梦璨</w:t>
      </w:r>
      <w:r w:rsidRPr="008B4C2F">
        <w:t xml:space="preserve">. </w:t>
      </w:r>
      <w:r w:rsidRPr="008B4C2F">
        <w:t>基于深度学习的影视弹幕情感分析技术研究</w:t>
      </w:r>
      <w:r w:rsidRPr="008B4C2F">
        <w:t xml:space="preserve">[J]. </w:t>
      </w:r>
      <w:r w:rsidRPr="008B4C2F">
        <w:t>科技创新与应用</w:t>
      </w:r>
      <w:r w:rsidRPr="008B4C2F">
        <w:t>, 2025, 15(33): 181-184.</w:t>
      </w:r>
    </w:p>
    <w:p w14:paraId="3B0E3466" w14:textId="77777777" w:rsidR="008B4C2F" w:rsidRPr="008B4C2F" w:rsidRDefault="008B4C2F" w:rsidP="008B4C2F">
      <w:pPr>
        <w:spacing w:line="440" w:lineRule="exact"/>
      </w:pPr>
      <w:r w:rsidRPr="008B4C2F">
        <w:t xml:space="preserve">[15] </w:t>
      </w:r>
      <w:r w:rsidRPr="008B4C2F">
        <w:t>张逸民</w:t>
      </w:r>
      <w:r w:rsidRPr="008B4C2F">
        <w:t xml:space="preserve">, </w:t>
      </w:r>
      <w:r w:rsidRPr="008B4C2F">
        <w:t>李野</w:t>
      </w:r>
      <w:r w:rsidRPr="008B4C2F">
        <w:t xml:space="preserve">. </w:t>
      </w:r>
      <w:r w:rsidRPr="008B4C2F">
        <w:t>基于</w:t>
      </w:r>
      <w:r w:rsidRPr="008B4C2F">
        <w:t>BERT</w:t>
      </w:r>
      <w:r w:rsidRPr="008B4C2F">
        <w:t>模型的微博文本细粒度情感分析</w:t>
      </w:r>
      <w:r w:rsidRPr="008B4C2F">
        <w:t xml:space="preserve">[J]. </w:t>
      </w:r>
      <w:r w:rsidRPr="008B4C2F">
        <w:t>现代信息科技</w:t>
      </w:r>
      <w:r w:rsidRPr="008B4C2F">
        <w:t>, 2026, 10(04): 112-115+121.</w:t>
      </w:r>
    </w:p>
    <w:p w14:paraId="2AFD0A58" w14:textId="77777777" w:rsidR="008B4C2F" w:rsidRPr="008B4C2F" w:rsidRDefault="008B4C2F" w:rsidP="008B4C2F">
      <w:pPr>
        <w:spacing w:line="440" w:lineRule="exact"/>
      </w:pPr>
      <w:r w:rsidRPr="008B4C2F">
        <w:t xml:space="preserve">[16] </w:t>
      </w:r>
      <w:r w:rsidRPr="008B4C2F">
        <w:t>洪艺萍</w:t>
      </w:r>
      <w:r w:rsidRPr="008B4C2F">
        <w:t xml:space="preserve">. </w:t>
      </w:r>
      <w:r w:rsidRPr="008B4C2F">
        <w:t>结合</w:t>
      </w:r>
      <w:r w:rsidRPr="008B4C2F">
        <w:t>Bert</w:t>
      </w:r>
      <w:r w:rsidRPr="008B4C2F">
        <w:t>和</w:t>
      </w:r>
      <w:proofErr w:type="spellStart"/>
      <w:r w:rsidRPr="008B4C2F">
        <w:t>BiGRU</w:t>
      </w:r>
      <w:proofErr w:type="spellEnd"/>
      <w:r w:rsidRPr="008B4C2F">
        <w:t>的电商产品评论情感分析算法研究</w:t>
      </w:r>
      <w:r w:rsidRPr="008B4C2F">
        <w:t xml:space="preserve">[J]. </w:t>
      </w:r>
      <w:r w:rsidRPr="008B4C2F">
        <w:t>佳木斯大学学报</w:t>
      </w:r>
      <w:r w:rsidRPr="008B4C2F">
        <w:t>(</w:t>
      </w:r>
      <w:r w:rsidRPr="008B4C2F">
        <w:t>自然科学版</w:t>
      </w:r>
      <w:r w:rsidRPr="008B4C2F">
        <w:t>), 2026, 44(02): 91-94.</w:t>
      </w:r>
    </w:p>
    <w:p w14:paraId="48828AEA" w14:textId="77777777" w:rsidR="008B4C2F" w:rsidRPr="008B4C2F" w:rsidRDefault="008B4C2F" w:rsidP="008B4C2F">
      <w:pPr>
        <w:spacing w:line="440" w:lineRule="exact"/>
      </w:pPr>
      <w:r w:rsidRPr="008B4C2F">
        <w:t xml:space="preserve">[17] </w:t>
      </w:r>
      <w:r w:rsidRPr="008B4C2F">
        <w:t>哈里旦木</w:t>
      </w:r>
      <w:r w:rsidRPr="008B4C2F">
        <w:t>·</w:t>
      </w:r>
      <w:r w:rsidRPr="008B4C2F">
        <w:t>阿布都克里木</w:t>
      </w:r>
      <w:r w:rsidRPr="008B4C2F">
        <w:t xml:space="preserve">, </w:t>
      </w:r>
      <w:r w:rsidRPr="008B4C2F">
        <w:t>武淑秦</w:t>
      </w:r>
      <w:r w:rsidRPr="008B4C2F">
        <w:t xml:space="preserve">, </w:t>
      </w:r>
      <w:r w:rsidRPr="008B4C2F">
        <w:t>古丽波斯坦</w:t>
      </w:r>
      <w:r w:rsidRPr="008B4C2F">
        <w:t>·</w:t>
      </w:r>
      <w:r w:rsidRPr="008B4C2F">
        <w:t>伊斯马伊力</w:t>
      </w:r>
      <w:r w:rsidRPr="008B4C2F">
        <w:t xml:space="preserve">, </w:t>
      </w:r>
      <w:r w:rsidRPr="008B4C2F">
        <w:t>等</w:t>
      </w:r>
      <w:r w:rsidRPr="008B4C2F">
        <w:t xml:space="preserve">. </w:t>
      </w:r>
      <w:r w:rsidRPr="008B4C2F">
        <w:t>基于区域聚焦注意力的多模态方面级情感分析</w:t>
      </w:r>
      <w:r w:rsidRPr="008B4C2F">
        <w:t xml:space="preserve">[J]. </w:t>
      </w:r>
      <w:r w:rsidRPr="008B4C2F">
        <w:t>现代电子技术</w:t>
      </w:r>
      <w:r w:rsidRPr="008B4C2F">
        <w:t>, 2026, 49(05): 117-124+131.</w:t>
      </w:r>
    </w:p>
    <w:p w14:paraId="53180EA5" w14:textId="77777777" w:rsidR="008B4C2F" w:rsidRPr="008B4C2F" w:rsidRDefault="008B4C2F" w:rsidP="008B4C2F">
      <w:pPr>
        <w:spacing w:line="440" w:lineRule="exact"/>
      </w:pPr>
      <w:r w:rsidRPr="008B4C2F">
        <w:t xml:space="preserve">[18] </w:t>
      </w:r>
      <w:r w:rsidRPr="008B4C2F">
        <w:t>钱明辉</w:t>
      </w:r>
      <w:r w:rsidRPr="008B4C2F">
        <w:t xml:space="preserve">, </w:t>
      </w:r>
      <w:r w:rsidRPr="008B4C2F">
        <w:t>李胡蓉</w:t>
      </w:r>
      <w:r w:rsidRPr="008B4C2F">
        <w:t xml:space="preserve">, </w:t>
      </w:r>
      <w:r w:rsidRPr="008B4C2F">
        <w:t>钟瑞玲</w:t>
      </w:r>
      <w:r w:rsidRPr="008B4C2F">
        <w:t xml:space="preserve">, </w:t>
      </w:r>
      <w:r w:rsidRPr="008B4C2F">
        <w:t>等</w:t>
      </w:r>
      <w:r w:rsidRPr="008B4C2F">
        <w:t xml:space="preserve">. </w:t>
      </w:r>
      <w:r w:rsidRPr="008B4C2F">
        <w:t>基于弹幕文本方面级情感分析的产品画像构建</w:t>
      </w:r>
      <w:r w:rsidRPr="008B4C2F">
        <w:t xml:space="preserve">[J]. </w:t>
      </w:r>
      <w:r w:rsidRPr="008B4C2F">
        <w:t>文献与数据学报</w:t>
      </w:r>
      <w:r w:rsidRPr="008B4C2F">
        <w:t>, 2025, 7(03): 18-33.</w:t>
      </w:r>
    </w:p>
    <w:p w14:paraId="5CF6AF66" w14:textId="77777777" w:rsidR="008B4C2F" w:rsidRPr="008B4C2F" w:rsidRDefault="008B4C2F" w:rsidP="008B4C2F">
      <w:pPr>
        <w:spacing w:line="440" w:lineRule="exact"/>
      </w:pPr>
      <w:r w:rsidRPr="008B4C2F">
        <w:t>[19] Xu, Z., Li, Q., Song, Y. Evaluating Real-Time Emotional Responses Using Bullet Screen Sentiment Analysis: Evidence from Electrodermal Activity[C]. 26th International Conference on Human-Computer Interaction, HCII 2024, Washington, DC, United states, June 29 - July 4, 2024. Lecture Notes in Computer Science, Springer Science and Business Media Deutschland GmbH, 2025, 15375 LNCS: 240-253.</w:t>
      </w:r>
    </w:p>
    <w:p w14:paraId="7EB3C5A0" w14:textId="77777777" w:rsidR="008B4C2F" w:rsidRPr="008B4C2F" w:rsidRDefault="008B4C2F" w:rsidP="008B4C2F">
      <w:pPr>
        <w:spacing w:line="440" w:lineRule="exact"/>
      </w:pPr>
      <w:r w:rsidRPr="008B4C2F">
        <w:t xml:space="preserve">[20] Dai, J., Wang, Y. Quantitative Research on Group Polarization of Bullet-screen Video Websites Based on </w:t>
      </w:r>
      <w:proofErr w:type="spellStart"/>
      <w:r w:rsidRPr="008B4C2F">
        <w:t>BERTopic</w:t>
      </w:r>
      <w:proofErr w:type="spellEnd"/>
      <w:r w:rsidRPr="008B4C2F">
        <w:t xml:space="preserve"> and </w:t>
      </w:r>
      <w:proofErr w:type="spellStart"/>
      <w:r w:rsidRPr="008B4C2F">
        <w:t>XGBoost</w:t>
      </w:r>
      <w:proofErr w:type="spellEnd"/>
      <w:r w:rsidRPr="008B4C2F">
        <w:t xml:space="preserve"> models (Open Access)[C]. 2025 International Conference on Management Science and Computer Engineering, MSCE 2025, Dalian, China, June 6 - June 8, 2025. Proceedings of 2025 International Conference on Management Science and Computer Engineering, MSCE 2025, Association for Computing Machinery, Inc, 2025: 242-247.</w:t>
      </w:r>
    </w:p>
    <w:p w14:paraId="51B188B4" w14:textId="77777777" w:rsidR="008B4C2F" w:rsidRPr="008B4C2F" w:rsidRDefault="008B4C2F" w:rsidP="008B4C2F">
      <w:pPr>
        <w:spacing w:line="440" w:lineRule="exact"/>
      </w:pPr>
      <w:r w:rsidRPr="008B4C2F">
        <w:t xml:space="preserve">[21] Fan, J., Yang, J. A Study on Semantic Shift of Uncivilized Words in Bullet-Screen Comments[C]. 24th Workshop on Chinese Lexical Semantics, CLSW 2023, Singapore, Singapore, May 19 - May 21, 2023. Lecture Notes in Computer Science, Springer Science and Business Media Deutschland GmbH, 2024, 14514 </w:t>
      </w:r>
      <w:r w:rsidRPr="008B4C2F">
        <w:lastRenderedPageBreak/>
        <w:t>LNAI: 239-253.</w:t>
      </w:r>
    </w:p>
    <w:p w14:paraId="22D64BB7" w14:textId="77777777" w:rsidR="008B4C2F" w:rsidRPr="008B4C2F" w:rsidRDefault="008B4C2F" w:rsidP="008B4C2F">
      <w:pPr>
        <w:spacing w:line="440" w:lineRule="exact"/>
      </w:pPr>
      <w:r w:rsidRPr="008B4C2F">
        <w:t>[22] Han, S., Gan, G. Research on Emotion Classification Method of Bullet Screen Text Based on Video Topic Discovery[C]. 5th International Conference on Computer, Big Data and Artificial Intelligence, ICCBD+AI 2024, Jingdezhen, China, November 1 - November 3, 2024. Proceedings - 2024 5th International Conference on Computer, Big Data and Artificial Intelligence, ICCBD+AI 2024, Institute of Electrical and Electronics Engineers Inc., 2024: 283-288.</w:t>
      </w:r>
    </w:p>
    <w:p w14:paraId="12237BA8" w14:textId="77777777" w:rsidR="008B4C2F" w:rsidRPr="008B4C2F" w:rsidRDefault="008B4C2F" w:rsidP="008B4C2F">
      <w:pPr>
        <w:spacing w:line="440" w:lineRule="exact"/>
      </w:pPr>
      <w:r w:rsidRPr="008B4C2F">
        <w:t>[23] Wang, G., Tian, W., Qin, Q. A Study on the Effect of Teaching Effectiveness of Online Courses and the Number of Bullet Screen[C]. 12th International Conference Design, User Experience, and Usability Conference, DUXU 2023, held as part of the 25th International Conference on Human-Computer Interaction, HCII 2023, Copenhagen, Denmark, July 23 - July 28, 2023. Lecture Notes in Computer Science, Springer Science and Business Media Deutschland GmbH, 2023, 14033 LNCS: 200-2011.</w:t>
      </w:r>
    </w:p>
    <w:p w14:paraId="764B9D24" w14:textId="77777777" w:rsidR="008B4C2F" w:rsidRPr="008B4C2F" w:rsidRDefault="008B4C2F" w:rsidP="008B4C2F">
      <w:pPr>
        <w:spacing w:line="440" w:lineRule="exact"/>
      </w:pPr>
      <w:r w:rsidRPr="008B4C2F">
        <w:t>[24] Chen, Z., Li, S., Yu, W. A method for aggregating the features of bullet screen[C]. 2nd International Conference on Electronic Information Technology, EIT 2023, Wuhan, China, March 31 - April 2, 2023. Proceedings of SPIE, SPIE, 2023, 12719: 1271924.</w:t>
      </w:r>
    </w:p>
    <w:p w14:paraId="4DD8685C" w14:textId="77777777" w:rsidR="008B4C2F" w:rsidRPr="008B4C2F" w:rsidRDefault="008B4C2F" w:rsidP="008B4C2F">
      <w:pPr>
        <w:spacing w:line="440" w:lineRule="exact"/>
      </w:pPr>
      <w:r w:rsidRPr="008B4C2F">
        <w:t>[25] Xu, W., Tong, Z. Research on Relationship Between Bullet Screen Attributes in Medical Popular Science Videos and The audience's cognitive load[C]. 6th IEEE International Conference on Knowledge Innovation and Invention, ICKII 2023, Sapporo, Japan, August 11 - August 13, 2023. Proceedings of the 2023 IEEE 6th International Conference on Knowledge Innovation and Invention, ICKII 2023, Institute of Electrical and Electronics Engineers Inc., 2023: 585-589.</w:t>
      </w:r>
    </w:p>
    <w:p w14:paraId="02287C0D" w14:textId="77777777" w:rsidR="008B4C2F" w:rsidRPr="008B4C2F" w:rsidRDefault="008B4C2F" w:rsidP="008B4C2F">
      <w:pPr>
        <w:spacing w:line="440" w:lineRule="exact"/>
      </w:pPr>
      <w:r w:rsidRPr="008B4C2F">
        <w:t xml:space="preserve">[26] Pu, X., </w:t>
      </w:r>
      <w:proofErr w:type="spellStart"/>
      <w:r w:rsidRPr="008B4C2F">
        <w:t>Sindihebura</w:t>
      </w:r>
      <w:proofErr w:type="spellEnd"/>
      <w:r w:rsidRPr="008B4C2F">
        <w:t>, T. T., Guo, Y., Chong, A. Y. L. Turning Chatters into Donators: An Investigation of Topic-Based Bullet Screen Mode on a Livestreaming Platform[C]. 44th International Conference on Information Systems: Rising like a Phoenix: Emerging from the Pandemic and Reshaping Human Endeavors with Digital Technologies, ICIS 2023, Hyderabad, India, December 10 - December 13, 2023. International Conference on Information Systems, ICIS 2023, Association for Information Systems, 2023.</w:t>
      </w:r>
    </w:p>
    <w:p w14:paraId="662B9E0A" w14:textId="77777777" w:rsidR="008B4C2F" w:rsidRPr="008B4C2F" w:rsidRDefault="008B4C2F" w:rsidP="008B4C2F">
      <w:pPr>
        <w:spacing w:line="440" w:lineRule="exact"/>
      </w:pPr>
      <w:r w:rsidRPr="008B4C2F">
        <w:t>[27] Zhang, Y., Zhang, H., Li, J., Shi, Z., Yang, J., Yang, K., Yin, S., Liang, Q., Liu, X. Bullet-Screen-Emoji Attack With Temporal Difference Noise for Video Action Recognition[J]. IEEE Transactions on Circuits and Systems for Video Technology, 2025, 35(1): 589-600.</w:t>
      </w:r>
    </w:p>
    <w:p w14:paraId="325AE2FE" w14:textId="77777777" w:rsidR="008B4C2F" w:rsidRPr="008B4C2F" w:rsidRDefault="008B4C2F" w:rsidP="008B4C2F">
      <w:pPr>
        <w:spacing w:line="440" w:lineRule="exact"/>
      </w:pPr>
      <w:r w:rsidRPr="008B4C2F">
        <w:t xml:space="preserve">[28] Wong, C., Zhang, J. Understanding Interaction Patterns of Bullet-Screen Videos: A Knowledge Building Perspective[C]. 5th International Conference on Computer Science and Technologies in Education, CSTE 2023, Xi'an, China, April 21 - April 23, 2023. Proceedings - 2023 5th International Conference on Computer Science and Technologies in Education, CSTE 2023, Institute of Electrical and Electronics Engineers Inc., </w:t>
      </w:r>
      <w:r w:rsidRPr="008B4C2F">
        <w:lastRenderedPageBreak/>
        <w:t>2023: 282-287.</w:t>
      </w:r>
    </w:p>
    <w:p w14:paraId="63C2F054" w14:textId="77777777" w:rsidR="008B4C2F" w:rsidRPr="008B4C2F" w:rsidRDefault="008B4C2F" w:rsidP="008B4C2F">
      <w:pPr>
        <w:spacing w:line="440" w:lineRule="exact"/>
      </w:pPr>
      <w:r w:rsidRPr="008B4C2F">
        <w:t xml:space="preserve">[29] Li, X., Tian, Y., Xu, L. </w:t>
      </w:r>
      <w:proofErr w:type="spellStart"/>
      <w:r w:rsidRPr="008B4C2F">
        <w:t>PiEvE</w:t>
      </w:r>
      <w:proofErr w:type="spellEnd"/>
      <w:r w:rsidRPr="008B4C2F">
        <w:t>: A Dual-mode Game-based Plug-in Approach Applying Bullet Screen in Virtual Classrooms[C]. 2023 International Conference on Artificial Intelligence and Education, ICAIE 2023, Kobe, Japan, March 20 - March 22, 2023. Proceedings - 2023 International Conference on Artificial Intelligence and Education, ICAIE 2023, Institute of Electrical and Electronics Engineers Inc., 2023: 67-71.</w:t>
      </w:r>
    </w:p>
    <w:p w14:paraId="488AC059" w14:textId="77777777" w:rsidR="008B4C2F" w:rsidRPr="008B4C2F" w:rsidRDefault="008B4C2F" w:rsidP="008B4C2F">
      <w:pPr>
        <w:spacing w:line="440" w:lineRule="exact"/>
      </w:pPr>
      <w:r w:rsidRPr="008B4C2F">
        <w:t>[30] Chen, Y., Deng, P. Research on Online Course Design Strategy Based on Text Analysis of Bullet Screen[C]. 6th International Conference on Big Data and Artificial Intelligence, BDAI 2023, Haining, China, July 7 - July 9, 2023. 2023 6th International Conference on Big Data and Artificial Intelligence, BDAI 2023, Institute of Electrical and Electronics Engineers Inc., 2023: 108-112.</w:t>
      </w:r>
    </w:p>
    <w:p w14:paraId="0E01FD83" w14:textId="77777777" w:rsidR="008B4C2F" w:rsidRPr="008B4C2F" w:rsidRDefault="008B4C2F" w:rsidP="008B4C2F">
      <w:pPr>
        <w:spacing w:line="440" w:lineRule="exact"/>
      </w:pPr>
      <w:r w:rsidRPr="008B4C2F">
        <w:t>[31] Li, N., Meng, Y. Cross-Platform Emotion Analysis and Hot Word Mining Method Based on Live Broadcast Room Bullet Screen[C]. 10th International Conference on Computer and Communications, ICCC 2024, Chengdu, China, December 13 - December 16, 2024. Proceedings of the IEEE International Conference on Computer and Communications, ICCC, Institute of Electrical and Electronics Engineers Inc., 2024: 458-463.</w:t>
      </w:r>
    </w:p>
    <w:p w14:paraId="7D6742A2" w14:textId="77777777" w:rsidR="008B4C2F" w:rsidRPr="008B4C2F" w:rsidRDefault="008B4C2F" w:rsidP="008B4C2F">
      <w:pPr>
        <w:spacing w:line="440" w:lineRule="exact"/>
      </w:pPr>
      <w:r w:rsidRPr="008B4C2F">
        <w:t xml:space="preserve">[32] Xu, H. Research on the influence of online bullet screen interactive teaching on high school students </w:t>
      </w:r>
      <w:proofErr w:type="spellStart"/>
      <w:r w:rsidRPr="008B4C2F">
        <w:t>art</w:t>
      </w:r>
      <w:proofErr w:type="spellEnd"/>
      <w:r w:rsidRPr="008B4C2F">
        <w:t xml:space="preserve"> learning investment[C]. 4th International Conference on Education Technology Management, ICETM 2021, Virtual, Online, Japan, December 17 - December 19, 2021. ACM International Conference Proceeding Series, Association for Computing Machinery, 2021: 131-135.</w:t>
      </w:r>
    </w:p>
    <w:p w14:paraId="7D743BF5" w14:textId="77777777" w:rsidR="008B4C2F" w:rsidRPr="008B4C2F" w:rsidRDefault="008B4C2F" w:rsidP="008B4C2F">
      <w:pPr>
        <w:spacing w:line="440" w:lineRule="exact"/>
      </w:pPr>
      <w:r w:rsidRPr="008B4C2F">
        <w:t>[33] Li, Y., Qi, W., Zhang, X., Song, M. Research on the Influence of Uploaders’ Behavior on the Effect of Bullet Screen Video Dissemination[M]//Lecture Notes on Data Engineering and Communications Technologies. Springer Science and Business Media Deutschland GmbH, 2022, 80: 799-806.</w:t>
      </w:r>
    </w:p>
    <w:p w14:paraId="6F2D10A0" w14:textId="77777777" w:rsidR="008B4C2F" w:rsidRPr="008B4C2F" w:rsidRDefault="008B4C2F" w:rsidP="008B4C2F">
      <w:pPr>
        <w:spacing w:line="440" w:lineRule="exact"/>
      </w:pPr>
      <w:r w:rsidRPr="008B4C2F">
        <w:t>[34] Chen, K., Wei, Z., Chen, J., Wu, Z., Jiang, Y.-G. Attacking Video Recognition Models with Bullet-Screen Comments (Open Access)[C]. 36th AAAI Conference on Artificial Intelligence, AAAI 2022, Virtual, Online, February 22 - March 1, 2022. Proceedings of the 36th AAAI Conference on Artificial Intelligence, AAAI 2022, Association for the Advancement of Artificial Intelligence, 2022, 36: 312-320.</w:t>
      </w:r>
    </w:p>
    <w:p w14:paraId="2EE3B63F" w14:textId="77777777" w:rsidR="008B4C2F" w:rsidRPr="008B4C2F" w:rsidRDefault="008B4C2F" w:rsidP="008B4C2F">
      <w:pPr>
        <w:spacing w:line="440" w:lineRule="exact"/>
      </w:pPr>
      <w:r w:rsidRPr="008B4C2F">
        <w:t xml:space="preserve">[35] Niu, H., Li, J., Zhao, Y. </w:t>
      </w:r>
      <w:proofErr w:type="spellStart"/>
      <w:r w:rsidRPr="008B4C2F">
        <w:t>SmartBullets</w:t>
      </w:r>
      <w:proofErr w:type="spellEnd"/>
      <w:r w:rsidRPr="008B4C2F">
        <w:t xml:space="preserve">: A cloud-assisted bullet screen filter based on deep learning[OL]. </w:t>
      </w:r>
      <w:proofErr w:type="spellStart"/>
      <w:r w:rsidRPr="008B4C2F">
        <w:t>arXiv</w:t>
      </w:r>
      <w:proofErr w:type="spellEnd"/>
      <w:r w:rsidRPr="008B4C2F">
        <w:t>预印本</w:t>
      </w:r>
      <w:r w:rsidRPr="008B4C2F">
        <w:t>, arXiv:1905.05925, 2019.</w:t>
      </w:r>
    </w:p>
    <w:p w14:paraId="70D36CEB" w14:textId="77777777" w:rsidR="008B4C2F" w:rsidRPr="008B4C2F" w:rsidRDefault="008B4C2F" w:rsidP="008B4C2F">
      <w:pPr>
        <w:spacing w:line="440" w:lineRule="exact"/>
      </w:pPr>
      <w:r w:rsidRPr="008B4C2F">
        <w:t>[36] Zeng, Q., Guo, Q., Zhuang, W., Zhang, Y., Fan, W. Correction to: Do Real-Time Reviews Matter? Examining how Bullet Screen Influences Consumers' Purchase Intention in Live Streaming Commerce (Information Systems Frontiers, (2023), 25, 5, (2051-2067), 10.1007/s10796-022-10356-4) (Open Access)[J]. Information Systems Frontiers, 2023.</w:t>
      </w:r>
    </w:p>
    <w:p w14:paraId="7A0671FF" w14:textId="77777777" w:rsidR="008B4C2F" w:rsidRPr="008B4C2F" w:rsidRDefault="008B4C2F" w:rsidP="008B4C2F">
      <w:pPr>
        <w:spacing w:line="440" w:lineRule="exact"/>
      </w:pPr>
      <w:r w:rsidRPr="008B4C2F">
        <w:lastRenderedPageBreak/>
        <w:t>[37] Yang, R., Zhou, C., Huang, M., Wen, H., Liang, H.-N. Design of an Interactive Classroom with Bullet Screen Function in University Teaching[C]. 9th International Conference on Information and Education Technology, ICIET 2021, Okayama, Japan, March 27 - March 29, 2021. 2021 9th International Conference on Information and Education Technology, ICIET 2021, Institute of Electrical and Electronics Engineers Inc., 2021: 47-51.</w:t>
      </w:r>
    </w:p>
    <w:p w14:paraId="645042F0" w14:textId="77777777" w:rsidR="008B4C2F" w:rsidRPr="008B4C2F" w:rsidRDefault="008B4C2F" w:rsidP="008B4C2F">
      <w:pPr>
        <w:spacing w:line="440" w:lineRule="exact"/>
      </w:pPr>
      <w:r w:rsidRPr="008B4C2F">
        <w:t xml:space="preserve">[38] Chen, K., Wei, Z., Chen, J., Wu, Z., Jiang, Y.-G. Attacking Video Recognition Models with Bullet-Screen Comments[OL]. </w:t>
      </w:r>
      <w:proofErr w:type="spellStart"/>
      <w:r w:rsidRPr="008B4C2F">
        <w:t>arXiv</w:t>
      </w:r>
      <w:proofErr w:type="spellEnd"/>
      <w:r w:rsidRPr="008B4C2F">
        <w:t>预印本</w:t>
      </w:r>
      <w:r w:rsidRPr="008B4C2F">
        <w:t>, arXiv:2110.15629v2, 2021.</w:t>
      </w:r>
    </w:p>
    <w:p w14:paraId="7624E267" w14:textId="77777777" w:rsidR="008B4C2F" w:rsidRPr="008B4C2F" w:rsidRDefault="008B4C2F" w:rsidP="008B4C2F">
      <w:pPr>
        <w:spacing w:line="440" w:lineRule="exact"/>
      </w:pPr>
      <w:r w:rsidRPr="008B4C2F">
        <w:t>[39] Sun, S., Wang, F., He, L. Movie summarization using bullet screen comments[J]. Multimedia Tools and Applications, 2018, 77(7): 9093-9110.</w:t>
      </w:r>
    </w:p>
    <w:p w14:paraId="000E74DF" w14:textId="77777777" w:rsidR="008B4C2F" w:rsidRPr="008B4C2F" w:rsidRDefault="008B4C2F" w:rsidP="008B4C2F">
      <w:pPr>
        <w:spacing w:line="440" w:lineRule="exact"/>
      </w:pPr>
      <w:r w:rsidRPr="008B4C2F">
        <w:t xml:space="preserve">[40] </w:t>
      </w:r>
      <w:r w:rsidRPr="008B4C2F">
        <w:t>陈敏</w:t>
      </w:r>
      <w:r w:rsidRPr="008B4C2F">
        <w:t xml:space="preserve">, </w:t>
      </w:r>
      <w:r w:rsidRPr="008B4C2F">
        <w:t>徐俊</w:t>
      </w:r>
      <w:r w:rsidRPr="008B4C2F">
        <w:t xml:space="preserve">. </w:t>
      </w:r>
      <w:r w:rsidRPr="008B4C2F">
        <w:t>基于</w:t>
      </w:r>
      <w:r w:rsidRPr="008B4C2F">
        <w:t>UGC</w:t>
      </w:r>
      <w:r w:rsidRPr="008B4C2F">
        <w:t>情感分析的黟县旅游品牌口碑传播与管理研究</w:t>
      </w:r>
      <w:r w:rsidRPr="008B4C2F">
        <w:t xml:space="preserve">[J]. </w:t>
      </w:r>
      <w:r w:rsidRPr="008B4C2F">
        <w:t>中国品牌与防伪</w:t>
      </w:r>
      <w:r w:rsidRPr="008B4C2F">
        <w:t>, 2026, (05): 222-224.</w:t>
      </w:r>
    </w:p>
    <w:p w14:paraId="45A62E68" w14:textId="77777777" w:rsidR="008B4C2F" w:rsidRPr="008B4C2F" w:rsidRDefault="008B4C2F" w:rsidP="008B4C2F">
      <w:pPr>
        <w:spacing w:line="440" w:lineRule="exact"/>
      </w:pPr>
      <w:r w:rsidRPr="008B4C2F">
        <w:t xml:space="preserve">[41] </w:t>
      </w:r>
      <w:r w:rsidRPr="008B4C2F">
        <w:t>刘博文</w:t>
      </w:r>
      <w:r w:rsidRPr="008B4C2F">
        <w:t xml:space="preserve">, </w:t>
      </w:r>
      <w:r w:rsidRPr="008B4C2F">
        <w:t>李凤岐</w:t>
      </w:r>
      <w:r w:rsidRPr="008B4C2F">
        <w:t xml:space="preserve">, </w:t>
      </w:r>
      <w:r w:rsidRPr="008B4C2F">
        <w:t>李盛辉</w:t>
      </w:r>
      <w:r w:rsidRPr="008B4C2F">
        <w:t xml:space="preserve">, </w:t>
      </w:r>
      <w:r w:rsidRPr="008B4C2F">
        <w:t>等</w:t>
      </w:r>
      <w:r w:rsidRPr="008B4C2F">
        <w:t xml:space="preserve">. </w:t>
      </w:r>
      <w:r w:rsidRPr="008B4C2F">
        <w:t>动态</w:t>
      </w:r>
      <w:r w:rsidRPr="008B4C2F">
        <w:t>Emoji</w:t>
      </w:r>
      <w:r w:rsidRPr="008B4C2F">
        <w:t>感知与双向跨模态注意力大模型情感分析</w:t>
      </w:r>
      <w:r w:rsidRPr="008B4C2F">
        <w:t xml:space="preserve">[J/OL]. </w:t>
      </w:r>
      <w:r w:rsidRPr="008B4C2F">
        <w:t>计算机科学与探索</w:t>
      </w:r>
      <w:r w:rsidRPr="008B4C2F">
        <w:t>, 1-19[2026-03-13]. </w:t>
      </w:r>
      <w:hyperlink r:id="rId12" w:tgtFrame="_blank" w:history="1">
        <w:r w:rsidRPr="008B4C2F">
          <w:rPr>
            <w:rStyle w:val="a7"/>
          </w:rPr>
          <w:t>https://link.cnki.net/urlid/11.5602.TP.20260302.1339.002</w:t>
        </w:r>
      </w:hyperlink>
      <w:r w:rsidRPr="008B4C2F">
        <w:t>.</w:t>
      </w:r>
    </w:p>
    <w:p w14:paraId="134F29BF" w14:textId="77777777" w:rsidR="008B4C2F" w:rsidRPr="008B4C2F" w:rsidRDefault="008B4C2F" w:rsidP="008B4C2F">
      <w:pPr>
        <w:spacing w:line="440" w:lineRule="exact"/>
      </w:pPr>
      <w:r w:rsidRPr="008B4C2F">
        <w:t xml:space="preserve">[42] </w:t>
      </w:r>
      <w:r w:rsidRPr="008B4C2F">
        <w:t>聂慧如</w:t>
      </w:r>
      <w:r w:rsidRPr="008B4C2F">
        <w:t xml:space="preserve">, </w:t>
      </w:r>
      <w:r w:rsidRPr="008B4C2F">
        <w:t>王建军</w:t>
      </w:r>
      <w:r w:rsidRPr="008B4C2F">
        <w:t xml:space="preserve">, </w:t>
      </w:r>
      <w:r w:rsidRPr="008B4C2F">
        <w:t>阮佳乐</w:t>
      </w:r>
      <w:r w:rsidRPr="008B4C2F">
        <w:t xml:space="preserve">, </w:t>
      </w:r>
      <w:r w:rsidRPr="008B4C2F">
        <w:t>等</w:t>
      </w:r>
      <w:r w:rsidRPr="008B4C2F">
        <w:t xml:space="preserve">. </w:t>
      </w:r>
      <w:r w:rsidRPr="008B4C2F">
        <w:t>基于在线评论的节能家电用户情感分析与偏好研究</w:t>
      </w:r>
      <w:r w:rsidRPr="008B4C2F">
        <w:t xml:space="preserve">[J/OL]. </w:t>
      </w:r>
      <w:r w:rsidRPr="008B4C2F">
        <w:t>系统科学与数学</w:t>
      </w:r>
      <w:r w:rsidRPr="008B4C2F">
        <w:t>, 1-25[2026-03-13]. </w:t>
      </w:r>
      <w:hyperlink r:id="rId13" w:tgtFrame="_blank" w:history="1">
        <w:r w:rsidRPr="008B4C2F">
          <w:rPr>
            <w:rStyle w:val="a7"/>
          </w:rPr>
          <w:t>https://link.cnki.net/urlid/11.2019.o1.20260228.1445.008</w:t>
        </w:r>
      </w:hyperlink>
      <w:r w:rsidRPr="008B4C2F">
        <w:t>.</w:t>
      </w:r>
    </w:p>
    <w:p w14:paraId="5F013CF5" w14:textId="77777777" w:rsidR="008B4C2F" w:rsidRPr="008B4C2F" w:rsidRDefault="008B4C2F" w:rsidP="008B4C2F">
      <w:pPr>
        <w:spacing w:line="440" w:lineRule="exact"/>
      </w:pPr>
      <w:r w:rsidRPr="008B4C2F">
        <w:t xml:space="preserve">[43] </w:t>
      </w:r>
      <w:r w:rsidRPr="008B4C2F">
        <w:t>田智</w:t>
      </w:r>
      <w:r w:rsidRPr="008B4C2F">
        <w:t xml:space="preserve">. </w:t>
      </w:r>
      <w:r w:rsidRPr="008B4C2F">
        <w:t>基于</w:t>
      </w:r>
      <w:r w:rsidRPr="008B4C2F">
        <w:t>Scrapy</w:t>
      </w:r>
      <w:r w:rsidRPr="008B4C2F">
        <w:t>的电商评论数据采集与情感分析系统设计与实现</w:t>
      </w:r>
      <w:r w:rsidRPr="008B4C2F">
        <w:t xml:space="preserve">[J]. </w:t>
      </w:r>
      <w:r w:rsidRPr="008B4C2F">
        <w:t>电脑编程技巧与维护</w:t>
      </w:r>
      <w:r w:rsidRPr="008B4C2F">
        <w:t>, 2026, (02): 92-94.</w:t>
      </w:r>
    </w:p>
    <w:p w14:paraId="4D8C622A" w14:textId="77777777" w:rsidR="008B4C2F" w:rsidRPr="008B4C2F" w:rsidRDefault="008B4C2F" w:rsidP="008B4C2F">
      <w:pPr>
        <w:spacing w:line="440" w:lineRule="exact"/>
      </w:pPr>
      <w:r w:rsidRPr="008B4C2F">
        <w:t xml:space="preserve">[44] </w:t>
      </w:r>
      <w:r w:rsidRPr="008B4C2F">
        <w:t>何可佳</w:t>
      </w:r>
      <w:r w:rsidRPr="008B4C2F">
        <w:t xml:space="preserve">, </w:t>
      </w:r>
      <w:r w:rsidRPr="008B4C2F">
        <w:t>李新月</w:t>
      </w:r>
      <w:r w:rsidRPr="008B4C2F">
        <w:t xml:space="preserve">, </w:t>
      </w:r>
      <w:r w:rsidRPr="008B4C2F">
        <w:t>王晰</w:t>
      </w:r>
      <w:r w:rsidRPr="008B4C2F">
        <w:t xml:space="preserve">, </w:t>
      </w:r>
      <w:r w:rsidRPr="008B4C2F">
        <w:t>等</w:t>
      </w:r>
      <w:r w:rsidRPr="008B4C2F">
        <w:t xml:space="preserve">. </w:t>
      </w:r>
      <w:r w:rsidRPr="008B4C2F">
        <w:t>互动仪式链视角下在线健康社区抑郁症人群情感互动机制研究</w:t>
      </w:r>
      <w:r w:rsidRPr="008B4C2F">
        <w:t xml:space="preserve">[J/OL]. </w:t>
      </w:r>
      <w:r w:rsidRPr="008B4C2F">
        <w:t>情报科学</w:t>
      </w:r>
      <w:r w:rsidRPr="008B4C2F">
        <w:t>, 1-24[2026-03-13]. </w:t>
      </w:r>
      <w:hyperlink r:id="rId14" w:tgtFrame="_blank" w:history="1">
        <w:r w:rsidRPr="008B4C2F">
          <w:rPr>
            <w:rStyle w:val="a7"/>
          </w:rPr>
          <w:t>https://link.cnki.net/urlid/22.1264.G2.20260226.1134.010</w:t>
        </w:r>
      </w:hyperlink>
      <w:r w:rsidRPr="008B4C2F">
        <w:t>.</w:t>
      </w:r>
    </w:p>
    <w:p w14:paraId="1D9EB2F6" w14:textId="77777777" w:rsidR="008B4C2F" w:rsidRPr="008B4C2F" w:rsidRDefault="008B4C2F" w:rsidP="008B4C2F">
      <w:pPr>
        <w:spacing w:line="440" w:lineRule="exact"/>
      </w:pPr>
      <w:r w:rsidRPr="008B4C2F">
        <w:t xml:space="preserve">[45] </w:t>
      </w:r>
      <w:r w:rsidRPr="008B4C2F">
        <w:t>马婷</w:t>
      </w:r>
      <w:r w:rsidRPr="008B4C2F">
        <w:t xml:space="preserve">, </w:t>
      </w:r>
      <w:r w:rsidRPr="008B4C2F">
        <w:t>李佳</w:t>
      </w:r>
      <w:r w:rsidRPr="008B4C2F">
        <w:t xml:space="preserve">, </w:t>
      </w:r>
      <w:r w:rsidRPr="008B4C2F">
        <w:t>刘映辰</w:t>
      </w:r>
      <w:r w:rsidRPr="008B4C2F">
        <w:t xml:space="preserve">. </w:t>
      </w:r>
      <w:r w:rsidRPr="008B4C2F">
        <w:t>基于情感分析的航空事件趋势预测方法</w:t>
      </w:r>
      <w:r w:rsidRPr="008B4C2F">
        <w:t xml:space="preserve">[J]. </w:t>
      </w:r>
      <w:r w:rsidRPr="008B4C2F">
        <w:t>计算机工程与设计</w:t>
      </w:r>
      <w:r w:rsidRPr="008B4C2F">
        <w:t>, 2026, 47(02): 368-376.</w:t>
      </w:r>
    </w:p>
    <w:p w14:paraId="6C4448B4" w14:textId="77777777" w:rsidR="008B4C2F" w:rsidRPr="008B4C2F" w:rsidRDefault="008B4C2F" w:rsidP="008B4C2F">
      <w:pPr>
        <w:spacing w:line="440" w:lineRule="exact"/>
      </w:pPr>
      <w:r w:rsidRPr="008B4C2F">
        <w:t xml:space="preserve">[46] </w:t>
      </w:r>
      <w:r w:rsidRPr="008B4C2F">
        <w:t>张月静</w:t>
      </w:r>
      <w:r w:rsidRPr="008B4C2F">
        <w:t xml:space="preserve">. </w:t>
      </w:r>
      <w:r w:rsidRPr="008B4C2F">
        <w:t>文化娱乐主题公园游客满意度研究</w:t>
      </w:r>
      <w:r w:rsidRPr="008B4C2F">
        <w:t>——</w:t>
      </w:r>
      <w:r w:rsidRPr="008B4C2F">
        <w:t>基于网络文本数据挖掘的视角</w:t>
      </w:r>
      <w:r w:rsidRPr="008B4C2F">
        <w:t xml:space="preserve">[J]. </w:t>
      </w:r>
      <w:r w:rsidRPr="008B4C2F">
        <w:t>北方经贸</w:t>
      </w:r>
      <w:r w:rsidRPr="008B4C2F">
        <w:t>, 2026, (02): 147-151.</w:t>
      </w:r>
    </w:p>
    <w:p w14:paraId="12A60A38" w14:textId="77777777" w:rsidR="008B4C2F" w:rsidRPr="008B4C2F" w:rsidRDefault="008B4C2F" w:rsidP="008B4C2F">
      <w:pPr>
        <w:spacing w:line="440" w:lineRule="exact"/>
      </w:pPr>
      <w:r w:rsidRPr="008B4C2F">
        <w:t xml:space="preserve">[47] </w:t>
      </w:r>
      <w:r w:rsidRPr="008B4C2F">
        <w:t>徐若易</w:t>
      </w:r>
      <w:r w:rsidRPr="008B4C2F">
        <w:t xml:space="preserve">, </w:t>
      </w:r>
      <w:r w:rsidRPr="008B4C2F">
        <w:t>周语乐</w:t>
      </w:r>
      <w:r w:rsidRPr="008B4C2F">
        <w:t xml:space="preserve">, </w:t>
      </w:r>
      <w:r w:rsidRPr="008B4C2F">
        <w:t>叶枝</w:t>
      </w:r>
      <w:r w:rsidRPr="008B4C2F">
        <w:t xml:space="preserve">, </w:t>
      </w:r>
      <w:r w:rsidRPr="008B4C2F">
        <w:t>等</w:t>
      </w:r>
      <w:r w:rsidRPr="008B4C2F">
        <w:t xml:space="preserve">. </w:t>
      </w:r>
      <w:r w:rsidRPr="008B4C2F">
        <w:t>网络舆情治理视角下微博树洞负面言论情感分析</w:t>
      </w:r>
      <w:r w:rsidRPr="008B4C2F">
        <w:t xml:space="preserve">[J]. </w:t>
      </w:r>
      <w:r w:rsidRPr="008B4C2F">
        <w:t>中国人民公安大学学报</w:t>
      </w:r>
      <w:r w:rsidRPr="008B4C2F">
        <w:t>(</w:t>
      </w:r>
      <w:r w:rsidRPr="008B4C2F">
        <w:t>自然科学版</w:t>
      </w:r>
      <w:r w:rsidRPr="008B4C2F">
        <w:t>), 2026, 32(01): 77-86.</w:t>
      </w:r>
    </w:p>
    <w:p w14:paraId="06E2BE52" w14:textId="77777777" w:rsidR="008B4C2F" w:rsidRPr="008B4C2F" w:rsidRDefault="008B4C2F" w:rsidP="008B4C2F">
      <w:pPr>
        <w:spacing w:line="440" w:lineRule="exact"/>
      </w:pPr>
      <w:r w:rsidRPr="008B4C2F">
        <w:t xml:space="preserve">[48] </w:t>
      </w:r>
      <w:r w:rsidRPr="008B4C2F">
        <w:t>张湲敏</w:t>
      </w:r>
      <w:r w:rsidRPr="008B4C2F">
        <w:t xml:space="preserve">, </w:t>
      </w:r>
      <w:r w:rsidRPr="008B4C2F">
        <w:t>曹昂</w:t>
      </w:r>
      <w:r w:rsidRPr="008B4C2F">
        <w:t xml:space="preserve">. </w:t>
      </w:r>
      <w:r w:rsidRPr="008B4C2F">
        <w:t>短视频舆论中的厌童话语与儿童友好型社会的建构挑战</w:t>
      </w:r>
      <w:r w:rsidRPr="008B4C2F">
        <w:t>——</w:t>
      </w:r>
      <w:r w:rsidRPr="008B4C2F">
        <w:t>基于抖音</w:t>
      </w:r>
      <w:r w:rsidRPr="008B4C2F">
        <w:t>“</w:t>
      </w:r>
      <w:r w:rsidRPr="008B4C2F">
        <w:t>高铁熊孩子</w:t>
      </w:r>
      <w:r w:rsidRPr="008B4C2F">
        <w:t>”</w:t>
      </w:r>
      <w:r w:rsidRPr="008B4C2F">
        <w:t>的</w:t>
      </w:r>
      <w:r w:rsidRPr="008B4C2F">
        <w:t>“</w:t>
      </w:r>
      <w:r w:rsidRPr="008B4C2F">
        <w:t>主题</w:t>
      </w:r>
      <w:r w:rsidRPr="008B4C2F">
        <w:t>—</w:t>
      </w:r>
      <w:r w:rsidRPr="008B4C2F">
        <w:t>情感</w:t>
      </w:r>
      <w:r w:rsidRPr="008B4C2F">
        <w:t>”</w:t>
      </w:r>
      <w:r w:rsidRPr="008B4C2F">
        <w:t>分析</w:t>
      </w:r>
      <w:r w:rsidRPr="008B4C2F">
        <w:t xml:space="preserve">[J/OL]. </w:t>
      </w:r>
      <w:r w:rsidRPr="008B4C2F">
        <w:t>少年儿童研究</w:t>
      </w:r>
      <w:r w:rsidRPr="008B4C2F">
        <w:t>, 2026, (02): 56-66+114+127[2026-03-13]. </w:t>
      </w:r>
      <w:hyperlink r:id="rId15" w:tgtFrame="_blank" w:history="1">
        <w:r w:rsidRPr="008B4C2F">
          <w:rPr>
            <w:rStyle w:val="a7"/>
          </w:rPr>
          <w:t>https://link.cnki.net/urlid/11.1748.D.20260304.1816.012</w:t>
        </w:r>
      </w:hyperlink>
      <w:r w:rsidRPr="008B4C2F">
        <w:t>.</w:t>
      </w:r>
    </w:p>
    <w:p w14:paraId="43ABF734" w14:textId="77777777" w:rsidR="008B4C2F" w:rsidRPr="008B4C2F" w:rsidRDefault="008B4C2F" w:rsidP="008B4C2F">
      <w:pPr>
        <w:spacing w:line="440" w:lineRule="exact"/>
      </w:pPr>
      <w:r w:rsidRPr="008B4C2F">
        <w:t xml:space="preserve">[49] </w:t>
      </w:r>
      <w:r w:rsidRPr="008B4C2F">
        <w:t>王璐琨</w:t>
      </w:r>
      <w:r w:rsidRPr="008B4C2F">
        <w:t xml:space="preserve">, </w:t>
      </w:r>
      <w:r w:rsidRPr="008B4C2F">
        <w:t>李运河</w:t>
      </w:r>
      <w:r w:rsidRPr="008B4C2F">
        <w:t xml:space="preserve">. </w:t>
      </w:r>
      <w:r w:rsidRPr="008B4C2F">
        <w:t>基于文本情感分析的老人鞋设计研究</w:t>
      </w:r>
      <w:r w:rsidRPr="008B4C2F">
        <w:t xml:space="preserve">[J]. </w:t>
      </w:r>
      <w:r w:rsidRPr="008B4C2F">
        <w:t>皮革科学与工程</w:t>
      </w:r>
      <w:r w:rsidRPr="008B4C2F">
        <w:t>, 2026, 36(02): 65-74.</w:t>
      </w:r>
    </w:p>
    <w:p w14:paraId="37374E33" w14:textId="77777777" w:rsidR="008B4C2F" w:rsidRPr="008B4C2F" w:rsidRDefault="008B4C2F" w:rsidP="008B4C2F">
      <w:pPr>
        <w:spacing w:line="440" w:lineRule="exact"/>
      </w:pPr>
      <w:r w:rsidRPr="008B4C2F">
        <w:t xml:space="preserve">[50] </w:t>
      </w:r>
      <w:r w:rsidRPr="008B4C2F">
        <w:t>古力努尔</w:t>
      </w:r>
      <w:r w:rsidRPr="008B4C2F">
        <w:t>·</w:t>
      </w:r>
      <w:r w:rsidRPr="008B4C2F">
        <w:t>艾尔肯</w:t>
      </w:r>
      <w:r w:rsidRPr="008B4C2F">
        <w:t xml:space="preserve">, </w:t>
      </w:r>
      <w:r w:rsidRPr="008B4C2F">
        <w:t>索帅红</w:t>
      </w:r>
      <w:r w:rsidRPr="008B4C2F">
        <w:t xml:space="preserve">, </w:t>
      </w:r>
      <w:r w:rsidRPr="008B4C2F">
        <w:t>哈妮克孜</w:t>
      </w:r>
      <w:r w:rsidRPr="008B4C2F">
        <w:t>·</w:t>
      </w:r>
      <w:r w:rsidRPr="008B4C2F">
        <w:t>伊拉洪</w:t>
      </w:r>
      <w:r w:rsidRPr="008B4C2F">
        <w:t xml:space="preserve">. </w:t>
      </w:r>
      <w:r w:rsidRPr="008B4C2F">
        <w:t>基于</w:t>
      </w:r>
      <w:r w:rsidRPr="008B4C2F">
        <w:t>Python</w:t>
      </w:r>
      <w:r w:rsidRPr="008B4C2F">
        <w:t>的语音情感分析系统设计与实现</w:t>
      </w:r>
      <w:r w:rsidRPr="008B4C2F">
        <w:t xml:space="preserve">[J]. </w:t>
      </w:r>
      <w:r w:rsidRPr="008B4C2F">
        <w:t>计算机与网络</w:t>
      </w:r>
      <w:r w:rsidRPr="008B4C2F">
        <w:t>, 2026, 52(01): 1-7.</w:t>
      </w:r>
    </w:p>
    <w:p w14:paraId="5FBFB8DE" w14:textId="77777777" w:rsidR="008B4C2F" w:rsidRPr="008B4C2F" w:rsidRDefault="008B4C2F" w:rsidP="008B4C2F">
      <w:pPr>
        <w:spacing w:line="440" w:lineRule="exact"/>
      </w:pPr>
      <w:r w:rsidRPr="008B4C2F">
        <w:lastRenderedPageBreak/>
        <w:t xml:space="preserve">[51] </w:t>
      </w:r>
      <w:r w:rsidRPr="008B4C2F">
        <w:t>黄月</w:t>
      </w:r>
      <w:r w:rsidRPr="008B4C2F">
        <w:t xml:space="preserve">, </w:t>
      </w:r>
      <w:r w:rsidRPr="008B4C2F">
        <w:t>王欣雨</w:t>
      </w:r>
      <w:r w:rsidRPr="008B4C2F">
        <w:t xml:space="preserve">. </w:t>
      </w:r>
      <w:r w:rsidRPr="008B4C2F">
        <w:t>当代青年对传统文化数字化建模的态度分析</w:t>
      </w:r>
      <w:r w:rsidRPr="008B4C2F">
        <w:t>——</w:t>
      </w:r>
      <w:r w:rsidRPr="008B4C2F">
        <w:t>以</w:t>
      </w:r>
      <w:r w:rsidRPr="008B4C2F">
        <w:t>B</w:t>
      </w:r>
      <w:r w:rsidRPr="008B4C2F">
        <w:t>站视频弹幕和评论文本为例</w:t>
      </w:r>
      <w:r w:rsidRPr="008B4C2F">
        <w:t xml:space="preserve">[J]. </w:t>
      </w:r>
      <w:r w:rsidRPr="008B4C2F">
        <w:t>知识管理论坛</w:t>
      </w:r>
      <w:r w:rsidRPr="008B4C2F">
        <w:t>, 2025, 10(06): 504-515.</w:t>
      </w:r>
    </w:p>
    <w:p w14:paraId="5923FB48" w14:textId="77777777" w:rsidR="008B4C2F" w:rsidRPr="008B4C2F" w:rsidRDefault="008B4C2F" w:rsidP="008B4C2F">
      <w:pPr>
        <w:spacing w:line="440" w:lineRule="exact"/>
      </w:pPr>
      <w:r w:rsidRPr="008B4C2F">
        <w:t xml:space="preserve">[52] </w:t>
      </w:r>
      <w:r w:rsidRPr="008B4C2F">
        <w:t>王鹤</w:t>
      </w:r>
      <w:r w:rsidRPr="008B4C2F">
        <w:t xml:space="preserve">, </w:t>
      </w:r>
      <w:r w:rsidRPr="008B4C2F">
        <w:t>陆亦王</w:t>
      </w:r>
      <w:r w:rsidRPr="008B4C2F">
        <w:t xml:space="preserve">, </w:t>
      </w:r>
      <w:r w:rsidRPr="008B4C2F">
        <w:t>刘夏璞</w:t>
      </w:r>
      <w:r w:rsidRPr="008B4C2F">
        <w:t xml:space="preserve">, </w:t>
      </w:r>
      <w:r w:rsidRPr="008B4C2F">
        <w:t>等</w:t>
      </w:r>
      <w:r w:rsidRPr="008B4C2F">
        <w:t xml:space="preserve">. </w:t>
      </w:r>
      <w:r w:rsidRPr="008B4C2F">
        <w:t>大语言模型驱动的期货市场新闻多主题和多层次情感分析框架</w:t>
      </w:r>
      <w:r w:rsidRPr="008B4C2F">
        <w:t xml:space="preserve">[J]. </w:t>
      </w:r>
      <w:r w:rsidRPr="008B4C2F">
        <w:t>北京师范大学学报</w:t>
      </w:r>
      <w:r w:rsidRPr="008B4C2F">
        <w:t>(</w:t>
      </w:r>
      <w:r w:rsidRPr="008B4C2F">
        <w:t>自然科学版</w:t>
      </w:r>
      <w:r w:rsidRPr="008B4C2F">
        <w:t>), 2025, 61(06): 751-757.</w:t>
      </w:r>
    </w:p>
    <w:p w14:paraId="546BE2CE" w14:textId="77777777" w:rsidR="008B4C2F" w:rsidRPr="008B4C2F" w:rsidRDefault="008B4C2F" w:rsidP="008B4C2F">
      <w:pPr>
        <w:spacing w:line="440" w:lineRule="exact"/>
      </w:pPr>
      <w:r w:rsidRPr="008B4C2F">
        <w:t xml:space="preserve">[53] </w:t>
      </w:r>
      <w:r w:rsidRPr="008B4C2F">
        <w:t>徐珊珊</w:t>
      </w:r>
      <w:r w:rsidRPr="008B4C2F">
        <w:t xml:space="preserve">, </w:t>
      </w:r>
      <w:r w:rsidRPr="008B4C2F">
        <w:t>姚琴</w:t>
      </w:r>
      <w:r w:rsidRPr="008B4C2F">
        <w:t xml:space="preserve">. </w:t>
      </w:r>
      <w:r w:rsidRPr="008B4C2F">
        <w:t>基于</w:t>
      </w:r>
      <w:r w:rsidRPr="008B4C2F">
        <w:t>Python</w:t>
      </w:r>
      <w:r w:rsidRPr="008B4C2F">
        <w:t>情感分析的杜甫诗歌英译海外接受研究</w:t>
      </w:r>
      <w:r w:rsidRPr="008B4C2F">
        <w:t xml:space="preserve">[J]. </w:t>
      </w:r>
      <w:r w:rsidRPr="008B4C2F">
        <w:t>英语广场</w:t>
      </w:r>
      <w:r w:rsidRPr="008B4C2F">
        <w:t>, 2025, (35): 36-41.</w:t>
      </w:r>
    </w:p>
    <w:p w14:paraId="49E8D705" w14:textId="77777777" w:rsidR="008B4C2F" w:rsidRPr="008B4C2F" w:rsidRDefault="008B4C2F" w:rsidP="008B4C2F">
      <w:pPr>
        <w:spacing w:line="440" w:lineRule="exact"/>
      </w:pPr>
      <w:r w:rsidRPr="008B4C2F">
        <w:t xml:space="preserve">[54] </w:t>
      </w:r>
      <w:r w:rsidRPr="008B4C2F">
        <w:t>黄方彬</w:t>
      </w:r>
      <w:r w:rsidRPr="008B4C2F">
        <w:t xml:space="preserve">. </w:t>
      </w:r>
      <w:r w:rsidRPr="008B4C2F">
        <w:t>基于特征优化的文本情感分析研究</w:t>
      </w:r>
      <w:r w:rsidRPr="008B4C2F">
        <w:t xml:space="preserve">[D]. </w:t>
      </w:r>
      <w:r w:rsidRPr="008B4C2F">
        <w:t>南京信息工程大学</w:t>
      </w:r>
      <w:r w:rsidRPr="008B4C2F">
        <w:t>, 2025.</w:t>
      </w:r>
    </w:p>
    <w:p w14:paraId="048DC106" w14:textId="77777777" w:rsidR="008B4C2F" w:rsidRPr="008B4C2F" w:rsidRDefault="008B4C2F" w:rsidP="008B4C2F">
      <w:pPr>
        <w:spacing w:line="440" w:lineRule="exact"/>
      </w:pPr>
      <w:r w:rsidRPr="008B4C2F">
        <w:t>[55] Peng, Y., Ding, J., Zhang, Y. Combination of streamers' product description and viewers' comments: moderating effect of streamer–viewer relationship strength[J]. Marketing Intelligence &amp; Planning, 2023, 42(1): 190-210.</w:t>
      </w:r>
    </w:p>
    <w:p w14:paraId="40757C39" w14:textId="0E61DD6D" w:rsidR="001839F3" w:rsidRPr="009D01DD" w:rsidRDefault="001839F3" w:rsidP="004D7EF9">
      <w:pPr>
        <w:spacing w:line="440" w:lineRule="exact"/>
      </w:pPr>
    </w:p>
    <w:sectPr w:rsidR="001839F3" w:rsidRPr="009D01DD" w:rsidSect="00101F16">
      <w:footerReference w:type="default" r:id="rId16"/>
      <w:pgSz w:w="11906" w:h="16838" w:code="9"/>
      <w:pgMar w:top="1440" w:right="1134" w:bottom="1440"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A287" w14:textId="77777777" w:rsidR="008E459E" w:rsidRDefault="008E459E" w:rsidP="00EE660E">
      <w:r>
        <w:separator/>
      </w:r>
    </w:p>
  </w:endnote>
  <w:endnote w:type="continuationSeparator" w:id="0">
    <w:p w14:paraId="3691E066" w14:textId="77777777" w:rsidR="008E459E" w:rsidRDefault="008E459E" w:rsidP="00EE6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9D43" w14:textId="61B6E242" w:rsidR="00007949" w:rsidRDefault="00007949">
    <w:pPr>
      <w:pStyle w:val="a3"/>
      <w:jc w:val="right"/>
    </w:pPr>
  </w:p>
  <w:p w14:paraId="2AB8C166" w14:textId="77777777" w:rsidR="00007949" w:rsidRDefault="0000794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B9F7" w14:textId="77777777" w:rsidR="00101F16" w:rsidRDefault="00101F16">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006036"/>
      <w:docPartObj>
        <w:docPartGallery w:val="Page Numbers (Bottom of Page)"/>
        <w:docPartUnique/>
      </w:docPartObj>
    </w:sdtPr>
    <w:sdtEndPr>
      <w:rPr>
        <w:sz w:val="21"/>
      </w:rPr>
    </w:sdtEndPr>
    <w:sdtContent>
      <w:p w14:paraId="75B80640" w14:textId="77777777" w:rsidR="00DB56B6" w:rsidRPr="006F61FA" w:rsidRDefault="00DB56B6">
        <w:pPr>
          <w:pStyle w:val="a3"/>
          <w:jc w:val="right"/>
          <w:rPr>
            <w:sz w:val="21"/>
          </w:rPr>
        </w:pPr>
        <w:r w:rsidRPr="006F61FA">
          <w:rPr>
            <w:sz w:val="21"/>
          </w:rPr>
          <w:fldChar w:fldCharType="begin"/>
        </w:r>
        <w:r w:rsidRPr="006F61FA">
          <w:rPr>
            <w:sz w:val="21"/>
          </w:rPr>
          <w:instrText>PAGE   \* MERGEFORMAT</w:instrText>
        </w:r>
        <w:r w:rsidRPr="006F61FA">
          <w:rPr>
            <w:sz w:val="21"/>
          </w:rPr>
          <w:fldChar w:fldCharType="separate"/>
        </w:r>
        <w:r w:rsidRPr="006F61FA">
          <w:rPr>
            <w:sz w:val="21"/>
            <w:lang w:val="zh-CN"/>
          </w:rPr>
          <w:t>2</w:t>
        </w:r>
        <w:r w:rsidRPr="006F61FA">
          <w:rPr>
            <w:sz w:val="21"/>
          </w:rPr>
          <w:fldChar w:fldCharType="end"/>
        </w:r>
      </w:p>
    </w:sdtContent>
  </w:sdt>
  <w:p w14:paraId="2FD4B425" w14:textId="77777777" w:rsidR="00DB56B6" w:rsidRDefault="00DB56B6" w:rsidP="00DB56B6">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31BD" w14:textId="77777777" w:rsidR="008E459E" w:rsidRDefault="008E459E" w:rsidP="00EE660E">
      <w:r>
        <w:separator/>
      </w:r>
    </w:p>
  </w:footnote>
  <w:footnote w:type="continuationSeparator" w:id="0">
    <w:p w14:paraId="434A8900" w14:textId="77777777" w:rsidR="008E459E" w:rsidRDefault="008E459E" w:rsidP="00EE6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2"/>
      <w:numFmt w:val="chineseCounting"/>
      <w:suff w:val="nothing"/>
      <w:lvlText w:val="%1、"/>
      <w:lvlJc w:val="left"/>
    </w:lvl>
  </w:abstractNum>
  <w:abstractNum w:abstractNumId="1" w15:restartNumberingAfterBreak="0">
    <w:nsid w:val="00000002"/>
    <w:multiLevelType w:val="multilevel"/>
    <w:tmpl w:val="0000000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3"/>
    <w:multiLevelType w:val="singleLevel"/>
    <w:tmpl w:val="00000003"/>
    <w:lvl w:ilvl="0">
      <w:start w:val="1"/>
      <w:numFmt w:val="decimal"/>
      <w:suff w:val="nothing"/>
      <w:lvlText w:val="%1."/>
      <w:lvlJc w:val="left"/>
    </w:lvl>
  </w:abstractNum>
  <w:abstractNum w:abstractNumId="3" w15:restartNumberingAfterBreak="0">
    <w:nsid w:val="00000004"/>
    <w:multiLevelType w:val="singleLevel"/>
    <w:tmpl w:val="00000004"/>
    <w:lvl w:ilvl="0">
      <w:start w:val="4"/>
      <w:numFmt w:val="chineseCounting"/>
      <w:suff w:val="nothing"/>
      <w:lvlText w:val="%1、"/>
      <w:lvlJc w:val="left"/>
    </w:lvl>
  </w:abstractNum>
  <w:abstractNum w:abstractNumId="4" w15:restartNumberingAfterBreak="0">
    <w:nsid w:val="2B7E363E"/>
    <w:multiLevelType w:val="hybridMultilevel"/>
    <w:tmpl w:val="1EB0B2DE"/>
    <w:lvl w:ilvl="0" w:tplc="4CB65494">
      <w:start w:val="1"/>
      <w:numFmt w:val="japaneseCounting"/>
      <w:lvlText w:val="%1、"/>
      <w:lvlJc w:val="left"/>
      <w:pPr>
        <w:tabs>
          <w:tab w:val="num" w:pos="480"/>
        </w:tabs>
        <w:ind w:left="480" w:hanging="48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2866A0E"/>
    <w:multiLevelType w:val="hybridMultilevel"/>
    <w:tmpl w:val="C10427C8"/>
    <w:lvl w:ilvl="0" w:tplc="4CB65494">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DDB0FBA"/>
    <w:multiLevelType w:val="hybridMultilevel"/>
    <w:tmpl w:val="0F6CFF44"/>
    <w:lvl w:ilvl="0" w:tplc="4CB65494">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816675970">
    <w:abstractNumId w:val="1"/>
  </w:num>
  <w:num w:numId="2" w16cid:durableId="581648135">
    <w:abstractNumId w:val="0"/>
  </w:num>
  <w:num w:numId="3" w16cid:durableId="812333602">
    <w:abstractNumId w:val="2"/>
  </w:num>
  <w:num w:numId="4" w16cid:durableId="2020888297">
    <w:abstractNumId w:val="3"/>
  </w:num>
  <w:num w:numId="5" w16cid:durableId="23674163">
    <w:abstractNumId w:val="4"/>
  </w:num>
  <w:num w:numId="6" w16cid:durableId="394082673">
    <w:abstractNumId w:val="6"/>
  </w:num>
  <w:num w:numId="7" w16cid:durableId="1747725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949"/>
    <w:rsid w:val="00032B50"/>
    <w:rsid w:val="00032CCB"/>
    <w:rsid w:val="000352FE"/>
    <w:rsid w:val="000406AF"/>
    <w:rsid w:val="00067145"/>
    <w:rsid w:val="00067768"/>
    <w:rsid w:val="000763A8"/>
    <w:rsid w:val="00090CFD"/>
    <w:rsid w:val="00096A8E"/>
    <w:rsid w:val="000B0A07"/>
    <w:rsid w:val="000C595C"/>
    <w:rsid w:val="000C5E32"/>
    <w:rsid w:val="000D03E2"/>
    <w:rsid w:val="000E6720"/>
    <w:rsid w:val="00101F16"/>
    <w:rsid w:val="001243DF"/>
    <w:rsid w:val="001616A6"/>
    <w:rsid w:val="00166540"/>
    <w:rsid w:val="00172A27"/>
    <w:rsid w:val="001839F3"/>
    <w:rsid w:val="001D34DD"/>
    <w:rsid w:val="001D4D5A"/>
    <w:rsid w:val="001F6CE9"/>
    <w:rsid w:val="0021277C"/>
    <w:rsid w:val="00223147"/>
    <w:rsid w:val="00242616"/>
    <w:rsid w:val="00264096"/>
    <w:rsid w:val="002A0B9B"/>
    <w:rsid w:val="002B7B6C"/>
    <w:rsid w:val="002C49E0"/>
    <w:rsid w:val="002D542C"/>
    <w:rsid w:val="00360DFA"/>
    <w:rsid w:val="00377AA5"/>
    <w:rsid w:val="00381172"/>
    <w:rsid w:val="003D4F3E"/>
    <w:rsid w:val="003F31E6"/>
    <w:rsid w:val="00424960"/>
    <w:rsid w:val="0043273D"/>
    <w:rsid w:val="00475D7C"/>
    <w:rsid w:val="004A069B"/>
    <w:rsid w:val="004A1226"/>
    <w:rsid w:val="004A7559"/>
    <w:rsid w:val="004B7F65"/>
    <w:rsid w:val="004D7EF9"/>
    <w:rsid w:val="004E6FDB"/>
    <w:rsid w:val="004F01CB"/>
    <w:rsid w:val="004F1807"/>
    <w:rsid w:val="00552F10"/>
    <w:rsid w:val="00562530"/>
    <w:rsid w:val="0057761E"/>
    <w:rsid w:val="005C0477"/>
    <w:rsid w:val="005E57B5"/>
    <w:rsid w:val="005F29E0"/>
    <w:rsid w:val="00622810"/>
    <w:rsid w:val="0065724B"/>
    <w:rsid w:val="006A32A3"/>
    <w:rsid w:val="006A45EA"/>
    <w:rsid w:val="006E0CC1"/>
    <w:rsid w:val="006E4B0A"/>
    <w:rsid w:val="006E65E9"/>
    <w:rsid w:val="006F567C"/>
    <w:rsid w:val="006F61FA"/>
    <w:rsid w:val="006F632F"/>
    <w:rsid w:val="00714485"/>
    <w:rsid w:val="00725FAC"/>
    <w:rsid w:val="0073629F"/>
    <w:rsid w:val="00794843"/>
    <w:rsid w:val="007C79E4"/>
    <w:rsid w:val="00801CDD"/>
    <w:rsid w:val="00803287"/>
    <w:rsid w:val="00827246"/>
    <w:rsid w:val="00842E17"/>
    <w:rsid w:val="00855D24"/>
    <w:rsid w:val="008663F0"/>
    <w:rsid w:val="0086640E"/>
    <w:rsid w:val="00872AC3"/>
    <w:rsid w:val="008730A2"/>
    <w:rsid w:val="008852FB"/>
    <w:rsid w:val="00892CBB"/>
    <w:rsid w:val="00892F3C"/>
    <w:rsid w:val="008B4C2F"/>
    <w:rsid w:val="008C29AE"/>
    <w:rsid w:val="008D3DD9"/>
    <w:rsid w:val="008E309C"/>
    <w:rsid w:val="008E459E"/>
    <w:rsid w:val="00911A2B"/>
    <w:rsid w:val="00922145"/>
    <w:rsid w:val="00941D16"/>
    <w:rsid w:val="00944186"/>
    <w:rsid w:val="0096074C"/>
    <w:rsid w:val="009A5838"/>
    <w:rsid w:val="009A76DD"/>
    <w:rsid w:val="009D01DD"/>
    <w:rsid w:val="00A0564A"/>
    <w:rsid w:val="00A10391"/>
    <w:rsid w:val="00A12FD0"/>
    <w:rsid w:val="00AE00CE"/>
    <w:rsid w:val="00AE26F7"/>
    <w:rsid w:val="00AF72DF"/>
    <w:rsid w:val="00B20EB7"/>
    <w:rsid w:val="00B3388E"/>
    <w:rsid w:val="00B41591"/>
    <w:rsid w:val="00B73E38"/>
    <w:rsid w:val="00BB1D5F"/>
    <w:rsid w:val="00BE10E8"/>
    <w:rsid w:val="00BE12BF"/>
    <w:rsid w:val="00BF6C36"/>
    <w:rsid w:val="00C0391F"/>
    <w:rsid w:val="00C1237D"/>
    <w:rsid w:val="00C37512"/>
    <w:rsid w:val="00C41CC0"/>
    <w:rsid w:val="00C718B9"/>
    <w:rsid w:val="00C72A00"/>
    <w:rsid w:val="00C76040"/>
    <w:rsid w:val="00CB1724"/>
    <w:rsid w:val="00CF01FB"/>
    <w:rsid w:val="00D02A59"/>
    <w:rsid w:val="00D10260"/>
    <w:rsid w:val="00D610B1"/>
    <w:rsid w:val="00DA5E95"/>
    <w:rsid w:val="00DB56B6"/>
    <w:rsid w:val="00DC5F1B"/>
    <w:rsid w:val="00DE1C0A"/>
    <w:rsid w:val="00DF13E3"/>
    <w:rsid w:val="00E20040"/>
    <w:rsid w:val="00E335C1"/>
    <w:rsid w:val="00E43CAC"/>
    <w:rsid w:val="00E9186C"/>
    <w:rsid w:val="00EB17E8"/>
    <w:rsid w:val="00EE660E"/>
    <w:rsid w:val="00F05B11"/>
    <w:rsid w:val="00F07CD3"/>
    <w:rsid w:val="00F229BA"/>
    <w:rsid w:val="00F264D6"/>
    <w:rsid w:val="00F26D67"/>
    <w:rsid w:val="00F277C2"/>
    <w:rsid w:val="00F4474C"/>
    <w:rsid w:val="00F823FD"/>
    <w:rsid w:val="00F86C20"/>
    <w:rsid w:val="00F96DF4"/>
    <w:rsid w:val="00FA758D"/>
    <w:rsid w:val="00FD0848"/>
    <w:rsid w:val="00FF2E47"/>
    <w:rsid w:val="00FF7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31F4E"/>
  <w15:chartTrackingRefBased/>
  <w15:docId w15:val="{046C943F-5204-400C-B0C9-CEFB2863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86640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DB56B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DB56B6"/>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3F31E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脚 字符"/>
    <w:basedOn w:val="a0"/>
    <w:link w:val="a3"/>
    <w:uiPriority w:val="99"/>
    <w:rsid w:val="00007949"/>
    <w:rPr>
      <w:kern w:val="2"/>
      <w:sz w:val="18"/>
    </w:rPr>
  </w:style>
  <w:style w:type="table" w:styleId="a6">
    <w:name w:val="Table Grid"/>
    <w:basedOn w:val="a1"/>
    <w:rsid w:val="00960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86640E"/>
    <w:rPr>
      <w:b/>
      <w:bCs/>
      <w:kern w:val="44"/>
      <w:sz w:val="44"/>
      <w:szCs w:val="44"/>
    </w:rPr>
  </w:style>
  <w:style w:type="paragraph" w:styleId="TOC">
    <w:name w:val="TOC Heading"/>
    <w:basedOn w:val="1"/>
    <w:next w:val="a"/>
    <w:uiPriority w:val="39"/>
    <w:unhideWhenUsed/>
    <w:qFormat/>
    <w:rsid w:val="0086640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86640E"/>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86640E"/>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86640E"/>
    <w:pPr>
      <w:widowControl/>
      <w:spacing w:after="100" w:line="259" w:lineRule="auto"/>
      <w:ind w:left="440"/>
      <w:jc w:val="left"/>
    </w:pPr>
    <w:rPr>
      <w:rFonts w:asciiTheme="minorHAnsi" w:eastAsiaTheme="minorEastAsia" w:hAnsiTheme="minorHAnsi"/>
      <w:kern w:val="0"/>
      <w:sz w:val="22"/>
      <w:szCs w:val="22"/>
    </w:rPr>
  </w:style>
  <w:style w:type="character" w:customStyle="1" w:styleId="20">
    <w:name w:val="标题 2 字符"/>
    <w:basedOn w:val="a0"/>
    <w:link w:val="2"/>
    <w:rsid w:val="00DB56B6"/>
    <w:rPr>
      <w:rFonts w:asciiTheme="majorHAnsi" w:eastAsiaTheme="majorEastAsia" w:hAnsiTheme="majorHAnsi" w:cstheme="majorBidi"/>
      <w:b/>
      <w:bCs/>
      <w:kern w:val="2"/>
      <w:sz w:val="32"/>
      <w:szCs w:val="32"/>
    </w:rPr>
  </w:style>
  <w:style w:type="character" w:styleId="a7">
    <w:name w:val="Hyperlink"/>
    <w:basedOn w:val="a0"/>
    <w:uiPriority w:val="99"/>
    <w:unhideWhenUsed/>
    <w:rsid w:val="00DB56B6"/>
    <w:rPr>
      <w:color w:val="467886" w:themeColor="hyperlink"/>
      <w:u w:val="single"/>
    </w:rPr>
  </w:style>
  <w:style w:type="character" w:customStyle="1" w:styleId="30">
    <w:name w:val="标题 3 字符"/>
    <w:basedOn w:val="a0"/>
    <w:link w:val="3"/>
    <w:semiHidden/>
    <w:rsid w:val="00DB56B6"/>
    <w:rPr>
      <w:b/>
      <w:bCs/>
      <w:kern w:val="2"/>
      <w:sz w:val="32"/>
      <w:szCs w:val="32"/>
    </w:rPr>
  </w:style>
  <w:style w:type="character" w:styleId="a8">
    <w:name w:val="Unresolved Mention"/>
    <w:basedOn w:val="a0"/>
    <w:uiPriority w:val="99"/>
    <w:semiHidden/>
    <w:unhideWhenUsed/>
    <w:rsid w:val="004D7EF9"/>
    <w:rPr>
      <w:color w:val="605E5C"/>
      <w:shd w:val="clear" w:color="auto" w:fill="E1DFDD"/>
    </w:rPr>
  </w:style>
  <w:style w:type="paragraph" w:customStyle="1" w:styleId="style2">
    <w:name w:val="style2"/>
    <w:basedOn w:val="a"/>
    <w:qFormat/>
    <w:rsid w:val="00BF6C36"/>
    <w:pPr>
      <w:widowControl/>
      <w:spacing w:before="100" w:beforeAutospacing="1" w:after="100" w:afterAutospacing="1" w:line="278" w:lineRule="auto"/>
      <w:jc w:val="left"/>
    </w:pPr>
    <w:rPr>
      <w:rFonts w:ascii="??" w:hAnsi="??" w:cs="宋体"/>
      <w:sz w:val="24"/>
      <w:szCs w:val="24"/>
    </w:rPr>
  </w:style>
  <w:style w:type="character" w:customStyle="1" w:styleId="40">
    <w:name w:val="标题 4 字符"/>
    <w:basedOn w:val="a0"/>
    <w:link w:val="4"/>
    <w:semiHidden/>
    <w:rsid w:val="003F31E6"/>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link.cnki.net/urlid/11.2019.o1.20260228.1445.00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cnki.net/urlid/11.5602.TP.20260302.1339.00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link.cnki.net/urlid/11.1748.D.20260304.1816.012"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link.cnki.net/urlid/22.1264.G2.20260226.1134.01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59B5C-EAFF-4C67-96EA-F586ABC75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16</Pages>
  <Words>5743</Words>
  <Characters>12233</Characters>
  <Application>Microsoft Office Word</Application>
  <DocSecurity>0</DocSecurity>
  <PresentationFormat/>
  <Lines>382</Lines>
  <Paragraphs>272</Paragraphs>
  <Slides>0</Slides>
  <Notes>0</Notes>
  <HiddenSlides>0</HiddenSlides>
  <MMClips>0</MMClips>
  <ScaleCrop>false</ScaleCrop>
  <Manager/>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江汉大学毕业论文(设计)</dc:title>
  <dc:subject/>
  <dc:creator/>
  <cp:keywords/>
  <dc:description/>
  <cp:lastModifiedBy>益帆 李</cp:lastModifiedBy>
  <cp:revision>101</cp:revision>
  <cp:lastPrinted>1899-12-31T16:00:00Z</cp:lastPrinted>
  <dcterms:created xsi:type="dcterms:W3CDTF">2026-03-10T15:45:00Z</dcterms:created>
  <dcterms:modified xsi:type="dcterms:W3CDTF">2026-03-13T10:19:00Z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