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901CFD" w14:textId="77777777" w:rsidR="004A1226" w:rsidRDefault="004A1226">
      <w:pPr>
        <w:spacing w:line="960" w:lineRule="exact"/>
        <w:jc w:val="center"/>
        <w:rPr>
          <w:rFonts w:ascii="黑体" w:eastAsia="黑体"/>
          <w:b/>
          <w:sz w:val="48"/>
        </w:rPr>
      </w:pPr>
    </w:p>
    <w:p w14:paraId="23B4D201" w14:textId="77777777" w:rsidR="004F01CB" w:rsidRDefault="004F01CB">
      <w:pPr>
        <w:spacing w:line="960" w:lineRule="exact"/>
        <w:jc w:val="center"/>
        <w:rPr>
          <w:rFonts w:ascii="黑体" w:eastAsia="黑体"/>
          <w:b/>
          <w:sz w:val="48"/>
        </w:rPr>
      </w:pPr>
      <w:r>
        <w:rPr>
          <w:rFonts w:ascii="黑体" w:eastAsia="黑体" w:hint="eastAsia"/>
          <w:b/>
          <w:sz w:val="48"/>
        </w:rPr>
        <w:t>江汉大学毕业论文(设计)</w:t>
      </w:r>
    </w:p>
    <w:p w14:paraId="10F35409" w14:textId="36424BB6" w:rsidR="004F01CB" w:rsidRPr="004F1807" w:rsidRDefault="004F01CB" w:rsidP="004F1807">
      <w:pPr>
        <w:spacing w:line="960" w:lineRule="exact"/>
        <w:jc w:val="center"/>
        <w:rPr>
          <w:rFonts w:eastAsia="黑体"/>
          <w:b/>
          <w:spacing w:val="-40"/>
          <w:sz w:val="48"/>
        </w:rPr>
      </w:pPr>
      <w:r>
        <w:rPr>
          <w:rFonts w:eastAsia="黑体" w:hint="eastAsia"/>
          <w:b/>
          <w:spacing w:val="-40"/>
          <w:sz w:val="48"/>
        </w:rPr>
        <w:t>开</w:t>
      </w:r>
      <w:r>
        <w:rPr>
          <w:rFonts w:eastAsia="黑体" w:hint="eastAsia"/>
          <w:b/>
          <w:spacing w:val="-40"/>
          <w:sz w:val="48"/>
        </w:rPr>
        <w:t xml:space="preserve">  </w:t>
      </w:r>
      <w:r>
        <w:rPr>
          <w:rFonts w:eastAsia="黑体" w:hint="eastAsia"/>
          <w:b/>
          <w:spacing w:val="-40"/>
          <w:sz w:val="48"/>
        </w:rPr>
        <w:t>题</w:t>
      </w:r>
      <w:r>
        <w:rPr>
          <w:rFonts w:eastAsia="黑体" w:hint="eastAsia"/>
          <w:b/>
          <w:spacing w:val="-40"/>
          <w:sz w:val="48"/>
        </w:rPr>
        <w:t xml:space="preserve">  </w:t>
      </w:r>
      <w:r>
        <w:rPr>
          <w:rFonts w:eastAsia="黑体" w:hint="eastAsia"/>
          <w:b/>
          <w:spacing w:val="-40"/>
          <w:sz w:val="48"/>
        </w:rPr>
        <w:t>报</w:t>
      </w:r>
      <w:r>
        <w:rPr>
          <w:rFonts w:eastAsia="黑体" w:hint="eastAsia"/>
          <w:b/>
          <w:spacing w:val="-40"/>
          <w:sz w:val="48"/>
        </w:rPr>
        <w:t xml:space="preserve">  </w:t>
      </w:r>
      <w:r>
        <w:rPr>
          <w:rFonts w:eastAsia="黑体" w:hint="eastAsia"/>
          <w:b/>
          <w:spacing w:val="-40"/>
          <w:sz w:val="48"/>
        </w:rPr>
        <w:t>告</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3209"/>
        <w:gridCol w:w="1291"/>
        <w:gridCol w:w="3240"/>
      </w:tblGrid>
      <w:tr w:rsidR="004F01CB" w14:paraId="5674EDAF" w14:textId="77777777">
        <w:trPr>
          <w:trHeight w:val="532"/>
        </w:trPr>
        <w:tc>
          <w:tcPr>
            <w:tcW w:w="1440" w:type="dxa"/>
          </w:tcPr>
          <w:p w14:paraId="61EB89DA" w14:textId="77777777" w:rsidR="004F01CB" w:rsidRDefault="004F01CB">
            <w:pPr>
              <w:tabs>
                <w:tab w:val="left" w:pos="7740"/>
              </w:tabs>
              <w:spacing w:line="360" w:lineRule="auto"/>
              <w:rPr>
                <w:rFonts w:ascii="宋体" w:hAnsi="宋体" w:hint="eastAsia"/>
                <w:sz w:val="28"/>
              </w:rPr>
            </w:pPr>
            <w:r>
              <w:rPr>
                <w:rFonts w:ascii="宋体" w:hAnsi="宋体" w:hint="eastAsia"/>
                <w:sz w:val="28"/>
              </w:rPr>
              <w:t>学生姓名</w:t>
            </w:r>
          </w:p>
        </w:tc>
        <w:tc>
          <w:tcPr>
            <w:tcW w:w="3209" w:type="dxa"/>
          </w:tcPr>
          <w:p w14:paraId="24144CF5" w14:textId="77777777" w:rsidR="004F01CB" w:rsidRDefault="00562530">
            <w:pPr>
              <w:tabs>
                <w:tab w:val="left" w:pos="7740"/>
              </w:tabs>
              <w:spacing w:line="360" w:lineRule="auto"/>
              <w:jc w:val="center"/>
              <w:rPr>
                <w:rFonts w:ascii="宋体" w:hAnsi="宋体" w:hint="eastAsia"/>
                <w:b/>
                <w:sz w:val="28"/>
              </w:rPr>
            </w:pPr>
            <w:r>
              <w:rPr>
                <w:rFonts w:ascii="宋体" w:hAnsi="宋体" w:hint="eastAsia"/>
                <w:b/>
                <w:sz w:val="28"/>
              </w:rPr>
              <w:t>李益帆</w:t>
            </w:r>
          </w:p>
        </w:tc>
        <w:tc>
          <w:tcPr>
            <w:tcW w:w="1291" w:type="dxa"/>
            <w:vAlign w:val="center"/>
          </w:tcPr>
          <w:p w14:paraId="39D927E6" w14:textId="77777777" w:rsidR="004F01CB" w:rsidRDefault="004F01CB">
            <w:pPr>
              <w:tabs>
                <w:tab w:val="left" w:pos="7740"/>
              </w:tabs>
              <w:spacing w:line="360" w:lineRule="auto"/>
              <w:jc w:val="center"/>
              <w:rPr>
                <w:rFonts w:ascii="宋体" w:hAnsi="宋体" w:hint="eastAsia"/>
                <w:sz w:val="28"/>
              </w:rPr>
            </w:pPr>
            <w:r>
              <w:rPr>
                <w:rFonts w:ascii="宋体" w:hAnsi="宋体" w:hint="eastAsia"/>
                <w:sz w:val="28"/>
              </w:rPr>
              <w:t>学 号</w:t>
            </w:r>
          </w:p>
        </w:tc>
        <w:tc>
          <w:tcPr>
            <w:tcW w:w="3240" w:type="dxa"/>
          </w:tcPr>
          <w:p w14:paraId="5ADC74AD" w14:textId="77777777" w:rsidR="004F01CB" w:rsidRDefault="00562530">
            <w:pPr>
              <w:tabs>
                <w:tab w:val="left" w:pos="7740"/>
              </w:tabs>
              <w:spacing w:line="360" w:lineRule="auto"/>
              <w:jc w:val="center"/>
              <w:rPr>
                <w:rFonts w:ascii="宋体" w:hAnsi="宋体" w:hint="eastAsia"/>
                <w:b/>
                <w:sz w:val="28"/>
              </w:rPr>
            </w:pPr>
            <w:r>
              <w:rPr>
                <w:rFonts w:ascii="宋体" w:hAnsi="宋体" w:hint="eastAsia"/>
                <w:b/>
                <w:sz w:val="28"/>
              </w:rPr>
              <w:t>222201515118</w:t>
            </w:r>
          </w:p>
        </w:tc>
      </w:tr>
      <w:tr w:rsidR="004F01CB" w14:paraId="10CBD927" w14:textId="77777777">
        <w:trPr>
          <w:cantSplit/>
          <w:trHeight w:val="473"/>
        </w:trPr>
        <w:tc>
          <w:tcPr>
            <w:tcW w:w="1440" w:type="dxa"/>
          </w:tcPr>
          <w:p w14:paraId="5ECF2E6F" w14:textId="77777777" w:rsidR="004F01CB" w:rsidRDefault="004F01CB">
            <w:pPr>
              <w:tabs>
                <w:tab w:val="left" w:pos="7740"/>
              </w:tabs>
              <w:spacing w:line="360" w:lineRule="auto"/>
              <w:rPr>
                <w:rFonts w:ascii="宋体" w:hAnsi="宋体" w:hint="eastAsia"/>
                <w:sz w:val="28"/>
                <w:u w:val="single"/>
              </w:rPr>
            </w:pPr>
            <w:r>
              <w:rPr>
                <w:rFonts w:ascii="宋体" w:hAnsi="宋体" w:hint="eastAsia"/>
                <w:sz w:val="28"/>
              </w:rPr>
              <w:t>课题名称</w:t>
            </w:r>
          </w:p>
        </w:tc>
        <w:tc>
          <w:tcPr>
            <w:tcW w:w="7740" w:type="dxa"/>
            <w:gridSpan w:val="3"/>
          </w:tcPr>
          <w:p w14:paraId="4D354CB0" w14:textId="584DBA8A" w:rsidR="004F01CB" w:rsidRPr="00166540" w:rsidRDefault="00AF72DF">
            <w:pPr>
              <w:tabs>
                <w:tab w:val="left" w:pos="7740"/>
              </w:tabs>
              <w:spacing w:line="360" w:lineRule="auto"/>
              <w:jc w:val="center"/>
              <w:rPr>
                <w:rFonts w:ascii="宋体" w:hAnsi="宋体" w:hint="eastAsia"/>
                <w:b/>
                <w:sz w:val="28"/>
              </w:rPr>
            </w:pPr>
            <w:r w:rsidRPr="00AF72DF">
              <w:rPr>
                <w:rFonts w:ascii="宋体" w:hAnsi="宋体" w:hint="eastAsia"/>
                <w:b/>
                <w:sz w:val="28"/>
              </w:rPr>
              <w:t>电动汽车视频弹幕评论分析与情感预测——以B站小米SU7为例</w:t>
            </w:r>
          </w:p>
        </w:tc>
      </w:tr>
      <w:tr w:rsidR="004F01CB" w14:paraId="3B0E0009" w14:textId="77777777">
        <w:trPr>
          <w:cantSplit/>
          <w:trHeight w:val="3944"/>
        </w:trPr>
        <w:tc>
          <w:tcPr>
            <w:tcW w:w="9180" w:type="dxa"/>
            <w:gridSpan w:val="4"/>
          </w:tcPr>
          <w:p w14:paraId="77565F24" w14:textId="77777777" w:rsidR="004F01CB" w:rsidRDefault="004F01CB">
            <w:pPr>
              <w:spacing w:line="600" w:lineRule="exact"/>
              <w:rPr>
                <w:rFonts w:ascii="宋体" w:hAnsi="宋体" w:hint="eastAsia"/>
                <w:sz w:val="28"/>
              </w:rPr>
            </w:pPr>
            <w:r>
              <w:rPr>
                <w:rFonts w:ascii="宋体" w:hAnsi="宋体" w:hint="eastAsia"/>
                <w:bCs/>
                <w:sz w:val="28"/>
              </w:rPr>
              <w:t>教师意见:</w:t>
            </w:r>
          </w:p>
          <w:p w14:paraId="478CEE33" w14:textId="77777777" w:rsidR="004F01CB" w:rsidRDefault="004F01CB">
            <w:pPr>
              <w:tabs>
                <w:tab w:val="left" w:pos="7740"/>
              </w:tabs>
              <w:spacing w:beforeLines="50" w:before="156" w:line="840" w:lineRule="exact"/>
              <w:rPr>
                <w:rFonts w:ascii="宋体" w:hAnsi="宋体" w:hint="eastAsia"/>
                <w:sz w:val="28"/>
              </w:rPr>
            </w:pPr>
            <w:r>
              <w:rPr>
                <w:rFonts w:ascii="宋体" w:hAnsi="宋体" w:hint="eastAsia"/>
                <w:sz w:val="28"/>
              </w:rPr>
              <w:t xml:space="preserve">                                                   </w:t>
            </w:r>
            <w:r>
              <w:rPr>
                <w:rFonts w:ascii="宋体" w:hAnsi="宋体"/>
                <w:sz w:val="28"/>
              </w:rPr>
              <w:t xml:space="preserve">              </w:t>
            </w:r>
          </w:p>
          <w:p w14:paraId="049AF9C4" w14:textId="77777777" w:rsidR="004F01CB" w:rsidRDefault="004F01CB">
            <w:pPr>
              <w:tabs>
                <w:tab w:val="left" w:pos="7740"/>
              </w:tabs>
              <w:spacing w:beforeLines="50" w:before="156" w:line="840" w:lineRule="exact"/>
              <w:rPr>
                <w:rFonts w:ascii="宋体" w:hAnsi="宋体" w:hint="eastAsia"/>
                <w:sz w:val="28"/>
              </w:rPr>
            </w:pPr>
          </w:p>
          <w:p w14:paraId="486C8282" w14:textId="77777777" w:rsidR="004F01CB" w:rsidRDefault="004F01CB">
            <w:pPr>
              <w:tabs>
                <w:tab w:val="left" w:pos="7740"/>
              </w:tabs>
              <w:spacing w:beforeLines="50" w:before="156" w:line="840" w:lineRule="exact"/>
              <w:rPr>
                <w:rFonts w:ascii="宋体" w:hAnsi="宋体" w:hint="eastAsia"/>
                <w:sz w:val="28"/>
              </w:rPr>
            </w:pPr>
          </w:p>
          <w:p w14:paraId="05D798CF" w14:textId="77777777" w:rsidR="004F01CB" w:rsidRDefault="004F01CB">
            <w:pPr>
              <w:tabs>
                <w:tab w:val="left" w:pos="7740"/>
              </w:tabs>
              <w:spacing w:beforeLines="50" w:before="156" w:line="840" w:lineRule="exact"/>
              <w:rPr>
                <w:rFonts w:ascii="宋体" w:hAnsi="宋体" w:hint="eastAsia"/>
                <w:spacing w:val="40"/>
                <w:sz w:val="28"/>
                <w:u w:val="single"/>
              </w:rPr>
            </w:pPr>
            <w:r>
              <w:rPr>
                <w:rFonts w:ascii="宋体" w:hAnsi="宋体" w:hint="eastAsia"/>
                <w:sz w:val="28"/>
              </w:rPr>
              <w:t xml:space="preserve">指导教师签名：                           年    月    日  </w:t>
            </w:r>
          </w:p>
        </w:tc>
      </w:tr>
      <w:tr w:rsidR="004F01CB" w14:paraId="427C64FD" w14:textId="77777777">
        <w:trPr>
          <w:cantSplit/>
        </w:trPr>
        <w:tc>
          <w:tcPr>
            <w:tcW w:w="9180" w:type="dxa"/>
            <w:gridSpan w:val="4"/>
          </w:tcPr>
          <w:p w14:paraId="23243403" w14:textId="77777777" w:rsidR="004F01CB" w:rsidRDefault="004F01CB">
            <w:pPr>
              <w:spacing w:afterLines="50" w:after="156" w:line="600" w:lineRule="exact"/>
              <w:rPr>
                <w:rFonts w:ascii="宋体" w:hAnsi="宋体" w:hint="eastAsia"/>
                <w:bCs/>
                <w:sz w:val="28"/>
              </w:rPr>
            </w:pPr>
            <w:r>
              <w:rPr>
                <w:rFonts w:ascii="宋体" w:hAnsi="宋体" w:hint="eastAsia"/>
                <w:bCs/>
                <w:sz w:val="28"/>
              </w:rPr>
              <w:t>系(教研室)意见:</w:t>
            </w:r>
          </w:p>
          <w:p w14:paraId="3EEC094B" w14:textId="77777777" w:rsidR="004F01CB" w:rsidRDefault="004F01CB">
            <w:pPr>
              <w:spacing w:afterLines="50" w:after="156" w:line="480" w:lineRule="exact"/>
              <w:rPr>
                <w:rFonts w:ascii="宋体" w:hAnsi="宋体" w:hint="eastAsia"/>
                <w:sz w:val="28"/>
              </w:rPr>
            </w:pPr>
          </w:p>
          <w:p w14:paraId="002D508D" w14:textId="77777777" w:rsidR="004F01CB" w:rsidRDefault="004F01CB">
            <w:pPr>
              <w:spacing w:afterLines="50" w:after="156" w:line="480" w:lineRule="exact"/>
              <w:rPr>
                <w:rFonts w:ascii="宋体" w:hAnsi="宋体" w:hint="eastAsia"/>
                <w:sz w:val="28"/>
              </w:rPr>
            </w:pPr>
          </w:p>
          <w:p w14:paraId="6577DD94" w14:textId="77777777" w:rsidR="004F01CB" w:rsidRDefault="004F01CB">
            <w:pPr>
              <w:tabs>
                <w:tab w:val="left" w:pos="7740"/>
              </w:tabs>
              <w:spacing w:beforeLines="50" w:before="156" w:line="840" w:lineRule="exact"/>
              <w:rPr>
                <w:rFonts w:ascii="宋体" w:hAnsi="宋体" w:hint="eastAsia"/>
                <w:spacing w:val="40"/>
                <w:sz w:val="28"/>
                <w:u w:val="single"/>
              </w:rPr>
            </w:pPr>
            <w:r>
              <w:rPr>
                <w:rFonts w:ascii="宋体" w:hAnsi="宋体" w:hint="eastAsia"/>
                <w:sz w:val="28"/>
              </w:rPr>
              <w:t xml:space="preserve">                                                                        </w:t>
            </w:r>
            <w:r>
              <w:rPr>
                <w:rFonts w:ascii="宋体" w:hAnsi="宋体"/>
                <w:sz w:val="28"/>
              </w:rPr>
              <w:t xml:space="preserve">                 </w:t>
            </w:r>
            <w:r>
              <w:rPr>
                <w:rFonts w:ascii="宋体" w:hAnsi="宋体" w:hint="eastAsia"/>
                <w:sz w:val="28"/>
              </w:rPr>
              <w:t>主管领导签名：                         年    月    日</w:t>
            </w:r>
          </w:p>
        </w:tc>
      </w:tr>
    </w:tbl>
    <w:p w14:paraId="0814A6A0" w14:textId="77777777" w:rsidR="0065724B" w:rsidRDefault="0065724B" w:rsidP="00007949">
      <w:pPr>
        <w:widowControl/>
        <w:jc w:val="left"/>
        <w:sectPr w:rsidR="0065724B" w:rsidSect="00007949">
          <w:footerReference w:type="default" r:id="rId8"/>
          <w:pgSz w:w="11906" w:h="16838" w:code="9"/>
          <w:pgMar w:top="1440" w:right="1134" w:bottom="1440" w:left="1701" w:header="851" w:footer="992" w:gutter="0"/>
          <w:pgNumType w:start="0"/>
          <w:cols w:space="720"/>
          <w:docGrid w:type="lines" w:linePitch="312"/>
        </w:sectPr>
      </w:pPr>
    </w:p>
    <w:sdt>
      <w:sdtPr>
        <w:rPr>
          <w:rFonts w:ascii="Times New Roman" w:eastAsia="宋体" w:hAnsi="Times New Roman" w:cs="Times New Roman"/>
          <w:color w:val="auto"/>
          <w:kern w:val="2"/>
          <w:sz w:val="21"/>
          <w:szCs w:val="20"/>
          <w:lang w:val="zh-CN"/>
        </w:rPr>
        <w:id w:val="1193798584"/>
        <w:docPartObj>
          <w:docPartGallery w:val="Table of Contents"/>
          <w:docPartUnique/>
        </w:docPartObj>
      </w:sdtPr>
      <w:sdtEndPr>
        <w:rPr>
          <w:b/>
          <w:bCs/>
        </w:rPr>
      </w:sdtEndPr>
      <w:sdtContent>
        <w:p w14:paraId="616975D3" w14:textId="60E09A7E" w:rsidR="0086640E" w:rsidRDefault="0086640E" w:rsidP="00C37512">
          <w:pPr>
            <w:pStyle w:val="TOC"/>
            <w:jc w:val="center"/>
            <w:rPr>
              <w:rFonts w:ascii="黑体" w:eastAsia="黑体" w:hAnsi="黑体" w:hint="eastAsia"/>
              <w:lang w:val="zh-CN"/>
            </w:rPr>
          </w:pPr>
          <w:r w:rsidRPr="00C37512">
            <w:rPr>
              <w:rFonts w:ascii="黑体" w:eastAsia="黑体" w:hAnsi="黑体"/>
              <w:lang w:val="zh-CN"/>
            </w:rPr>
            <w:t>目录</w:t>
          </w:r>
        </w:p>
        <w:p w14:paraId="4A844DE7" w14:textId="77777777" w:rsidR="00C41CC0" w:rsidRPr="00C41CC0" w:rsidRDefault="00C41CC0" w:rsidP="00C41CC0">
          <w:pPr>
            <w:rPr>
              <w:lang w:val="zh-CN"/>
            </w:rPr>
          </w:pPr>
        </w:p>
        <w:p w14:paraId="7260F2F7" w14:textId="45F9F0B9" w:rsidR="00406475" w:rsidRDefault="00BE12BF">
          <w:pPr>
            <w:pStyle w:val="TOC1"/>
            <w:tabs>
              <w:tab w:val="right" w:leader="dot" w:pos="9061"/>
            </w:tabs>
            <w:rPr>
              <w:rFonts w:cstheme="minorBidi" w:hint="eastAsia"/>
              <w:noProof/>
              <w:kern w:val="2"/>
              <w:szCs w:val="24"/>
              <w14:ligatures w14:val="standardContextual"/>
            </w:rPr>
          </w:pPr>
          <w:r>
            <w:rPr>
              <w:rFonts w:hint="eastAsia"/>
            </w:rPr>
            <w:fldChar w:fldCharType="begin"/>
          </w:r>
          <w:r>
            <w:rPr>
              <w:rFonts w:hint="eastAsia"/>
            </w:rPr>
            <w:instrText xml:space="preserve"> </w:instrText>
          </w:r>
          <w:r>
            <w:instrText>TOC \o "1-3" \h \z \u</w:instrText>
          </w:r>
          <w:r>
            <w:rPr>
              <w:rFonts w:hint="eastAsia"/>
            </w:rPr>
            <w:instrText xml:space="preserve"> </w:instrText>
          </w:r>
          <w:r>
            <w:rPr>
              <w:rFonts w:hint="eastAsia"/>
            </w:rPr>
            <w:fldChar w:fldCharType="separate"/>
          </w:r>
          <w:hyperlink w:anchor="_Toc224653902" w:history="1">
            <w:r w:rsidR="00406475" w:rsidRPr="00E8610B">
              <w:rPr>
                <w:rStyle w:val="a7"/>
                <w:rFonts w:eastAsia="黑体"/>
                <w:noProof/>
                <w:kern w:val="44"/>
              </w:rPr>
              <w:t>一、研究背景和意义</w:t>
            </w:r>
            <w:r w:rsidR="00406475">
              <w:rPr>
                <w:rFonts w:hint="eastAsia"/>
                <w:noProof/>
                <w:webHidden/>
              </w:rPr>
              <w:tab/>
            </w:r>
            <w:r w:rsidR="00406475">
              <w:rPr>
                <w:rFonts w:hint="eastAsia"/>
                <w:noProof/>
                <w:webHidden/>
              </w:rPr>
              <w:fldChar w:fldCharType="begin"/>
            </w:r>
            <w:r w:rsidR="00406475">
              <w:rPr>
                <w:rFonts w:hint="eastAsia"/>
                <w:noProof/>
                <w:webHidden/>
              </w:rPr>
              <w:instrText xml:space="preserve"> </w:instrText>
            </w:r>
            <w:r w:rsidR="00406475">
              <w:rPr>
                <w:noProof/>
                <w:webHidden/>
              </w:rPr>
              <w:instrText>PAGEREF _Toc224653902 \h</w:instrText>
            </w:r>
            <w:r w:rsidR="00406475">
              <w:rPr>
                <w:rFonts w:hint="eastAsia"/>
                <w:noProof/>
                <w:webHidden/>
              </w:rPr>
              <w:instrText xml:space="preserve"> </w:instrText>
            </w:r>
            <w:r w:rsidR="00406475">
              <w:rPr>
                <w:rFonts w:hint="eastAsia"/>
                <w:noProof/>
                <w:webHidden/>
              </w:rPr>
            </w:r>
            <w:r w:rsidR="00406475">
              <w:rPr>
                <w:rFonts w:hint="eastAsia"/>
                <w:noProof/>
                <w:webHidden/>
              </w:rPr>
              <w:fldChar w:fldCharType="separate"/>
            </w:r>
            <w:r w:rsidR="00406475">
              <w:rPr>
                <w:rFonts w:hint="eastAsia"/>
                <w:noProof/>
                <w:webHidden/>
              </w:rPr>
              <w:t>1</w:t>
            </w:r>
            <w:r w:rsidR="00406475">
              <w:rPr>
                <w:rFonts w:hint="eastAsia"/>
                <w:noProof/>
                <w:webHidden/>
              </w:rPr>
              <w:fldChar w:fldCharType="end"/>
            </w:r>
          </w:hyperlink>
        </w:p>
        <w:p w14:paraId="0C55D43C" w14:textId="033FB53D" w:rsidR="00406475" w:rsidRDefault="00406475">
          <w:pPr>
            <w:pStyle w:val="TOC2"/>
            <w:tabs>
              <w:tab w:val="right" w:leader="dot" w:pos="9061"/>
            </w:tabs>
            <w:rPr>
              <w:rFonts w:cstheme="minorBidi" w:hint="eastAsia"/>
              <w:noProof/>
              <w:kern w:val="2"/>
              <w:szCs w:val="24"/>
              <w14:ligatures w14:val="standardContextual"/>
            </w:rPr>
          </w:pPr>
          <w:hyperlink w:anchor="_Toc224653903" w:history="1">
            <w:r w:rsidRPr="00E8610B">
              <w:rPr>
                <w:rStyle w:val="a7"/>
                <w:rFonts w:eastAsia="黑体"/>
                <w:noProof/>
                <w:kern w:val="44"/>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3BBC7DB" w14:textId="4F206859" w:rsidR="00406475" w:rsidRDefault="00406475">
          <w:pPr>
            <w:pStyle w:val="TOC3"/>
            <w:tabs>
              <w:tab w:val="right" w:leader="dot" w:pos="9061"/>
            </w:tabs>
            <w:rPr>
              <w:rFonts w:cstheme="minorBidi" w:hint="eastAsia"/>
              <w:noProof/>
              <w:kern w:val="2"/>
              <w:szCs w:val="24"/>
              <w14:ligatures w14:val="standardContextual"/>
            </w:rPr>
          </w:pPr>
          <w:hyperlink w:anchor="_Toc224653904" w:history="1">
            <w:r w:rsidRPr="00E8610B">
              <w:rPr>
                <w:rStyle w:val="a7"/>
                <w:rFonts w:ascii="黑体" w:eastAsia="黑体" w:hAnsi="黑体"/>
                <w:noProof/>
                <w:kern w:val="44"/>
              </w:rPr>
              <w:t>1.新能源汽车产业的蓬勃发展与社会关注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5EEF007" w14:textId="7C74BBB4" w:rsidR="00406475" w:rsidRDefault="00406475">
          <w:pPr>
            <w:pStyle w:val="TOC3"/>
            <w:tabs>
              <w:tab w:val="right" w:leader="dot" w:pos="9061"/>
            </w:tabs>
            <w:rPr>
              <w:rFonts w:cstheme="minorBidi" w:hint="eastAsia"/>
              <w:noProof/>
              <w:kern w:val="2"/>
              <w:szCs w:val="24"/>
              <w14:ligatures w14:val="standardContextual"/>
            </w:rPr>
          </w:pPr>
          <w:hyperlink w:anchor="_Toc224653905" w:history="1">
            <w:r w:rsidRPr="00E8610B">
              <w:rPr>
                <w:rStyle w:val="a7"/>
                <w:rFonts w:ascii="黑体" w:eastAsia="黑体" w:hAnsi="黑体"/>
                <w:noProof/>
                <w:kern w:val="44"/>
              </w:rPr>
              <w:t>2.网络口碑的新形态：弹幕作为情感表达的即时窗口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A7B23B9" w14:textId="5299DDDC" w:rsidR="00406475" w:rsidRDefault="00406475">
          <w:pPr>
            <w:pStyle w:val="TOC3"/>
            <w:tabs>
              <w:tab w:val="right" w:leader="dot" w:pos="9061"/>
            </w:tabs>
            <w:rPr>
              <w:rFonts w:cstheme="minorBidi" w:hint="eastAsia"/>
              <w:noProof/>
              <w:kern w:val="2"/>
              <w:szCs w:val="24"/>
              <w14:ligatures w14:val="standardContextual"/>
            </w:rPr>
          </w:pPr>
          <w:hyperlink w:anchor="_Toc224653906" w:history="1">
            <w:r w:rsidRPr="00E8610B">
              <w:rPr>
                <w:rStyle w:val="a7"/>
                <w:rFonts w:ascii="黑体" w:eastAsia="黑体" w:hAnsi="黑体"/>
                <w:noProof/>
                <w:kern w:val="44"/>
              </w:rPr>
              <w:t>3.产品生命周期的快速迭代与口碑演化的研究需求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1162842" w14:textId="21337554" w:rsidR="00406475" w:rsidRDefault="00406475">
          <w:pPr>
            <w:pStyle w:val="TOC2"/>
            <w:tabs>
              <w:tab w:val="right" w:leader="dot" w:pos="9061"/>
            </w:tabs>
            <w:rPr>
              <w:rFonts w:cstheme="minorBidi" w:hint="eastAsia"/>
              <w:noProof/>
              <w:kern w:val="2"/>
              <w:szCs w:val="24"/>
              <w14:ligatures w14:val="standardContextual"/>
            </w:rPr>
          </w:pPr>
          <w:hyperlink w:anchor="_Toc224653907" w:history="1">
            <w:r w:rsidRPr="00E8610B">
              <w:rPr>
                <w:rStyle w:val="a7"/>
                <w:rFonts w:eastAsia="黑体"/>
                <w:noProof/>
                <w:kern w:val="44"/>
              </w:rPr>
              <w:t>（二）研究意义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A131A5B" w14:textId="1089E6B9" w:rsidR="00406475" w:rsidRDefault="00406475">
          <w:pPr>
            <w:pStyle w:val="TOC3"/>
            <w:tabs>
              <w:tab w:val="right" w:leader="dot" w:pos="9061"/>
            </w:tabs>
            <w:rPr>
              <w:rFonts w:cstheme="minorBidi" w:hint="eastAsia"/>
              <w:noProof/>
              <w:kern w:val="2"/>
              <w:szCs w:val="24"/>
              <w14:ligatures w14:val="standardContextual"/>
            </w:rPr>
          </w:pPr>
          <w:hyperlink w:anchor="_Toc224653908" w:history="1">
            <w:r w:rsidRPr="00E8610B">
              <w:rPr>
                <w:rStyle w:val="a7"/>
                <w:rFonts w:ascii="黑体" w:eastAsia="黑体" w:hAnsi="黑体"/>
                <w:noProof/>
                <w:kern w:val="44"/>
              </w:rPr>
              <w:t>1.理论意义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9E6FF9B" w14:textId="5C487063" w:rsidR="00406475" w:rsidRDefault="00406475">
          <w:pPr>
            <w:pStyle w:val="TOC3"/>
            <w:tabs>
              <w:tab w:val="right" w:leader="dot" w:pos="9061"/>
            </w:tabs>
            <w:rPr>
              <w:rFonts w:cstheme="minorBidi" w:hint="eastAsia"/>
              <w:noProof/>
              <w:kern w:val="2"/>
              <w:szCs w:val="24"/>
              <w14:ligatures w14:val="standardContextual"/>
            </w:rPr>
          </w:pPr>
          <w:hyperlink w:anchor="_Toc224653909" w:history="1">
            <w:r w:rsidRPr="00E8610B">
              <w:rPr>
                <w:rStyle w:val="a7"/>
                <w:rFonts w:ascii="黑体" w:eastAsia="黑体" w:hAnsi="黑体"/>
                <w:noProof/>
                <w:kern w:val="44"/>
              </w:rPr>
              <w:t>2.实践意义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DE8CDDB" w14:textId="0F1D7B03" w:rsidR="00406475" w:rsidRDefault="00406475">
          <w:pPr>
            <w:pStyle w:val="TOC1"/>
            <w:tabs>
              <w:tab w:val="right" w:leader="dot" w:pos="9061"/>
            </w:tabs>
            <w:rPr>
              <w:rFonts w:cstheme="minorBidi" w:hint="eastAsia"/>
              <w:noProof/>
              <w:kern w:val="2"/>
              <w:szCs w:val="24"/>
              <w14:ligatures w14:val="standardContextual"/>
            </w:rPr>
          </w:pPr>
          <w:hyperlink w:anchor="_Toc224653910" w:history="1">
            <w:r w:rsidRPr="00E8610B">
              <w:rPr>
                <w:rStyle w:val="a7"/>
                <w:rFonts w:eastAsia="黑体"/>
                <w:noProof/>
                <w:kern w:val="44"/>
              </w:rPr>
              <w:t>二、国内外研究现状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72DF74B" w14:textId="4AC3DEDD" w:rsidR="00406475" w:rsidRDefault="00406475">
          <w:pPr>
            <w:pStyle w:val="TOC2"/>
            <w:tabs>
              <w:tab w:val="right" w:leader="dot" w:pos="9061"/>
            </w:tabs>
            <w:rPr>
              <w:rFonts w:cstheme="minorBidi" w:hint="eastAsia"/>
              <w:noProof/>
              <w:kern w:val="2"/>
              <w:szCs w:val="24"/>
              <w14:ligatures w14:val="standardContextual"/>
            </w:rPr>
          </w:pPr>
          <w:hyperlink w:anchor="_Toc224653911" w:history="1">
            <w:r w:rsidRPr="00E8610B">
              <w:rPr>
                <w:rStyle w:val="a7"/>
                <w:rFonts w:eastAsia="黑体"/>
                <w:noProof/>
                <w:kern w:val="44"/>
              </w:rPr>
              <w:t>（一）产品生命周期与网络口碑研究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974BC94" w14:textId="3E0A85E2" w:rsidR="00406475" w:rsidRDefault="00406475">
          <w:pPr>
            <w:pStyle w:val="TOC2"/>
            <w:tabs>
              <w:tab w:val="right" w:leader="dot" w:pos="9061"/>
            </w:tabs>
            <w:rPr>
              <w:rFonts w:cstheme="minorBidi" w:hint="eastAsia"/>
              <w:noProof/>
              <w:kern w:val="2"/>
              <w:szCs w:val="24"/>
              <w14:ligatures w14:val="standardContextual"/>
            </w:rPr>
          </w:pPr>
          <w:hyperlink w:anchor="_Toc224653912" w:history="1">
            <w:r w:rsidRPr="00E8610B">
              <w:rPr>
                <w:rStyle w:val="a7"/>
                <w:rFonts w:eastAsia="黑体"/>
                <w:noProof/>
                <w:kern w:val="44"/>
              </w:rPr>
              <w:t>（二）弹幕与社交媒体研究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E736CC9" w14:textId="20900E2C" w:rsidR="00406475" w:rsidRDefault="00406475">
          <w:pPr>
            <w:pStyle w:val="TOC2"/>
            <w:tabs>
              <w:tab w:val="right" w:leader="dot" w:pos="9061"/>
            </w:tabs>
            <w:rPr>
              <w:rFonts w:cstheme="minorBidi" w:hint="eastAsia"/>
              <w:noProof/>
              <w:kern w:val="2"/>
              <w:szCs w:val="24"/>
              <w14:ligatures w14:val="standardContextual"/>
            </w:rPr>
          </w:pPr>
          <w:hyperlink w:anchor="_Toc224653913" w:history="1">
            <w:r w:rsidRPr="00E8610B">
              <w:rPr>
                <w:rStyle w:val="a7"/>
                <w:rFonts w:eastAsia="黑体"/>
                <w:noProof/>
                <w:kern w:val="44"/>
              </w:rPr>
              <w:t>（三）情感分析方法与技术研究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D210799" w14:textId="2E659E81" w:rsidR="00406475" w:rsidRDefault="00406475">
          <w:pPr>
            <w:pStyle w:val="TOC2"/>
            <w:tabs>
              <w:tab w:val="right" w:leader="dot" w:pos="9061"/>
            </w:tabs>
            <w:rPr>
              <w:rFonts w:cstheme="minorBidi" w:hint="eastAsia"/>
              <w:noProof/>
              <w:kern w:val="2"/>
              <w:szCs w:val="24"/>
              <w14:ligatures w14:val="standardContextual"/>
            </w:rPr>
          </w:pPr>
          <w:hyperlink w:anchor="_Toc224653914" w:history="1">
            <w:r w:rsidRPr="00E8610B">
              <w:rPr>
                <w:rStyle w:val="a7"/>
                <w:rFonts w:eastAsia="黑体"/>
                <w:noProof/>
                <w:kern w:val="44"/>
              </w:rPr>
              <w:t>（四）研究述评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72D7BB4" w14:textId="0D8C8392" w:rsidR="00406475" w:rsidRDefault="00406475">
          <w:pPr>
            <w:pStyle w:val="TOC1"/>
            <w:tabs>
              <w:tab w:val="right" w:leader="dot" w:pos="9061"/>
            </w:tabs>
            <w:rPr>
              <w:rFonts w:cstheme="minorBidi" w:hint="eastAsia"/>
              <w:noProof/>
              <w:kern w:val="2"/>
              <w:szCs w:val="24"/>
              <w14:ligatures w14:val="standardContextual"/>
            </w:rPr>
          </w:pPr>
          <w:hyperlink w:anchor="_Toc224653915" w:history="1">
            <w:r w:rsidRPr="00E8610B">
              <w:rPr>
                <w:rStyle w:val="a7"/>
                <w:rFonts w:eastAsia="黑体"/>
                <w:noProof/>
                <w:kern w:val="44"/>
              </w:rPr>
              <w:t>三、研究主要内容和研究方法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6EFA3CD" w14:textId="392790CB" w:rsidR="00406475" w:rsidRDefault="00406475">
          <w:pPr>
            <w:pStyle w:val="TOC2"/>
            <w:tabs>
              <w:tab w:val="right" w:leader="dot" w:pos="9061"/>
            </w:tabs>
            <w:rPr>
              <w:rFonts w:cstheme="minorBidi" w:hint="eastAsia"/>
              <w:noProof/>
              <w:kern w:val="2"/>
              <w:szCs w:val="24"/>
              <w14:ligatures w14:val="standardContextual"/>
            </w:rPr>
          </w:pPr>
          <w:hyperlink w:anchor="_Toc224653916" w:history="1">
            <w:r w:rsidRPr="00E8610B">
              <w:rPr>
                <w:rStyle w:val="a7"/>
                <w:rFonts w:eastAsia="黑体"/>
                <w:noProof/>
                <w:kern w:val="44"/>
              </w:rPr>
              <w:t>（一）研究主要内容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26BA93E" w14:textId="6AE9B3A1" w:rsidR="00406475" w:rsidRDefault="00406475">
          <w:pPr>
            <w:pStyle w:val="TOC2"/>
            <w:tabs>
              <w:tab w:val="right" w:leader="dot" w:pos="9061"/>
            </w:tabs>
            <w:rPr>
              <w:rFonts w:cstheme="minorBidi" w:hint="eastAsia"/>
              <w:noProof/>
              <w:kern w:val="2"/>
              <w:szCs w:val="24"/>
              <w14:ligatures w14:val="standardContextual"/>
            </w:rPr>
          </w:pPr>
          <w:hyperlink w:anchor="_Toc224653917" w:history="1">
            <w:r w:rsidRPr="00E8610B">
              <w:rPr>
                <w:rStyle w:val="a7"/>
                <w:rFonts w:eastAsia="黑体"/>
                <w:noProof/>
                <w:kern w:val="44"/>
              </w:rPr>
              <w:t>（二）研究方法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7488B17" w14:textId="7E59AD77" w:rsidR="00406475" w:rsidRDefault="00406475">
          <w:pPr>
            <w:pStyle w:val="TOC1"/>
            <w:tabs>
              <w:tab w:val="right" w:leader="dot" w:pos="9061"/>
            </w:tabs>
            <w:rPr>
              <w:rFonts w:cstheme="minorBidi" w:hint="eastAsia"/>
              <w:noProof/>
              <w:kern w:val="2"/>
              <w:szCs w:val="24"/>
              <w14:ligatures w14:val="standardContextual"/>
            </w:rPr>
          </w:pPr>
          <w:hyperlink w:anchor="_Toc224653918" w:history="1">
            <w:r w:rsidRPr="00E8610B">
              <w:rPr>
                <w:rStyle w:val="a7"/>
                <w:rFonts w:eastAsia="黑体"/>
                <w:noProof/>
              </w:rPr>
              <w:t>四、进度安排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50CA37D" w14:textId="01A3F198" w:rsidR="00406475" w:rsidRDefault="00406475">
          <w:pPr>
            <w:pStyle w:val="TOC1"/>
            <w:tabs>
              <w:tab w:val="right" w:leader="dot" w:pos="9061"/>
            </w:tabs>
            <w:rPr>
              <w:rFonts w:cstheme="minorBidi" w:hint="eastAsia"/>
              <w:noProof/>
              <w:kern w:val="2"/>
              <w:szCs w:val="24"/>
              <w14:ligatures w14:val="standardContextual"/>
            </w:rPr>
          </w:pPr>
          <w:hyperlink w:anchor="_Toc224653919" w:history="1">
            <w:r w:rsidRPr="00E8610B">
              <w:rPr>
                <w:rStyle w:val="a7"/>
                <w:rFonts w:eastAsia="黑体"/>
                <w:noProof/>
              </w:rPr>
              <w:t>五、参考文献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_Toc224653919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5DA10CC" w14:textId="50E89361" w:rsidR="0086640E" w:rsidRDefault="00BE12BF">
          <w:r>
            <w:rPr>
              <w:rFonts w:asciiTheme="minorHAnsi" w:eastAsiaTheme="minorEastAsia" w:hAnsiTheme="minorHAnsi" w:hint="eastAsia"/>
              <w:kern w:val="0"/>
              <w:sz w:val="22"/>
              <w:szCs w:val="22"/>
            </w:rPr>
            <w:fldChar w:fldCharType="end"/>
          </w:r>
        </w:p>
      </w:sdtContent>
    </w:sdt>
    <w:p w14:paraId="58D69C12" w14:textId="77777777" w:rsidR="00DB56B6" w:rsidRDefault="00DB56B6" w:rsidP="00007949">
      <w:pPr>
        <w:widowControl/>
        <w:jc w:val="left"/>
        <w:sectPr w:rsidR="00DB56B6" w:rsidSect="00101F16">
          <w:footerReference w:type="default" r:id="rId9"/>
          <w:pgSz w:w="11906" w:h="16838" w:code="9"/>
          <w:pgMar w:top="1440" w:right="1134" w:bottom="1440" w:left="1701" w:header="851" w:footer="992" w:gutter="0"/>
          <w:pgNumType w:start="1"/>
          <w:cols w:space="720"/>
          <w:docGrid w:type="lines" w:linePitch="312"/>
        </w:sectPr>
      </w:pPr>
    </w:p>
    <w:p w14:paraId="2974227B" w14:textId="77777777" w:rsidR="00DB56B6" w:rsidRPr="000D03E2" w:rsidRDefault="00DB56B6" w:rsidP="00007949">
      <w:pPr>
        <w:widowControl/>
        <w:jc w:val="left"/>
      </w:pPr>
    </w:p>
    <w:p w14:paraId="61BD3B08" w14:textId="77777777" w:rsidR="00AF1AD4" w:rsidRPr="002E78B9" w:rsidRDefault="00AF1AD4" w:rsidP="00C11910">
      <w:pPr>
        <w:spacing w:line="440" w:lineRule="exact"/>
        <w:ind w:firstLineChars="200" w:firstLine="640"/>
        <w:jc w:val="center"/>
        <w:outlineLvl w:val="0"/>
        <w:rPr>
          <w:rFonts w:eastAsia="黑体"/>
          <w:kern w:val="44"/>
          <w:sz w:val="32"/>
          <w:szCs w:val="32"/>
        </w:rPr>
      </w:pPr>
      <w:bookmarkStart w:id="0" w:name="_Toc224653902"/>
      <w:r w:rsidRPr="002E78B9">
        <w:rPr>
          <w:rFonts w:eastAsia="黑体"/>
          <w:kern w:val="44"/>
          <w:sz w:val="32"/>
          <w:szCs w:val="32"/>
        </w:rPr>
        <w:t>一、研究背景和意义</w:t>
      </w:r>
      <w:bookmarkEnd w:id="0"/>
    </w:p>
    <w:p w14:paraId="338E820A" w14:textId="77777777" w:rsidR="00AF1AD4" w:rsidRPr="002E78B9" w:rsidRDefault="00AF1AD4" w:rsidP="00C11910">
      <w:pPr>
        <w:spacing w:line="440" w:lineRule="exact"/>
        <w:ind w:leftChars="200" w:left="420"/>
        <w:outlineLvl w:val="1"/>
        <w:rPr>
          <w:rFonts w:eastAsia="黑体"/>
          <w:kern w:val="44"/>
          <w:sz w:val="28"/>
          <w:szCs w:val="28"/>
        </w:rPr>
      </w:pPr>
      <w:bookmarkStart w:id="1" w:name="_Toc224653903"/>
      <w:r w:rsidRPr="002E78B9">
        <w:rPr>
          <w:rFonts w:eastAsia="黑体"/>
          <w:kern w:val="44"/>
          <w:sz w:val="28"/>
          <w:szCs w:val="28"/>
        </w:rPr>
        <w:t>（一）研究背景</w:t>
      </w:r>
      <w:bookmarkEnd w:id="1"/>
    </w:p>
    <w:p w14:paraId="7D1F9531" w14:textId="6337EBA8" w:rsidR="00AF1AD4" w:rsidRPr="002E78B9" w:rsidRDefault="00AF1AD4" w:rsidP="00C11910">
      <w:pPr>
        <w:spacing w:line="440" w:lineRule="exact"/>
        <w:ind w:leftChars="200" w:left="420"/>
        <w:outlineLvl w:val="2"/>
        <w:rPr>
          <w:rFonts w:eastAsia="黑体"/>
          <w:kern w:val="44"/>
          <w:sz w:val="24"/>
          <w:szCs w:val="24"/>
        </w:rPr>
      </w:pPr>
      <w:bookmarkStart w:id="2" w:name="_Toc224653904"/>
      <w:r w:rsidRPr="002E78B9">
        <w:rPr>
          <w:rFonts w:eastAsia="黑体"/>
          <w:kern w:val="44"/>
          <w:sz w:val="24"/>
          <w:szCs w:val="24"/>
        </w:rPr>
        <w:t>1.</w:t>
      </w:r>
      <w:r w:rsidRPr="002E78B9">
        <w:rPr>
          <w:rFonts w:eastAsia="黑体"/>
          <w:kern w:val="44"/>
          <w:sz w:val="24"/>
          <w:szCs w:val="24"/>
        </w:rPr>
        <w:t>新能源汽车产业的蓬勃发展与社会关注</w:t>
      </w:r>
      <w:bookmarkEnd w:id="2"/>
    </w:p>
    <w:p w14:paraId="3FAB77A8" w14:textId="5179C500" w:rsidR="00AF1AD4" w:rsidRPr="002E78B9" w:rsidRDefault="00AF1AD4" w:rsidP="00FF4F22">
      <w:pPr>
        <w:spacing w:line="440" w:lineRule="exact"/>
        <w:ind w:firstLineChars="200" w:firstLine="480"/>
        <w:rPr>
          <w:kern w:val="44"/>
          <w:sz w:val="24"/>
          <w:szCs w:val="24"/>
        </w:rPr>
      </w:pPr>
      <w:r w:rsidRPr="002E78B9">
        <w:rPr>
          <w:kern w:val="44"/>
          <w:sz w:val="24"/>
          <w:szCs w:val="24"/>
        </w:rPr>
        <w:t>随着全球能源结构的转型和环保意识的增强，新能源汽车产业已成为各国战略性新兴产业的核心焦点。在中国，</w:t>
      </w:r>
      <w:r w:rsidRPr="002E78B9">
        <w:rPr>
          <w:kern w:val="44"/>
          <w:sz w:val="24"/>
          <w:szCs w:val="24"/>
        </w:rPr>
        <w:t>"</w:t>
      </w:r>
      <w:r w:rsidRPr="002E78B9">
        <w:rPr>
          <w:kern w:val="44"/>
          <w:sz w:val="24"/>
          <w:szCs w:val="24"/>
        </w:rPr>
        <w:t>十五五</w:t>
      </w:r>
      <w:r w:rsidRPr="002E78B9">
        <w:rPr>
          <w:kern w:val="44"/>
          <w:sz w:val="24"/>
          <w:szCs w:val="24"/>
        </w:rPr>
        <w:t>"</w:t>
      </w:r>
      <w:r w:rsidRPr="002E78B9">
        <w:rPr>
          <w:kern w:val="44"/>
          <w:sz w:val="24"/>
          <w:szCs w:val="24"/>
        </w:rPr>
        <w:t>时期，新能源汽车的国际地位有望进一步提升，产业格局将深度调整</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_Ref224650934 \r \h</w:instrText>
      </w:r>
      <w:r w:rsidR="00FE7C01" w:rsidRPr="002E78B9">
        <w:rPr>
          <w:rFonts w:hint="eastAsia"/>
          <w:kern w:val="44"/>
          <w:sz w:val="24"/>
          <w:szCs w:val="24"/>
          <w:vertAlign w:val="superscript"/>
        </w:rPr>
        <w:instrText xml:space="preserve">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w:t>
      </w:r>
      <w:r w:rsidR="00FE7C01" w:rsidRPr="002E78B9">
        <w:rPr>
          <w:rFonts w:hint="eastAsia"/>
          <w:kern w:val="44"/>
          <w:sz w:val="24"/>
          <w:szCs w:val="24"/>
          <w:vertAlign w:val="superscript"/>
        </w:rPr>
        <w:fldChar w:fldCharType="end"/>
      </w:r>
      <w:r w:rsidRPr="002E78B9">
        <w:rPr>
          <w:kern w:val="44"/>
          <w:sz w:val="24"/>
          <w:szCs w:val="24"/>
        </w:rPr>
        <w:t>。市场渗透率的持续攀升，标志着新能源汽车已从政策驱动全面转向市场驱动，消费者不再满足于基本的出行工具，而是对产品的性能、智能化体验及品牌文化提出了更高要求</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_Ref224650934 \r \h</w:instrText>
      </w:r>
      <w:r w:rsidR="00FE7C01" w:rsidRPr="002E78B9">
        <w:rPr>
          <w:rFonts w:hint="eastAsia"/>
          <w:kern w:val="44"/>
          <w:sz w:val="24"/>
          <w:szCs w:val="24"/>
          <w:vertAlign w:val="superscript"/>
        </w:rPr>
        <w:instrText xml:space="preserve">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w:t>
      </w:r>
      <w:r w:rsidR="00FE7C01" w:rsidRPr="002E78B9">
        <w:rPr>
          <w:rFonts w:hint="eastAsia"/>
          <w:kern w:val="44"/>
          <w:sz w:val="24"/>
          <w:szCs w:val="24"/>
          <w:vertAlign w:val="superscript"/>
        </w:rPr>
        <w:fldChar w:fldCharType="end"/>
      </w:r>
      <w:r w:rsidRPr="002E78B9">
        <w:rPr>
          <w:kern w:val="44"/>
          <w:sz w:val="24"/>
          <w:szCs w:val="24"/>
        </w:rPr>
        <w:t>。这一转变使得网络口碑在消费决策中的作用日益凸显。</w:t>
      </w:r>
    </w:p>
    <w:p w14:paraId="301A2F70" w14:textId="0A3DE8D7" w:rsidR="00AF1AD4" w:rsidRPr="002E78B9" w:rsidRDefault="00AF1AD4" w:rsidP="00461DEE">
      <w:pPr>
        <w:spacing w:line="440" w:lineRule="exact"/>
        <w:ind w:leftChars="200" w:left="420"/>
        <w:outlineLvl w:val="2"/>
        <w:rPr>
          <w:rFonts w:eastAsia="黑体"/>
          <w:kern w:val="44"/>
          <w:sz w:val="24"/>
          <w:szCs w:val="24"/>
        </w:rPr>
      </w:pPr>
      <w:bookmarkStart w:id="3" w:name="_Toc224653905"/>
      <w:r w:rsidRPr="002E78B9">
        <w:rPr>
          <w:rFonts w:eastAsia="黑体"/>
          <w:kern w:val="44"/>
          <w:sz w:val="24"/>
          <w:szCs w:val="24"/>
        </w:rPr>
        <w:t>2.</w:t>
      </w:r>
      <w:r w:rsidRPr="002E78B9">
        <w:rPr>
          <w:rFonts w:eastAsia="黑体"/>
          <w:kern w:val="44"/>
          <w:sz w:val="24"/>
          <w:szCs w:val="24"/>
        </w:rPr>
        <w:t>网络口碑的新形态：弹幕作为情感表达的即时窗口</w:t>
      </w:r>
      <w:bookmarkEnd w:id="3"/>
    </w:p>
    <w:p w14:paraId="779AB97F" w14:textId="5DF89B0F" w:rsidR="00AF1AD4" w:rsidRPr="002E78B9" w:rsidRDefault="00AF1AD4" w:rsidP="00FF4F22">
      <w:pPr>
        <w:spacing w:line="440" w:lineRule="exact"/>
        <w:ind w:firstLineChars="200" w:firstLine="480"/>
        <w:rPr>
          <w:kern w:val="44"/>
          <w:sz w:val="24"/>
          <w:szCs w:val="24"/>
        </w:rPr>
      </w:pPr>
      <w:r w:rsidRPr="002E78B9">
        <w:rPr>
          <w:kern w:val="44"/>
          <w:sz w:val="24"/>
          <w:szCs w:val="24"/>
        </w:rPr>
        <w:t>在信息过载的互联网时代，用户生成内容成为洞察消费者心理的关键数据源。传统的电商评论虽然信息丰富，但往往存在滞后性</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_Ref224651359 \r \h</w:instrText>
      </w:r>
      <w:r w:rsidR="00FE7C01" w:rsidRPr="002E78B9">
        <w:rPr>
          <w:rFonts w:hint="eastAsia"/>
          <w:kern w:val="44"/>
          <w:sz w:val="24"/>
          <w:szCs w:val="24"/>
          <w:vertAlign w:val="superscript"/>
        </w:rPr>
        <w:instrText xml:space="preserve">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[2]</w:t>
      </w:r>
      <w:r w:rsidR="00FE7C01" w:rsidRPr="002E78B9">
        <w:rPr>
          <w:rFonts w:hint="eastAsia"/>
          <w:kern w:val="44"/>
          <w:sz w:val="24"/>
          <w:szCs w:val="24"/>
          <w:vertAlign w:val="superscript"/>
        </w:rPr>
        <w:fldChar w:fldCharType="end"/>
      </w:r>
      <w:r w:rsidRPr="002E78B9">
        <w:rPr>
          <w:kern w:val="44"/>
          <w:sz w:val="24"/>
          <w:szCs w:val="24"/>
        </w:rPr>
        <w:t>。相比之下，弹幕作为一种与视频内容同步滚动的实时评论形式，具有即时性、互动性和情感化等特征，能够捕捉用户在观看产品相关视频时的瞬时情绪和潜意识反应</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_Ref224651359 \r \h</w:instrText>
      </w:r>
      <w:r w:rsidR="00FE7C01" w:rsidRPr="002E78B9">
        <w:rPr>
          <w:rFonts w:hint="eastAsia"/>
          <w:kern w:val="44"/>
          <w:sz w:val="24"/>
          <w:szCs w:val="24"/>
          <w:vertAlign w:val="superscript"/>
        </w:rPr>
        <w:instrText xml:space="preserve">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[2]</w:t>
      </w:r>
      <w:r w:rsidR="00FE7C01" w:rsidRPr="002E78B9">
        <w:rPr>
          <w:rFonts w:hint="eastAsia"/>
          <w:kern w:val="44"/>
          <w:sz w:val="24"/>
          <w:szCs w:val="24"/>
          <w:vertAlign w:val="superscript"/>
        </w:rPr>
        <w:fldChar w:fldCharType="end"/>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REF _Ref224651367 \r \h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[3]</w:t>
      </w:r>
      <w:r w:rsidR="00FE7C01" w:rsidRPr="002E78B9">
        <w:rPr>
          <w:rFonts w:hint="eastAsia"/>
          <w:kern w:val="44"/>
          <w:sz w:val="24"/>
          <w:szCs w:val="24"/>
          <w:vertAlign w:val="superscript"/>
        </w:rPr>
        <w:fldChar w:fldCharType="end"/>
      </w:r>
      <w:r w:rsidRPr="002E78B9">
        <w:rPr>
          <w:kern w:val="44"/>
          <w:sz w:val="24"/>
          <w:szCs w:val="24"/>
        </w:rPr>
        <w:t>。它不仅是观众对视频内容的反馈，更是对视频中展现的产品特性、品牌形象的一种即时情感投射</w:t>
      </w:r>
      <w:r w:rsidR="00A63134" w:rsidRPr="002E78B9">
        <w:rPr>
          <w:rFonts w:hint="eastAsia"/>
          <w:kern w:val="44"/>
          <w:sz w:val="24"/>
          <w:szCs w:val="24"/>
          <w:vertAlign w:val="superscript"/>
        </w:rPr>
        <w:fldChar w:fldCharType="begin"/>
      </w:r>
      <w:r w:rsidR="00A63134" w:rsidRPr="002E78B9">
        <w:rPr>
          <w:rFonts w:hint="eastAsia"/>
          <w:kern w:val="44"/>
          <w:sz w:val="24"/>
          <w:szCs w:val="24"/>
          <w:vertAlign w:val="superscript"/>
        </w:rPr>
        <w:instrText xml:space="preserve"> </w:instrText>
      </w:r>
      <w:r w:rsidR="00A63134" w:rsidRPr="002E78B9">
        <w:rPr>
          <w:kern w:val="44"/>
          <w:sz w:val="24"/>
          <w:szCs w:val="24"/>
          <w:vertAlign w:val="superscript"/>
        </w:rPr>
        <w:instrText>REF _Ref224651489 \r \h</w:instrText>
      </w:r>
      <w:r w:rsidR="00A63134" w:rsidRPr="002E78B9">
        <w:rPr>
          <w:rFonts w:hint="eastAsia"/>
          <w:kern w:val="44"/>
          <w:sz w:val="24"/>
          <w:szCs w:val="24"/>
          <w:vertAlign w:val="superscript"/>
        </w:rPr>
        <w:instrText xml:space="preserve">  \* MERGEFORMAT </w:instrText>
      </w:r>
      <w:r w:rsidR="00A63134" w:rsidRPr="002E78B9">
        <w:rPr>
          <w:rFonts w:hint="eastAsia"/>
          <w:kern w:val="44"/>
          <w:sz w:val="24"/>
          <w:szCs w:val="24"/>
          <w:vertAlign w:val="superscript"/>
        </w:rPr>
      </w:r>
      <w:r w:rsidR="00A63134" w:rsidRPr="002E78B9">
        <w:rPr>
          <w:rFonts w:hint="eastAsia"/>
          <w:kern w:val="44"/>
          <w:sz w:val="24"/>
          <w:szCs w:val="24"/>
          <w:vertAlign w:val="superscript"/>
        </w:rPr>
        <w:fldChar w:fldCharType="separate"/>
      </w:r>
      <w:r w:rsidR="00A63134" w:rsidRPr="002E78B9">
        <w:rPr>
          <w:rFonts w:hint="eastAsia"/>
          <w:kern w:val="44"/>
          <w:sz w:val="24"/>
          <w:szCs w:val="24"/>
          <w:vertAlign w:val="superscript"/>
        </w:rPr>
        <w:t>[9]</w:t>
      </w:r>
      <w:r w:rsidR="00A63134" w:rsidRPr="002E78B9">
        <w:rPr>
          <w:rFonts w:hint="eastAsia"/>
          <w:kern w:val="44"/>
          <w:sz w:val="24"/>
          <w:szCs w:val="24"/>
          <w:vertAlign w:val="superscript"/>
        </w:rPr>
        <w:fldChar w:fldCharType="end"/>
      </w:r>
      <w:r w:rsidRPr="002E78B9">
        <w:rPr>
          <w:kern w:val="44"/>
          <w:sz w:val="24"/>
          <w:szCs w:val="24"/>
        </w:rPr>
        <w:t>。</w:t>
      </w:r>
    </w:p>
    <w:p w14:paraId="05CB26DD" w14:textId="041A2965" w:rsidR="00AF1AD4" w:rsidRPr="002E78B9" w:rsidRDefault="00AF1AD4" w:rsidP="009036B6">
      <w:pPr>
        <w:spacing w:line="440" w:lineRule="exact"/>
        <w:ind w:leftChars="200" w:left="420"/>
        <w:outlineLvl w:val="2"/>
        <w:rPr>
          <w:rFonts w:eastAsia="黑体"/>
          <w:kern w:val="44"/>
          <w:sz w:val="24"/>
          <w:szCs w:val="24"/>
        </w:rPr>
      </w:pPr>
      <w:bookmarkStart w:id="4" w:name="_Toc224653906"/>
      <w:r w:rsidRPr="002E78B9">
        <w:rPr>
          <w:rFonts w:eastAsia="黑体"/>
          <w:kern w:val="44"/>
          <w:sz w:val="24"/>
          <w:szCs w:val="24"/>
        </w:rPr>
        <w:t>3.</w:t>
      </w:r>
      <w:r w:rsidRPr="002E78B9">
        <w:rPr>
          <w:rFonts w:eastAsia="黑体"/>
          <w:kern w:val="44"/>
          <w:sz w:val="24"/>
          <w:szCs w:val="24"/>
        </w:rPr>
        <w:t>产品生命周期的快速迭代与口碑演化的研究需求</w:t>
      </w:r>
      <w:bookmarkEnd w:id="4"/>
    </w:p>
    <w:p w14:paraId="5D9EAB26" w14:textId="066E4C21" w:rsidR="00AF1AD4" w:rsidRPr="002E78B9" w:rsidRDefault="00AF1AD4" w:rsidP="00FF4F22">
      <w:pPr>
        <w:spacing w:line="440" w:lineRule="exact"/>
        <w:ind w:firstLineChars="200" w:firstLine="480"/>
        <w:rPr>
          <w:kern w:val="44"/>
          <w:sz w:val="24"/>
          <w:szCs w:val="24"/>
        </w:rPr>
      </w:pPr>
      <w:r w:rsidRPr="002E78B9">
        <w:rPr>
          <w:kern w:val="44"/>
          <w:sz w:val="24"/>
          <w:szCs w:val="24"/>
        </w:rPr>
        <w:t>小米</w:t>
      </w:r>
      <w:r w:rsidRPr="002E78B9">
        <w:rPr>
          <w:kern w:val="44"/>
          <w:sz w:val="24"/>
          <w:szCs w:val="24"/>
        </w:rPr>
        <w:t>SU7</w:t>
      </w:r>
      <w:r w:rsidRPr="002E78B9">
        <w:rPr>
          <w:kern w:val="44"/>
          <w:sz w:val="24"/>
          <w:szCs w:val="24"/>
        </w:rPr>
        <w:t>作为跨界造车的标志性产品，自</w:t>
      </w:r>
      <w:r w:rsidRPr="002E78B9">
        <w:rPr>
          <w:kern w:val="44"/>
          <w:sz w:val="24"/>
          <w:szCs w:val="24"/>
        </w:rPr>
        <w:t>2024</w:t>
      </w:r>
      <w:r w:rsidRPr="002E78B9">
        <w:rPr>
          <w:kern w:val="44"/>
          <w:sz w:val="24"/>
          <w:szCs w:val="24"/>
        </w:rPr>
        <w:t>年上市以来，经历了从上市初期的</w:t>
      </w:r>
      <w:r w:rsidRPr="002E78B9">
        <w:rPr>
          <w:kern w:val="44"/>
          <w:sz w:val="24"/>
          <w:szCs w:val="24"/>
        </w:rPr>
        <w:t>"</w:t>
      </w:r>
      <w:r w:rsidRPr="002E78B9">
        <w:rPr>
          <w:kern w:val="44"/>
          <w:sz w:val="24"/>
          <w:szCs w:val="24"/>
        </w:rPr>
        <w:t>订单火爆</w:t>
      </w:r>
      <w:r w:rsidRPr="002E78B9">
        <w:rPr>
          <w:kern w:val="44"/>
          <w:sz w:val="24"/>
          <w:szCs w:val="24"/>
        </w:rPr>
        <w:t>"</w:t>
      </w:r>
      <w:r w:rsidRPr="002E78B9">
        <w:rPr>
          <w:kern w:val="44"/>
          <w:sz w:val="24"/>
          <w:szCs w:val="24"/>
        </w:rPr>
        <w:t>到后续的口碑持续发酵，其快速变化的市场反响为研究提供了完整的、压缩时间维度的产品生命周期实验场景</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_Ref224651386 \r \h</w:instrText>
      </w:r>
      <w:r w:rsidR="00FE7C01" w:rsidRPr="002E78B9">
        <w:rPr>
          <w:rFonts w:hint="eastAsia"/>
          <w:kern w:val="44"/>
          <w:sz w:val="24"/>
          <w:szCs w:val="24"/>
          <w:vertAlign w:val="superscript"/>
        </w:rPr>
        <w:instrText xml:space="preserve">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[5]</w:t>
      </w:r>
      <w:r w:rsidR="00FE7C01" w:rsidRPr="002E78B9">
        <w:rPr>
          <w:rFonts w:hint="eastAsia"/>
          <w:kern w:val="44"/>
          <w:sz w:val="24"/>
          <w:szCs w:val="24"/>
          <w:vertAlign w:val="superscript"/>
        </w:rPr>
        <w:fldChar w:fldCharType="end"/>
      </w:r>
      <w:r w:rsidRPr="002E78B9">
        <w:rPr>
          <w:kern w:val="44"/>
          <w:sz w:val="24"/>
          <w:szCs w:val="24"/>
        </w:rPr>
        <w:t>。然而，企业如何在产品生命周期的不同阶段精准捕捉用户情感的微妙变化，识别影响消费决策的关键情感因素，仍是当前品牌口碑管理面临的痛点</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_Ref224651373 \r \h</w:instrText>
      </w:r>
      <w:r w:rsidR="00FE7C01" w:rsidRPr="002E78B9">
        <w:rPr>
          <w:rFonts w:hint="eastAsia"/>
          <w:kern w:val="44"/>
          <w:sz w:val="24"/>
          <w:szCs w:val="24"/>
          <w:vertAlign w:val="superscript"/>
        </w:rPr>
        <w:instrText xml:space="preserve">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[4]</w:t>
      </w:r>
      <w:r w:rsidR="00FE7C01" w:rsidRPr="002E78B9">
        <w:rPr>
          <w:rFonts w:hint="eastAsia"/>
          <w:kern w:val="44"/>
          <w:sz w:val="24"/>
          <w:szCs w:val="24"/>
          <w:vertAlign w:val="superscript"/>
        </w:rPr>
        <w:fldChar w:fldCharType="end"/>
      </w:r>
      <w:r w:rsidRPr="002E78B9">
        <w:rPr>
          <w:kern w:val="44"/>
          <w:sz w:val="24"/>
          <w:szCs w:val="24"/>
        </w:rPr>
        <w:t>。因此，以</w:t>
      </w:r>
      <w:r w:rsidRPr="002E78B9">
        <w:rPr>
          <w:kern w:val="44"/>
          <w:sz w:val="24"/>
          <w:szCs w:val="24"/>
        </w:rPr>
        <w:t>B</w:t>
      </w:r>
      <w:r w:rsidRPr="002E78B9">
        <w:rPr>
          <w:kern w:val="44"/>
          <w:sz w:val="24"/>
          <w:szCs w:val="24"/>
        </w:rPr>
        <w:t>站这一年轻用户高度聚集、汽车文化浓厚的平台为数据源，深度挖掘小米</w:t>
      </w:r>
      <w:r w:rsidRPr="002E78B9">
        <w:rPr>
          <w:kern w:val="44"/>
          <w:sz w:val="24"/>
          <w:szCs w:val="24"/>
        </w:rPr>
        <w:t>SU7</w:t>
      </w:r>
      <w:r w:rsidRPr="002E78B9">
        <w:rPr>
          <w:kern w:val="44"/>
          <w:sz w:val="24"/>
          <w:szCs w:val="24"/>
        </w:rPr>
        <w:t>相关视频的弹幕，对于理解新能源汽车的用户心智模型具有重要的实践价值。</w:t>
      </w:r>
    </w:p>
    <w:p w14:paraId="2B18B9DB" w14:textId="77777777" w:rsidR="00AF1AD4" w:rsidRPr="002E78B9" w:rsidRDefault="00AF1AD4" w:rsidP="00560859">
      <w:pPr>
        <w:spacing w:line="440" w:lineRule="exact"/>
        <w:ind w:leftChars="200" w:left="420"/>
        <w:outlineLvl w:val="1"/>
        <w:rPr>
          <w:rFonts w:eastAsia="黑体"/>
          <w:kern w:val="44"/>
          <w:sz w:val="28"/>
          <w:szCs w:val="28"/>
        </w:rPr>
      </w:pPr>
      <w:bookmarkStart w:id="5" w:name="_Toc224653907"/>
      <w:r w:rsidRPr="002E78B9">
        <w:rPr>
          <w:rFonts w:eastAsia="黑体"/>
          <w:kern w:val="44"/>
          <w:sz w:val="28"/>
          <w:szCs w:val="28"/>
        </w:rPr>
        <w:t>（二）研究意义</w:t>
      </w:r>
      <w:bookmarkEnd w:id="5"/>
    </w:p>
    <w:p w14:paraId="6E9ED35C" w14:textId="7AB2BE63" w:rsidR="00AF1AD4" w:rsidRPr="002E78B9" w:rsidRDefault="00AF1AD4" w:rsidP="00560859">
      <w:pPr>
        <w:spacing w:line="440" w:lineRule="exact"/>
        <w:ind w:leftChars="200" w:left="420"/>
        <w:outlineLvl w:val="2"/>
        <w:rPr>
          <w:rFonts w:eastAsia="黑体"/>
          <w:kern w:val="44"/>
          <w:sz w:val="24"/>
          <w:szCs w:val="24"/>
        </w:rPr>
      </w:pPr>
      <w:bookmarkStart w:id="6" w:name="_Toc224653908"/>
      <w:r w:rsidRPr="002E78B9">
        <w:rPr>
          <w:rFonts w:eastAsia="黑体"/>
          <w:kern w:val="44"/>
          <w:sz w:val="24"/>
          <w:szCs w:val="24"/>
        </w:rPr>
        <w:t>1.</w:t>
      </w:r>
      <w:r w:rsidRPr="002E78B9">
        <w:rPr>
          <w:rFonts w:eastAsia="黑体"/>
          <w:kern w:val="44"/>
          <w:sz w:val="24"/>
          <w:szCs w:val="24"/>
        </w:rPr>
        <w:t>理论意义</w:t>
      </w:r>
      <w:bookmarkEnd w:id="6"/>
    </w:p>
    <w:p w14:paraId="5E1F513A" w14:textId="506B34E0" w:rsidR="00AF1AD4" w:rsidRPr="002E78B9" w:rsidRDefault="00AF1AD4" w:rsidP="00FF4F22">
      <w:pPr>
        <w:spacing w:line="440" w:lineRule="exact"/>
        <w:ind w:firstLineChars="200" w:firstLine="480"/>
        <w:rPr>
          <w:kern w:val="44"/>
          <w:sz w:val="24"/>
          <w:szCs w:val="24"/>
        </w:rPr>
      </w:pPr>
      <w:r w:rsidRPr="002E78B9">
        <w:rPr>
          <w:kern w:val="44"/>
          <w:sz w:val="24"/>
          <w:szCs w:val="24"/>
        </w:rPr>
        <w:t>拓展产品生命周期理论的研究维度：</w:t>
      </w:r>
      <w:r w:rsidRPr="002E78B9">
        <w:rPr>
          <w:kern w:val="44"/>
          <w:sz w:val="24"/>
          <w:szCs w:val="24"/>
        </w:rPr>
        <w:t xml:space="preserve"> </w:t>
      </w:r>
      <w:r w:rsidRPr="002E78B9">
        <w:rPr>
          <w:kern w:val="44"/>
          <w:sz w:val="24"/>
          <w:szCs w:val="24"/>
        </w:rPr>
        <w:t>传统产品生命周期研究多基于销售数据，本研究引入弹幕情感这一微观、动态的数据源，从用户情感演化的视角重新审视产品不同阶段的口碑特征，将产品生命周期理论与社交媒体大数据分析相结合，丰富了该理论在数字时代的解释力</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_Ref224651373 \r \h</w:instrText>
      </w:r>
      <w:r w:rsidR="00FE7C01" w:rsidRPr="002E78B9">
        <w:rPr>
          <w:rFonts w:hint="eastAsia"/>
          <w:kern w:val="44"/>
          <w:sz w:val="24"/>
          <w:szCs w:val="24"/>
          <w:vertAlign w:val="superscript"/>
        </w:rPr>
        <w:instrText xml:space="preserve">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[4]</w:t>
      </w:r>
      <w:r w:rsidR="00FE7C01" w:rsidRPr="002E78B9">
        <w:rPr>
          <w:rFonts w:hint="eastAsia"/>
          <w:kern w:val="44"/>
          <w:sz w:val="24"/>
          <w:szCs w:val="24"/>
          <w:vertAlign w:val="superscript"/>
        </w:rPr>
        <w:fldChar w:fldCharType="end"/>
      </w:r>
      <w:r w:rsidRPr="002E78B9">
        <w:rPr>
          <w:kern w:val="44"/>
          <w:sz w:val="24"/>
          <w:szCs w:val="24"/>
        </w:rPr>
        <w:t>。</w:t>
      </w:r>
    </w:p>
    <w:p w14:paraId="727C11FB" w14:textId="321514AF" w:rsidR="00AF1AD4" w:rsidRPr="002E78B9" w:rsidRDefault="00AF1AD4" w:rsidP="00FF4F22">
      <w:pPr>
        <w:spacing w:line="440" w:lineRule="exact"/>
        <w:ind w:firstLineChars="200" w:firstLine="480"/>
        <w:rPr>
          <w:kern w:val="44"/>
          <w:sz w:val="24"/>
          <w:szCs w:val="24"/>
        </w:rPr>
      </w:pPr>
      <w:r w:rsidRPr="002E78B9">
        <w:rPr>
          <w:kern w:val="44"/>
          <w:sz w:val="24"/>
          <w:szCs w:val="24"/>
        </w:rPr>
        <w:t>深化弹幕研究的理论框架：</w:t>
      </w:r>
      <w:r w:rsidRPr="002E78B9">
        <w:rPr>
          <w:kern w:val="44"/>
          <w:sz w:val="24"/>
          <w:szCs w:val="24"/>
        </w:rPr>
        <w:t xml:space="preserve"> </w:t>
      </w:r>
      <w:r w:rsidRPr="002E78B9">
        <w:rPr>
          <w:kern w:val="44"/>
          <w:sz w:val="24"/>
          <w:szCs w:val="24"/>
        </w:rPr>
        <w:t>现有弹幕研究多集中于传播学领域的互动仪式、亚文化或受众心理</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_Ref224651367 \r \h</w:instrText>
      </w:r>
      <w:r w:rsidR="00FE7C01" w:rsidRPr="002E78B9">
        <w:rPr>
          <w:rFonts w:hint="eastAsia"/>
          <w:kern w:val="44"/>
          <w:sz w:val="24"/>
          <w:szCs w:val="24"/>
          <w:vertAlign w:val="superscript"/>
        </w:rPr>
        <w:instrText xml:space="preserve">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[3]</w:t>
      </w:r>
      <w:r w:rsidR="00FE7C01" w:rsidRPr="002E78B9">
        <w:rPr>
          <w:rFonts w:hint="eastAsia"/>
          <w:kern w:val="44"/>
          <w:sz w:val="24"/>
          <w:szCs w:val="24"/>
          <w:vertAlign w:val="superscript"/>
        </w:rPr>
        <w:fldChar w:fldCharType="end"/>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REF _Ref224651409 \r \h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[10]</w:t>
      </w:r>
      <w:r w:rsidR="00FE7C01" w:rsidRPr="002E78B9">
        <w:rPr>
          <w:rFonts w:hint="eastAsia"/>
          <w:kern w:val="44"/>
          <w:sz w:val="24"/>
          <w:szCs w:val="24"/>
          <w:vertAlign w:val="superscript"/>
        </w:rPr>
        <w:fldChar w:fldCharType="end"/>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REF _Ref224651410 \r \h </w:instrText>
      </w:r>
      <w:r w:rsidR="00A63134"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[11]</w:t>
      </w:r>
      <w:r w:rsidR="00FE7C01" w:rsidRPr="002E78B9">
        <w:rPr>
          <w:rFonts w:hint="eastAsia"/>
          <w:kern w:val="44"/>
          <w:sz w:val="24"/>
          <w:szCs w:val="24"/>
          <w:vertAlign w:val="superscript"/>
        </w:rPr>
        <w:fldChar w:fldCharType="end"/>
      </w:r>
      <w:r w:rsidRPr="002E78B9">
        <w:rPr>
          <w:kern w:val="44"/>
          <w:sz w:val="24"/>
          <w:szCs w:val="24"/>
        </w:rPr>
        <w:t>。本研究将弹幕情感与产品销量进行关联分析，构建</w:t>
      </w:r>
      <w:r w:rsidRPr="002E78B9">
        <w:rPr>
          <w:kern w:val="44"/>
          <w:sz w:val="24"/>
          <w:szCs w:val="24"/>
        </w:rPr>
        <w:t>"</w:t>
      </w:r>
      <w:r w:rsidRPr="002E78B9">
        <w:rPr>
          <w:kern w:val="44"/>
          <w:sz w:val="24"/>
          <w:szCs w:val="24"/>
        </w:rPr>
        <w:t>弹幕情感</w:t>
      </w:r>
      <w:r w:rsidRPr="002E78B9">
        <w:rPr>
          <w:kern w:val="44"/>
          <w:sz w:val="24"/>
          <w:szCs w:val="24"/>
        </w:rPr>
        <w:t>-</w:t>
      </w:r>
      <w:r w:rsidRPr="002E78B9">
        <w:rPr>
          <w:kern w:val="44"/>
          <w:sz w:val="24"/>
          <w:szCs w:val="24"/>
        </w:rPr>
        <w:t>消费行为</w:t>
      </w:r>
      <w:r w:rsidRPr="002E78B9">
        <w:rPr>
          <w:kern w:val="44"/>
          <w:sz w:val="24"/>
          <w:szCs w:val="24"/>
        </w:rPr>
        <w:t>"</w:t>
      </w:r>
      <w:r w:rsidRPr="002E78B9">
        <w:rPr>
          <w:kern w:val="44"/>
          <w:sz w:val="24"/>
          <w:szCs w:val="24"/>
        </w:rPr>
        <w:t>的分析框架，借鉴并拓展了袁海霞等关于弹幕与数字化消费行为的研究思路</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_Ref224651418 \r \h</w:instrText>
      </w:r>
      <w:r w:rsidR="00FE7C01" w:rsidRPr="002E78B9">
        <w:rPr>
          <w:rFonts w:hint="eastAsia"/>
          <w:kern w:val="44"/>
          <w:sz w:val="24"/>
          <w:szCs w:val="24"/>
          <w:vertAlign w:val="superscript"/>
        </w:rPr>
        <w:instrText xml:space="preserve"> </w:instrText>
      </w:r>
      <w:r w:rsidR="00487C89"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[6]</w:t>
      </w:r>
      <w:r w:rsidR="00FE7C01" w:rsidRPr="002E78B9">
        <w:rPr>
          <w:rFonts w:hint="eastAsia"/>
          <w:kern w:val="44"/>
          <w:sz w:val="24"/>
          <w:szCs w:val="24"/>
          <w:vertAlign w:val="superscript"/>
        </w:rPr>
        <w:fldChar w:fldCharType="end"/>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REF _Ref224651419 \r \h </w:instrText>
      </w:r>
      <w:r w:rsidR="00487C89"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[7]</w:t>
      </w:r>
      <w:r w:rsidR="00FE7C01" w:rsidRPr="002E78B9">
        <w:rPr>
          <w:rFonts w:hint="eastAsia"/>
          <w:kern w:val="44"/>
          <w:sz w:val="24"/>
          <w:szCs w:val="24"/>
          <w:vertAlign w:val="superscript"/>
        </w:rPr>
        <w:fldChar w:fldCharType="end"/>
      </w:r>
      <w:r w:rsidRPr="002E78B9">
        <w:rPr>
          <w:kern w:val="44"/>
          <w:sz w:val="24"/>
          <w:szCs w:val="24"/>
        </w:rPr>
        <w:t>，</w:t>
      </w:r>
      <w:r w:rsidRPr="002E78B9">
        <w:rPr>
          <w:kern w:val="44"/>
          <w:sz w:val="24"/>
          <w:szCs w:val="24"/>
        </w:rPr>
        <w:lastRenderedPageBreak/>
        <w:t>为弹幕研究提供了营销学视角下的新理论视角。</w:t>
      </w:r>
    </w:p>
    <w:p w14:paraId="1CCACA50" w14:textId="363ECCBC" w:rsidR="00AF1AD4" w:rsidRPr="002E78B9" w:rsidRDefault="00AF1AD4" w:rsidP="00560859">
      <w:pPr>
        <w:spacing w:line="440" w:lineRule="exact"/>
        <w:ind w:leftChars="200" w:left="420"/>
        <w:outlineLvl w:val="2"/>
        <w:rPr>
          <w:rFonts w:eastAsia="黑体"/>
          <w:kern w:val="44"/>
          <w:sz w:val="24"/>
          <w:szCs w:val="24"/>
        </w:rPr>
      </w:pPr>
      <w:bookmarkStart w:id="7" w:name="_Toc224653909"/>
      <w:r w:rsidRPr="002E78B9">
        <w:rPr>
          <w:rFonts w:eastAsia="黑体"/>
          <w:kern w:val="44"/>
          <w:sz w:val="24"/>
          <w:szCs w:val="24"/>
        </w:rPr>
        <w:t>2.</w:t>
      </w:r>
      <w:r w:rsidRPr="002E78B9">
        <w:rPr>
          <w:rFonts w:eastAsia="黑体"/>
          <w:kern w:val="44"/>
          <w:sz w:val="24"/>
          <w:szCs w:val="24"/>
        </w:rPr>
        <w:t>实践意义</w:t>
      </w:r>
      <w:bookmarkEnd w:id="7"/>
    </w:p>
    <w:p w14:paraId="2AC029EB" w14:textId="3730E086" w:rsidR="00AF1AD4" w:rsidRPr="002E78B9" w:rsidRDefault="00AF1AD4" w:rsidP="00FF4F22">
      <w:pPr>
        <w:spacing w:line="440" w:lineRule="exact"/>
        <w:ind w:firstLineChars="200" w:firstLine="480"/>
        <w:rPr>
          <w:kern w:val="44"/>
          <w:sz w:val="24"/>
          <w:szCs w:val="24"/>
        </w:rPr>
      </w:pPr>
      <w:r w:rsidRPr="002E78B9">
        <w:rPr>
          <w:kern w:val="44"/>
          <w:sz w:val="24"/>
          <w:szCs w:val="24"/>
        </w:rPr>
        <w:t>为企业提供用户情感监测与产品迭代的决策支持：</w:t>
      </w:r>
      <w:r w:rsidRPr="002E78B9">
        <w:rPr>
          <w:kern w:val="44"/>
          <w:sz w:val="24"/>
          <w:szCs w:val="24"/>
        </w:rPr>
        <w:t xml:space="preserve"> </w:t>
      </w:r>
      <w:r w:rsidRPr="002E78B9">
        <w:rPr>
          <w:kern w:val="44"/>
          <w:sz w:val="24"/>
          <w:szCs w:val="24"/>
        </w:rPr>
        <w:t>本研究建立的一套基于弹幕的情感分析与主题挖掘方法，可以帮助企业（如小米汽车）实时捕捉用户对产品性能、外观、价格等方面的态度变化，及时发现负面口碑信号，为产品改进、营销策略调整和危机公关提供数据驱动的决策依据</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_Ref224651427 \r \h</w:instrText>
      </w:r>
      <w:r w:rsidR="00FE7C01" w:rsidRPr="002E78B9">
        <w:rPr>
          <w:rFonts w:hint="eastAsia"/>
          <w:kern w:val="44"/>
          <w:sz w:val="24"/>
          <w:szCs w:val="24"/>
          <w:vertAlign w:val="superscript"/>
        </w:rPr>
        <w:instrText xml:space="preserve"> </w:instrText>
      </w:r>
      <w:r w:rsidR="00487C89"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[13]</w:t>
      </w:r>
      <w:r w:rsidR="00FE7C01" w:rsidRPr="002E78B9">
        <w:rPr>
          <w:rFonts w:hint="eastAsia"/>
          <w:kern w:val="44"/>
          <w:sz w:val="24"/>
          <w:szCs w:val="24"/>
          <w:vertAlign w:val="superscript"/>
        </w:rPr>
        <w:fldChar w:fldCharType="end"/>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REF _Ref224651428 \r \h </w:instrText>
      </w:r>
      <w:r w:rsidR="00487C89"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[14]</w:t>
      </w:r>
      <w:r w:rsidR="00FE7C01" w:rsidRPr="002E78B9">
        <w:rPr>
          <w:rFonts w:hint="eastAsia"/>
          <w:kern w:val="44"/>
          <w:sz w:val="24"/>
          <w:szCs w:val="24"/>
          <w:vertAlign w:val="superscript"/>
        </w:rPr>
        <w:fldChar w:fldCharType="end"/>
      </w:r>
      <w:r w:rsidRPr="002E78B9">
        <w:rPr>
          <w:kern w:val="44"/>
          <w:sz w:val="24"/>
          <w:szCs w:val="24"/>
        </w:rPr>
        <w:t>。</w:t>
      </w:r>
    </w:p>
    <w:p w14:paraId="2914E175" w14:textId="62E92479" w:rsidR="00AF1AD4" w:rsidRPr="002E78B9" w:rsidRDefault="00AF1AD4" w:rsidP="00FF4F22">
      <w:pPr>
        <w:spacing w:line="440" w:lineRule="exact"/>
        <w:ind w:firstLineChars="200" w:firstLine="480"/>
        <w:rPr>
          <w:kern w:val="44"/>
          <w:sz w:val="24"/>
          <w:szCs w:val="24"/>
        </w:rPr>
      </w:pPr>
      <w:r w:rsidRPr="002E78B9">
        <w:rPr>
          <w:kern w:val="44"/>
          <w:sz w:val="24"/>
          <w:szCs w:val="24"/>
        </w:rPr>
        <w:t>为新能源汽车品牌构建分阶段口碑管理策略提供参考：</w:t>
      </w:r>
      <w:r w:rsidRPr="002E78B9">
        <w:rPr>
          <w:kern w:val="44"/>
          <w:sz w:val="24"/>
          <w:szCs w:val="24"/>
        </w:rPr>
        <w:t xml:space="preserve"> </w:t>
      </w:r>
      <w:r w:rsidRPr="002E78B9">
        <w:rPr>
          <w:kern w:val="44"/>
          <w:sz w:val="24"/>
          <w:szCs w:val="24"/>
        </w:rPr>
        <w:t>小米</w:t>
      </w:r>
      <w:r w:rsidRPr="002E78B9">
        <w:rPr>
          <w:kern w:val="44"/>
          <w:sz w:val="24"/>
          <w:szCs w:val="24"/>
        </w:rPr>
        <w:t>SU7</w:t>
      </w:r>
      <w:r w:rsidRPr="002E78B9">
        <w:rPr>
          <w:kern w:val="44"/>
          <w:sz w:val="24"/>
          <w:szCs w:val="24"/>
        </w:rPr>
        <w:t>作为新势力代表，其口碑演化过程对其他新能源汽车品牌具有重要借鉴意义。通过分析用户在不同生命周期阶段的情感焦点和核心话题，企业可以制定更具针对性的、分阶段的品牌传播和用户关系维护策略</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_Ref224650934 \r \h</w:instrText>
      </w:r>
      <w:r w:rsidR="00FE7C01" w:rsidRPr="002E78B9">
        <w:rPr>
          <w:rFonts w:hint="eastAsia"/>
          <w:kern w:val="44"/>
          <w:sz w:val="24"/>
          <w:szCs w:val="24"/>
          <w:vertAlign w:val="superscript"/>
        </w:rPr>
        <w:instrText xml:space="preserve"> </w:instrText>
      </w:r>
      <w:r w:rsidR="00487C89"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w:t>
      </w:r>
      <w:r w:rsidR="00FE7C01" w:rsidRPr="002E78B9">
        <w:rPr>
          <w:rFonts w:hint="eastAsia"/>
          <w:kern w:val="44"/>
          <w:sz w:val="24"/>
          <w:szCs w:val="24"/>
          <w:vertAlign w:val="superscript"/>
        </w:rPr>
        <w:fldChar w:fldCharType="end"/>
      </w:r>
      <w:r w:rsidRPr="002E78B9">
        <w:rPr>
          <w:kern w:val="44"/>
          <w:sz w:val="24"/>
          <w:szCs w:val="24"/>
        </w:rPr>
        <w:t>。</w:t>
      </w:r>
    </w:p>
    <w:p w14:paraId="211A0B1D" w14:textId="77777777" w:rsidR="00AF1AD4" w:rsidRPr="002E78B9" w:rsidRDefault="00AF1AD4" w:rsidP="00B31133">
      <w:pPr>
        <w:spacing w:line="440" w:lineRule="exact"/>
        <w:ind w:firstLineChars="200" w:firstLine="640"/>
        <w:jc w:val="center"/>
        <w:outlineLvl w:val="0"/>
        <w:rPr>
          <w:rFonts w:eastAsia="黑体"/>
          <w:kern w:val="44"/>
          <w:sz w:val="32"/>
          <w:szCs w:val="32"/>
        </w:rPr>
      </w:pPr>
      <w:bookmarkStart w:id="8" w:name="_Toc224653910"/>
      <w:r w:rsidRPr="002E78B9">
        <w:rPr>
          <w:rFonts w:eastAsia="黑体"/>
          <w:kern w:val="44"/>
          <w:sz w:val="32"/>
          <w:szCs w:val="32"/>
        </w:rPr>
        <w:t>二、国内外研究现状</w:t>
      </w:r>
      <w:bookmarkEnd w:id="8"/>
    </w:p>
    <w:p w14:paraId="7F29278E" w14:textId="77777777" w:rsidR="00AF1AD4" w:rsidRPr="002E78B9" w:rsidRDefault="00AF1AD4" w:rsidP="00560859">
      <w:pPr>
        <w:spacing w:line="440" w:lineRule="exact"/>
        <w:ind w:leftChars="200" w:left="420"/>
        <w:outlineLvl w:val="1"/>
        <w:rPr>
          <w:rFonts w:eastAsia="黑体"/>
          <w:kern w:val="44"/>
          <w:sz w:val="28"/>
          <w:szCs w:val="28"/>
        </w:rPr>
      </w:pPr>
      <w:bookmarkStart w:id="9" w:name="_Toc224653911"/>
      <w:r w:rsidRPr="002E78B9">
        <w:rPr>
          <w:rFonts w:eastAsia="黑体"/>
          <w:kern w:val="44"/>
          <w:sz w:val="28"/>
          <w:szCs w:val="28"/>
        </w:rPr>
        <w:t>（一）产品生命周期与网络口碑研究</w:t>
      </w:r>
      <w:bookmarkEnd w:id="9"/>
    </w:p>
    <w:p w14:paraId="68DF727D" w14:textId="5A710C9C" w:rsidR="00AF1AD4" w:rsidRPr="002E78B9" w:rsidRDefault="00AF1AD4" w:rsidP="00FF4F22">
      <w:pPr>
        <w:spacing w:line="440" w:lineRule="exact"/>
        <w:ind w:firstLineChars="200" w:firstLine="480"/>
        <w:rPr>
          <w:kern w:val="44"/>
          <w:sz w:val="24"/>
          <w:szCs w:val="24"/>
        </w:rPr>
      </w:pPr>
      <w:r w:rsidRPr="002E78B9">
        <w:rPr>
          <w:kern w:val="44"/>
          <w:sz w:val="24"/>
          <w:szCs w:val="24"/>
        </w:rPr>
        <w:t>产品生命周期理论将产品从进入市场到退出市场划分为导入期、成长期、成熟期和衰退期。近年来，学者们开始探索将在线评论与产品生命周期相结合。张蕾等人以手机为例，探讨了如何从在线评论中获取产品生命周期各阶段的客户需求，为分阶段的口碑分析提供了方法论框架</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_Ref224651373 \r \h</w:instrText>
      </w:r>
      <w:r w:rsidR="00FE7C01" w:rsidRPr="002E78B9">
        <w:rPr>
          <w:rFonts w:hint="eastAsia"/>
          <w:kern w:val="44"/>
          <w:sz w:val="24"/>
          <w:szCs w:val="24"/>
          <w:vertAlign w:val="superscript"/>
        </w:rPr>
        <w:instrText xml:space="preserve"> </w:instrText>
      </w:r>
      <w:r w:rsidR="00487C89"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[4]</w:t>
      </w:r>
      <w:r w:rsidR="00FE7C01" w:rsidRPr="002E78B9">
        <w:rPr>
          <w:rFonts w:hint="eastAsia"/>
          <w:kern w:val="44"/>
          <w:sz w:val="24"/>
          <w:szCs w:val="24"/>
          <w:vertAlign w:val="superscript"/>
        </w:rPr>
        <w:fldChar w:fldCharType="end"/>
      </w:r>
      <w:r w:rsidRPr="002E78B9">
        <w:rPr>
          <w:kern w:val="44"/>
          <w:sz w:val="24"/>
          <w:szCs w:val="24"/>
        </w:rPr>
        <w:t>。在新能源汽车领域，相关研究也表明，随着产品从上市爆发期到平稳期的过渡，用户关注的焦点会从</w:t>
      </w:r>
      <w:r w:rsidRPr="002E78B9">
        <w:rPr>
          <w:kern w:val="44"/>
          <w:sz w:val="24"/>
          <w:szCs w:val="24"/>
        </w:rPr>
        <w:t>"</w:t>
      </w:r>
      <w:r w:rsidRPr="002E78B9">
        <w:rPr>
          <w:kern w:val="44"/>
          <w:sz w:val="24"/>
          <w:szCs w:val="24"/>
        </w:rPr>
        <w:t>三电系统</w:t>
      </w:r>
      <w:r w:rsidRPr="002E78B9">
        <w:rPr>
          <w:kern w:val="44"/>
          <w:sz w:val="24"/>
          <w:szCs w:val="24"/>
        </w:rPr>
        <w:t>"</w:t>
      </w:r>
      <w:r w:rsidRPr="002E78B9">
        <w:rPr>
          <w:kern w:val="44"/>
          <w:sz w:val="24"/>
          <w:szCs w:val="24"/>
        </w:rPr>
        <w:t>（电池、电机、电控）逐渐向智能座舱、自动驾驶等体验维度转移</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_Ref224650934 \r \h</w:instrText>
      </w:r>
      <w:r w:rsidR="00FE7C01" w:rsidRPr="002E78B9">
        <w:rPr>
          <w:rFonts w:hint="eastAsia"/>
          <w:kern w:val="44"/>
          <w:sz w:val="24"/>
          <w:szCs w:val="24"/>
          <w:vertAlign w:val="superscript"/>
        </w:rPr>
        <w:instrText xml:space="preserve"> </w:instrText>
      </w:r>
      <w:r w:rsidR="00487C89"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w:t>
      </w:r>
      <w:r w:rsidR="00FE7C01" w:rsidRPr="002E78B9">
        <w:rPr>
          <w:rFonts w:hint="eastAsia"/>
          <w:kern w:val="44"/>
          <w:sz w:val="24"/>
          <w:szCs w:val="24"/>
          <w:vertAlign w:val="superscript"/>
        </w:rPr>
        <w:fldChar w:fldCharType="end"/>
      </w:r>
      <w:r w:rsidRPr="002E78B9">
        <w:rPr>
          <w:kern w:val="44"/>
          <w:sz w:val="24"/>
          <w:szCs w:val="24"/>
        </w:rPr>
        <w:t>。这为本研究划分小米</w:t>
      </w:r>
      <w:r w:rsidRPr="002E78B9">
        <w:rPr>
          <w:kern w:val="44"/>
          <w:sz w:val="24"/>
          <w:szCs w:val="24"/>
        </w:rPr>
        <w:t>SU7</w:t>
      </w:r>
      <w:r w:rsidRPr="002E78B9">
        <w:rPr>
          <w:kern w:val="44"/>
          <w:sz w:val="24"/>
          <w:szCs w:val="24"/>
        </w:rPr>
        <w:t>的口碑演化阶段并分析各阶段核心话题提供了理论基础。</w:t>
      </w:r>
    </w:p>
    <w:p w14:paraId="5F3801A5" w14:textId="77777777" w:rsidR="00AF1AD4" w:rsidRPr="002E78B9" w:rsidRDefault="00AF1AD4" w:rsidP="00560859">
      <w:pPr>
        <w:spacing w:line="440" w:lineRule="exact"/>
        <w:ind w:leftChars="200" w:left="420"/>
        <w:outlineLvl w:val="1"/>
        <w:rPr>
          <w:rFonts w:eastAsia="黑体"/>
          <w:kern w:val="44"/>
          <w:sz w:val="28"/>
          <w:szCs w:val="28"/>
        </w:rPr>
      </w:pPr>
      <w:bookmarkStart w:id="10" w:name="_Toc224653912"/>
      <w:r w:rsidRPr="002E78B9">
        <w:rPr>
          <w:rFonts w:eastAsia="黑体"/>
          <w:kern w:val="44"/>
          <w:sz w:val="28"/>
          <w:szCs w:val="28"/>
        </w:rPr>
        <w:t>（二）弹幕与社交媒体研究</w:t>
      </w:r>
      <w:bookmarkEnd w:id="10"/>
    </w:p>
    <w:p w14:paraId="02A407CA" w14:textId="77777777" w:rsidR="00AF1AD4" w:rsidRPr="002E78B9" w:rsidRDefault="00AF1AD4" w:rsidP="00FF4F22">
      <w:pPr>
        <w:spacing w:line="440" w:lineRule="exact"/>
        <w:ind w:firstLineChars="200" w:firstLine="480"/>
        <w:rPr>
          <w:kern w:val="44"/>
          <w:sz w:val="24"/>
          <w:szCs w:val="24"/>
        </w:rPr>
      </w:pPr>
      <w:r w:rsidRPr="002E78B9">
        <w:rPr>
          <w:kern w:val="44"/>
          <w:sz w:val="24"/>
          <w:szCs w:val="24"/>
        </w:rPr>
        <w:t>国内弹幕研究近年来发展迅速，主要集中于传播学、社会学和心理学视角。</w:t>
      </w:r>
    </w:p>
    <w:p w14:paraId="69CB729F" w14:textId="3B047E23" w:rsidR="00AF1AD4" w:rsidRPr="002E78B9" w:rsidRDefault="00AF1AD4" w:rsidP="00FF4F22">
      <w:pPr>
        <w:spacing w:line="440" w:lineRule="exact"/>
        <w:ind w:firstLineChars="200" w:firstLine="480"/>
        <w:rPr>
          <w:kern w:val="44"/>
          <w:sz w:val="24"/>
          <w:szCs w:val="24"/>
        </w:rPr>
      </w:pPr>
      <w:r w:rsidRPr="002E78B9">
        <w:rPr>
          <w:kern w:val="44"/>
          <w:sz w:val="24"/>
          <w:szCs w:val="24"/>
        </w:rPr>
        <w:t>传播学视角：弹幕被视为一种新媒介技术，构建了</w:t>
      </w:r>
      <w:r w:rsidRPr="002E78B9">
        <w:rPr>
          <w:kern w:val="44"/>
          <w:sz w:val="24"/>
          <w:szCs w:val="24"/>
        </w:rPr>
        <w:t>"</w:t>
      </w:r>
      <w:r w:rsidRPr="002E78B9">
        <w:rPr>
          <w:kern w:val="44"/>
          <w:sz w:val="24"/>
          <w:szCs w:val="24"/>
        </w:rPr>
        <w:t>伪同时性</w:t>
      </w:r>
      <w:r w:rsidRPr="002E78B9">
        <w:rPr>
          <w:kern w:val="44"/>
          <w:sz w:val="24"/>
          <w:szCs w:val="24"/>
        </w:rPr>
        <w:t>"</w:t>
      </w:r>
      <w:r w:rsidRPr="002E78B9">
        <w:rPr>
          <w:kern w:val="44"/>
          <w:sz w:val="24"/>
          <w:szCs w:val="24"/>
        </w:rPr>
        <w:t>的虚拟交往空间，营造了</w:t>
      </w:r>
      <w:r w:rsidRPr="002E78B9">
        <w:rPr>
          <w:kern w:val="44"/>
          <w:sz w:val="24"/>
          <w:szCs w:val="24"/>
        </w:rPr>
        <w:t>"</w:t>
      </w:r>
      <w:r w:rsidRPr="002E78B9">
        <w:rPr>
          <w:kern w:val="44"/>
          <w:sz w:val="24"/>
          <w:szCs w:val="24"/>
        </w:rPr>
        <w:t>想象的共同体</w:t>
      </w:r>
      <w:r w:rsidRPr="002E78B9">
        <w:rPr>
          <w:kern w:val="44"/>
          <w:sz w:val="24"/>
          <w:szCs w:val="24"/>
        </w:rPr>
        <w:t>"</w:t>
      </w:r>
      <w:r w:rsidRPr="002E78B9">
        <w:rPr>
          <w:kern w:val="44"/>
          <w:sz w:val="24"/>
          <w:szCs w:val="24"/>
        </w:rPr>
        <w:t>和强烈的</w:t>
      </w:r>
      <w:r w:rsidRPr="002E78B9">
        <w:rPr>
          <w:kern w:val="44"/>
          <w:sz w:val="24"/>
          <w:szCs w:val="24"/>
        </w:rPr>
        <w:t>"</w:t>
      </w:r>
      <w:r w:rsidRPr="002E78B9">
        <w:rPr>
          <w:kern w:val="44"/>
          <w:sz w:val="24"/>
          <w:szCs w:val="24"/>
        </w:rPr>
        <w:t>在场感</w:t>
      </w:r>
      <w:r w:rsidRPr="002E78B9">
        <w:rPr>
          <w:kern w:val="44"/>
          <w:sz w:val="24"/>
          <w:szCs w:val="24"/>
        </w:rPr>
        <w:t>"</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_Ref224651367 \r \h</w:instrText>
      </w:r>
      <w:r w:rsidR="00FE7C01" w:rsidRPr="002E78B9">
        <w:rPr>
          <w:rFonts w:hint="eastAsia"/>
          <w:kern w:val="44"/>
          <w:sz w:val="24"/>
          <w:szCs w:val="24"/>
          <w:vertAlign w:val="superscript"/>
        </w:rPr>
        <w:instrText xml:space="preserve"> </w:instrText>
      </w:r>
      <w:r w:rsidR="00487C89"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[3]</w:t>
      </w:r>
      <w:r w:rsidR="00FE7C01" w:rsidRPr="002E78B9">
        <w:rPr>
          <w:rFonts w:hint="eastAsia"/>
          <w:kern w:val="44"/>
          <w:sz w:val="24"/>
          <w:szCs w:val="24"/>
          <w:vertAlign w:val="superscript"/>
        </w:rPr>
        <w:fldChar w:fldCharType="end"/>
      </w:r>
      <w:r w:rsidRPr="002E78B9">
        <w:rPr>
          <w:kern w:val="44"/>
          <w:sz w:val="24"/>
          <w:szCs w:val="24"/>
        </w:rPr>
        <w:t>。这种互动性不仅满足了用户的社交需求，也极大地增强了用户对视频内容的情感卷入度</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_Ref224651409 \r \h</w:instrText>
      </w:r>
      <w:r w:rsidR="00FE7C01"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[10]</w:t>
      </w:r>
      <w:r w:rsidR="00FE7C01" w:rsidRPr="002E78B9">
        <w:rPr>
          <w:rFonts w:hint="eastAsia"/>
          <w:kern w:val="44"/>
          <w:sz w:val="24"/>
          <w:szCs w:val="24"/>
          <w:vertAlign w:val="superscript"/>
        </w:rPr>
        <w:fldChar w:fldCharType="end"/>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REF _Ref224651460 \r \h </w:instrText>
      </w:r>
      <w:r w:rsidR="003E4B1B"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[12]</w:t>
      </w:r>
      <w:r w:rsidR="00FE7C01" w:rsidRPr="002E78B9">
        <w:rPr>
          <w:rFonts w:hint="eastAsia"/>
          <w:kern w:val="44"/>
          <w:sz w:val="24"/>
          <w:szCs w:val="24"/>
          <w:vertAlign w:val="superscript"/>
        </w:rPr>
        <w:fldChar w:fldCharType="end"/>
      </w:r>
      <w:r w:rsidRPr="002E78B9">
        <w:rPr>
          <w:kern w:val="44"/>
          <w:sz w:val="24"/>
          <w:szCs w:val="24"/>
        </w:rPr>
        <w:t>。</w:t>
      </w:r>
    </w:p>
    <w:p w14:paraId="3CF93E57" w14:textId="4BBA6946" w:rsidR="00AF1AD4" w:rsidRPr="002E78B9" w:rsidRDefault="00AF1AD4" w:rsidP="00FF4F22">
      <w:pPr>
        <w:spacing w:line="440" w:lineRule="exact"/>
        <w:ind w:firstLineChars="200" w:firstLine="480"/>
        <w:rPr>
          <w:kern w:val="44"/>
          <w:sz w:val="24"/>
          <w:szCs w:val="24"/>
        </w:rPr>
      </w:pPr>
      <w:r w:rsidRPr="002E78B9">
        <w:rPr>
          <w:kern w:val="44"/>
          <w:sz w:val="24"/>
          <w:szCs w:val="24"/>
        </w:rPr>
        <w:t>心理学视角：弹幕互动能够增强观众的归属感并降低孤独感，但这种高强度的情感卷入也可能导致去个体化的网络行为</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_Ref224651460 \r \h</w:instrText>
      </w:r>
      <w:r w:rsidR="00FE7C01"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[12]</w:t>
      </w:r>
      <w:r w:rsidR="00FE7C01" w:rsidRPr="002E78B9">
        <w:rPr>
          <w:rFonts w:hint="eastAsia"/>
          <w:kern w:val="44"/>
          <w:sz w:val="24"/>
          <w:szCs w:val="24"/>
          <w:vertAlign w:val="superscript"/>
        </w:rPr>
        <w:fldChar w:fldCharType="end"/>
      </w:r>
      <w:r w:rsidRPr="002E78B9">
        <w:rPr>
          <w:kern w:val="44"/>
          <w:sz w:val="24"/>
          <w:szCs w:val="24"/>
        </w:rPr>
        <w:t>。</w:t>
      </w:r>
    </w:p>
    <w:p w14:paraId="40D974C2" w14:textId="6961B48F" w:rsidR="00AF1AD4" w:rsidRPr="002E78B9" w:rsidRDefault="00AF1AD4" w:rsidP="00FF4F22">
      <w:pPr>
        <w:spacing w:line="440" w:lineRule="exact"/>
        <w:ind w:firstLineChars="200" w:firstLine="480"/>
        <w:rPr>
          <w:kern w:val="44"/>
          <w:sz w:val="24"/>
          <w:szCs w:val="24"/>
        </w:rPr>
      </w:pPr>
      <w:r w:rsidRPr="002E78B9">
        <w:rPr>
          <w:kern w:val="44"/>
          <w:sz w:val="24"/>
          <w:szCs w:val="24"/>
        </w:rPr>
        <w:t>营销学视角：袁海霞团队的研究是以</w:t>
      </w:r>
      <w:r w:rsidRPr="002E78B9">
        <w:rPr>
          <w:kern w:val="44"/>
          <w:sz w:val="24"/>
          <w:szCs w:val="24"/>
        </w:rPr>
        <w:t>B</w:t>
      </w:r>
      <w:r w:rsidRPr="002E78B9">
        <w:rPr>
          <w:kern w:val="44"/>
          <w:sz w:val="24"/>
          <w:szCs w:val="24"/>
        </w:rPr>
        <w:t>站电影为对象，发现弹幕数量和弹幕情感能够调节外部网络口碑与数字化消费行为之间的曲线关系</w:t>
      </w:r>
      <w:r w:rsidR="00FE7C01" w:rsidRPr="002E78B9">
        <w:rPr>
          <w:rFonts w:hint="eastAsia"/>
          <w:kern w:val="44"/>
          <w:sz w:val="24"/>
          <w:szCs w:val="24"/>
          <w:vertAlign w:val="superscript"/>
        </w:rPr>
        <w:fldChar w:fldCharType="begin"/>
      </w:r>
      <w:r w:rsidR="00FE7C01" w:rsidRPr="002E78B9">
        <w:rPr>
          <w:rFonts w:hint="eastAsia"/>
          <w:kern w:val="44"/>
          <w:sz w:val="24"/>
          <w:szCs w:val="24"/>
          <w:vertAlign w:val="superscript"/>
        </w:rPr>
        <w:instrText xml:space="preserve"> </w:instrText>
      </w:r>
      <w:r w:rsidR="00FE7C01" w:rsidRPr="002E78B9">
        <w:rPr>
          <w:kern w:val="44"/>
          <w:sz w:val="24"/>
          <w:szCs w:val="24"/>
          <w:vertAlign w:val="superscript"/>
        </w:rPr>
        <w:instrText>REF _Ref224651418 \r \h</w:instrText>
      </w:r>
      <w:r w:rsidR="00FE7C01"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FE7C01" w:rsidRPr="002E78B9">
        <w:rPr>
          <w:rFonts w:hint="eastAsia"/>
          <w:kern w:val="44"/>
          <w:sz w:val="24"/>
          <w:szCs w:val="24"/>
          <w:vertAlign w:val="superscript"/>
        </w:rPr>
      </w:r>
      <w:r w:rsidR="00FE7C01" w:rsidRPr="002E78B9">
        <w:rPr>
          <w:rFonts w:hint="eastAsia"/>
          <w:kern w:val="44"/>
          <w:sz w:val="24"/>
          <w:szCs w:val="24"/>
          <w:vertAlign w:val="superscript"/>
        </w:rPr>
        <w:fldChar w:fldCharType="separate"/>
      </w:r>
      <w:r w:rsidR="00FE7C01" w:rsidRPr="002E78B9">
        <w:rPr>
          <w:rFonts w:hint="eastAsia"/>
          <w:kern w:val="44"/>
          <w:sz w:val="24"/>
          <w:szCs w:val="24"/>
          <w:vertAlign w:val="superscript"/>
        </w:rPr>
        <w:t>[6]</w:t>
      </w:r>
      <w:r w:rsidR="00FE7C01" w:rsidRPr="002E78B9">
        <w:rPr>
          <w:rFonts w:hint="eastAsia"/>
          <w:kern w:val="44"/>
          <w:sz w:val="24"/>
          <w:szCs w:val="24"/>
          <w:vertAlign w:val="superscript"/>
        </w:rPr>
        <w:fldChar w:fldCharType="end"/>
      </w:r>
      <w:r w:rsidRPr="002E78B9">
        <w:rPr>
          <w:kern w:val="44"/>
          <w:sz w:val="24"/>
          <w:szCs w:val="24"/>
        </w:rPr>
        <w:t>。刘承泽在直播电商场景下构建了</w:t>
      </w:r>
      <w:r w:rsidRPr="002E78B9">
        <w:rPr>
          <w:kern w:val="44"/>
          <w:sz w:val="24"/>
          <w:szCs w:val="24"/>
        </w:rPr>
        <w:t>"</w:t>
      </w:r>
      <w:r w:rsidRPr="002E78B9">
        <w:rPr>
          <w:kern w:val="44"/>
          <w:sz w:val="24"/>
          <w:szCs w:val="24"/>
        </w:rPr>
        <w:t>情感特征</w:t>
      </w:r>
      <w:r w:rsidRPr="002E78B9">
        <w:rPr>
          <w:kern w:val="44"/>
          <w:sz w:val="24"/>
          <w:szCs w:val="24"/>
        </w:rPr>
        <w:t>-</w:t>
      </w:r>
      <w:r w:rsidRPr="002E78B9">
        <w:rPr>
          <w:kern w:val="44"/>
          <w:sz w:val="24"/>
          <w:szCs w:val="24"/>
        </w:rPr>
        <w:t>销售指标</w:t>
      </w:r>
      <w:r w:rsidRPr="002E78B9">
        <w:rPr>
          <w:kern w:val="44"/>
          <w:sz w:val="24"/>
          <w:szCs w:val="24"/>
        </w:rPr>
        <w:t>"</w:t>
      </w:r>
      <w:r w:rsidRPr="002E78B9">
        <w:rPr>
          <w:kern w:val="44"/>
          <w:sz w:val="24"/>
          <w:szCs w:val="24"/>
        </w:rPr>
        <w:t>预测模型，为情感与销量的关联分析提供了技术参考</w:t>
      </w:r>
      <w:r w:rsidR="00AE0F05" w:rsidRPr="002E78B9">
        <w:rPr>
          <w:rFonts w:hint="eastAsia"/>
          <w:kern w:val="44"/>
          <w:sz w:val="24"/>
          <w:szCs w:val="24"/>
          <w:vertAlign w:val="superscript"/>
        </w:rPr>
        <w:fldChar w:fldCharType="begin"/>
      </w:r>
      <w:r w:rsidR="00AE0F05" w:rsidRPr="002E78B9">
        <w:rPr>
          <w:rFonts w:hint="eastAsia"/>
          <w:kern w:val="44"/>
          <w:sz w:val="24"/>
          <w:szCs w:val="24"/>
          <w:vertAlign w:val="superscript"/>
        </w:rPr>
        <w:instrText xml:space="preserve"> </w:instrText>
      </w:r>
      <w:r w:rsidR="00AE0F05" w:rsidRPr="002E78B9">
        <w:rPr>
          <w:kern w:val="44"/>
          <w:sz w:val="24"/>
          <w:szCs w:val="24"/>
          <w:vertAlign w:val="superscript"/>
        </w:rPr>
        <w:instrText>REF _Ref224651483 \r \h</w:instrText>
      </w:r>
      <w:r w:rsidR="00AE0F05"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AE0F05" w:rsidRPr="002E78B9">
        <w:rPr>
          <w:rFonts w:hint="eastAsia"/>
          <w:kern w:val="44"/>
          <w:sz w:val="24"/>
          <w:szCs w:val="24"/>
          <w:vertAlign w:val="superscript"/>
        </w:rPr>
      </w:r>
      <w:r w:rsidR="00AE0F05" w:rsidRPr="002E78B9">
        <w:rPr>
          <w:rFonts w:hint="eastAsia"/>
          <w:kern w:val="44"/>
          <w:sz w:val="24"/>
          <w:szCs w:val="24"/>
          <w:vertAlign w:val="superscript"/>
        </w:rPr>
        <w:fldChar w:fldCharType="separate"/>
      </w:r>
      <w:r w:rsidR="00AE0F05" w:rsidRPr="002E78B9">
        <w:rPr>
          <w:rFonts w:hint="eastAsia"/>
          <w:kern w:val="44"/>
          <w:sz w:val="24"/>
          <w:szCs w:val="24"/>
          <w:vertAlign w:val="superscript"/>
        </w:rPr>
        <w:t>[8]</w:t>
      </w:r>
      <w:r w:rsidR="00AE0F05" w:rsidRPr="002E78B9">
        <w:rPr>
          <w:rFonts w:hint="eastAsia"/>
          <w:kern w:val="44"/>
          <w:sz w:val="24"/>
          <w:szCs w:val="24"/>
          <w:vertAlign w:val="superscript"/>
        </w:rPr>
        <w:fldChar w:fldCharType="end"/>
      </w:r>
      <w:r w:rsidRPr="002E78B9">
        <w:rPr>
          <w:kern w:val="44"/>
          <w:sz w:val="24"/>
          <w:szCs w:val="24"/>
        </w:rPr>
        <w:t>。</w:t>
      </w:r>
    </w:p>
    <w:p w14:paraId="7161188E" w14:textId="77777777" w:rsidR="00AF1AD4" w:rsidRPr="002E78B9" w:rsidRDefault="00AF1AD4" w:rsidP="00560859">
      <w:pPr>
        <w:spacing w:line="440" w:lineRule="exact"/>
        <w:ind w:leftChars="200" w:left="420"/>
        <w:outlineLvl w:val="1"/>
        <w:rPr>
          <w:rFonts w:eastAsia="黑体"/>
          <w:kern w:val="44"/>
          <w:sz w:val="28"/>
          <w:szCs w:val="28"/>
        </w:rPr>
      </w:pPr>
      <w:bookmarkStart w:id="11" w:name="_Toc224653913"/>
      <w:r w:rsidRPr="002E78B9">
        <w:rPr>
          <w:rFonts w:eastAsia="黑体"/>
          <w:kern w:val="44"/>
          <w:sz w:val="28"/>
          <w:szCs w:val="28"/>
        </w:rPr>
        <w:t>（三）情感分析方法与技术研究</w:t>
      </w:r>
      <w:bookmarkEnd w:id="11"/>
    </w:p>
    <w:p w14:paraId="34F7F6DF" w14:textId="77777777" w:rsidR="00AF1AD4" w:rsidRPr="002E78B9" w:rsidRDefault="00AF1AD4" w:rsidP="00FF4F22">
      <w:pPr>
        <w:spacing w:line="440" w:lineRule="exact"/>
        <w:ind w:firstLineChars="200" w:firstLine="480"/>
        <w:rPr>
          <w:kern w:val="44"/>
          <w:sz w:val="24"/>
          <w:szCs w:val="24"/>
        </w:rPr>
      </w:pPr>
      <w:r w:rsidRPr="002E78B9">
        <w:rPr>
          <w:kern w:val="44"/>
          <w:sz w:val="24"/>
          <w:szCs w:val="24"/>
        </w:rPr>
        <w:t>情感分析技术经历了从情感词典、传统机器学习到深度学习的演进。</w:t>
      </w:r>
    </w:p>
    <w:p w14:paraId="27C6A972" w14:textId="0489717F" w:rsidR="00AF1AD4" w:rsidRPr="002E78B9" w:rsidRDefault="00AF1AD4" w:rsidP="00FF4F22">
      <w:pPr>
        <w:spacing w:line="440" w:lineRule="exact"/>
        <w:ind w:firstLineChars="200" w:firstLine="480"/>
        <w:rPr>
          <w:kern w:val="44"/>
          <w:sz w:val="24"/>
          <w:szCs w:val="24"/>
        </w:rPr>
      </w:pPr>
      <w:r w:rsidRPr="002E78B9">
        <w:rPr>
          <w:rFonts w:eastAsia="黑体"/>
          <w:kern w:val="44"/>
          <w:sz w:val="24"/>
          <w:szCs w:val="24"/>
        </w:rPr>
        <w:lastRenderedPageBreak/>
        <w:t>情感词典与机器学习：</w:t>
      </w:r>
      <w:r w:rsidRPr="002E78B9">
        <w:rPr>
          <w:kern w:val="44"/>
          <w:sz w:val="24"/>
          <w:szCs w:val="24"/>
        </w:rPr>
        <w:t>早期研究多依赖于构建通用或特定领域的情感词典，如大连理工大学情感词汇本体库、知网</w:t>
      </w:r>
      <w:r w:rsidRPr="002E78B9">
        <w:rPr>
          <w:kern w:val="44"/>
          <w:sz w:val="24"/>
          <w:szCs w:val="24"/>
        </w:rPr>
        <w:t>Hownet</w:t>
      </w:r>
      <w:r w:rsidRPr="002E78B9">
        <w:rPr>
          <w:kern w:val="44"/>
          <w:sz w:val="24"/>
          <w:szCs w:val="24"/>
        </w:rPr>
        <w:t>等</w:t>
      </w:r>
      <w:r w:rsidR="00AE0F05" w:rsidRPr="002E78B9">
        <w:rPr>
          <w:rFonts w:hint="eastAsia"/>
          <w:kern w:val="44"/>
          <w:sz w:val="24"/>
          <w:szCs w:val="24"/>
          <w:vertAlign w:val="superscript"/>
        </w:rPr>
        <w:fldChar w:fldCharType="begin"/>
      </w:r>
      <w:r w:rsidR="00AE0F05" w:rsidRPr="002E78B9">
        <w:rPr>
          <w:rFonts w:hint="eastAsia"/>
          <w:kern w:val="44"/>
          <w:sz w:val="24"/>
          <w:szCs w:val="24"/>
          <w:vertAlign w:val="superscript"/>
        </w:rPr>
        <w:instrText xml:space="preserve"> </w:instrText>
      </w:r>
      <w:r w:rsidR="00AE0F05" w:rsidRPr="002E78B9">
        <w:rPr>
          <w:kern w:val="44"/>
          <w:sz w:val="24"/>
          <w:szCs w:val="24"/>
          <w:vertAlign w:val="superscript"/>
        </w:rPr>
        <w:instrText>REF _Ref224651489 \r \h</w:instrText>
      </w:r>
      <w:r w:rsidR="00AE0F05"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AE0F05" w:rsidRPr="002E78B9">
        <w:rPr>
          <w:rFonts w:hint="eastAsia"/>
          <w:kern w:val="44"/>
          <w:sz w:val="24"/>
          <w:szCs w:val="24"/>
          <w:vertAlign w:val="superscript"/>
        </w:rPr>
      </w:r>
      <w:r w:rsidR="00AE0F05" w:rsidRPr="002E78B9">
        <w:rPr>
          <w:rFonts w:hint="eastAsia"/>
          <w:kern w:val="44"/>
          <w:sz w:val="24"/>
          <w:szCs w:val="24"/>
          <w:vertAlign w:val="superscript"/>
        </w:rPr>
        <w:fldChar w:fldCharType="separate"/>
      </w:r>
      <w:r w:rsidR="00AE0F05" w:rsidRPr="002E78B9">
        <w:rPr>
          <w:rFonts w:hint="eastAsia"/>
          <w:kern w:val="44"/>
          <w:sz w:val="24"/>
          <w:szCs w:val="24"/>
          <w:vertAlign w:val="superscript"/>
        </w:rPr>
        <w:t>[9]</w:t>
      </w:r>
      <w:r w:rsidR="00AE0F05" w:rsidRPr="002E78B9">
        <w:rPr>
          <w:rFonts w:hint="eastAsia"/>
          <w:kern w:val="44"/>
          <w:sz w:val="24"/>
          <w:szCs w:val="24"/>
          <w:vertAlign w:val="superscript"/>
        </w:rPr>
        <w:fldChar w:fldCharType="end"/>
      </w:r>
      <w:r w:rsidRPr="002E78B9">
        <w:rPr>
          <w:kern w:val="44"/>
          <w:sz w:val="24"/>
          <w:szCs w:val="24"/>
        </w:rPr>
        <w:t>。但弹幕语言具有口语化、网络化、碎片化的特点，通用词典难以精准识别</w:t>
      </w:r>
      <w:r w:rsidR="00AE0F05" w:rsidRPr="002E78B9">
        <w:rPr>
          <w:rFonts w:hint="eastAsia"/>
          <w:kern w:val="44"/>
          <w:sz w:val="24"/>
          <w:szCs w:val="24"/>
          <w:vertAlign w:val="superscript"/>
        </w:rPr>
        <w:fldChar w:fldCharType="begin"/>
      </w:r>
      <w:r w:rsidR="00AE0F05" w:rsidRPr="002E78B9">
        <w:rPr>
          <w:rFonts w:hint="eastAsia"/>
          <w:kern w:val="44"/>
          <w:sz w:val="24"/>
          <w:szCs w:val="24"/>
          <w:vertAlign w:val="superscript"/>
        </w:rPr>
        <w:instrText xml:space="preserve"> </w:instrText>
      </w:r>
      <w:r w:rsidR="00AE0F05" w:rsidRPr="002E78B9">
        <w:rPr>
          <w:kern w:val="44"/>
          <w:sz w:val="24"/>
          <w:szCs w:val="24"/>
          <w:vertAlign w:val="superscript"/>
        </w:rPr>
        <w:instrText>REF _Ref224651489 \r \h</w:instrText>
      </w:r>
      <w:r w:rsidR="00AE0F05"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AE0F05" w:rsidRPr="002E78B9">
        <w:rPr>
          <w:rFonts w:hint="eastAsia"/>
          <w:kern w:val="44"/>
          <w:sz w:val="24"/>
          <w:szCs w:val="24"/>
          <w:vertAlign w:val="superscript"/>
        </w:rPr>
      </w:r>
      <w:r w:rsidR="00AE0F05" w:rsidRPr="002E78B9">
        <w:rPr>
          <w:rFonts w:hint="eastAsia"/>
          <w:kern w:val="44"/>
          <w:sz w:val="24"/>
          <w:szCs w:val="24"/>
          <w:vertAlign w:val="superscript"/>
        </w:rPr>
        <w:fldChar w:fldCharType="separate"/>
      </w:r>
      <w:r w:rsidR="00AE0F05" w:rsidRPr="002E78B9">
        <w:rPr>
          <w:rFonts w:hint="eastAsia"/>
          <w:kern w:val="44"/>
          <w:sz w:val="24"/>
          <w:szCs w:val="24"/>
          <w:vertAlign w:val="superscript"/>
        </w:rPr>
        <w:t>[9]</w:t>
      </w:r>
      <w:r w:rsidR="00AE0F05" w:rsidRPr="002E78B9">
        <w:rPr>
          <w:rFonts w:hint="eastAsia"/>
          <w:kern w:val="44"/>
          <w:sz w:val="24"/>
          <w:szCs w:val="24"/>
          <w:vertAlign w:val="superscript"/>
        </w:rPr>
        <w:fldChar w:fldCharType="end"/>
      </w:r>
      <w:r w:rsidR="00AE0F05" w:rsidRPr="002E78B9">
        <w:rPr>
          <w:rFonts w:hint="eastAsia"/>
          <w:kern w:val="44"/>
          <w:sz w:val="24"/>
          <w:szCs w:val="24"/>
          <w:vertAlign w:val="superscript"/>
        </w:rPr>
        <w:fldChar w:fldCharType="begin"/>
      </w:r>
      <w:r w:rsidR="00AE0F05" w:rsidRPr="002E78B9">
        <w:rPr>
          <w:rFonts w:hint="eastAsia"/>
          <w:kern w:val="44"/>
          <w:sz w:val="24"/>
          <w:szCs w:val="24"/>
          <w:vertAlign w:val="superscript"/>
        </w:rPr>
        <w:instrText xml:space="preserve"> </w:instrText>
      </w:r>
      <w:r w:rsidR="00AE0F05" w:rsidRPr="002E78B9">
        <w:rPr>
          <w:kern w:val="44"/>
          <w:sz w:val="24"/>
          <w:szCs w:val="24"/>
          <w:vertAlign w:val="superscript"/>
        </w:rPr>
        <w:instrText>REF _Ref224651502 \r \h</w:instrText>
      </w:r>
      <w:r w:rsidR="00AE0F05"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AE0F05" w:rsidRPr="002E78B9">
        <w:rPr>
          <w:rFonts w:hint="eastAsia"/>
          <w:kern w:val="44"/>
          <w:sz w:val="24"/>
          <w:szCs w:val="24"/>
          <w:vertAlign w:val="superscript"/>
        </w:rPr>
      </w:r>
      <w:r w:rsidR="00AE0F05" w:rsidRPr="002E78B9">
        <w:rPr>
          <w:rFonts w:hint="eastAsia"/>
          <w:kern w:val="44"/>
          <w:sz w:val="24"/>
          <w:szCs w:val="24"/>
          <w:vertAlign w:val="superscript"/>
        </w:rPr>
        <w:fldChar w:fldCharType="separate"/>
      </w:r>
      <w:r w:rsidR="00AE0F05" w:rsidRPr="002E78B9">
        <w:rPr>
          <w:rFonts w:hint="eastAsia"/>
          <w:kern w:val="44"/>
          <w:sz w:val="24"/>
          <w:szCs w:val="24"/>
          <w:vertAlign w:val="superscript"/>
        </w:rPr>
        <w:t>[15]</w:t>
      </w:r>
      <w:r w:rsidR="00AE0F05" w:rsidRPr="002E78B9">
        <w:rPr>
          <w:rFonts w:hint="eastAsia"/>
          <w:kern w:val="44"/>
          <w:sz w:val="24"/>
          <w:szCs w:val="24"/>
          <w:vertAlign w:val="superscript"/>
        </w:rPr>
        <w:fldChar w:fldCharType="end"/>
      </w:r>
      <w:r w:rsidRPr="002E78B9">
        <w:rPr>
          <w:kern w:val="44"/>
          <w:sz w:val="24"/>
          <w:szCs w:val="24"/>
        </w:rPr>
        <w:t>。因此，构建包含网络流行语、特殊符号的专用词典是提高分析准确性的关键</w:t>
      </w:r>
      <w:r w:rsidR="003E4B1B" w:rsidRPr="002E78B9">
        <w:rPr>
          <w:rFonts w:hint="eastAsia"/>
          <w:kern w:val="44"/>
          <w:sz w:val="24"/>
          <w:szCs w:val="24"/>
          <w:vertAlign w:val="superscript"/>
        </w:rPr>
        <w:fldChar w:fldCharType="begin"/>
      </w:r>
      <w:r w:rsidR="003E4B1B" w:rsidRPr="002E78B9">
        <w:rPr>
          <w:rFonts w:hint="eastAsia"/>
          <w:kern w:val="44"/>
          <w:sz w:val="24"/>
          <w:szCs w:val="24"/>
          <w:vertAlign w:val="superscript"/>
        </w:rPr>
        <w:instrText xml:space="preserve"> </w:instrText>
      </w:r>
      <w:r w:rsidR="003E4B1B" w:rsidRPr="002E78B9">
        <w:rPr>
          <w:kern w:val="44"/>
          <w:sz w:val="24"/>
          <w:szCs w:val="24"/>
          <w:vertAlign w:val="superscript"/>
        </w:rPr>
        <w:instrText>REF _Ref224651489 \r \h</w:instrText>
      </w:r>
      <w:r w:rsidR="003E4B1B" w:rsidRPr="002E78B9">
        <w:rPr>
          <w:rFonts w:hint="eastAsia"/>
          <w:kern w:val="44"/>
          <w:sz w:val="24"/>
          <w:szCs w:val="24"/>
          <w:vertAlign w:val="superscript"/>
        </w:rPr>
        <w:instrText xml:space="preserve">  \* MERGEFORMAT </w:instrText>
      </w:r>
      <w:r w:rsidR="003E4B1B" w:rsidRPr="002E78B9">
        <w:rPr>
          <w:rFonts w:hint="eastAsia"/>
          <w:kern w:val="44"/>
          <w:sz w:val="24"/>
          <w:szCs w:val="24"/>
          <w:vertAlign w:val="superscript"/>
        </w:rPr>
      </w:r>
      <w:r w:rsidR="003E4B1B" w:rsidRPr="002E78B9">
        <w:rPr>
          <w:rFonts w:hint="eastAsia"/>
          <w:kern w:val="44"/>
          <w:sz w:val="24"/>
          <w:szCs w:val="24"/>
          <w:vertAlign w:val="superscript"/>
        </w:rPr>
        <w:fldChar w:fldCharType="separate"/>
      </w:r>
      <w:r w:rsidR="003E4B1B" w:rsidRPr="002E78B9">
        <w:rPr>
          <w:rFonts w:hint="eastAsia"/>
          <w:kern w:val="44"/>
          <w:sz w:val="24"/>
          <w:szCs w:val="24"/>
          <w:vertAlign w:val="superscript"/>
        </w:rPr>
        <w:t>[9]</w:t>
      </w:r>
      <w:r w:rsidR="003E4B1B" w:rsidRPr="002E78B9">
        <w:rPr>
          <w:rFonts w:hint="eastAsia"/>
          <w:kern w:val="44"/>
          <w:sz w:val="24"/>
          <w:szCs w:val="24"/>
          <w:vertAlign w:val="superscript"/>
        </w:rPr>
        <w:fldChar w:fldCharType="end"/>
      </w:r>
      <w:r w:rsidRPr="002E78B9">
        <w:rPr>
          <w:kern w:val="44"/>
          <w:sz w:val="24"/>
          <w:szCs w:val="24"/>
        </w:rPr>
        <w:t>。</w:t>
      </w:r>
    </w:p>
    <w:p w14:paraId="0B5F4B7D" w14:textId="1B8B4CC4" w:rsidR="00AF1AD4" w:rsidRPr="002E78B9" w:rsidRDefault="00AF1AD4" w:rsidP="00FF4F22">
      <w:pPr>
        <w:spacing w:line="440" w:lineRule="exact"/>
        <w:ind w:firstLineChars="200" w:firstLine="480"/>
        <w:rPr>
          <w:kern w:val="44"/>
          <w:sz w:val="24"/>
          <w:szCs w:val="24"/>
        </w:rPr>
      </w:pPr>
      <w:r w:rsidRPr="002E78B9">
        <w:rPr>
          <w:rFonts w:eastAsia="黑体"/>
          <w:kern w:val="44"/>
          <w:sz w:val="24"/>
          <w:szCs w:val="24"/>
        </w:rPr>
        <w:t>深度学习与预训练模型：</w:t>
      </w:r>
      <w:r w:rsidRPr="002E78B9">
        <w:rPr>
          <w:kern w:val="44"/>
          <w:sz w:val="24"/>
          <w:szCs w:val="24"/>
        </w:rPr>
        <w:t>BERT</w:t>
      </w:r>
      <w:r w:rsidRPr="002E78B9">
        <w:rPr>
          <w:kern w:val="44"/>
          <w:sz w:val="24"/>
          <w:szCs w:val="24"/>
        </w:rPr>
        <w:t>及其变体（如</w:t>
      </w:r>
      <w:r w:rsidRPr="002E78B9">
        <w:rPr>
          <w:kern w:val="44"/>
          <w:sz w:val="24"/>
          <w:szCs w:val="24"/>
        </w:rPr>
        <w:t>RoBERTa</w:t>
      </w:r>
      <w:r w:rsidRPr="002E78B9">
        <w:rPr>
          <w:kern w:val="44"/>
          <w:sz w:val="24"/>
          <w:szCs w:val="24"/>
        </w:rPr>
        <w:t>）的出现显著提升了情感分析的准确性。研究者通过微调</w:t>
      </w:r>
      <w:r w:rsidRPr="002E78B9">
        <w:rPr>
          <w:kern w:val="44"/>
          <w:sz w:val="24"/>
          <w:szCs w:val="24"/>
        </w:rPr>
        <w:t>BERT</w:t>
      </w:r>
      <w:r w:rsidRPr="002E78B9">
        <w:rPr>
          <w:kern w:val="44"/>
          <w:sz w:val="24"/>
          <w:szCs w:val="24"/>
        </w:rPr>
        <w:t>模型，可以更好地捕捉弹幕文本的上下文语义和细粒度情感</w:t>
      </w:r>
      <w:r w:rsidR="00AE0F05" w:rsidRPr="002E78B9">
        <w:rPr>
          <w:rFonts w:hint="eastAsia"/>
          <w:kern w:val="44"/>
          <w:sz w:val="24"/>
          <w:szCs w:val="24"/>
          <w:vertAlign w:val="superscript"/>
        </w:rPr>
        <w:fldChar w:fldCharType="begin"/>
      </w:r>
      <w:r w:rsidR="00AE0F05" w:rsidRPr="002E78B9">
        <w:rPr>
          <w:rFonts w:hint="eastAsia"/>
          <w:kern w:val="44"/>
          <w:sz w:val="24"/>
          <w:szCs w:val="24"/>
          <w:vertAlign w:val="superscript"/>
        </w:rPr>
        <w:instrText xml:space="preserve"> </w:instrText>
      </w:r>
      <w:r w:rsidR="00AE0F05" w:rsidRPr="002E78B9">
        <w:rPr>
          <w:kern w:val="44"/>
          <w:sz w:val="24"/>
          <w:szCs w:val="24"/>
          <w:vertAlign w:val="superscript"/>
        </w:rPr>
        <w:instrText>REF _Ref224651502 \r \h</w:instrText>
      </w:r>
      <w:r w:rsidR="00AE0F05"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AE0F05" w:rsidRPr="002E78B9">
        <w:rPr>
          <w:rFonts w:hint="eastAsia"/>
          <w:kern w:val="44"/>
          <w:sz w:val="24"/>
          <w:szCs w:val="24"/>
          <w:vertAlign w:val="superscript"/>
        </w:rPr>
      </w:r>
      <w:r w:rsidR="00AE0F05" w:rsidRPr="002E78B9">
        <w:rPr>
          <w:rFonts w:hint="eastAsia"/>
          <w:kern w:val="44"/>
          <w:sz w:val="24"/>
          <w:szCs w:val="24"/>
          <w:vertAlign w:val="superscript"/>
        </w:rPr>
        <w:fldChar w:fldCharType="separate"/>
      </w:r>
      <w:r w:rsidR="00AE0F05" w:rsidRPr="002E78B9">
        <w:rPr>
          <w:rFonts w:hint="eastAsia"/>
          <w:kern w:val="44"/>
          <w:sz w:val="24"/>
          <w:szCs w:val="24"/>
          <w:vertAlign w:val="superscript"/>
        </w:rPr>
        <w:t>[15]</w:t>
      </w:r>
      <w:r w:rsidR="00AE0F05" w:rsidRPr="002E78B9">
        <w:rPr>
          <w:rFonts w:hint="eastAsia"/>
          <w:kern w:val="44"/>
          <w:sz w:val="24"/>
          <w:szCs w:val="24"/>
          <w:vertAlign w:val="superscript"/>
        </w:rPr>
        <w:fldChar w:fldCharType="end"/>
      </w:r>
      <w:r w:rsidR="00AE0F05" w:rsidRPr="002E78B9">
        <w:rPr>
          <w:rFonts w:hint="eastAsia"/>
          <w:kern w:val="44"/>
          <w:sz w:val="24"/>
          <w:szCs w:val="24"/>
          <w:vertAlign w:val="superscript"/>
        </w:rPr>
        <w:fldChar w:fldCharType="begin"/>
      </w:r>
      <w:r w:rsidR="00AE0F05" w:rsidRPr="002E78B9">
        <w:rPr>
          <w:rFonts w:hint="eastAsia"/>
          <w:kern w:val="44"/>
          <w:sz w:val="24"/>
          <w:szCs w:val="24"/>
          <w:vertAlign w:val="superscript"/>
        </w:rPr>
        <w:instrText xml:space="preserve"> REF _Ref224651538 \r \h </w:instrText>
      </w:r>
      <w:r w:rsidR="003E4B1B" w:rsidRPr="002E78B9">
        <w:rPr>
          <w:rFonts w:hint="eastAsia"/>
          <w:kern w:val="44"/>
          <w:sz w:val="24"/>
          <w:szCs w:val="24"/>
          <w:vertAlign w:val="superscript"/>
        </w:rPr>
        <w:instrText xml:space="preserve"> \* MERGEFORMAT </w:instrText>
      </w:r>
      <w:r w:rsidR="00AE0F05" w:rsidRPr="002E78B9">
        <w:rPr>
          <w:rFonts w:hint="eastAsia"/>
          <w:kern w:val="44"/>
          <w:sz w:val="24"/>
          <w:szCs w:val="24"/>
          <w:vertAlign w:val="superscript"/>
        </w:rPr>
      </w:r>
      <w:r w:rsidR="00AE0F05" w:rsidRPr="002E78B9">
        <w:rPr>
          <w:rFonts w:hint="eastAsia"/>
          <w:kern w:val="44"/>
          <w:sz w:val="24"/>
          <w:szCs w:val="24"/>
          <w:vertAlign w:val="superscript"/>
        </w:rPr>
        <w:fldChar w:fldCharType="separate"/>
      </w:r>
      <w:r w:rsidR="00AE0F05" w:rsidRPr="002E78B9">
        <w:rPr>
          <w:rFonts w:hint="eastAsia"/>
          <w:kern w:val="44"/>
          <w:sz w:val="24"/>
          <w:szCs w:val="24"/>
          <w:vertAlign w:val="superscript"/>
        </w:rPr>
        <w:t>[16]</w:t>
      </w:r>
      <w:r w:rsidR="00AE0F05" w:rsidRPr="002E78B9">
        <w:rPr>
          <w:rFonts w:hint="eastAsia"/>
          <w:kern w:val="44"/>
          <w:sz w:val="24"/>
          <w:szCs w:val="24"/>
          <w:vertAlign w:val="superscript"/>
        </w:rPr>
        <w:fldChar w:fldCharType="end"/>
      </w:r>
      <w:r w:rsidRPr="002E78B9">
        <w:rPr>
          <w:kern w:val="44"/>
          <w:sz w:val="24"/>
          <w:szCs w:val="24"/>
        </w:rPr>
        <w:t>。在方面级情感分析（</w:t>
      </w:r>
      <w:r w:rsidRPr="002E78B9">
        <w:rPr>
          <w:kern w:val="44"/>
          <w:sz w:val="24"/>
          <w:szCs w:val="24"/>
        </w:rPr>
        <w:t>Aspect-based Sentiment Analysis</w:t>
      </w:r>
      <w:r w:rsidRPr="002E78B9">
        <w:rPr>
          <w:kern w:val="44"/>
          <w:sz w:val="24"/>
          <w:szCs w:val="24"/>
        </w:rPr>
        <w:t>）领域，陈燕等人针对电竞比赛视频弹幕提出了</w:t>
      </w:r>
      <w:r w:rsidRPr="002E78B9">
        <w:rPr>
          <w:kern w:val="44"/>
          <w:sz w:val="24"/>
          <w:szCs w:val="24"/>
        </w:rPr>
        <w:t>ELSA-CDC</w:t>
      </w:r>
      <w:r w:rsidRPr="002E78B9">
        <w:rPr>
          <w:kern w:val="44"/>
          <w:sz w:val="24"/>
          <w:szCs w:val="24"/>
        </w:rPr>
        <w:t>模型，能有效处理弹幕中多情感词并存和隐蔽情感表达的问题</w:t>
      </w:r>
      <w:r w:rsidR="00AE0F05" w:rsidRPr="002E78B9">
        <w:rPr>
          <w:rFonts w:hint="eastAsia"/>
          <w:kern w:val="44"/>
          <w:sz w:val="24"/>
          <w:szCs w:val="24"/>
          <w:vertAlign w:val="superscript"/>
        </w:rPr>
        <w:fldChar w:fldCharType="begin"/>
      </w:r>
      <w:r w:rsidR="00AE0F05" w:rsidRPr="002E78B9">
        <w:rPr>
          <w:rFonts w:hint="eastAsia"/>
          <w:kern w:val="44"/>
          <w:sz w:val="24"/>
          <w:szCs w:val="24"/>
          <w:vertAlign w:val="superscript"/>
        </w:rPr>
        <w:instrText xml:space="preserve"> </w:instrText>
      </w:r>
      <w:r w:rsidR="00AE0F05" w:rsidRPr="002E78B9">
        <w:rPr>
          <w:kern w:val="44"/>
          <w:sz w:val="24"/>
          <w:szCs w:val="24"/>
          <w:vertAlign w:val="superscript"/>
        </w:rPr>
        <w:instrText>REF _Ref224651428 \r \h</w:instrText>
      </w:r>
      <w:r w:rsidR="00AE0F05"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AE0F05" w:rsidRPr="002E78B9">
        <w:rPr>
          <w:rFonts w:hint="eastAsia"/>
          <w:kern w:val="44"/>
          <w:sz w:val="24"/>
          <w:szCs w:val="24"/>
          <w:vertAlign w:val="superscript"/>
        </w:rPr>
      </w:r>
      <w:r w:rsidR="00AE0F05" w:rsidRPr="002E78B9">
        <w:rPr>
          <w:rFonts w:hint="eastAsia"/>
          <w:kern w:val="44"/>
          <w:sz w:val="24"/>
          <w:szCs w:val="24"/>
          <w:vertAlign w:val="superscript"/>
        </w:rPr>
        <w:fldChar w:fldCharType="separate"/>
      </w:r>
      <w:r w:rsidR="00AE0F05" w:rsidRPr="002E78B9">
        <w:rPr>
          <w:rFonts w:hint="eastAsia"/>
          <w:kern w:val="44"/>
          <w:sz w:val="24"/>
          <w:szCs w:val="24"/>
          <w:vertAlign w:val="superscript"/>
        </w:rPr>
        <w:t>[14]</w:t>
      </w:r>
      <w:r w:rsidR="00AE0F05" w:rsidRPr="002E78B9">
        <w:rPr>
          <w:rFonts w:hint="eastAsia"/>
          <w:kern w:val="44"/>
          <w:sz w:val="24"/>
          <w:szCs w:val="24"/>
          <w:vertAlign w:val="superscript"/>
        </w:rPr>
        <w:fldChar w:fldCharType="end"/>
      </w:r>
      <w:r w:rsidRPr="002E78B9">
        <w:rPr>
          <w:kern w:val="44"/>
          <w:sz w:val="24"/>
          <w:szCs w:val="24"/>
        </w:rPr>
        <w:t>。钱明辉等人利用</w:t>
      </w:r>
      <w:r w:rsidRPr="002E78B9">
        <w:rPr>
          <w:kern w:val="44"/>
          <w:sz w:val="24"/>
          <w:szCs w:val="24"/>
        </w:rPr>
        <w:t>BERT</w:t>
      </w:r>
      <w:r w:rsidRPr="002E78B9">
        <w:rPr>
          <w:kern w:val="44"/>
          <w:sz w:val="24"/>
          <w:szCs w:val="24"/>
        </w:rPr>
        <w:t>对手机测评视频弹幕进行方面级情感分析，成功构建了产品画像，识别出用户对屏幕、芯片、摄像等具体维度的情感态度</w:t>
      </w:r>
      <w:r w:rsidR="00AE0F05" w:rsidRPr="002E78B9">
        <w:rPr>
          <w:rFonts w:hint="eastAsia"/>
          <w:kern w:val="44"/>
          <w:sz w:val="24"/>
          <w:szCs w:val="24"/>
          <w:vertAlign w:val="superscript"/>
        </w:rPr>
        <w:fldChar w:fldCharType="begin"/>
      </w:r>
      <w:r w:rsidR="00AE0F05" w:rsidRPr="002E78B9">
        <w:rPr>
          <w:rFonts w:hint="eastAsia"/>
          <w:kern w:val="44"/>
          <w:sz w:val="24"/>
          <w:szCs w:val="24"/>
          <w:vertAlign w:val="superscript"/>
        </w:rPr>
        <w:instrText xml:space="preserve"> </w:instrText>
      </w:r>
      <w:r w:rsidR="00AE0F05" w:rsidRPr="002E78B9">
        <w:rPr>
          <w:kern w:val="44"/>
          <w:sz w:val="24"/>
          <w:szCs w:val="24"/>
          <w:vertAlign w:val="superscript"/>
        </w:rPr>
        <w:instrText>REF _Ref224651502 \r \h</w:instrText>
      </w:r>
      <w:r w:rsidR="00AE0F05"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AE0F05" w:rsidRPr="002E78B9">
        <w:rPr>
          <w:rFonts w:hint="eastAsia"/>
          <w:kern w:val="44"/>
          <w:sz w:val="24"/>
          <w:szCs w:val="24"/>
          <w:vertAlign w:val="superscript"/>
        </w:rPr>
      </w:r>
      <w:r w:rsidR="00AE0F05" w:rsidRPr="002E78B9">
        <w:rPr>
          <w:rFonts w:hint="eastAsia"/>
          <w:kern w:val="44"/>
          <w:sz w:val="24"/>
          <w:szCs w:val="24"/>
          <w:vertAlign w:val="superscript"/>
        </w:rPr>
        <w:fldChar w:fldCharType="separate"/>
      </w:r>
      <w:r w:rsidR="00AE0F05" w:rsidRPr="002E78B9">
        <w:rPr>
          <w:rFonts w:hint="eastAsia"/>
          <w:kern w:val="44"/>
          <w:sz w:val="24"/>
          <w:szCs w:val="24"/>
          <w:vertAlign w:val="superscript"/>
        </w:rPr>
        <w:t>[15]</w:t>
      </w:r>
      <w:r w:rsidR="00AE0F05" w:rsidRPr="002E78B9">
        <w:rPr>
          <w:rFonts w:hint="eastAsia"/>
          <w:kern w:val="44"/>
          <w:sz w:val="24"/>
          <w:szCs w:val="24"/>
          <w:vertAlign w:val="superscript"/>
        </w:rPr>
        <w:fldChar w:fldCharType="end"/>
      </w:r>
      <w:r w:rsidRPr="002E78B9">
        <w:rPr>
          <w:kern w:val="44"/>
          <w:sz w:val="24"/>
          <w:szCs w:val="24"/>
        </w:rPr>
        <w:t>。</w:t>
      </w:r>
    </w:p>
    <w:p w14:paraId="61DFC26A" w14:textId="28BFC709" w:rsidR="00AF1AD4" w:rsidRPr="002E78B9" w:rsidRDefault="00AF1AD4" w:rsidP="00FF4F22">
      <w:pPr>
        <w:spacing w:line="440" w:lineRule="exact"/>
        <w:ind w:firstLineChars="200" w:firstLine="480"/>
        <w:rPr>
          <w:kern w:val="44"/>
          <w:sz w:val="24"/>
          <w:szCs w:val="24"/>
        </w:rPr>
      </w:pPr>
      <w:r w:rsidRPr="002E78B9">
        <w:rPr>
          <w:rFonts w:eastAsia="黑体"/>
          <w:kern w:val="44"/>
          <w:sz w:val="24"/>
          <w:szCs w:val="24"/>
        </w:rPr>
        <w:t>主题建模：</w:t>
      </w:r>
      <w:r w:rsidRPr="002E78B9">
        <w:rPr>
          <w:kern w:val="44"/>
          <w:sz w:val="24"/>
          <w:szCs w:val="24"/>
        </w:rPr>
        <w:t>LDA</w:t>
      </w:r>
      <w:r w:rsidRPr="002E78B9">
        <w:rPr>
          <w:kern w:val="44"/>
          <w:sz w:val="24"/>
          <w:szCs w:val="24"/>
        </w:rPr>
        <w:t>主题模型被广泛用于挖掘大规模文本数据中的潜在话题。在旅游领域，研究者利用</w:t>
      </w:r>
      <w:r w:rsidRPr="002E78B9">
        <w:rPr>
          <w:kern w:val="44"/>
          <w:sz w:val="24"/>
          <w:szCs w:val="24"/>
        </w:rPr>
        <w:t>LDA</w:t>
      </w:r>
      <w:r w:rsidRPr="002E78B9">
        <w:rPr>
          <w:kern w:val="44"/>
          <w:sz w:val="24"/>
          <w:szCs w:val="24"/>
        </w:rPr>
        <w:t>分析弹幕，揭示了游客对旅游地感知维度的动态变化</w:t>
      </w:r>
      <w:r w:rsidR="00F60869" w:rsidRPr="00BB2013">
        <w:rPr>
          <w:rFonts w:hint="eastAsia"/>
          <w:kern w:val="44"/>
          <w:sz w:val="24"/>
          <w:szCs w:val="24"/>
          <w:vertAlign w:val="superscript"/>
        </w:rPr>
        <w:fldChar w:fldCharType="begin"/>
      </w:r>
      <w:r w:rsidR="00F60869" w:rsidRPr="00BB2013">
        <w:rPr>
          <w:rFonts w:hint="eastAsia"/>
          <w:kern w:val="44"/>
          <w:sz w:val="24"/>
          <w:szCs w:val="24"/>
          <w:vertAlign w:val="superscript"/>
        </w:rPr>
        <w:instrText xml:space="preserve"> </w:instrText>
      </w:r>
      <w:r w:rsidR="00F60869" w:rsidRPr="00BB2013">
        <w:rPr>
          <w:kern w:val="44"/>
          <w:sz w:val="24"/>
          <w:szCs w:val="24"/>
          <w:vertAlign w:val="superscript"/>
        </w:rPr>
        <w:instrText>REF _Ref224651593 \r \h</w:instrText>
      </w:r>
      <w:r w:rsidR="00F60869" w:rsidRPr="00BB2013">
        <w:rPr>
          <w:rFonts w:hint="eastAsia"/>
          <w:kern w:val="44"/>
          <w:sz w:val="24"/>
          <w:szCs w:val="24"/>
          <w:vertAlign w:val="superscript"/>
        </w:rPr>
        <w:instrText xml:space="preserve"> </w:instrText>
      </w:r>
      <w:r w:rsidR="002E78B9" w:rsidRPr="00BB2013">
        <w:rPr>
          <w:kern w:val="44"/>
          <w:sz w:val="24"/>
          <w:szCs w:val="24"/>
          <w:vertAlign w:val="superscript"/>
        </w:rPr>
        <w:instrText xml:space="preserve"> \* MERGEFORMAT </w:instrText>
      </w:r>
      <w:r w:rsidR="00F60869" w:rsidRPr="00BB2013">
        <w:rPr>
          <w:rFonts w:hint="eastAsia"/>
          <w:kern w:val="44"/>
          <w:sz w:val="24"/>
          <w:szCs w:val="24"/>
          <w:vertAlign w:val="superscript"/>
        </w:rPr>
      </w:r>
      <w:r w:rsidR="00F60869" w:rsidRPr="00BB2013">
        <w:rPr>
          <w:rFonts w:hint="eastAsia"/>
          <w:kern w:val="44"/>
          <w:sz w:val="24"/>
          <w:szCs w:val="24"/>
          <w:vertAlign w:val="superscript"/>
        </w:rPr>
        <w:fldChar w:fldCharType="separate"/>
      </w:r>
      <w:r w:rsidR="00F60869" w:rsidRPr="00BB2013">
        <w:rPr>
          <w:rFonts w:hint="eastAsia"/>
          <w:kern w:val="44"/>
          <w:sz w:val="24"/>
          <w:szCs w:val="24"/>
          <w:vertAlign w:val="superscript"/>
        </w:rPr>
        <w:t>[17]</w:t>
      </w:r>
      <w:r w:rsidR="00F60869" w:rsidRPr="00BB2013">
        <w:rPr>
          <w:rFonts w:hint="eastAsia"/>
          <w:kern w:val="44"/>
          <w:sz w:val="24"/>
          <w:szCs w:val="24"/>
          <w:vertAlign w:val="superscript"/>
        </w:rPr>
        <w:fldChar w:fldCharType="end"/>
      </w:r>
      <w:r w:rsidRPr="002E78B9">
        <w:rPr>
          <w:kern w:val="44"/>
          <w:sz w:val="24"/>
          <w:szCs w:val="24"/>
        </w:rPr>
        <w:t>。在汽车领域，于波等人通过</w:t>
      </w:r>
      <w:r w:rsidRPr="002E78B9">
        <w:rPr>
          <w:kern w:val="44"/>
          <w:sz w:val="24"/>
          <w:szCs w:val="24"/>
        </w:rPr>
        <w:t>LDA</w:t>
      </w:r>
      <w:r w:rsidRPr="002E78B9">
        <w:rPr>
          <w:kern w:val="44"/>
          <w:sz w:val="24"/>
          <w:szCs w:val="24"/>
        </w:rPr>
        <w:t>对新能源汽车评论进行主题聚类，发现用户主要关注性能、续航、外观等维度</w:t>
      </w:r>
      <w:r w:rsidR="00AE0F05" w:rsidRPr="002E78B9">
        <w:rPr>
          <w:rFonts w:hint="eastAsia"/>
          <w:kern w:val="44"/>
          <w:sz w:val="24"/>
          <w:szCs w:val="24"/>
          <w:vertAlign w:val="superscript"/>
        </w:rPr>
        <w:fldChar w:fldCharType="begin"/>
      </w:r>
      <w:r w:rsidR="00AE0F05" w:rsidRPr="002E78B9">
        <w:rPr>
          <w:rFonts w:hint="eastAsia"/>
          <w:kern w:val="44"/>
          <w:sz w:val="24"/>
          <w:szCs w:val="24"/>
          <w:vertAlign w:val="superscript"/>
        </w:rPr>
        <w:instrText xml:space="preserve"> </w:instrText>
      </w:r>
      <w:r w:rsidR="00AE0F05" w:rsidRPr="002E78B9">
        <w:rPr>
          <w:kern w:val="44"/>
          <w:sz w:val="24"/>
          <w:szCs w:val="24"/>
          <w:vertAlign w:val="superscript"/>
        </w:rPr>
        <w:instrText>REF _Ref224651427 \r \h</w:instrText>
      </w:r>
      <w:r w:rsidR="00AE0F05"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AE0F05" w:rsidRPr="002E78B9">
        <w:rPr>
          <w:rFonts w:hint="eastAsia"/>
          <w:kern w:val="44"/>
          <w:sz w:val="24"/>
          <w:szCs w:val="24"/>
          <w:vertAlign w:val="superscript"/>
        </w:rPr>
      </w:r>
      <w:r w:rsidR="00AE0F05" w:rsidRPr="002E78B9">
        <w:rPr>
          <w:rFonts w:hint="eastAsia"/>
          <w:kern w:val="44"/>
          <w:sz w:val="24"/>
          <w:szCs w:val="24"/>
          <w:vertAlign w:val="superscript"/>
        </w:rPr>
        <w:fldChar w:fldCharType="separate"/>
      </w:r>
      <w:r w:rsidR="00AE0F05" w:rsidRPr="002E78B9">
        <w:rPr>
          <w:rFonts w:hint="eastAsia"/>
          <w:kern w:val="44"/>
          <w:sz w:val="24"/>
          <w:szCs w:val="24"/>
          <w:vertAlign w:val="superscript"/>
        </w:rPr>
        <w:t>[13]</w:t>
      </w:r>
      <w:r w:rsidR="00AE0F05" w:rsidRPr="002E78B9">
        <w:rPr>
          <w:rFonts w:hint="eastAsia"/>
          <w:kern w:val="44"/>
          <w:sz w:val="24"/>
          <w:szCs w:val="24"/>
          <w:vertAlign w:val="superscript"/>
        </w:rPr>
        <w:fldChar w:fldCharType="end"/>
      </w:r>
      <w:r w:rsidRPr="002E78B9">
        <w:rPr>
          <w:kern w:val="44"/>
          <w:sz w:val="24"/>
          <w:szCs w:val="24"/>
        </w:rPr>
        <w:t>。</w:t>
      </w:r>
    </w:p>
    <w:p w14:paraId="60324BB3" w14:textId="77777777" w:rsidR="00AF1AD4" w:rsidRPr="002E78B9" w:rsidRDefault="00AF1AD4" w:rsidP="00560859">
      <w:pPr>
        <w:spacing w:line="440" w:lineRule="exact"/>
        <w:ind w:leftChars="200" w:left="420"/>
        <w:outlineLvl w:val="1"/>
        <w:rPr>
          <w:rFonts w:eastAsia="黑体"/>
          <w:kern w:val="44"/>
          <w:sz w:val="28"/>
          <w:szCs w:val="28"/>
        </w:rPr>
      </w:pPr>
      <w:bookmarkStart w:id="12" w:name="_Toc224653914"/>
      <w:r w:rsidRPr="002E78B9">
        <w:rPr>
          <w:rFonts w:eastAsia="黑体"/>
          <w:kern w:val="44"/>
          <w:sz w:val="28"/>
          <w:szCs w:val="28"/>
        </w:rPr>
        <w:t>（四）研究述评</w:t>
      </w:r>
      <w:bookmarkEnd w:id="12"/>
    </w:p>
    <w:p w14:paraId="048F0126" w14:textId="77777777" w:rsidR="00AF1AD4" w:rsidRPr="002E78B9" w:rsidRDefault="00AF1AD4" w:rsidP="00FF4F22">
      <w:pPr>
        <w:spacing w:line="440" w:lineRule="exact"/>
        <w:ind w:firstLineChars="200" w:firstLine="480"/>
        <w:rPr>
          <w:kern w:val="44"/>
          <w:sz w:val="24"/>
          <w:szCs w:val="24"/>
        </w:rPr>
      </w:pPr>
      <w:r w:rsidRPr="002E78B9">
        <w:rPr>
          <w:kern w:val="44"/>
          <w:sz w:val="24"/>
          <w:szCs w:val="24"/>
        </w:rPr>
        <w:t>现有研究为本论文提供了坚实的理论基础和方法参考，但仍存在以下研究空间：</w:t>
      </w:r>
    </w:p>
    <w:p w14:paraId="7D2BD097" w14:textId="72D3A976" w:rsidR="00AF1AD4" w:rsidRPr="002E78B9" w:rsidRDefault="00AF1AD4" w:rsidP="00FF4F22">
      <w:pPr>
        <w:spacing w:line="440" w:lineRule="exact"/>
        <w:ind w:firstLineChars="200" w:firstLine="480"/>
        <w:rPr>
          <w:kern w:val="44"/>
          <w:sz w:val="24"/>
          <w:szCs w:val="24"/>
        </w:rPr>
      </w:pPr>
      <w:r w:rsidRPr="002E78B9">
        <w:rPr>
          <w:kern w:val="44"/>
          <w:sz w:val="24"/>
          <w:szCs w:val="24"/>
        </w:rPr>
        <w:t>缺乏产品全生命周期的纵向追踪研究：目前将产品生命周期视角引入弹幕研究的成果较少，多为横向对比或某一特定时期的研究，缺乏对单一产品（尤其是汽车这类高卷入度产品）从上市到换代的全生命周期口碑演化的纵向追踪。</w:t>
      </w:r>
    </w:p>
    <w:p w14:paraId="14EE1D21" w14:textId="3F9BF38A" w:rsidR="00AF1AD4" w:rsidRPr="002E78B9" w:rsidRDefault="00AF1AD4" w:rsidP="00FF4F22">
      <w:pPr>
        <w:spacing w:line="440" w:lineRule="exact"/>
        <w:ind w:firstLineChars="200" w:firstLine="480"/>
        <w:rPr>
          <w:kern w:val="44"/>
          <w:sz w:val="24"/>
          <w:szCs w:val="24"/>
        </w:rPr>
      </w:pPr>
      <w:r w:rsidRPr="002E78B9">
        <w:rPr>
          <w:kern w:val="44"/>
          <w:sz w:val="24"/>
          <w:szCs w:val="24"/>
        </w:rPr>
        <w:t>弹幕情感与销量的关联研究尚不充分：尽管已有研究证实弹幕情感与消费行为相关，但多集中于直播电商等即时消费场景</w:t>
      </w:r>
      <w:r w:rsidR="00F60869" w:rsidRPr="002E78B9">
        <w:rPr>
          <w:rFonts w:hint="eastAsia"/>
          <w:kern w:val="44"/>
          <w:sz w:val="24"/>
          <w:szCs w:val="24"/>
          <w:vertAlign w:val="superscript"/>
        </w:rPr>
        <w:fldChar w:fldCharType="begin"/>
      </w:r>
      <w:r w:rsidR="00F60869" w:rsidRPr="002E78B9">
        <w:rPr>
          <w:rFonts w:hint="eastAsia"/>
          <w:kern w:val="44"/>
          <w:sz w:val="24"/>
          <w:szCs w:val="24"/>
          <w:vertAlign w:val="superscript"/>
        </w:rPr>
        <w:instrText xml:space="preserve"> </w:instrText>
      </w:r>
      <w:r w:rsidR="00F60869" w:rsidRPr="002E78B9">
        <w:rPr>
          <w:kern w:val="44"/>
          <w:sz w:val="24"/>
          <w:szCs w:val="24"/>
          <w:vertAlign w:val="superscript"/>
        </w:rPr>
        <w:instrText>REF _Ref224651483 \r \h</w:instrText>
      </w:r>
      <w:r w:rsidR="00F60869"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F60869" w:rsidRPr="002E78B9">
        <w:rPr>
          <w:rFonts w:hint="eastAsia"/>
          <w:kern w:val="44"/>
          <w:sz w:val="24"/>
          <w:szCs w:val="24"/>
          <w:vertAlign w:val="superscript"/>
        </w:rPr>
      </w:r>
      <w:r w:rsidR="00F60869" w:rsidRPr="002E78B9">
        <w:rPr>
          <w:rFonts w:hint="eastAsia"/>
          <w:kern w:val="44"/>
          <w:sz w:val="24"/>
          <w:szCs w:val="24"/>
          <w:vertAlign w:val="superscript"/>
        </w:rPr>
        <w:fldChar w:fldCharType="separate"/>
      </w:r>
      <w:r w:rsidR="00F60869" w:rsidRPr="002E78B9">
        <w:rPr>
          <w:rFonts w:hint="eastAsia"/>
          <w:kern w:val="44"/>
          <w:sz w:val="24"/>
          <w:szCs w:val="24"/>
          <w:vertAlign w:val="superscript"/>
        </w:rPr>
        <w:t>[8]</w:t>
      </w:r>
      <w:r w:rsidR="00F60869" w:rsidRPr="002E78B9">
        <w:rPr>
          <w:rFonts w:hint="eastAsia"/>
          <w:kern w:val="44"/>
          <w:sz w:val="24"/>
          <w:szCs w:val="24"/>
          <w:vertAlign w:val="superscript"/>
        </w:rPr>
        <w:fldChar w:fldCharType="end"/>
      </w:r>
      <w:r w:rsidRPr="002E78B9">
        <w:rPr>
          <w:kern w:val="44"/>
          <w:sz w:val="24"/>
          <w:szCs w:val="24"/>
        </w:rPr>
        <w:t>。针对汽车这类决策周期长、受持续口碑影响大的产品，弹幕情感与月度销量之间的关联机制、滞后效应等仍有待深入探究。</w:t>
      </w:r>
    </w:p>
    <w:p w14:paraId="0DE0409A" w14:textId="2D2FD931" w:rsidR="00AF1AD4" w:rsidRPr="002E78B9" w:rsidRDefault="00AF1AD4" w:rsidP="00FF4F22">
      <w:pPr>
        <w:spacing w:line="440" w:lineRule="exact"/>
        <w:ind w:firstLineChars="200" w:firstLine="480"/>
        <w:rPr>
          <w:kern w:val="44"/>
          <w:sz w:val="24"/>
          <w:szCs w:val="24"/>
        </w:rPr>
      </w:pPr>
      <w:r w:rsidRPr="002E78B9">
        <w:rPr>
          <w:kern w:val="44"/>
          <w:sz w:val="24"/>
          <w:szCs w:val="24"/>
        </w:rPr>
        <w:t>情感分析与主题挖掘的深度融合有待加强：现有研究或侧重情感极性判断</w:t>
      </w:r>
      <w:r w:rsidR="00F60869" w:rsidRPr="002E78B9">
        <w:rPr>
          <w:rFonts w:hint="eastAsia"/>
          <w:kern w:val="44"/>
          <w:sz w:val="24"/>
          <w:szCs w:val="24"/>
          <w:vertAlign w:val="superscript"/>
        </w:rPr>
        <w:fldChar w:fldCharType="begin"/>
      </w:r>
      <w:r w:rsidR="00F60869" w:rsidRPr="002E78B9">
        <w:rPr>
          <w:rFonts w:hint="eastAsia"/>
          <w:kern w:val="44"/>
          <w:sz w:val="24"/>
          <w:szCs w:val="24"/>
          <w:vertAlign w:val="superscript"/>
        </w:rPr>
        <w:instrText xml:space="preserve"> </w:instrText>
      </w:r>
      <w:r w:rsidR="00F60869" w:rsidRPr="002E78B9">
        <w:rPr>
          <w:kern w:val="44"/>
          <w:sz w:val="24"/>
          <w:szCs w:val="24"/>
          <w:vertAlign w:val="superscript"/>
        </w:rPr>
        <w:instrText>REF _Ref224651538 \r \h</w:instrText>
      </w:r>
      <w:r w:rsidR="00F60869"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F60869" w:rsidRPr="002E78B9">
        <w:rPr>
          <w:rFonts w:hint="eastAsia"/>
          <w:kern w:val="44"/>
          <w:sz w:val="24"/>
          <w:szCs w:val="24"/>
          <w:vertAlign w:val="superscript"/>
        </w:rPr>
      </w:r>
      <w:r w:rsidR="00F60869" w:rsidRPr="002E78B9">
        <w:rPr>
          <w:rFonts w:hint="eastAsia"/>
          <w:kern w:val="44"/>
          <w:sz w:val="24"/>
          <w:szCs w:val="24"/>
          <w:vertAlign w:val="superscript"/>
        </w:rPr>
        <w:fldChar w:fldCharType="separate"/>
      </w:r>
      <w:r w:rsidR="00F60869" w:rsidRPr="002E78B9">
        <w:rPr>
          <w:rFonts w:hint="eastAsia"/>
          <w:kern w:val="44"/>
          <w:sz w:val="24"/>
          <w:szCs w:val="24"/>
          <w:vertAlign w:val="superscript"/>
        </w:rPr>
        <w:t>[16]</w:t>
      </w:r>
      <w:r w:rsidR="00F60869" w:rsidRPr="002E78B9">
        <w:rPr>
          <w:rFonts w:hint="eastAsia"/>
          <w:kern w:val="44"/>
          <w:sz w:val="24"/>
          <w:szCs w:val="24"/>
          <w:vertAlign w:val="superscript"/>
        </w:rPr>
        <w:fldChar w:fldCharType="end"/>
      </w:r>
      <w:r w:rsidRPr="002E78B9">
        <w:rPr>
          <w:kern w:val="44"/>
          <w:sz w:val="24"/>
          <w:szCs w:val="24"/>
        </w:rPr>
        <w:t>，或侧重话题聚类</w:t>
      </w:r>
      <w:r w:rsidR="00F60869" w:rsidRPr="002E78B9">
        <w:rPr>
          <w:rFonts w:hint="eastAsia"/>
          <w:kern w:val="44"/>
          <w:sz w:val="24"/>
          <w:szCs w:val="24"/>
          <w:vertAlign w:val="superscript"/>
        </w:rPr>
        <w:fldChar w:fldCharType="begin"/>
      </w:r>
      <w:r w:rsidR="00F60869" w:rsidRPr="002E78B9">
        <w:rPr>
          <w:rFonts w:hint="eastAsia"/>
          <w:kern w:val="44"/>
          <w:sz w:val="24"/>
          <w:szCs w:val="24"/>
          <w:vertAlign w:val="superscript"/>
        </w:rPr>
        <w:instrText xml:space="preserve"> </w:instrText>
      </w:r>
      <w:r w:rsidR="00F60869" w:rsidRPr="002E78B9">
        <w:rPr>
          <w:kern w:val="44"/>
          <w:sz w:val="24"/>
          <w:szCs w:val="24"/>
          <w:vertAlign w:val="superscript"/>
        </w:rPr>
        <w:instrText>REF _Ref224651427 \r \h</w:instrText>
      </w:r>
      <w:r w:rsidR="00F60869" w:rsidRPr="002E78B9">
        <w:rPr>
          <w:rFonts w:hint="eastAsia"/>
          <w:kern w:val="44"/>
          <w:sz w:val="24"/>
          <w:szCs w:val="24"/>
          <w:vertAlign w:val="superscript"/>
        </w:rPr>
        <w:instrText xml:space="preserve"> </w:instrText>
      </w:r>
      <w:r w:rsidR="003E4B1B" w:rsidRPr="002E78B9">
        <w:rPr>
          <w:rFonts w:hint="eastAsia"/>
          <w:kern w:val="44"/>
          <w:sz w:val="24"/>
          <w:szCs w:val="24"/>
          <w:vertAlign w:val="superscript"/>
        </w:rPr>
        <w:instrText xml:space="preserve"> \* MERGEFORMAT </w:instrText>
      </w:r>
      <w:r w:rsidR="00F60869" w:rsidRPr="002E78B9">
        <w:rPr>
          <w:rFonts w:hint="eastAsia"/>
          <w:kern w:val="44"/>
          <w:sz w:val="24"/>
          <w:szCs w:val="24"/>
          <w:vertAlign w:val="superscript"/>
        </w:rPr>
      </w:r>
      <w:r w:rsidR="00F60869" w:rsidRPr="002E78B9">
        <w:rPr>
          <w:rFonts w:hint="eastAsia"/>
          <w:kern w:val="44"/>
          <w:sz w:val="24"/>
          <w:szCs w:val="24"/>
          <w:vertAlign w:val="superscript"/>
        </w:rPr>
        <w:fldChar w:fldCharType="separate"/>
      </w:r>
      <w:r w:rsidR="00F60869" w:rsidRPr="002E78B9">
        <w:rPr>
          <w:rFonts w:hint="eastAsia"/>
          <w:kern w:val="44"/>
          <w:sz w:val="24"/>
          <w:szCs w:val="24"/>
          <w:vertAlign w:val="superscript"/>
        </w:rPr>
        <w:t>[13]</w:t>
      </w:r>
      <w:r w:rsidR="00F60869" w:rsidRPr="002E78B9">
        <w:rPr>
          <w:rFonts w:hint="eastAsia"/>
          <w:kern w:val="44"/>
          <w:sz w:val="24"/>
          <w:szCs w:val="24"/>
          <w:vertAlign w:val="superscript"/>
        </w:rPr>
        <w:fldChar w:fldCharType="end"/>
      </w:r>
      <w:r w:rsidRPr="002E78B9">
        <w:rPr>
          <w:kern w:val="44"/>
          <w:sz w:val="24"/>
          <w:szCs w:val="24"/>
        </w:rPr>
        <w:t>。如何将细粒度的情感分析（尤其是方面级情感）与话题演化轨迹相结合，以揭示</w:t>
      </w:r>
      <w:r w:rsidRPr="002E78B9">
        <w:rPr>
          <w:kern w:val="44"/>
          <w:sz w:val="24"/>
          <w:szCs w:val="24"/>
        </w:rPr>
        <w:t>"</w:t>
      </w:r>
      <w:r w:rsidRPr="002E78B9">
        <w:rPr>
          <w:kern w:val="44"/>
          <w:sz w:val="24"/>
          <w:szCs w:val="24"/>
        </w:rPr>
        <w:t>用户因为什么话题而产生了什么情感</w:t>
      </w:r>
      <w:r w:rsidRPr="002E78B9">
        <w:rPr>
          <w:kern w:val="44"/>
          <w:sz w:val="24"/>
          <w:szCs w:val="24"/>
        </w:rPr>
        <w:t>"</w:t>
      </w:r>
      <w:r w:rsidRPr="002E78B9">
        <w:rPr>
          <w:kern w:val="44"/>
          <w:sz w:val="24"/>
          <w:szCs w:val="24"/>
        </w:rPr>
        <w:t>，是提升研究深度和应用价值的关键。</w:t>
      </w:r>
    </w:p>
    <w:p w14:paraId="6F1AFD9A" w14:textId="77777777" w:rsidR="00AF1AD4" w:rsidRPr="002E78B9" w:rsidRDefault="00AF1AD4" w:rsidP="00FF4F22">
      <w:pPr>
        <w:spacing w:line="440" w:lineRule="exact"/>
        <w:ind w:firstLineChars="200" w:firstLine="480"/>
        <w:rPr>
          <w:rFonts w:eastAsia="黑体"/>
          <w:kern w:val="44"/>
          <w:sz w:val="32"/>
          <w:szCs w:val="32"/>
        </w:rPr>
      </w:pPr>
      <w:r w:rsidRPr="002E78B9">
        <w:rPr>
          <w:kern w:val="44"/>
          <w:sz w:val="24"/>
          <w:szCs w:val="24"/>
        </w:rPr>
        <w:t>本研究将以小米</w:t>
      </w:r>
      <w:r w:rsidRPr="002E78B9">
        <w:rPr>
          <w:kern w:val="44"/>
          <w:sz w:val="24"/>
          <w:szCs w:val="24"/>
        </w:rPr>
        <w:t>SU7</w:t>
      </w:r>
      <w:r w:rsidRPr="002E78B9">
        <w:rPr>
          <w:kern w:val="44"/>
          <w:sz w:val="24"/>
          <w:szCs w:val="24"/>
        </w:rPr>
        <w:t>为案例，通过纵向追踪其</w:t>
      </w:r>
      <w:r w:rsidRPr="002E78B9">
        <w:rPr>
          <w:kern w:val="44"/>
          <w:sz w:val="24"/>
          <w:szCs w:val="24"/>
        </w:rPr>
        <w:t>B</w:t>
      </w:r>
      <w:r w:rsidRPr="002E78B9">
        <w:rPr>
          <w:kern w:val="44"/>
          <w:sz w:val="24"/>
          <w:szCs w:val="24"/>
        </w:rPr>
        <w:t>站弹幕数据，结合上述研究空白，探究其口碑演化的完整历程及与销量的关联机制。</w:t>
      </w:r>
    </w:p>
    <w:p w14:paraId="797FFCD8" w14:textId="77777777" w:rsidR="00AF1AD4" w:rsidRPr="002E78B9" w:rsidRDefault="00AF1AD4" w:rsidP="00B31133">
      <w:pPr>
        <w:spacing w:line="440" w:lineRule="exact"/>
        <w:ind w:firstLineChars="200" w:firstLine="640"/>
        <w:jc w:val="center"/>
        <w:outlineLvl w:val="0"/>
        <w:rPr>
          <w:rFonts w:eastAsia="黑体"/>
          <w:kern w:val="44"/>
          <w:sz w:val="32"/>
          <w:szCs w:val="32"/>
        </w:rPr>
      </w:pPr>
      <w:bookmarkStart w:id="13" w:name="_Toc224653915"/>
      <w:r w:rsidRPr="002E78B9">
        <w:rPr>
          <w:rFonts w:eastAsia="黑体"/>
          <w:kern w:val="44"/>
          <w:sz w:val="32"/>
          <w:szCs w:val="32"/>
        </w:rPr>
        <w:t>三、研究主要内容和研究方法</w:t>
      </w:r>
      <w:bookmarkEnd w:id="13"/>
    </w:p>
    <w:p w14:paraId="3E13ED12" w14:textId="77777777" w:rsidR="00AF1AD4" w:rsidRPr="002E78B9" w:rsidRDefault="00AF1AD4" w:rsidP="00560859">
      <w:pPr>
        <w:spacing w:line="440" w:lineRule="exact"/>
        <w:ind w:leftChars="200" w:left="420"/>
        <w:outlineLvl w:val="1"/>
        <w:rPr>
          <w:rFonts w:eastAsia="黑体"/>
          <w:kern w:val="44"/>
          <w:sz w:val="28"/>
          <w:szCs w:val="28"/>
        </w:rPr>
      </w:pPr>
      <w:bookmarkStart w:id="14" w:name="_Toc224653916"/>
      <w:r w:rsidRPr="002E78B9">
        <w:rPr>
          <w:rFonts w:eastAsia="黑体"/>
          <w:kern w:val="44"/>
          <w:sz w:val="28"/>
          <w:szCs w:val="28"/>
        </w:rPr>
        <w:t>（一）研究主要内容</w:t>
      </w:r>
      <w:bookmarkEnd w:id="14"/>
    </w:p>
    <w:p w14:paraId="1D7A9618" w14:textId="77777777" w:rsidR="00AF1AD4" w:rsidRPr="002E78B9" w:rsidRDefault="00AF1AD4" w:rsidP="00FF4F22">
      <w:pPr>
        <w:spacing w:line="440" w:lineRule="exact"/>
        <w:ind w:firstLineChars="200" w:firstLine="480"/>
        <w:rPr>
          <w:kern w:val="44"/>
          <w:sz w:val="24"/>
          <w:szCs w:val="24"/>
        </w:rPr>
      </w:pPr>
      <w:r w:rsidRPr="002E78B9">
        <w:rPr>
          <w:kern w:val="44"/>
          <w:sz w:val="24"/>
          <w:szCs w:val="24"/>
        </w:rPr>
        <w:t>本研究将围绕</w:t>
      </w:r>
      <w:r w:rsidRPr="002E78B9">
        <w:rPr>
          <w:kern w:val="44"/>
          <w:sz w:val="24"/>
          <w:szCs w:val="24"/>
        </w:rPr>
        <w:t>"</w:t>
      </w:r>
      <w:r w:rsidRPr="002E78B9">
        <w:rPr>
          <w:kern w:val="44"/>
          <w:sz w:val="24"/>
          <w:szCs w:val="24"/>
        </w:rPr>
        <w:t>数据采集</w:t>
      </w:r>
      <w:r w:rsidRPr="002E78B9">
        <w:rPr>
          <w:kern w:val="44"/>
          <w:sz w:val="24"/>
          <w:szCs w:val="24"/>
        </w:rPr>
        <w:t>-</w:t>
      </w:r>
      <w:r w:rsidRPr="002E78B9">
        <w:rPr>
          <w:kern w:val="44"/>
          <w:sz w:val="24"/>
          <w:szCs w:val="24"/>
        </w:rPr>
        <w:t>情感演化</w:t>
      </w:r>
      <w:r w:rsidRPr="002E78B9">
        <w:rPr>
          <w:kern w:val="44"/>
          <w:sz w:val="24"/>
          <w:szCs w:val="24"/>
        </w:rPr>
        <w:t>-</w:t>
      </w:r>
      <w:r w:rsidRPr="002E78B9">
        <w:rPr>
          <w:kern w:val="44"/>
          <w:sz w:val="24"/>
          <w:szCs w:val="24"/>
        </w:rPr>
        <w:t>销量关联</w:t>
      </w:r>
      <w:r w:rsidRPr="002E78B9">
        <w:rPr>
          <w:kern w:val="44"/>
          <w:sz w:val="24"/>
          <w:szCs w:val="24"/>
        </w:rPr>
        <w:t>"</w:t>
      </w:r>
      <w:r w:rsidRPr="002E78B9">
        <w:rPr>
          <w:kern w:val="44"/>
          <w:sz w:val="24"/>
          <w:szCs w:val="24"/>
        </w:rPr>
        <w:t>的逻辑主线展开，具体章节安排如下：</w:t>
      </w:r>
    </w:p>
    <w:p w14:paraId="02DCE64C" w14:textId="1164DFC7" w:rsidR="00AF1AD4" w:rsidRPr="002E78B9" w:rsidRDefault="00560859" w:rsidP="000E37B4">
      <w:pPr>
        <w:pStyle w:val="a9"/>
        <w:numPr>
          <w:ilvl w:val="0"/>
          <w:numId w:val="18"/>
        </w:numPr>
        <w:ind w:firstLineChars="0"/>
      </w:pPr>
      <w:r w:rsidRPr="002E78B9">
        <w:t>绪论</w:t>
      </w:r>
    </w:p>
    <w:p w14:paraId="412499AE" w14:textId="4F7F51C5" w:rsidR="009049B4" w:rsidRPr="002E78B9" w:rsidRDefault="009049B4" w:rsidP="009049B4">
      <w:pPr>
        <w:pStyle w:val="a9"/>
        <w:numPr>
          <w:ilvl w:val="1"/>
          <w:numId w:val="18"/>
        </w:numPr>
        <w:spacing w:line="440" w:lineRule="exact"/>
        <w:ind w:firstLineChars="0"/>
        <w:rPr>
          <w:kern w:val="44"/>
          <w:sz w:val="24"/>
          <w:szCs w:val="24"/>
        </w:rPr>
      </w:pPr>
      <w:r w:rsidRPr="002E78B9">
        <w:rPr>
          <w:kern w:val="44"/>
          <w:sz w:val="24"/>
          <w:szCs w:val="24"/>
        </w:rPr>
        <w:t>研究内容与论文结构：概述各章节主要工作。</w:t>
      </w:r>
    </w:p>
    <w:p w14:paraId="66F56119" w14:textId="77777777" w:rsidR="00A41785" w:rsidRPr="002E78B9" w:rsidRDefault="00AF1AD4" w:rsidP="00BC36D7">
      <w:pPr>
        <w:pStyle w:val="a9"/>
        <w:numPr>
          <w:ilvl w:val="1"/>
          <w:numId w:val="18"/>
        </w:numPr>
        <w:spacing w:line="440" w:lineRule="exact"/>
        <w:ind w:firstLineChars="0"/>
        <w:rPr>
          <w:kern w:val="44"/>
          <w:sz w:val="24"/>
          <w:szCs w:val="24"/>
        </w:rPr>
      </w:pPr>
      <w:r w:rsidRPr="002E78B9">
        <w:rPr>
          <w:kern w:val="44"/>
          <w:sz w:val="24"/>
          <w:szCs w:val="24"/>
        </w:rPr>
        <w:lastRenderedPageBreak/>
        <w:t>研究背景</w:t>
      </w:r>
    </w:p>
    <w:p w14:paraId="4B49C5F8" w14:textId="77777777" w:rsidR="00A41785" w:rsidRPr="002E78B9" w:rsidRDefault="00AF1AD4" w:rsidP="00A41785">
      <w:pPr>
        <w:pStyle w:val="a9"/>
        <w:numPr>
          <w:ilvl w:val="2"/>
          <w:numId w:val="18"/>
        </w:numPr>
        <w:spacing w:line="440" w:lineRule="exact"/>
        <w:ind w:firstLineChars="0"/>
        <w:rPr>
          <w:kern w:val="44"/>
          <w:sz w:val="24"/>
          <w:szCs w:val="24"/>
        </w:rPr>
      </w:pPr>
      <w:r w:rsidRPr="002E78B9">
        <w:rPr>
          <w:kern w:val="44"/>
          <w:sz w:val="24"/>
          <w:szCs w:val="24"/>
        </w:rPr>
        <w:t>阐述新能源汽车市场格局</w:t>
      </w:r>
    </w:p>
    <w:p w14:paraId="1368E3EE" w14:textId="77777777" w:rsidR="00A41785" w:rsidRPr="002E78B9" w:rsidRDefault="00AF1AD4" w:rsidP="00A41785">
      <w:pPr>
        <w:pStyle w:val="a9"/>
        <w:numPr>
          <w:ilvl w:val="2"/>
          <w:numId w:val="18"/>
        </w:numPr>
        <w:spacing w:line="440" w:lineRule="exact"/>
        <w:ind w:firstLineChars="0"/>
        <w:rPr>
          <w:kern w:val="44"/>
          <w:sz w:val="24"/>
          <w:szCs w:val="24"/>
        </w:rPr>
      </w:pPr>
      <w:r w:rsidRPr="002E78B9">
        <w:rPr>
          <w:kern w:val="44"/>
          <w:sz w:val="24"/>
          <w:szCs w:val="24"/>
        </w:rPr>
        <w:t>弹幕数据价值</w:t>
      </w:r>
    </w:p>
    <w:p w14:paraId="420E9B65" w14:textId="757B39E4" w:rsidR="00BC36D7" w:rsidRPr="002E78B9" w:rsidRDefault="00AF1AD4" w:rsidP="00A41785">
      <w:pPr>
        <w:pStyle w:val="a9"/>
        <w:numPr>
          <w:ilvl w:val="2"/>
          <w:numId w:val="18"/>
        </w:numPr>
        <w:spacing w:line="440" w:lineRule="exact"/>
        <w:ind w:firstLineChars="0"/>
        <w:rPr>
          <w:kern w:val="44"/>
          <w:sz w:val="24"/>
          <w:szCs w:val="24"/>
        </w:rPr>
      </w:pPr>
      <w:r w:rsidRPr="002E78B9">
        <w:rPr>
          <w:kern w:val="44"/>
          <w:sz w:val="24"/>
          <w:szCs w:val="24"/>
        </w:rPr>
        <w:t>小米</w:t>
      </w:r>
      <w:r w:rsidRPr="002E78B9">
        <w:rPr>
          <w:kern w:val="44"/>
          <w:sz w:val="24"/>
          <w:szCs w:val="24"/>
        </w:rPr>
        <w:t>SU7</w:t>
      </w:r>
      <w:r w:rsidRPr="002E78B9">
        <w:rPr>
          <w:kern w:val="44"/>
          <w:sz w:val="24"/>
          <w:szCs w:val="24"/>
        </w:rPr>
        <w:t>的案例典型性。</w:t>
      </w:r>
    </w:p>
    <w:p w14:paraId="22888415" w14:textId="77777777" w:rsidR="00BF4385" w:rsidRPr="002E78B9" w:rsidRDefault="00AF1AD4" w:rsidP="00BC36D7">
      <w:pPr>
        <w:pStyle w:val="a9"/>
        <w:numPr>
          <w:ilvl w:val="1"/>
          <w:numId w:val="18"/>
        </w:numPr>
        <w:spacing w:line="440" w:lineRule="exact"/>
        <w:ind w:firstLineChars="0"/>
        <w:rPr>
          <w:kern w:val="44"/>
          <w:sz w:val="24"/>
          <w:szCs w:val="24"/>
        </w:rPr>
      </w:pPr>
      <w:r w:rsidRPr="002E78B9">
        <w:rPr>
          <w:kern w:val="44"/>
          <w:sz w:val="24"/>
          <w:szCs w:val="24"/>
        </w:rPr>
        <w:t>研究意义</w:t>
      </w:r>
    </w:p>
    <w:p w14:paraId="2A8344D2" w14:textId="3F5DFD3B" w:rsidR="00BF4385" w:rsidRPr="002E78B9" w:rsidRDefault="00AF1AD4" w:rsidP="00BF4385">
      <w:pPr>
        <w:pStyle w:val="a9"/>
        <w:numPr>
          <w:ilvl w:val="2"/>
          <w:numId w:val="18"/>
        </w:numPr>
        <w:spacing w:line="440" w:lineRule="exact"/>
        <w:ind w:firstLineChars="0"/>
        <w:rPr>
          <w:kern w:val="44"/>
          <w:sz w:val="24"/>
          <w:szCs w:val="24"/>
        </w:rPr>
      </w:pPr>
      <w:r w:rsidRPr="002E78B9">
        <w:rPr>
          <w:kern w:val="44"/>
          <w:sz w:val="24"/>
          <w:szCs w:val="24"/>
        </w:rPr>
        <w:t>理论</w:t>
      </w:r>
      <w:r w:rsidR="00BF4385" w:rsidRPr="002E78B9">
        <w:rPr>
          <w:rFonts w:hint="eastAsia"/>
          <w:kern w:val="44"/>
          <w:sz w:val="24"/>
          <w:szCs w:val="24"/>
        </w:rPr>
        <w:t>研究意义</w:t>
      </w:r>
    </w:p>
    <w:p w14:paraId="18EA8054" w14:textId="1C4B3A83" w:rsidR="00BC36D7" w:rsidRPr="002E78B9" w:rsidRDefault="00AF1AD4" w:rsidP="00BF4385">
      <w:pPr>
        <w:pStyle w:val="a9"/>
        <w:numPr>
          <w:ilvl w:val="2"/>
          <w:numId w:val="18"/>
        </w:numPr>
        <w:spacing w:line="440" w:lineRule="exact"/>
        <w:ind w:firstLineChars="0"/>
        <w:rPr>
          <w:kern w:val="44"/>
          <w:sz w:val="24"/>
          <w:szCs w:val="24"/>
        </w:rPr>
      </w:pPr>
      <w:r w:rsidRPr="002E78B9">
        <w:rPr>
          <w:kern w:val="44"/>
          <w:sz w:val="24"/>
          <w:szCs w:val="24"/>
        </w:rPr>
        <w:t>实践</w:t>
      </w:r>
      <w:r w:rsidR="00BF4385" w:rsidRPr="002E78B9">
        <w:rPr>
          <w:rFonts w:hint="eastAsia"/>
          <w:kern w:val="44"/>
          <w:sz w:val="24"/>
          <w:szCs w:val="24"/>
        </w:rPr>
        <w:t>研究意义</w:t>
      </w:r>
      <w:r w:rsidRPr="002E78B9">
        <w:rPr>
          <w:kern w:val="44"/>
          <w:sz w:val="24"/>
          <w:szCs w:val="24"/>
        </w:rPr>
        <w:t>。</w:t>
      </w:r>
    </w:p>
    <w:p w14:paraId="2B54CCEA" w14:textId="77777777" w:rsidR="00813D3E" w:rsidRPr="002E78B9" w:rsidRDefault="00AF1AD4" w:rsidP="00BC36D7">
      <w:pPr>
        <w:pStyle w:val="a9"/>
        <w:numPr>
          <w:ilvl w:val="1"/>
          <w:numId w:val="18"/>
        </w:numPr>
        <w:spacing w:line="440" w:lineRule="exact"/>
        <w:ind w:firstLineChars="0"/>
        <w:rPr>
          <w:kern w:val="44"/>
          <w:sz w:val="24"/>
          <w:szCs w:val="24"/>
        </w:rPr>
      </w:pPr>
      <w:r w:rsidRPr="002E78B9">
        <w:rPr>
          <w:kern w:val="44"/>
          <w:sz w:val="24"/>
          <w:szCs w:val="24"/>
        </w:rPr>
        <w:t>国内外研究现状</w:t>
      </w:r>
    </w:p>
    <w:p w14:paraId="54289B87" w14:textId="77777777" w:rsidR="00813D3E" w:rsidRPr="002E78B9" w:rsidRDefault="00AF1AD4" w:rsidP="00813D3E">
      <w:pPr>
        <w:pStyle w:val="a9"/>
        <w:numPr>
          <w:ilvl w:val="2"/>
          <w:numId w:val="18"/>
        </w:numPr>
        <w:spacing w:line="440" w:lineRule="exact"/>
        <w:ind w:firstLineChars="0"/>
        <w:rPr>
          <w:kern w:val="44"/>
          <w:sz w:val="24"/>
          <w:szCs w:val="24"/>
        </w:rPr>
      </w:pPr>
      <w:r w:rsidRPr="002E78B9">
        <w:rPr>
          <w:kern w:val="44"/>
          <w:sz w:val="24"/>
          <w:szCs w:val="24"/>
        </w:rPr>
        <w:t>产品生命周期</w:t>
      </w:r>
    </w:p>
    <w:p w14:paraId="73A02BC1" w14:textId="77777777" w:rsidR="00813D3E" w:rsidRPr="002E78B9" w:rsidRDefault="00AF1AD4" w:rsidP="00813D3E">
      <w:pPr>
        <w:pStyle w:val="a9"/>
        <w:numPr>
          <w:ilvl w:val="2"/>
          <w:numId w:val="18"/>
        </w:numPr>
        <w:spacing w:line="440" w:lineRule="exact"/>
        <w:ind w:firstLineChars="0"/>
        <w:rPr>
          <w:kern w:val="44"/>
          <w:sz w:val="24"/>
          <w:szCs w:val="24"/>
        </w:rPr>
      </w:pPr>
      <w:r w:rsidRPr="002E78B9">
        <w:rPr>
          <w:kern w:val="44"/>
          <w:sz w:val="24"/>
          <w:szCs w:val="24"/>
        </w:rPr>
        <w:t>弹幕研究</w:t>
      </w:r>
    </w:p>
    <w:p w14:paraId="753C599A" w14:textId="77777777" w:rsidR="00813D3E" w:rsidRPr="002E78B9" w:rsidRDefault="00AF1AD4" w:rsidP="00813D3E">
      <w:pPr>
        <w:pStyle w:val="a9"/>
        <w:numPr>
          <w:ilvl w:val="2"/>
          <w:numId w:val="18"/>
        </w:numPr>
        <w:spacing w:line="440" w:lineRule="exact"/>
        <w:ind w:firstLineChars="0"/>
        <w:rPr>
          <w:kern w:val="44"/>
          <w:sz w:val="24"/>
          <w:szCs w:val="24"/>
        </w:rPr>
      </w:pPr>
      <w:r w:rsidRPr="002E78B9">
        <w:rPr>
          <w:kern w:val="44"/>
          <w:sz w:val="24"/>
          <w:szCs w:val="24"/>
        </w:rPr>
        <w:t>情感分析技术</w:t>
      </w:r>
    </w:p>
    <w:p w14:paraId="61B88AC7" w14:textId="4DE56ABB" w:rsidR="00BC36D7" w:rsidRPr="002E78B9" w:rsidRDefault="00AF1AD4" w:rsidP="00813D3E">
      <w:pPr>
        <w:pStyle w:val="a9"/>
        <w:numPr>
          <w:ilvl w:val="2"/>
          <w:numId w:val="18"/>
        </w:numPr>
        <w:spacing w:line="440" w:lineRule="exact"/>
        <w:ind w:firstLineChars="0"/>
        <w:rPr>
          <w:kern w:val="44"/>
          <w:sz w:val="24"/>
          <w:szCs w:val="24"/>
        </w:rPr>
      </w:pPr>
      <w:r w:rsidRPr="002E78B9">
        <w:rPr>
          <w:kern w:val="44"/>
          <w:sz w:val="24"/>
          <w:szCs w:val="24"/>
        </w:rPr>
        <w:t>评述。</w:t>
      </w:r>
    </w:p>
    <w:p w14:paraId="0F6D3C48" w14:textId="1CA58D97" w:rsidR="00435E27" w:rsidRPr="002E78B9" w:rsidRDefault="00AF1AD4" w:rsidP="00435E27">
      <w:pPr>
        <w:pStyle w:val="a9"/>
        <w:numPr>
          <w:ilvl w:val="0"/>
          <w:numId w:val="18"/>
        </w:numPr>
        <w:spacing w:line="440" w:lineRule="exact"/>
        <w:ind w:firstLineChars="0"/>
        <w:rPr>
          <w:kern w:val="44"/>
          <w:sz w:val="24"/>
          <w:szCs w:val="24"/>
        </w:rPr>
      </w:pPr>
      <w:r w:rsidRPr="002E78B9">
        <w:t>相关理论与技术基础</w:t>
      </w:r>
    </w:p>
    <w:p w14:paraId="07ABCFA9" w14:textId="3769D0FB"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产品生命周期理论</w:t>
      </w:r>
    </w:p>
    <w:p w14:paraId="3002F6EB" w14:textId="6C2740E5"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弹幕数据特征与研究范式</w:t>
      </w:r>
      <w:r w:rsidR="00A3406B" w:rsidRPr="002E78B9">
        <w:rPr>
          <w:kern w:val="44"/>
          <w:sz w:val="24"/>
          <w:szCs w:val="24"/>
          <w:vertAlign w:val="superscript"/>
        </w:rPr>
        <w:t xml:space="preserve"> </w:t>
      </w:r>
      <w:r w:rsidRPr="002E78B9">
        <w:rPr>
          <w:kern w:val="44"/>
          <w:sz w:val="24"/>
          <w:szCs w:val="24"/>
          <w:vertAlign w:val="superscript"/>
        </w:rPr>
        <w:t>[3</w:t>
      </w:r>
      <w:r w:rsidR="00A3406B" w:rsidRPr="002E78B9">
        <w:rPr>
          <w:rFonts w:hint="eastAsia"/>
          <w:kern w:val="44"/>
          <w:sz w:val="24"/>
          <w:szCs w:val="24"/>
          <w:vertAlign w:val="superscript"/>
        </w:rPr>
        <w:t>]</w:t>
      </w:r>
      <w:r w:rsidRPr="002E78B9">
        <w:rPr>
          <w:kern w:val="44"/>
          <w:sz w:val="24"/>
          <w:szCs w:val="24"/>
          <w:vertAlign w:val="superscript"/>
        </w:rPr>
        <w:t>[12]</w:t>
      </w:r>
      <w:r w:rsidRPr="002E78B9">
        <w:rPr>
          <w:kern w:val="44"/>
          <w:sz w:val="24"/>
          <w:szCs w:val="24"/>
        </w:rPr>
        <w:t>。</w:t>
      </w:r>
    </w:p>
    <w:p w14:paraId="36FD9748" w14:textId="33623229"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情感分析技术基础</w:t>
      </w:r>
    </w:p>
    <w:p w14:paraId="466B7346" w14:textId="2BC63262"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基于情感词典的方法</w:t>
      </w:r>
      <w:r w:rsidRPr="002E78B9">
        <w:rPr>
          <w:kern w:val="44"/>
          <w:sz w:val="24"/>
          <w:szCs w:val="24"/>
          <w:vertAlign w:val="superscript"/>
        </w:rPr>
        <w:t>[9]</w:t>
      </w:r>
      <w:r w:rsidRPr="002E78B9">
        <w:rPr>
          <w:kern w:val="44"/>
          <w:sz w:val="24"/>
          <w:szCs w:val="24"/>
        </w:rPr>
        <w:t>。</w:t>
      </w:r>
    </w:p>
    <w:p w14:paraId="39710FFA" w14:textId="7097958C"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基于深度学习的方法</w:t>
      </w:r>
      <w:r w:rsidRPr="002E78B9">
        <w:rPr>
          <w:kern w:val="44"/>
          <w:sz w:val="24"/>
          <w:szCs w:val="24"/>
          <w:vertAlign w:val="superscript"/>
        </w:rPr>
        <w:t>[15,16]</w:t>
      </w:r>
      <w:r w:rsidRPr="002E78B9">
        <w:rPr>
          <w:kern w:val="44"/>
          <w:sz w:val="24"/>
          <w:szCs w:val="24"/>
        </w:rPr>
        <w:t>。</w:t>
      </w:r>
    </w:p>
    <w:p w14:paraId="74453EA2" w14:textId="7B8B8B0B"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主题建模技术</w:t>
      </w:r>
      <w:r w:rsidRPr="002E78B9">
        <w:rPr>
          <w:kern w:val="44"/>
          <w:sz w:val="24"/>
          <w:szCs w:val="24"/>
          <w:vertAlign w:val="superscript"/>
        </w:rPr>
        <w:t>[13]</w:t>
      </w:r>
      <w:r w:rsidRPr="002E78B9">
        <w:rPr>
          <w:kern w:val="44"/>
          <w:sz w:val="24"/>
          <w:szCs w:val="24"/>
        </w:rPr>
        <w:t>。</w:t>
      </w:r>
    </w:p>
    <w:p w14:paraId="3673D1B1" w14:textId="6302BFF8" w:rsidR="00AF1AD4"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统计分析方法。</w:t>
      </w:r>
    </w:p>
    <w:p w14:paraId="14405323" w14:textId="2788038E" w:rsidR="00AF1AD4" w:rsidRPr="002E78B9" w:rsidRDefault="00AF1AD4" w:rsidP="00435E27">
      <w:pPr>
        <w:pStyle w:val="a9"/>
        <w:numPr>
          <w:ilvl w:val="0"/>
          <w:numId w:val="18"/>
        </w:numPr>
        <w:spacing w:line="440" w:lineRule="exact"/>
        <w:ind w:firstLineChars="0"/>
        <w:rPr>
          <w:kern w:val="44"/>
          <w:sz w:val="24"/>
          <w:szCs w:val="24"/>
        </w:rPr>
      </w:pPr>
      <w:r w:rsidRPr="002E78B9">
        <w:rPr>
          <w:kern w:val="44"/>
          <w:sz w:val="24"/>
          <w:szCs w:val="24"/>
        </w:rPr>
        <w:t>研究设计与数据采集</w:t>
      </w:r>
    </w:p>
    <w:p w14:paraId="1CFAB157" w14:textId="592B30D3"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研究框架设计</w:t>
      </w:r>
    </w:p>
    <w:p w14:paraId="0CD508A6" w14:textId="1546B842"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数据来源与采集</w:t>
      </w:r>
      <w:r w:rsidR="00F60869" w:rsidRPr="002E78B9">
        <w:rPr>
          <w:rFonts w:hint="eastAsia"/>
          <w:kern w:val="44"/>
          <w:sz w:val="24"/>
          <w:szCs w:val="24"/>
          <w:vertAlign w:val="superscript"/>
        </w:rPr>
        <w:fldChar w:fldCharType="begin"/>
      </w:r>
      <w:r w:rsidR="00F60869" w:rsidRPr="002E78B9">
        <w:rPr>
          <w:rFonts w:hint="eastAsia"/>
          <w:kern w:val="44"/>
          <w:sz w:val="24"/>
          <w:szCs w:val="24"/>
          <w:vertAlign w:val="superscript"/>
        </w:rPr>
        <w:instrText xml:space="preserve"> </w:instrText>
      </w:r>
      <w:r w:rsidR="00F60869" w:rsidRPr="002E78B9">
        <w:rPr>
          <w:kern w:val="44"/>
          <w:sz w:val="24"/>
          <w:szCs w:val="24"/>
          <w:vertAlign w:val="superscript"/>
        </w:rPr>
        <w:instrText>REF _Ref224651642 \r \h</w:instrText>
      </w:r>
      <w:r w:rsidR="00F60869" w:rsidRPr="002E78B9">
        <w:rPr>
          <w:rFonts w:hint="eastAsia"/>
          <w:kern w:val="44"/>
          <w:sz w:val="24"/>
          <w:szCs w:val="24"/>
          <w:vertAlign w:val="superscript"/>
        </w:rPr>
        <w:instrText xml:space="preserve"> </w:instrText>
      </w:r>
      <w:r w:rsidR="00A3406B" w:rsidRPr="002E78B9">
        <w:rPr>
          <w:vertAlign w:val="superscript"/>
        </w:rPr>
        <w:instrText xml:space="preserve"> \* MERGEFORMAT </w:instrText>
      </w:r>
      <w:r w:rsidR="00F60869" w:rsidRPr="002E78B9">
        <w:rPr>
          <w:rFonts w:hint="eastAsia"/>
          <w:kern w:val="44"/>
          <w:sz w:val="24"/>
          <w:szCs w:val="24"/>
          <w:vertAlign w:val="superscript"/>
        </w:rPr>
      </w:r>
      <w:r w:rsidR="00F60869" w:rsidRPr="002E78B9">
        <w:rPr>
          <w:rFonts w:hint="eastAsia"/>
          <w:kern w:val="44"/>
          <w:sz w:val="24"/>
          <w:szCs w:val="24"/>
          <w:vertAlign w:val="superscript"/>
        </w:rPr>
        <w:fldChar w:fldCharType="separate"/>
      </w:r>
      <w:r w:rsidR="00F60869" w:rsidRPr="002E78B9">
        <w:rPr>
          <w:rFonts w:hint="eastAsia"/>
          <w:kern w:val="44"/>
          <w:sz w:val="24"/>
          <w:szCs w:val="24"/>
          <w:vertAlign w:val="superscript"/>
        </w:rPr>
        <w:t>[18]</w:t>
      </w:r>
      <w:r w:rsidR="00F60869" w:rsidRPr="002E78B9">
        <w:rPr>
          <w:rFonts w:hint="eastAsia"/>
          <w:kern w:val="44"/>
          <w:sz w:val="24"/>
          <w:szCs w:val="24"/>
          <w:vertAlign w:val="superscript"/>
        </w:rPr>
        <w:fldChar w:fldCharType="end"/>
      </w:r>
    </w:p>
    <w:p w14:paraId="4B319944" w14:textId="653CC387"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弹幕数据采集：基于</w:t>
      </w:r>
      <w:r w:rsidRPr="002E78B9">
        <w:rPr>
          <w:kern w:val="44"/>
          <w:sz w:val="24"/>
          <w:szCs w:val="24"/>
        </w:rPr>
        <w:t>Python</w:t>
      </w:r>
      <w:r w:rsidRPr="002E78B9">
        <w:rPr>
          <w:kern w:val="44"/>
          <w:sz w:val="24"/>
          <w:szCs w:val="24"/>
        </w:rPr>
        <w:t>定向爬虫</w:t>
      </w:r>
      <w:r w:rsidR="00F60869" w:rsidRPr="00477F5F">
        <w:rPr>
          <w:rFonts w:hint="eastAsia"/>
          <w:kern w:val="44"/>
          <w:sz w:val="24"/>
          <w:szCs w:val="24"/>
          <w:vertAlign w:val="superscript"/>
        </w:rPr>
        <w:fldChar w:fldCharType="begin"/>
      </w:r>
      <w:r w:rsidR="00F60869" w:rsidRPr="00477F5F">
        <w:rPr>
          <w:rFonts w:hint="eastAsia"/>
          <w:kern w:val="44"/>
          <w:sz w:val="24"/>
          <w:szCs w:val="24"/>
          <w:vertAlign w:val="superscript"/>
        </w:rPr>
        <w:instrText xml:space="preserve"> </w:instrText>
      </w:r>
      <w:r w:rsidR="00F60869" w:rsidRPr="00477F5F">
        <w:rPr>
          <w:kern w:val="44"/>
          <w:sz w:val="24"/>
          <w:szCs w:val="24"/>
          <w:vertAlign w:val="superscript"/>
        </w:rPr>
        <w:instrText>REF _Ref224651652 \r \h</w:instrText>
      </w:r>
      <w:r w:rsidR="00F60869" w:rsidRPr="00477F5F">
        <w:rPr>
          <w:rFonts w:hint="eastAsia"/>
          <w:kern w:val="44"/>
          <w:sz w:val="24"/>
          <w:szCs w:val="24"/>
          <w:vertAlign w:val="superscript"/>
        </w:rPr>
        <w:instrText xml:space="preserve"> </w:instrText>
      </w:r>
      <w:r w:rsidR="002E78B9" w:rsidRPr="00477F5F">
        <w:rPr>
          <w:vertAlign w:val="superscript"/>
        </w:rPr>
        <w:instrText xml:space="preserve"> \* MERGEFORMAT </w:instrText>
      </w:r>
      <w:r w:rsidR="00F60869" w:rsidRPr="00477F5F">
        <w:rPr>
          <w:rFonts w:hint="eastAsia"/>
          <w:kern w:val="44"/>
          <w:sz w:val="24"/>
          <w:szCs w:val="24"/>
          <w:vertAlign w:val="superscript"/>
        </w:rPr>
      </w:r>
      <w:r w:rsidR="00F60869" w:rsidRPr="00477F5F">
        <w:rPr>
          <w:rFonts w:hint="eastAsia"/>
          <w:kern w:val="44"/>
          <w:sz w:val="24"/>
          <w:szCs w:val="24"/>
          <w:vertAlign w:val="superscript"/>
        </w:rPr>
        <w:fldChar w:fldCharType="separate"/>
      </w:r>
      <w:r w:rsidR="00F60869" w:rsidRPr="00477F5F">
        <w:rPr>
          <w:rFonts w:hint="eastAsia"/>
          <w:kern w:val="44"/>
          <w:sz w:val="24"/>
          <w:szCs w:val="24"/>
          <w:vertAlign w:val="superscript"/>
        </w:rPr>
        <w:t>[19]</w:t>
      </w:r>
      <w:r w:rsidR="00F60869" w:rsidRPr="00477F5F">
        <w:rPr>
          <w:rFonts w:hint="eastAsia"/>
          <w:kern w:val="44"/>
          <w:sz w:val="24"/>
          <w:szCs w:val="24"/>
          <w:vertAlign w:val="superscript"/>
        </w:rPr>
        <w:fldChar w:fldCharType="end"/>
      </w:r>
      <w:r w:rsidR="00F60869" w:rsidRPr="00477F5F">
        <w:rPr>
          <w:rFonts w:hint="eastAsia"/>
          <w:kern w:val="44"/>
          <w:sz w:val="24"/>
          <w:szCs w:val="24"/>
          <w:vertAlign w:val="superscript"/>
        </w:rPr>
        <w:fldChar w:fldCharType="begin"/>
      </w:r>
      <w:r w:rsidR="00F60869" w:rsidRPr="00477F5F">
        <w:rPr>
          <w:rFonts w:hint="eastAsia"/>
          <w:kern w:val="44"/>
          <w:sz w:val="24"/>
          <w:szCs w:val="24"/>
          <w:vertAlign w:val="superscript"/>
        </w:rPr>
        <w:instrText xml:space="preserve"> REF _Ref224651654 \r \h </w:instrText>
      </w:r>
      <w:r w:rsidR="002E78B9" w:rsidRPr="00477F5F">
        <w:rPr>
          <w:vertAlign w:val="superscript"/>
        </w:rPr>
        <w:instrText xml:space="preserve"> \* MERGEFORMAT </w:instrText>
      </w:r>
      <w:r w:rsidR="00F60869" w:rsidRPr="00477F5F">
        <w:rPr>
          <w:rFonts w:hint="eastAsia"/>
          <w:kern w:val="44"/>
          <w:sz w:val="24"/>
          <w:szCs w:val="24"/>
          <w:vertAlign w:val="superscript"/>
        </w:rPr>
      </w:r>
      <w:r w:rsidR="00F60869" w:rsidRPr="00477F5F">
        <w:rPr>
          <w:rFonts w:hint="eastAsia"/>
          <w:kern w:val="44"/>
          <w:sz w:val="24"/>
          <w:szCs w:val="24"/>
          <w:vertAlign w:val="superscript"/>
        </w:rPr>
        <w:fldChar w:fldCharType="separate"/>
      </w:r>
      <w:r w:rsidR="00F60869" w:rsidRPr="00477F5F">
        <w:rPr>
          <w:rFonts w:hint="eastAsia"/>
          <w:kern w:val="44"/>
          <w:sz w:val="24"/>
          <w:szCs w:val="24"/>
          <w:vertAlign w:val="superscript"/>
        </w:rPr>
        <w:t>[20]</w:t>
      </w:r>
      <w:r w:rsidR="00F60869" w:rsidRPr="00477F5F">
        <w:rPr>
          <w:rFonts w:hint="eastAsia"/>
          <w:kern w:val="44"/>
          <w:sz w:val="24"/>
          <w:szCs w:val="24"/>
          <w:vertAlign w:val="superscript"/>
        </w:rPr>
        <w:fldChar w:fldCharType="end"/>
      </w:r>
    </w:p>
    <w:p w14:paraId="0EE858C3" w14:textId="04603F88"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销量数据获取：手工收集并整理月度销量数据</w:t>
      </w:r>
    </w:p>
    <w:p w14:paraId="3FCC64EE" w14:textId="4B88EA73"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数据预处理</w:t>
      </w:r>
    </w:p>
    <w:p w14:paraId="15FE03A2" w14:textId="5C62403D"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弹幕清洗与过滤</w:t>
      </w:r>
      <w:r w:rsidR="00F60869" w:rsidRPr="002E78B9">
        <w:rPr>
          <w:rFonts w:hint="eastAsia"/>
          <w:kern w:val="44"/>
          <w:sz w:val="24"/>
          <w:szCs w:val="24"/>
          <w:vertAlign w:val="superscript"/>
        </w:rPr>
        <w:fldChar w:fldCharType="begin"/>
      </w:r>
      <w:r w:rsidR="00F60869" w:rsidRPr="002E78B9">
        <w:rPr>
          <w:rFonts w:hint="eastAsia"/>
          <w:kern w:val="44"/>
          <w:sz w:val="24"/>
          <w:szCs w:val="24"/>
          <w:vertAlign w:val="superscript"/>
        </w:rPr>
        <w:instrText xml:space="preserve"> </w:instrText>
      </w:r>
      <w:r w:rsidR="00F60869" w:rsidRPr="002E78B9">
        <w:rPr>
          <w:kern w:val="44"/>
          <w:sz w:val="24"/>
          <w:szCs w:val="24"/>
          <w:vertAlign w:val="superscript"/>
        </w:rPr>
        <w:instrText>REF _Ref224651502 \r \h</w:instrText>
      </w:r>
      <w:r w:rsidR="00F60869" w:rsidRPr="002E78B9">
        <w:rPr>
          <w:rFonts w:hint="eastAsia"/>
          <w:kern w:val="44"/>
          <w:sz w:val="24"/>
          <w:szCs w:val="24"/>
          <w:vertAlign w:val="superscript"/>
        </w:rPr>
        <w:instrText xml:space="preserve"> </w:instrText>
      </w:r>
      <w:r w:rsidR="00E91FD8" w:rsidRPr="002E78B9">
        <w:rPr>
          <w:vertAlign w:val="superscript"/>
        </w:rPr>
        <w:instrText xml:space="preserve"> \* MERGEFORMAT </w:instrText>
      </w:r>
      <w:r w:rsidR="00F60869" w:rsidRPr="002E78B9">
        <w:rPr>
          <w:rFonts w:hint="eastAsia"/>
          <w:kern w:val="44"/>
          <w:sz w:val="24"/>
          <w:szCs w:val="24"/>
          <w:vertAlign w:val="superscript"/>
        </w:rPr>
      </w:r>
      <w:r w:rsidR="00F60869" w:rsidRPr="002E78B9">
        <w:rPr>
          <w:rFonts w:hint="eastAsia"/>
          <w:kern w:val="44"/>
          <w:sz w:val="24"/>
          <w:szCs w:val="24"/>
          <w:vertAlign w:val="superscript"/>
        </w:rPr>
        <w:fldChar w:fldCharType="separate"/>
      </w:r>
      <w:r w:rsidR="00F60869" w:rsidRPr="002E78B9">
        <w:rPr>
          <w:rFonts w:hint="eastAsia"/>
          <w:kern w:val="44"/>
          <w:sz w:val="24"/>
          <w:szCs w:val="24"/>
          <w:vertAlign w:val="superscript"/>
        </w:rPr>
        <w:t>[15]</w:t>
      </w:r>
      <w:r w:rsidR="00F60869" w:rsidRPr="002E78B9">
        <w:rPr>
          <w:rFonts w:hint="eastAsia"/>
          <w:kern w:val="44"/>
          <w:sz w:val="24"/>
          <w:szCs w:val="24"/>
          <w:vertAlign w:val="superscript"/>
        </w:rPr>
        <w:fldChar w:fldCharType="end"/>
      </w:r>
    </w:p>
    <w:p w14:paraId="0D27FD45" w14:textId="7B71EB71"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文本分词与词库构建</w:t>
      </w:r>
      <w:r w:rsidR="00F60869" w:rsidRPr="002E78B9">
        <w:rPr>
          <w:rFonts w:hint="eastAsia"/>
          <w:kern w:val="44"/>
          <w:sz w:val="24"/>
          <w:szCs w:val="24"/>
          <w:vertAlign w:val="superscript"/>
        </w:rPr>
        <w:fldChar w:fldCharType="begin"/>
      </w:r>
      <w:r w:rsidR="00F60869" w:rsidRPr="002E78B9">
        <w:rPr>
          <w:rFonts w:hint="eastAsia"/>
          <w:kern w:val="44"/>
          <w:sz w:val="24"/>
          <w:szCs w:val="24"/>
          <w:vertAlign w:val="superscript"/>
        </w:rPr>
        <w:instrText xml:space="preserve"> </w:instrText>
      </w:r>
      <w:r w:rsidR="00F60869" w:rsidRPr="002E78B9">
        <w:rPr>
          <w:kern w:val="44"/>
          <w:sz w:val="24"/>
          <w:szCs w:val="24"/>
          <w:vertAlign w:val="superscript"/>
        </w:rPr>
        <w:instrText>REF _Ref224651502 \r \h</w:instrText>
      </w:r>
      <w:r w:rsidR="00F60869" w:rsidRPr="002E78B9">
        <w:rPr>
          <w:rFonts w:hint="eastAsia"/>
          <w:kern w:val="44"/>
          <w:sz w:val="24"/>
          <w:szCs w:val="24"/>
          <w:vertAlign w:val="superscript"/>
        </w:rPr>
        <w:instrText xml:space="preserve"> </w:instrText>
      </w:r>
      <w:r w:rsidR="00E91FD8" w:rsidRPr="002E78B9">
        <w:rPr>
          <w:vertAlign w:val="superscript"/>
        </w:rPr>
        <w:instrText xml:space="preserve"> \* MERGEFORMAT </w:instrText>
      </w:r>
      <w:r w:rsidR="00F60869" w:rsidRPr="002E78B9">
        <w:rPr>
          <w:rFonts w:hint="eastAsia"/>
          <w:kern w:val="44"/>
          <w:sz w:val="24"/>
          <w:szCs w:val="24"/>
          <w:vertAlign w:val="superscript"/>
        </w:rPr>
      </w:r>
      <w:r w:rsidR="00F60869" w:rsidRPr="002E78B9">
        <w:rPr>
          <w:rFonts w:hint="eastAsia"/>
          <w:kern w:val="44"/>
          <w:sz w:val="24"/>
          <w:szCs w:val="24"/>
          <w:vertAlign w:val="superscript"/>
        </w:rPr>
        <w:fldChar w:fldCharType="separate"/>
      </w:r>
      <w:r w:rsidR="00F60869" w:rsidRPr="002E78B9">
        <w:rPr>
          <w:rFonts w:hint="eastAsia"/>
          <w:kern w:val="44"/>
          <w:sz w:val="24"/>
          <w:szCs w:val="24"/>
          <w:vertAlign w:val="superscript"/>
        </w:rPr>
        <w:t>[15]</w:t>
      </w:r>
      <w:r w:rsidR="00F60869" w:rsidRPr="002E78B9">
        <w:rPr>
          <w:rFonts w:hint="eastAsia"/>
          <w:kern w:val="44"/>
          <w:sz w:val="24"/>
          <w:szCs w:val="24"/>
          <w:vertAlign w:val="superscript"/>
        </w:rPr>
        <w:fldChar w:fldCharType="end"/>
      </w:r>
    </w:p>
    <w:p w14:paraId="02C22568" w14:textId="40475D78" w:rsidR="00AF1AD4"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数据集构建：将数据</w:t>
      </w:r>
      <w:r w:rsidR="00E91FD8" w:rsidRPr="002E78B9">
        <w:rPr>
          <w:rFonts w:hint="eastAsia"/>
          <w:kern w:val="44"/>
          <w:sz w:val="24"/>
          <w:szCs w:val="24"/>
        </w:rPr>
        <w:t>按</w:t>
      </w:r>
      <w:r w:rsidRPr="002E78B9">
        <w:rPr>
          <w:kern w:val="44"/>
          <w:sz w:val="24"/>
          <w:szCs w:val="24"/>
        </w:rPr>
        <w:t>时间对齐</w:t>
      </w:r>
    </w:p>
    <w:p w14:paraId="6D21C964" w14:textId="1D1FFF00" w:rsidR="00AF1AD4" w:rsidRPr="002E78B9" w:rsidRDefault="00AF1AD4" w:rsidP="00435E27">
      <w:pPr>
        <w:pStyle w:val="a9"/>
        <w:numPr>
          <w:ilvl w:val="0"/>
          <w:numId w:val="18"/>
        </w:numPr>
        <w:spacing w:line="440" w:lineRule="exact"/>
        <w:ind w:firstLineChars="0"/>
        <w:rPr>
          <w:kern w:val="44"/>
          <w:sz w:val="24"/>
          <w:szCs w:val="24"/>
        </w:rPr>
      </w:pPr>
      <w:r w:rsidRPr="002E78B9">
        <w:rPr>
          <w:kern w:val="44"/>
          <w:sz w:val="24"/>
          <w:szCs w:val="24"/>
        </w:rPr>
        <w:t>小米</w:t>
      </w:r>
      <w:r w:rsidRPr="002E78B9">
        <w:rPr>
          <w:kern w:val="44"/>
          <w:sz w:val="24"/>
          <w:szCs w:val="24"/>
        </w:rPr>
        <w:t>SU7</w:t>
      </w:r>
      <w:r w:rsidRPr="002E78B9">
        <w:rPr>
          <w:kern w:val="44"/>
          <w:sz w:val="24"/>
          <w:szCs w:val="24"/>
        </w:rPr>
        <w:t>网络口碑演化分析</w:t>
      </w:r>
    </w:p>
    <w:p w14:paraId="7A6B02EF" w14:textId="234B0FFA"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情感极性分析</w:t>
      </w:r>
    </w:p>
    <w:p w14:paraId="1E021C21" w14:textId="50AC70D1"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lastRenderedPageBreak/>
        <w:t>模型构建与调优：基于通用情感词典，扩充构建包含汽车领域术语和网络用语的专用情感词典</w:t>
      </w:r>
      <w:r w:rsidR="00F60869" w:rsidRPr="002E78B9">
        <w:rPr>
          <w:rFonts w:hint="eastAsia"/>
          <w:kern w:val="44"/>
          <w:sz w:val="24"/>
          <w:szCs w:val="24"/>
          <w:vertAlign w:val="superscript"/>
        </w:rPr>
        <w:fldChar w:fldCharType="begin"/>
      </w:r>
      <w:r w:rsidR="00F60869" w:rsidRPr="002E78B9">
        <w:rPr>
          <w:rFonts w:hint="eastAsia"/>
          <w:kern w:val="44"/>
          <w:sz w:val="24"/>
          <w:szCs w:val="24"/>
          <w:vertAlign w:val="superscript"/>
        </w:rPr>
        <w:instrText xml:space="preserve"> </w:instrText>
      </w:r>
      <w:r w:rsidR="00F60869" w:rsidRPr="002E78B9">
        <w:rPr>
          <w:kern w:val="44"/>
          <w:sz w:val="24"/>
          <w:szCs w:val="24"/>
          <w:vertAlign w:val="superscript"/>
        </w:rPr>
        <w:instrText>REF _Ref224651489 \r \h</w:instrText>
      </w:r>
      <w:r w:rsidR="00F60869" w:rsidRPr="002E78B9">
        <w:rPr>
          <w:rFonts w:hint="eastAsia"/>
          <w:kern w:val="44"/>
          <w:sz w:val="24"/>
          <w:szCs w:val="24"/>
          <w:vertAlign w:val="superscript"/>
        </w:rPr>
        <w:instrText xml:space="preserve"> </w:instrText>
      </w:r>
      <w:r w:rsidR="00E91FD8" w:rsidRPr="002E78B9">
        <w:rPr>
          <w:vertAlign w:val="superscript"/>
        </w:rPr>
        <w:instrText xml:space="preserve"> \* MERGEFORMAT </w:instrText>
      </w:r>
      <w:r w:rsidR="00F60869" w:rsidRPr="002E78B9">
        <w:rPr>
          <w:rFonts w:hint="eastAsia"/>
          <w:kern w:val="44"/>
          <w:sz w:val="24"/>
          <w:szCs w:val="24"/>
          <w:vertAlign w:val="superscript"/>
        </w:rPr>
      </w:r>
      <w:r w:rsidR="00F60869" w:rsidRPr="002E78B9">
        <w:rPr>
          <w:rFonts w:hint="eastAsia"/>
          <w:kern w:val="44"/>
          <w:sz w:val="24"/>
          <w:szCs w:val="24"/>
          <w:vertAlign w:val="superscript"/>
        </w:rPr>
        <w:fldChar w:fldCharType="separate"/>
      </w:r>
      <w:r w:rsidR="00F60869" w:rsidRPr="002E78B9">
        <w:rPr>
          <w:rFonts w:hint="eastAsia"/>
          <w:kern w:val="44"/>
          <w:sz w:val="24"/>
          <w:szCs w:val="24"/>
          <w:vertAlign w:val="superscript"/>
        </w:rPr>
        <w:t>[9]</w:t>
      </w:r>
      <w:r w:rsidR="00F60869" w:rsidRPr="002E78B9">
        <w:rPr>
          <w:rFonts w:hint="eastAsia"/>
          <w:kern w:val="44"/>
          <w:sz w:val="24"/>
          <w:szCs w:val="24"/>
          <w:vertAlign w:val="superscript"/>
        </w:rPr>
        <w:fldChar w:fldCharType="end"/>
      </w:r>
      <w:r w:rsidRPr="002E78B9">
        <w:rPr>
          <w:kern w:val="44"/>
          <w:sz w:val="24"/>
          <w:szCs w:val="24"/>
        </w:rPr>
        <w:t>；同时，基于预训练的</w:t>
      </w:r>
      <w:r w:rsidRPr="002E78B9">
        <w:rPr>
          <w:kern w:val="44"/>
          <w:sz w:val="24"/>
          <w:szCs w:val="24"/>
        </w:rPr>
        <w:t>BERT</w:t>
      </w:r>
      <w:r w:rsidRPr="002E78B9">
        <w:rPr>
          <w:kern w:val="44"/>
          <w:sz w:val="24"/>
          <w:szCs w:val="24"/>
        </w:rPr>
        <w:t>模型进行微调，构建更精准的情感分类器</w:t>
      </w:r>
      <w:r w:rsidR="00F60869" w:rsidRPr="002E78B9">
        <w:rPr>
          <w:rFonts w:hint="eastAsia"/>
          <w:kern w:val="44"/>
          <w:sz w:val="24"/>
          <w:szCs w:val="24"/>
          <w:vertAlign w:val="superscript"/>
        </w:rPr>
        <w:fldChar w:fldCharType="begin"/>
      </w:r>
      <w:r w:rsidR="00F60869" w:rsidRPr="002E78B9">
        <w:rPr>
          <w:rFonts w:hint="eastAsia"/>
          <w:kern w:val="44"/>
          <w:sz w:val="24"/>
          <w:szCs w:val="24"/>
          <w:vertAlign w:val="superscript"/>
        </w:rPr>
        <w:instrText xml:space="preserve"> </w:instrText>
      </w:r>
      <w:r w:rsidR="00F60869" w:rsidRPr="002E78B9">
        <w:rPr>
          <w:kern w:val="44"/>
          <w:sz w:val="24"/>
          <w:szCs w:val="24"/>
          <w:vertAlign w:val="superscript"/>
        </w:rPr>
        <w:instrText>REF _Ref224651502 \r \h</w:instrText>
      </w:r>
      <w:r w:rsidR="00F60869" w:rsidRPr="002E78B9">
        <w:rPr>
          <w:rFonts w:hint="eastAsia"/>
          <w:kern w:val="44"/>
          <w:sz w:val="24"/>
          <w:szCs w:val="24"/>
          <w:vertAlign w:val="superscript"/>
        </w:rPr>
        <w:instrText xml:space="preserve"> </w:instrText>
      </w:r>
      <w:r w:rsidR="00E91FD8" w:rsidRPr="002E78B9">
        <w:rPr>
          <w:vertAlign w:val="superscript"/>
        </w:rPr>
        <w:instrText xml:space="preserve"> \* MERGEFORMAT </w:instrText>
      </w:r>
      <w:r w:rsidR="00F60869" w:rsidRPr="002E78B9">
        <w:rPr>
          <w:rFonts w:hint="eastAsia"/>
          <w:kern w:val="44"/>
          <w:sz w:val="24"/>
          <w:szCs w:val="24"/>
          <w:vertAlign w:val="superscript"/>
        </w:rPr>
      </w:r>
      <w:r w:rsidR="00F60869" w:rsidRPr="002E78B9">
        <w:rPr>
          <w:rFonts w:hint="eastAsia"/>
          <w:kern w:val="44"/>
          <w:sz w:val="24"/>
          <w:szCs w:val="24"/>
          <w:vertAlign w:val="superscript"/>
        </w:rPr>
        <w:fldChar w:fldCharType="separate"/>
      </w:r>
      <w:r w:rsidR="00F60869" w:rsidRPr="002E78B9">
        <w:rPr>
          <w:rFonts w:hint="eastAsia"/>
          <w:kern w:val="44"/>
          <w:sz w:val="24"/>
          <w:szCs w:val="24"/>
          <w:vertAlign w:val="superscript"/>
        </w:rPr>
        <w:t>[15]</w:t>
      </w:r>
      <w:r w:rsidR="00F60869" w:rsidRPr="002E78B9">
        <w:rPr>
          <w:rFonts w:hint="eastAsia"/>
          <w:kern w:val="44"/>
          <w:sz w:val="24"/>
          <w:szCs w:val="24"/>
          <w:vertAlign w:val="superscript"/>
        </w:rPr>
        <w:fldChar w:fldCharType="end"/>
      </w:r>
      <w:r w:rsidRPr="002E78B9">
        <w:rPr>
          <w:kern w:val="44"/>
          <w:sz w:val="24"/>
          <w:szCs w:val="24"/>
        </w:rPr>
        <w:t>。</w:t>
      </w:r>
    </w:p>
    <w:p w14:paraId="66F7F0D2" w14:textId="68B9DB7A"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情感时序分析：分析在关键事件前后的情感波动。</w:t>
      </w:r>
    </w:p>
    <w:p w14:paraId="6738FD40" w14:textId="77777777"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用户关注焦点迁移分析：</w:t>
      </w:r>
    </w:p>
    <w:p w14:paraId="79BC5428" w14:textId="1AEDEECC"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LDA</w:t>
      </w:r>
      <w:r w:rsidRPr="002E78B9">
        <w:rPr>
          <w:kern w:val="44"/>
          <w:sz w:val="24"/>
          <w:szCs w:val="24"/>
        </w:rPr>
        <w:t>主题模型构建</w:t>
      </w:r>
      <w:r w:rsidR="00F60869" w:rsidRPr="002E78B9">
        <w:rPr>
          <w:rFonts w:hint="eastAsia"/>
          <w:kern w:val="44"/>
          <w:sz w:val="24"/>
          <w:szCs w:val="24"/>
          <w:vertAlign w:val="superscript"/>
        </w:rPr>
        <w:fldChar w:fldCharType="begin"/>
      </w:r>
      <w:r w:rsidR="00F60869" w:rsidRPr="002E78B9">
        <w:rPr>
          <w:rFonts w:hint="eastAsia"/>
          <w:kern w:val="44"/>
          <w:sz w:val="24"/>
          <w:szCs w:val="24"/>
          <w:vertAlign w:val="superscript"/>
        </w:rPr>
        <w:instrText xml:space="preserve"> </w:instrText>
      </w:r>
      <w:r w:rsidR="00F60869" w:rsidRPr="002E78B9">
        <w:rPr>
          <w:kern w:val="44"/>
          <w:sz w:val="24"/>
          <w:szCs w:val="24"/>
          <w:vertAlign w:val="superscript"/>
        </w:rPr>
        <w:instrText>REF _Ref224651427 \r \h</w:instrText>
      </w:r>
      <w:r w:rsidR="00F60869" w:rsidRPr="002E78B9">
        <w:rPr>
          <w:rFonts w:hint="eastAsia"/>
          <w:kern w:val="44"/>
          <w:sz w:val="24"/>
          <w:szCs w:val="24"/>
          <w:vertAlign w:val="superscript"/>
        </w:rPr>
        <w:instrText xml:space="preserve"> </w:instrText>
      </w:r>
      <w:r w:rsidR="001A31B3" w:rsidRPr="002E78B9">
        <w:rPr>
          <w:vertAlign w:val="superscript"/>
        </w:rPr>
        <w:instrText xml:space="preserve"> \* MERGEFORMAT </w:instrText>
      </w:r>
      <w:r w:rsidR="00F60869" w:rsidRPr="002E78B9">
        <w:rPr>
          <w:rFonts w:hint="eastAsia"/>
          <w:kern w:val="44"/>
          <w:sz w:val="24"/>
          <w:szCs w:val="24"/>
          <w:vertAlign w:val="superscript"/>
        </w:rPr>
      </w:r>
      <w:r w:rsidR="00F60869" w:rsidRPr="002E78B9">
        <w:rPr>
          <w:rFonts w:hint="eastAsia"/>
          <w:kern w:val="44"/>
          <w:sz w:val="24"/>
          <w:szCs w:val="24"/>
          <w:vertAlign w:val="superscript"/>
        </w:rPr>
        <w:fldChar w:fldCharType="separate"/>
      </w:r>
      <w:r w:rsidR="00F60869" w:rsidRPr="002E78B9">
        <w:rPr>
          <w:rFonts w:hint="eastAsia"/>
          <w:kern w:val="44"/>
          <w:sz w:val="24"/>
          <w:szCs w:val="24"/>
          <w:vertAlign w:val="superscript"/>
        </w:rPr>
        <w:t>[13]</w:t>
      </w:r>
      <w:r w:rsidR="00F60869" w:rsidRPr="002E78B9">
        <w:rPr>
          <w:rFonts w:hint="eastAsia"/>
          <w:kern w:val="44"/>
          <w:sz w:val="24"/>
          <w:szCs w:val="24"/>
          <w:vertAlign w:val="superscript"/>
        </w:rPr>
        <w:fldChar w:fldCharType="end"/>
      </w:r>
      <w:r w:rsidRPr="002E78B9">
        <w:rPr>
          <w:kern w:val="44"/>
          <w:sz w:val="24"/>
          <w:szCs w:val="24"/>
        </w:rPr>
        <w:t>。</w:t>
      </w:r>
    </w:p>
    <w:p w14:paraId="496E6246" w14:textId="34EEB957" w:rsidR="00435E27" w:rsidRPr="002E78B9" w:rsidRDefault="00AF1AD4" w:rsidP="00435E27">
      <w:pPr>
        <w:pStyle w:val="a9"/>
        <w:numPr>
          <w:ilvl w:val="2"/>
          <w:numId w:val="18"/>
        </w:numPr>
        <w:spacing w:line="440" w:lineRule="exact"/>
        <w:ind w:firstLineChars="0"/>
        <w:rPr>
          <w:kern w:val="44"/>
          <w:sz w:val="24"/>
          <w:szCs w:val="24"/>
        </w:rPr>
      </w:pPr>
      <w:r w:rsidRPr="002E78B9">
        <w:rPr>
          <w:kern w:val="44"/>
          <w:sz w:val="24"/>
          <w:szCs w:val="24"/>
        </w:rPr>
        <w:t>核心话题演化轨迹</w:t>
      </w:r>
    </w:p>
    <w:p w14:paraId="4437ED87" w14:textId="0CEEAC8C" w:rsidR="00AF1AD4"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口碑演化阶段划分</w:t>
      </w:r>
    </w:p>
    <w:p w14:paraId="30A029B0" w14:textId="00D56A1A" w:rsidR="00AF1AD4" w:rsidRPr="002E78B9" w:rsidRDefault="00AF1AD4" w:rsidP="00435E27">
      <w:pPr>
        <w:pStyle w:val="a9"/>
        <w:numPr>
          <w:ilvl w:val="0"/>
          <w:numId w:val="18"/>
        </w:numPr>
        <w:spacing w:line="440" w:lineRule="exact"/>
        <w:ind w:firstLineChars="0"/>
        <w:rPr>
          <w:kern w:val="44"/>
          <w:sz w:val="24"/>
          <w:szCs w:val="24"/>
        </w:rPr>
      </w:pPr>
      <w:r w:rsidRPr="002E78B9">
        <w:rPr>
          <w:kern w:val="44"/>
          <w:sz w:val="24"/>
          <w:szCs w:val="24"/>
        </w:rPr>
        <w:t>弹幕情感与销量的关联分析</w:t>
      </w:r>
    </w:p>
    <w:p w14:paraId="00F4F484" w14:textId="048BE4F0"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情感量化指标构建</w:t>
      </w:r>
    </w:p>
    <w:p w14:paraId="1D47463B" w14:textId="6A2D3F85"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月度情感指标与月度销量数据之间</w:t>
      </w:r>
      <w:r w:rsidR="001A31B3" w:rsidRPr="002E78B9">
        <w:rPr>
          <w:kern w:val="44"/>
          <w:sz w:val="24"/>
          <w:szCs w:val="24"/>
        </w:rPr>
        <w:t>相关性分析</w:t>
      </w:r>
    </w:p>
    <w:p w14:paraId="4054EE23" w14:textId="0B6E9AA6" w:rsidR="00435E27"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滞后效应检验：构建不同时间窗口与当月销量的交叉相关性分析，并采用格兰杰因果检验，探究弹幕情感是否对后期销量具有预测能力</w:t>
      </w:r>
      <w:r w:rsidR="00477F5F" w:rsidRPr="002E78B9">
        <w:rPr>
          <w:rFonts w:hint="eastAsia"/>
          <w:kern w:val="44"/>
          <w:sz w:val="24"/>
          <w:szCs w:val="24"/>
          <w:vertAlign w:val="superscript"/>
        </w:rPr>
        <w:fldChar w:fldCharType="begin"/>
      </w:r>
      <w:r w:rsidR="00477F5F" w:rsidRPr="002E78B9">
        <w:rPr>
          <w:rFonts w:hint="eastAsia"/>
          <w:kern w:val="44"/>
          <w:sz w:val="24"/>
          <w:szCs w:val="24"/>
          <w:vertAlign w:val="superscript"/>
        </w:rPr>
        <w:instrText xml:space="preserve"> </w:instrText>
      </w:r>
      <w:r w:rsidR="00477F5F" w:rsidRPr="002E78B9">
        <w:rPr>
          <w:kern w:val="44"/>
          <w:sz w:val="24"/>
          <w:szCs w:val="24"/>
          <w:vertAlign w:val="superscript"/>
        </w:rPr>
        <w:instrText>REF _Ref224651483 \r \h</w:instrText>
      </w:r>
      <w:r w:rsidR="00477F5F" w:rsidRPr="002E78B9">
        <w:rPr>
          <w:rFonts w:hint="eastAsia"/>
          <w:kern w:val="44"/>
          <w:sz w:val="24"/>
          <w:szCs w:val="24"/>
          <w:vertAlign w:val="superscript"/>
        </w:rPr>
        <w:instrText xml:space="preserve"> </w:instrText>
      </w:r>
      <w:r w:rsidR="00477F5F" w:rsidRPr="002E78B9">
        <w:rPr>
          <w:vertAlign w:val="superscript"/>
        </w:rPr>
        <w:instrText xml:space="preserve"> \* MERGEFORMAT </w:instrText>
      </w:r>
      <w:r w:rsidR="00477F5F" w:rsidRPr="002E78B9">
        <w:rPr>
          <w:rFonts w:hint="eastAsia"/>
          <w:kern w:val="44"/>
          <w:sz w:val="24"/>
          <w:szCs w:val="24"/>
          <w:vertAlign w:val="superscript"/>
        </w:rPr>
      </w:r>
      <w:r w:rsidR="00477F5F" w:rsidRPr="002E78B9">
        <w:rPr>
          <w:rFonts w:hint="eastAsia"/>
          <w:kern w:val="44"/>
          <w:sz w:val="24"/>
          <w:szCs w:val="24"/>
          <w:vertAlign w:val="superscript"/>
        </w:rPr>
        <w:fldChar w:fldCharType="separate"/>
      </w:r>
      <w:r w:rsidR="00477F5F" w:rsidRPr="002E78B9">
        <w:rPr>
          <w:rFonts w:hint="eastAsia"/>
          <w:kern w:val="44"/>
          <w:sz w:val="24"/>
          <w:szCs w:val="24"/>
          <w:vertAlign w:val="superscript"/>
        </w:rPr>
        <w:t>[8]</w:t>
      </w:r>
      <w:r w:rsidR="00477F5F" w:rsidRPr="002E78B9">
        <w:rPr>
          <w:rFonts w:hint="eastAsia"/>
          <w:kern w:val="44"/>
          <w:sz w:val="24"/>
          <w:szCs w:val="24"/>
          <w:vertAlign w:val="superscript"/>
        </w:rPr>
        <w:fldChar w:fldCharType="end"/>
      </w:r>
      <w:r w:rsidRPr="002E78B9">
        <w:rPr>
          <w:kern w:val="44"/>
          <w:sz w:val="24"/>
          <w:szCs w:val="24"/>
        </w:rPr>
        <w:t>。</w:t>
      </w:r>
    </w:p>
    <w:p w14:paraId="0B6C1005" w14:textId="748D962F" w:rsidR="00AF1AD4" w:rsidRPr="002E78B9" w:rsidRDefault="00AF1AD4" w:rsidP="00435E27">
      <w:pPr>
        <w:pStyle w:val="a9"/>
        <w:numPr>
          <w:ilvl w:val="1"/>
          <w:numId w:val="18"/>
        </w:numPr>
        <w:spacing w:line="440" w:lineRule="exact"/>
        <w:ind w:firstLineChars="0"/>
        <w:rPr>
          <w:kern w:val="44"/>
          <w:sz w:val="24"/>
          <w:szCs w:val="24"/>
        </w:rPr>
      </w:pPr>
      <w:r w:rsidRPr="002E78B9">
        <w:rPr>
          <w:kern w:val="44"/>
          <w:sz w:val="24"/>
          <w:szCs w:val="24"/>
        </w:rPr>
        <w:t>影响机制讨论：结合具体案例和关键事件，深入探讨弹幕情感影响销量的作用路径及可能的调节因素。</w:t>
      </w:r>
    </w:p>
    <w:p w14:paraId="4BAF4371" w14:textId="6404B46A" w:rsidR="00AF1AD4" w:rsidRPr="002E78B9" w:rsidRDefault="00AF1AD4" w:rsidP="00435E27">
      <w:pPr>
        <w:pStyle w:val="a9"/>
        <w:numPr>
          <w:ilvl w:val="0"/>
          <w:numId w:val="18"/>
        </w:numPr>
        <w:spacing w:line="440" w:lineRule="exact"/>
        <w:ind w:firstLineChars="0"/>
        <w:rPr>
          <w:kern w:val="44"/>
          <w:sz w:val="24"/>
          <w:szCs w:val="24"/>
        </w:rPr>
      </w:pPr>
      <w:r w:rsidRPr="002E78B9">
        <w:rPr>
          <w:kern w:val="44"/>
          <w:sz w:val="24"/>
          <w:szCs w:val="24"/>
        </w:rPr>
        <w:t>结论与展望</w:t>
      </w:r>
    </w:p>
    <w:p w14:paraId="126F0861" w14:textId="7538E65F" w:rsidR="00D74D4E" w:rsidRPr="002E78B9" w:rsidRDefault="00D74D4E" w:rsidP="00D74D4E">
      <w:pPr>
        <w:pStyle w:val="a9"/>
        <w:numPr>
          <w:ilvl w:val="1"/>
          <w:numId w:val="18"/>
        </w:numPr>
        <w:spacing w:line="440" w:lineRule="exact"/>
        <w:ind w:firstLineChars="0"/>
        <w:rPr>
          <w:kern w:val="44"/>
          <w:sz w:val="24"/>
          <w:szCs w:val="24"/>
        </w:rPr>
      </w:pPr>
      <w:r w:rsidRPr="002E78B9">
        <w:rPr>
          <w:kern w:val="44"/>
          <w:sz w:val="24"/>
          <w:szCs w:val="24"/>
        </w:rPr>
        <w:t>总结研究工作</w:t>
      </w:r>
    </w:p>
    <w:p w14:paraId="1DBB25A9" w14:textId="5D0D9369" w:rsidR="00AF1AD4" w:rsidRPr="002E78B9" w:rsidRDefault="00AF1AD4" w:rsidP="00D74D4E">
      <w:pPr>
        <w:pStyle w:val="a9"/>
        <w:numPr>
          <w:ilvl w:val="1"/>
          <w:numId w:val="18"/>
        </w:numPr>
        <w:spacing w:line="440" w:lineRule="exact"/>
        <w:ind w:firstLineChars="0"/>
        <w:rPr>
          <w:kern w:val="44"/>
          <w:sz w:val="24"/>
          <w:szCs w:val="24"/>
        </w:rPr>
      </w:pPr>
      <w:r w:rsidRPr="002E78B9">
        <w:rPr>
          <w:kern w:val="44"/>
          <w:sz w:val="24"/>
          <w:szCs w:val="24"/>
        </w:rPr>
        <w:t>指出不足并对未来研究方向进行展望</w:t>
      </w:r>
      <w:r w:rsidRPr="002E78B9">
        <w:rPr>
          <w:kern w:val="44"/>
          <w:sz w:val="24"/>
          <w:szCs w:val="24"/>
          <w:vertAlign w:val="superscript"/>
        </w:rPr>
        <w:t>[21]</w:t>
      </w:r>
      <w:r w:rsidRPr="002E78B9">
        <w:rPr>
          <w:kern w:val="44"/>
          <w:sz w:val="24"/>
          <w:szCs w:val="24"/>
        </w:rPr>
        <w:t>。</w:t>
      </w:r>
    </w:p>
    <w:p w14:paraId="1C2798B6" w14:textId="67747E9D" w:rsidR="0046686B" w:rsidRPr="002E78B9" w:rsidRDefault="0046686B" w:rsidP="0046686B">
      <w:pPr>
        <w:spacing w:line="440" w:lineRule="exact"/>
        <w:ind w:firstLineChars="200" w:firstLine="640"/>
        <w:rPr>
          <w:rFonts w:eastAsia="黑体"/>
          <w:kern w:val="44"/>
          <w:sz w:val="32"/>
          <w:szCs w:val="32"/>
        </w:rPr>
      </w:pPr>
    </w:p>
    <w:p w14:paraId="0EE60DE5" w14:textId="76C77199" w:rsidR="0057761E" w:rsidRDefault="005E6AFE" w:rsidP="000763A8">
      <w:pPr>
        <w:spacing w:line="440" w:lineRule="exact"/>
        <w:ind w:firstLineChars="200" w:firstLine="420"/>
        <w:rPr>
          <w:sz w:val="24"/>
          <w:szCs w:val="24"/>
        </w:rPr>
      </w:pPr>
      <w:r>
        <w:rPr>
          <w:noProof/>
        </w:rPr>
        <w:lastRenderedPageBreak/>
        <w:drawing>
          <wp:anchor distT="0" distB="0" distL="114300" distR="114300" simplePos="0" relativeHeight="251659264" behindDoc="0" locked="0" layoutInCell="1" allowOverlap="1" wp14:anchorId="7084045A" wp14:editId="7B0AFF1F">
            <wp:simplePos x="0" y="0"/>
            <wp:positionH relativeFrom="page">
              <wp:posOffset>1171152</wp:posOffset>
            </wp:positionH>
            <wp:positionV relativeFrom="paragraph">
              <wp:posOffset>499534</wp:posOffset>
            </wp:positionV>
            <wp:extent cx="5760085" cy="5204460"/>
            <wp:effectExtent l="0" t="0" r="0" b="0"/>
            <wp:wrapTopAndBottom/>
            <wp:docPr id="1697184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4013"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5204460"/>
                    </a:xfrm>
                    <a:prstGeom prst="rect">
                      <a:avLst/>
                    </a:prstGeom>
                  </pic:spPr>
                </pic:pic>
              </a:graphicData>
            </a:graphic>
          </wp:anchor>
        </w:drawing>
      </w:r>
      <w:r w:rsidR="00C72A00" w:rsidRPr="002E78B9">
        <w:rPr>
          <w:rFonts w:hint="eastAsia"/>
          <w:sz w:val="24"/>
          <w:szCs w:val="24"/>
        </w:rPr>
        <w:t>2.</w:t>
      </w:r>
      <w:r w:rsidR="00DF13E3" w:rsidRPr="002E78B9">
        <w:rPr>
          <w:rFonts w:hint="eastAsia"/>
          <w:sz w:val="24"/>
          <w:szCs w:val="24"/>
        </w:rPr>
        <w:t>毕业论文的框架结构和章节安排</w:t>
      </w:r>
    </w:p>
    <w:p w14:paraId="2A8DFCBB" w14:textId="3DBF7E42" w:rsidR="00466C07" w:rsidRPr="005E6AFE" w:rsidRDefault="005E6AFE" w:rsidP="005E6AFE">
      <w:pPr>
        <w:spacing w:line="440" w:lineRule="exact"/>
        <w:jc w:val="center"/>
        <w:rPr>
          <w:rFonts w:hint="eastAsia"/>
          <w:szCs w:val="21"/>
        </w:rPr>
      </w:pPr>
      <w:r w:rsidRPr="005E6AFE">
        <w:rPr>
          <w:rFonts w:hint="eastAsia"/>
          <w:szCs w:val="21"/>
        </w:rPr>
        <w:t>图</w:t>
      </w:r>
      <w:r w:rsidRPr="005E6AFE">
        <w:rPr>
          <w:rFonts w:hint="eastAsia"/>
          <w:szCs w:val="21"/>
        </w:rPr>
        <w:t xml:space="preserve"> 3-1</w:t>
      </w:r>
    </w:p>
    <w:p w14:paraId="4591CDEE" w14:textId="6199AF29" w:rsidR="00424960" w:rsidRPr="002E78B9" w:rsidRDefault="00424960" w:rsidP="00560859">
      <w:pPr>
        <w:spacing w:line="440" w:lineRule="exact"/>
        <w:ind w:leftChars="200" w:left="420"/>
        <w:outlineLvl w:val="1"/>
        <w:rPr>
          <w:rFonts w:eastAsia="黑体"/>
          <w:kern w:val="44"/>
          <w:sz w:val="28"/>
          <w:szCs w:val="28"/>
        </w:rPr>
      </w:pPr>
      <w:bookmarkStart w:id="15" w:name="_Toc224653917"/>
      <w:r w:rsidRPr="002E78B9">
        <w:rPr>
          <w:rFonts w:eastAsia="黑体" w:hint="eastAsia"/>
          <w:kern w:val="44"/>
          <w:sz w:val="28"/>
          <w:szCs w:val="28"/>
        </w:rPr>
        <w:t>（</w:t>
      </w:r>
      <w:r w:rsidR="00A10391" w:rsidRPr="002E78B9">
        <w:rPr>
          <w:rFonts w:eastAsia="黑体" w:hint="eastAsia"/>
          <w:kern w:val="44"/>
          <w:sz w:val="28"/>
          <w:szCs w:val="28"/>
        </w:rPr>
        <w:t>二</w:t>
      </w:r>
      <w:r w:rsidRPr="002E78B9">
        <w:rPr>
          <w:rFonts w:eastAsia="黑体" w:hint="eastAsia"/>
          <w:kern w:val="44"/>
          <w:sz w:val="28"/>
          <w:szCs w:val="28"/>
        </w:rPr>
        <w:t>）研究方法</w:t>
      </w:r>
      <w:bookmarkEnd w:id="15"/>
    </w:p>
    <w:p w14:paraId="1FCFE17F" w14:textId="26028D47" w:rsidR="00424960" w:rsidRPr="002E78B9" w:rsidRDefault="00424960" w:rsidP="00424960">
      <w:pPr>
        <w:spacing w:line="440" w:lineRule="exact"/>
        <w:ind w:firstLineChars="200" w:firstLine="480"/>
        <w:rPr>
          <w:sz w:val="24"/>
          <w:szCs w:val="24"/>
        </w:rPr>
      </w:pPr>
      <w:r w:rsidRPr="002E78B9">
        <w:rPr>
          <w:rFonts w:hint="eastAsia"/>
          <w:sz w:val="24"/>
          <w:szCs w:val="24"/>
        </w:rPr>
        <w:t>1.</w:t>
      </w:r>
      <w:r w:rsidRPr="002E78B9">
        <w:rPr>
          <w:rFonts w:hint="eastAsia"/>
          <w:sz w:val="24"/>
          <w:szCs w:val="24"/>
        </w:rPr>
        <w:t>文献研究法：系统梳理产品生命周期理论、弹幕研究、情感分析方法、口碑</w:t>
      </w:r>
      <w:r w:rsidRPr="002E78B9">
        <w:rPr>
          <w:rFonts w:hint="eastAsia"/>
          <w:sz w:val="24"/>
          <w:szCs w:val="24"/>
        </w:rPr>
        <w:t>-</w:t>
      </w:r>
      <w:r w:rsidRPr="002E78B9">
        <w:rPr>
          <w:rFonts w:hint="eastAsia"/>
          <w:sz w:val="24"/>
          <w:szCs w:val="24"/>
        </w:rPr>
        <w:t>销量关联等领域的国内外文献，构建研究的理论框架。</w:t>
      </w:r>
    </w:p>
    <w:p w14:paraId="3264A0A0" w14:textId="0888BC9D" w:rsidR="0046686B" w:rsidRPr="002E78B9" w:rsidRDefault="00424960" w:rsidP="00424960">
      <w:pPr>
        <w:spacing w:line="440" w:lineRule="exact"/>
        <w:ind w:firstLineChars="200" w:firstLine="480"/>
        <w:rPr>
          <w:sz w:val="24"/>
          <w:szCs w:val="24"/>
        </w:rPr>
      </w:pPr>
      <w:r w:rsidRPr="002E78B9">
        <w:rPr>
          <w:rFonts w:hint="eastAsia"/>
          <w:sz w:val="24"/>
          <w:szCs w:val="24"/>
        </w:rPr>
        <w:t>2.</w:t>
      </w:r>
      <w:r w:rsidRPr="002E78B9">
        <w:rPr>
          <w:rFonts w:hint="eastAsia"/>
          <w:sz w:val="24"/>
          <w:szCs w:val="24"/>
        </w:rPr>
        <w:t>网络爬虫：采用</w:t>
      </w:r>
      <w:r w:rsidRPr="002E78B9">
        <w:rPr>
          <w:rFonts w:hint="eastAsia"/>
          <w:sz w:val="24"/>
          <w:szCs w:val="24"/>
        </w:rPr>
        <w:t>Python</w:t>
      </w:r>
      <w:r w:rsidRPr="002E78B9">
        <w:rPr>
          <w:rFonts w:hint="eastAsia"/>
          <w:sz w:val="24"/>
          <w:szCs w:val="24"/>
        </w:rPr>
        <w:t>编程技术，通过</w:t>
      </w:r>
      <w:r w:rsidRPr="002E78B9">
        <w:rPr>
          <w:rFonts w:hint="eastAsia"/>
          <w:sz w:val="24"/>
          <w:szCs w:val="24"/>
        </w:rPr>
        <w:t>bilibili-api</w:t>
      </w:r>
      <w:r w:rsidRPr="002E78B9">
        <w:rPr>
          <w:rFonts w:hint="eastAsia"/>
          <w:sz w:val="24"/>
          <w:szCs w:val="24"/>
        </w:rPr>
        <w:t>或模拟请求方式获取</w:t>
      </w:r>
      <w:r w:rsidRPr="002E78B9">
        <w:rPr>
          <w:rFonts w:hint="eastAsia"/>
          <w:sz w:val="24"/>
          <w:szCs w:val="24"/>
        </w:rPr>
        <w:t>B</w:t>
      </w:r>
      <w:r w:rsidRPr="002E78B9">
        <w:rPr>
          <w:rFonts w:hint="eastAsia"/>
          <w:sz w:val="24"/>
          <w:szCs w:val="24"/>
        </w:rPr>
        <w:t>站平台</w:t>
      </w:r>
    </w:p>
    <w:p w14:paraId="12714E27" w14:textId="39DB9111" w:rsidR="00424960" w:rsidRPr="002E78B9" w:rsidRDefault="00424960" w:rsidP="0046686B">
      <w:pPr>
        <w:spacing w:line="440" w:lineRule="exact"/>
        <w:rPr>
          <w:sz w:val="24"/>
          <w:szCs w:val="24"/>
        </w:rPr>
      </w:pPr>
      <w:r w:rsidRPr="002E78B9">
        <w:rPr>
          <w:rFonts w:hint="eastAsia"/>
          <w:sz w:val="24"/>
          <w:szCs w:val="24"/>
        </w:rPr>
        <w:t>的小米</w:t>
      </w:r>
      <w:r w:rsidRPr="002E78B9">
        <w:rPr>
          <w:rFonts w:hint="eastAsia"/>
          <w:sz w:val="24"/>
          <w:szCs w:val="24"/>
        </w:rPr>
        <w:t>SU7</w:t>
      </w:r>
      <w:r w:rsidRPr="002E78B9">
        <w:rPr>
          <w:rFonts w:hint="eastAsia"/>
          <w:sz w:val="24"/>
          <w:szCs w:val="24"/>
        </w:rPr>
        <w:t>相关视频数据、弹幕数据及互动数据</w:t>
      </w:r>
      <w:r w:rsidR="00A10391" w:rsidRPr="002E78B9">
        <w:rPr>
          <w:rFonts w:hint="eastAsia"/>
          <w:sz w:val="24"/>
          <w:szCs w:val="24"/>
        </w:rPr>
        <w:t>,</w:t>
      </w:r>
      <w:r w:rsidR="00A10391" w:rsidRPr="002E78B9">
        <w:rPr>
          <w:rFonts w:hint="eastAsia"/>
          <w:sz w:val="24"/>
          <w:szCs w:val="24"/>
        </w:rPr>
        <w:t>具体措施如下：</w:t>
      </w:r>
    </w:p>
    <w:p w14:paraId="0614C7D7" w14:textId="56DF2564" w:rsidR="00E9186C" w:rsidRDefault="00E9186C" w:rsidP="000763A8">
      <w:pPr>
        <w:spacing w:line="440" w:lineRule="exact"/>
        <w:ind w:firstLineChars="200" w:firstLine="480"/>
        <w:rPr>
          <w:sz w:val="24"/>
          <w:szCs w:val="24"/>
        </w:rPr>
      </w:pPr>
      <w:r w:rsidRPr="002E78B9">
        <w:rPr>
          <w:rFonts w:hint="eastAsia"/>
          <w:sz w:val="24"/>
          <w:szCs w:val="24"/>
        </w:rPr>
        <w:t>数据采集：采用</w:t>
      </w:r>
      <w:r w:rsidRPr="002E78B9">
        <w:rPr>
          <w:rFonts w:hint="eastAsia"/>
          <w:sz w:val="24"/>
          <w:szCs w:val="24"/>
        </w:rPr>
        <w:t>bilibili-api-python</w:t>
      </w:r>
      <w:r w:rsidRPr="002E78B9">
        <w:rPr>
          <w:rFonts w:hint="eastAsia"/>
          <w:sz w:val="24"/>
          <w:szCs w:val="24"/>
        </w:rPr>
        <w:t>工具或自定义爬虫，获取</w:t>
      </w:r>
      <w:r w:rsidRPr="002E78B9">
        <w:rPr>
          <w:rFonts w:hint="eastAsia"/>
          <w:sz w:val="24"/>
          <w:szCs w:val="24"/>
        </w:rPr>
        <w:t>B</w:t>
      </w:r>
      <w:r w:rsidRPr="002E78B9">
        <w:rPr>
          <w:rFonts w:hint="eastAsia"/>
          <w:sz w:val="24"/>
          <w:szCs w:val="24"/>
        </w:rPr>
        <w:t>站“小米</w:t>
      </w:r>
      <w:r w:rsidRPr="002E78B9">
        <w:rPr>
          <w:rFonts w:hint="eastAsia"/>
          <w:sz w:val="24"/>
          <w:szCs w:val="24"/>
        </w:rPr>
        <w:t>SU7</w:t>
      </w:r>
      <w:r w:rsidRPr="002E78B9">
        <w:rPr>
          <w:rFonts w:hint="eastAsia"/>
          <w:sz w:val="24"/>
          <w:szCs w:val="24"/>
        </w:rPr>
        <w:t>”相关视频的弹幕数据（含弹幕内容、视频内时间戳）、视频元数据（视频标题、发布时间、</w:t>
      </w:r>
      <w:r w:rsidRPr="002E78B9">
        <w:rPr>
          <w:rFonts w:hint="eastAsia"/>
          <w:sz w:val="24"/>
          <w:szCs w:val="24"/>
        </w:rPr>
        <w:t>BV</w:t>
      </w:r>
      <w:r w:rsidRPr="002E78B9">
        <w:rPr>
          <w:rFonts w:hint="eastAsia"/>
          <w:sz w:val="24"/>
          <w:szCs w:val="24"/>
        </w:rPr>
        <w:t>号）、互动数据（点赞数、播放量）。</w:t>
      </w:r>
      <w:r w:rsidR="001D34DD" w:rsidRPr="002E78B9">
        <w:rPr>
          <w:rFonts w:hint="eastAsia"/>
          <w:sz w:val="24"/>
          <w:szCs w:val="24"/>
        </w:rPr>
        <w:t>手动搜索小米</w:t>
      </w:r>
      <w:r w:rsidR="001D34DD" w:rsidRPr="002E78B9">
        <w:rPr>
          <w:rFonts w:hint="eastAsia"/>
          <w:sz w:val="24"/>
          <w:szCs w:val="24"/>
        </w:rPr>
        <w:t>SU7</w:t>
      </w:r>
      <w:r w:rsidR="001D34DD" w:rsidRPr="002E78B9">
        <w:rPr>
          <w:rFonts w:hint="eastAsia"/>
          <w:sz w:val="24"/>
          <w:szCs w:val="24"/>
        </w:rPr>
        <w:t>每月汽车销量数据。</w:t>
      </w:r>
      <w:r w:rsidRPr="002E78B9">
        <w:rPr>
          <w:rFonts w:hint="eastAsia"/>
          <w:sz w:val="24"/>
          <w:szCs w:val="24"/>
        </w:rPr>
        <w:t>数据采集时间范围覆盖</w:t>
      </w:r>
      <w:r w:rsidRPr="002E78B9">
        <w:rPr>
          <w:rFonts w:hint="eastAsia"/>
          <w:sz w:val="24"/>
          <w:szCs w:val="24"/>
        </w:rPr>
        <w:t>2024</w:t>
      </w:r>
      <w:r w:rsidRPr="002E78B9">
        <w:rPr>
          <w:rFonts w:hint="eastAsia"/>
          <w:sz w:val="24"/>
          <w:szCs w:val="24"/>
        </w:rPr>
        <w:t>年</w:t>
      </w:r>
      <w:r w:rsidRPr="002E78B9">
        <w:rPr>
          <w:rFonts w:hint="eastAsia"/>
          <w:sz w:val="24"/>
          <w:szCs w:val="24"/>
        </w:rPr>
        <w:t>4</w:t>
      </w:r>
      <w:r w:rsidRPr="002E78B9">
        <w:rPr>
          <w:rFonts w:hint="eastAsia"/>
          <w:sz w:val="24"/>
          <w:szCs w:val="24"/>
        </w:rPr>
        <w:t>月至</w:t>
      </w:r>
      <w:r w:rsidRPr="002E78B9">
        <w:rPr>
          <w:rFonts w:hint="eastAsia"/>
          <w:sz w:val="24"/>
          <w:szCs w:val="24"/>
        </w:rPr>
        <w:t>2026</w:t>
      </w:r>
      <w:r w:rsidRPr="002E78B9">
        <w:rPr>
          <w:rFonts w:hint="eastAsia"/>
          <w:sz w:val="24"/>
          <w:szCs w:val="24"/>
        </w:rPr>
        <w:t>年</w:t>
      </w:r>
      <w:r w:rsidRPr="002E78B9">
        <w:rPr>
          <w:rFonts w:hint="eastAsia"/>
          <w:sz w:val="24"/>
          <w:szCs w:val="24"/>
        </w:rPr>
        <w:t>1</w:t>
      </w:r>
      <w:r w:rsidRPr="002E78B9">
        <w:rPr>
          <w:rFonts w:hint="eastAsia"/>
          <w:sz w:val="24"/>
          <w:szCs w:val="24"/>
        </w:rPr>
        <w:t>月。</w:t>
      </w:r>
    </w:p>
    <w:p w14:paraId="6EC5CCB2" w14:textId="0B9F38F7" w:rsidR="00451CF7" w:rsidRPr="002E78B9" w:rsidRDefault="00451CF7" w:rsidP="000763A8">
      <w:pPr>
        <w:spacing w:line="440" w:lineRule="exact"/>
        <w:ind w:firstLineChars="200" w:firstLine="480"/>
        <w:rPr>
          <w:rFonts w:hint="eastAsia"/>
          <w:sz w:val="24"/>
          <w:szCs w:val="24"/>
        </w:rPr>
      </w:pPr>
    </w:p>
    <w:p w14:paraId="78EBB9C0" w14:textId="389EC991" w:rsidR="00C46C02" w:rsidRDefault="00C46C02" w:rsidP="00C46C02">
      <w:pPr>
        <w:spacing w:line="440" w:lineRule="exact"/>
        <w:ind w:firstLineChars="200" w:firstLine="420"/>
        <w:jc w:val="center"/>
        <w:rPr>
          <w:rFonts w:hint="eastAsia"/>
          <w:sz w:val="24"/>
          <w:szCs w:val="24"/>
        </w:rPr>
      </w:pPr>
      <w:r>
        <w:rPr>
          <w:noProof/>
        </w:rPr>
        <w:lastRenderedPageBreak/>
        <w:drawing>
          <wp:anchor distT="0" distB="0" distL="114300" distR="114300" simplePos="0" relativeHeight="251658240" behindDoc="0" locked="0" layoutInCell="1" allowOverlap="1" wp14:anchorId="6255CC11" wp14:editId="5CAD6801">
            <wp:simplePos x="0" y="0"/>
            <wp:positionH relativeFrom="column">
              <wp:posOffset>113030</wp:posOffset>
            </wp:positionH>
            <wp:positionV relativeFrom="paragraph">
              <wp:posOffset>134620</wp:posOffset>
            </wp:positionV>
            <wp:extent cx="5760085" cy="3502025"/>
            <wp:effectExtent l="0" t="0" r="0" b="3175"/>
            <wp:wrapTopAndBottom/>
            <wp:docPr id="1756890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0414" name=""/>
                    <pic:cNvPicPr/>
                  </pic:nvPicPr>
                  <pic:blipFill>
                    <a:blip r:embed="rId11">
                      <a:extLst>
                        <a:ext uri="{28A0092B-C50C-407E-A947-70E740481C1C}">
                          <a14:useLocalDpi xmlns:a14="http://schemas.microsoft.com/office/drawing/2010/main" val="0"/>
                        </a:ext>
                      </a:extLst>
                    </a:blip>
                    <a:stretch>
                      <a:fillRect/>
                    </a:stretch>
                  </pic:blipFill>
                  <pic:spPr>
                    <a:xfrm>
                      <a:off x="0" y="0"/>
                      <a:ext cx="5760085" cy="3502025"/>
                    </a:xfrm>
                    <a:prstGeom prst="rect">
                      <a:avLst/>
                    </a:prstGeom>
                  </pic:spPr>
                </pic:pic>
              </a:graphicData>
            </a:graphic>
          </wp:anchor>
        </w:drawing>
      </w:r>
      <w:r>
        <w:rPr>
          <w:rFonts w:hint="eastAsia"/>
          <w:sz w:val="24"/>
          <w:szCs w:val="24"/>
        </w:rPr>
        <w:t>图</w:t>
      </w:r>
      <w:r w:rsidR="004D451A">
        <w:rPr>
          <w:rFonts w:hint="eastAsia"/>
          <w:sz w:val="24"/>
          <w:szCs w:val="24"/>
        </w:rPr>
        <w:t>3-</w:t>
      </w:r>
      <w:r w:rsidR="005E6AFE">
        <w:rPr>
          <w:rFonts w:hint="eastAsia"/>
          <w:sz w:val="24"/>
          <w:szCs w:val="24"/>
        </w:rPr>
        <w:t>2</w:t>
      </w:r>
    </w:p>
    <w:p w14:paraId="3A3E9310" w14:textId="7E6CBE60" w:rsidR="00E9186C" w:rsidRPr="002E78B9" w:rsidRDefault="00E9186C" w:rsidP="000763A8">
      <w:pPr>
        <w:spacing w:line="440" w:lineRule="exact"/>
        <w:ind w:firstLineChars="200" w:firstLine="480"/>
        <w:rPr>
          <w:sz w:val="24"/>
          <w:szCs w:val="24"/>
        </w:rPr>
      </w:pPr>
      <w:r w:rsidRPr="002E78B9">
        <w:rPr>
          <w:rFonts w:hint="eastAsia"/>
          <w:sz w:val="24"/>
          <w:szCs w:val="24"/>
        </w:rPr>
        <w:t>数据处理：对弹幕文本进行清洗、去重、分词（</w:t>
      </w:r>
      <w:r w:rsidRPr="002E78B9">
        <w:rPr>
          <w:rFonts w:hint="eastAsia"/>
          <w:sz w:val="24"/>
          <w:szCs w:val="24"/>
        </w:rPr>
        <w:t>jieba</w:t>
      </w:r>
      <w:r w:rsidRPr="002E78B9">
        <w:rPr>
          <w:rFonts w:hint="eastAsia"/>
          <w:sz w:val="24"/>
          <w:szCs w:val="24"/>
        </w:rPr>
        <w:t>分词，加入汽车领域自定义词典），构建弹幕情感分析标准词库。</w:t>
      </w:r>
      <w:r w:rsidR="004B7F65" w:rsidRPr="002E78B9">
        <w:rPr>
          <w:rFonts w:hint="eastAsia"/>
          <w:sz w:val="24"/>
          <w:szCs w:val="24"/>
        </w:rPr>
        <w:t>对</w:t>
      </w:r>
      <w:r w:rsidR="00242616" w:rsidRPr="002E78B9">
        <w:rPr>
          <w:rFonts w:hint="eastAsia"/>
          <w:sz w:val="24"/>
          <w:szCs w:val="24"/>
        </w:rPr>
        <w:t>多来源的小米</w:t>
      </w:r>
      <w:r w:rsidR="00242616" w:rsidRPr="002E78B9">
        <w:rPr>
          <w:rFonts w:hint="eastAsia"/>
          <w:sz w:val="24"/>
          <w:szCs w:val="24"/>
        </w:rPr>
        <w:t>SU7</w:t>
      </w:r>
      <w:r w:rsidR="00242616" w:rsidRPr="002E78B9">
        <w:rPr>
          <w:rFonts w:hint="eastAsia"/>
          <w:sz w:val="24"/>
          <w:szCs w:val="24"/>
        </w:rPr>
        <w:t>销售数据进行比对验证，</w:t>
      </w:r>
      <w:r w:rsidRPr="002E78B9">
        <w:rPr>
          <w:rFonts w:hint="eastAsia"/>
          <w:sz w:val="24"/>
          <w:szCs w:val="24"/>
        </w:rPr>
        <w:t>将弹幕数据按视频发布时间与销量数据对齐，并按产品生命周期五个阶段进行划分。</w:t>
      </w:r>
    </w:p>
    <w:p w14:paraId="2CD16FB7" w14:textId="4C535C02" w:rsidR="00477F5F" w:rsidRDefault="000E6720" w:rsidP="00477F5F">
      <w:pPr>
        <w:spacing w:line="440" w:lineRule="exact"/>
        <w:ind w:firstLineChars="200" w:firstLine="480"/>
        <w:rPr>
          <w:sz w:val="24"/>
          <w:szCs w:val="24"/>
        </w:rPr>
      </w:pPr>
      <w:r w:rsidRPr="002E78B9">
        <w:rPr>
          <w:rFonts w:hint="eastAsia"/>
          <w:sz w:val="24"/>
          <w:szCs w:val="24"/>
        </w:rPr>
        <w:t>3.</w:t>
      </w:r>
      <w:r w:rsidRPr="002E78B9">
        <w:rPr>
          <w:rFonts w:hint="eastAsia"/>
          <w:sz w:val="24"/>
          <w:szCs w:val="24"/>
        </w:rPr>
        <w:t>情感分析：运用</w:t>
      </w:r>
      <w:r w:rsidRPr="002E78B9">
        <w:rPr>
          <w:rFonts w:hint="eastAsia"/>
          <w:sz w:val="24"/>
          <w:szCs w:val="24"/>
        </w:rPr>
        <w:t>SnowNLP</w:t>
      </w:r>
      <w:r w:rsidRPr="002E78B9">
        <w:rPr>
          <w:rFonts w:hint="eastAsia"/>
          <w:sz w:val="24"/>
          <w:szCs w:val="24"/>
        </w:rPr>
        <w:t>（基于词典）</w:t>
      </w:r>
      <w:r w:rsidR="00477F5F">
        <w:rPr>
          <w:rFonts w:hint="eastAsia"/>
          <w:sz w:val="24"/>
          <w:szCs w:val="24"/>
        </w:rPr>
        <w:t xml:space="preserve">and </w:t>
      </w:r>
      <w:r w:rsidRPr="002E78B9">
        <w:rPr>
          <w:rFonts w:hint="eastAsia"/>
          <w:sz w:val="24"/>
          <w:szCs w:val="24"/>
        </w:rPr>
        <w:t>BERT</w:t>
      </w:r>
      <w:r w:rsidRPr="002E78B9">
        <w:rPr>
          <w:rFonts w:hint="eastAsia"/>
          <w:sz w:val="24"/>
          <w:szCs w:val="24"/>
        </w:rPr>
        <w:t>（基于深度学习）对弹幕文本进行情感极性判定，</w:t>
      </w:r>
      <w:r w:rsidR="00477F5F" w:rsidRPr="002E78B9">
        <w:rPr>
          <w:rFonts w:hint="eastAsia"/>
          <w:sz w:val="24"/>
          <w:szCs w:val="24"/>
        </w:rPr>
        <w:t>输出每条弹幕的情感得分量化用户情感倾向。</w:t>
      </w:r>
    </w:p>
    <w:p w14:paraId="77068ADC" w14:textId="3DE95C11" w:rsidR="000E6720" w:rsidRPr="002E78B9" w:rsidRDefault="00725FAC" w:rsidP="00725FAC">
      <w:pPr>
        <w:spacing w:line="440" w:lineRule="exact"/>
        <w:ind w:firstLineChars="200" w:firstLine="480"/>
        <w:rPr>
          <w:sz w:val="24"/>
          <w:szCs w:val="24"/>
        </w:rPr>
      </w:pPr>
      <w:r w:rsidRPr="002E78B9">
        <w:rPr>
          <w:rFonts w:hint="eastAsia"/>
          <w:sz w:val="24"/>
          <w:szCs w:val="24"/>
        </w:rPr>
        <w:t>4.</w:t>
      </w:r>
      <w:r w:rsidRPr="002E78B9">
        <w:rPr>
          <w:rFonts w:hint="eastAsia"/>
          <w:sz w:val="24"/>
          <w:szCs w:val="24"/>
        </w:rPr>
        <w:t>主题建模法：采用</w:t>
      </w:r>
      <w:r w:rsidRPr="002E78B9">
        <w:rPr>
          <w:rFonts w:hint="eastAsia"/>
          <w:sz w:val="24"/>
          <w:szCs w:val="24"/>
        </w:rPr>
        <w:t>LDA</w:t>
      </w:r>
      <w:r w:rsidRPr="002E78B9">
        <w:rPr>
          <w:rFonts w:hint="eastAsia"/>
          <w:sz w:val="24"/>
          <w:szCs w:val="24"/>
        </w:rPr>
        <w:t>（</w:t>
      </w:r>
      <w:r w:rsidRPr="002E78B9">
        <w:rPr>
          <w:rFonts w:hint="eastAsia"/>
          <w:sz w:val="24"/>
          <w:szCs w:val="24"/>
        </w:rPr>
        <w:t>Latent Dirichlet Allocation</w:t>
      </w:r>
      <w:r w:rsidRPr="002E78B9">
        <w:rPr>
          <w:rFonts w:hint="eastAsia"/>
          <w:sz w:val="24"/>
          <w:szCs w:val="24"/>
        </w:rPr>
        <w:t>）模型对弹幕文本进行主题聚类，挖掘各阶段用户关注的核心话题。</w:t>
      </w:r>
    </w:p>
    <w:p w14:paraId="1ED16A21" w14:textId="0DF322DC" w:rsidR="00725FAC" w:rsidRPr="002E78B9" w:rsidRDefault="00725FAC" w:rsidP="00725FAC">
      <w:pPr>
        <w:spacing w:line="440" w:lineRule="exact"/>
        <w:ind w:firstLineChars="200" w:firstLine="480"/>
        <w:rPr>
          <w:sz w:val="24"/>
          <w:szCs w:val="24"/>
        </w:rPr>
      </w:pPr>
      <w:r w:rsidRPr="002E78B9">
        <w:rPr>
          <w:rFonts w:hint="eastAsia"/>
          <w:sz w:val="24"/>
          <w:szCs w:val="24"/>
        </w:rPr>
        <w:t>5.</w:t>
      </w:r>
      <w:r w:rsidRPr="002E78B9">
        <w:rPr>
          <w:rFonts w:hint="eastAsia"/>
          <w:sz w:val="24"/>
          <w:szCs w:val="24"/>
        </w:rPr>
        <w:t>统计分析法：运用相关性分析、回归分析等方法检验情感指标与销量的关联关系，探究口碑对销量的影响机制。</w:t>
      </w:r>
    </w:p>
    <w:p w14:paraId="3E5BC3DC" w14:textId="25762F62" w:rsidR="00E9186C" w:rsidRPr="002E78B9" w:rsidRDefault="00FA758D" w:rsidP="000763A8">
      <w:pPr>
        <w:spacing w:line="440" w:lineRule="exact"/>
        <w:ind w:firstLineChars="200" w:firstLine="480"/>
        <w:rPr>
          <w:sz w:val="24"/>
          <w:szCs w:val="24"/>
        </w:rPr>
      </w:pPr>
      <w:r w:rsidRPr="002E78B9">
        <w:rPr>
          <w:rFonts w:hint="eastAsia"/>
          <w:sz w:val="24"/>
          <w:szCs w:val="24"/>
        </w:rPr>
        <w:t>结论</w:t>
      </w:r>
      <w:r w:rsidR="00725FAC" w:rsidRPr="002E78B9">
        <w:rPr>
          <w:rFonts w:hint="eastAsia"/>
          <w:sz w:val="24"/>
          <w:szCs w:val="24"/>
        </w:rPr>
        <w:t>产出</w:t>
      </w:r>
      <w:r w:rsidR="00E9186C" w:rsidRPr="002E78B9">
        <w:rPr>
          <w:rFonts w:hint="eastAsia"/>
          <w:sz w:val="24"/>
          <w:szCs w:val="24"/>
        </w:rPr>
        <w:t>基于分析结果，总结小米</w:t>
      </w:r>
      <w:r w:rsidR="00E9186C" w:rsidRPr="002E78B9">
        <w:rPr>
          <w:rFonts w:hint="eastAsia"/>
          <w:sz w:val="24"/>
          <w:szCs w:val="24"/>
        </w:rPr>
        <w:t>SU7</w:t>
      </w:r>
      <w:r w:rsidR="00E9186C" w:rsidRPr="002E78B9">
        <w:rPr>
          <w:rFonts w:hint="eastAsia"/>
          <w:sz w:val="24"/>
          <w:szCs w:val="24"/>
        </w:rPr>
        <w:t>各阶段口碑特征，提出分阶段口碑管理策略建议。</w:t>
      </w:r>
    </w:p>
    <w:p w14:paraId="5C44C3D7" w14:textId="7AA521DC" w:rsidR="00E9186C" w:rsidRPr="002E78B9" w:rsidRDefault="00E9186C" w:rsidP="00406475">
      <w:pPr>
        <w:pStyle w:val="1"/>
        <w:numPr>
          <w:ilvl w:val="0"/>
          <w:numId w:val="0"/>
        </w:numPr>
        <w:spacing w:line="440" w:lineRule="exact"/>
        <w:jc w:val="center"/>
        <w:rPr>
          <w:rFonts w:eastAsia="黑体"/>
          <w:b w:val="0"/>
          <w:bCs w:val="0"/>
          <w:sz w:val="32"/>
          <w:szCs w:val="32"/>
        </w:rPr>
      </w:pPr>
      <w:bookmarkStart w:id="16" w:name="_Toc224653918"/>
      <w:r w:rsidRPr="002E78B9">
        <w:rPr>
          <w:rFonts w:eastAsia="黑体" w:hint="eastAsia"/>
          <w:b w:val="0"/>
          <w:bCs w:val="0"/>
          <w:sz w:val="32"/>
          <w:szCs w:val="32"/>
        </w:rPr>
        <w:t>四、进度安排</w:t>
      </w:r>
      <w:bookmarkEnd w:id="16"/>
    </w:p>
    <w:p w14:paraId="76A21CC5" w14:textId="0075D606" w:rsidR="0096074C" w:rsidRPr="002E78B9" w:rsidRDefault="004E6FDB" w:rsidP="000763A8">
      <w:pPr>
        <w:spacing w:line="440" w:lineRule="exact"/>
        <w:ind w:firstLineChars="200" w:firstLine="480"/>
        <w:rPr>
          <w:sz w:val="24"/>
          <w:szCs w:val="24"/>
        </w:rPr>
      </w:pPr>
      <w:r w:rsidRPr="002E78B9">
        <w:rPr>
          <w:sz w:val="24"/>
          <w:szCs w:val="24"/>
        </w:rPr>
        <w:t>具体进度安排如下：</w:t>
      </w:r>
    </w:p>
    <w:p w14:paraId="6029A7A8" w14:textId="1431A7D8" w:rsidR="007C79E4" w:rsidRPr="002E78B9" w:rsidRDefault="007C79E4" w:rsidP="007C79E4">
      <w:pPr>
        <w:spacing w:line="440" w:lineRule="exact"/>
        <w:ind w:firstLineChars="200" w:firstLine="420"/>
        <w:jc w:val="center"/>
        <w:rPr>
          <w:szCs w:val="21"/>
        </w:rPr>
      </w:pPr>
      <w:r w:rsidRPr="002E78B9">
        <w:rPr>
          <w:rFonts w:eastAsia="黑体" w:hint="eastAsia"/>
          <w:szCs w:val="21"/>
        </w:rPr>
        <w:t>表</w:t>
      </w:r>
      <w:r w:rsidRPr="002E78B9">
        <w:rPr>
          <w:rFonts w:hint="eastAsia"/>
          <w:szCs w:val="21"/>
        </w:rPr>
        <w:t xml:space="preserve"> 1-1</w:t>
      </w:r>
    </w:p>
    <w:tbl>
      <w:tblPr>
        <w:tblStyle w:val="a6"/>
        <w:tblW w:w="0" w:type="auto"/>
        <w:jc w:val="center"/>
        <w:tblLook w:val="04A0" w:firstRow="1" w:lastRow="0" w:firstColumn="1" w:lastColumn="0" w:noHBand="0" w:noVBand="1"/>
      </w:tblPr>
      <w:tblGrid>
        <w:gridCol w:w="1129"/>
        <w:gridCol w:w="1276"/>
        <w:gridCol w:w="1276"/>
        <w:gridCol w:w="5380"/>
      </w:tblGrid>
      <w:tr w:rsidR="0096074C" w:rsidRPr="002E78B9" w14:paraId="1A3293A7" w14:textId="77777777" w:rsidTr="00264096">
        <w:trPr>
          <w:jc w:val="center"/>
        </w:trPr>
        <w:tc>
          <w:tcPr>
            <w:tcW w:w="1129" w:type="dxa"/>
          </w:tcPr>
          <w:p w14:paraId="5212C859" w14:textId="70657951" w:rsidR="0096074C" w:rsidRPr="002E78B9" w:rsidRDefault="0096074C" w:rsidP="000763A8">
            <w:pPr>
              <w:spacing w:line="440" w:lineRule="exact"/>
              <w:rPr>
                <w:szCs w:val="21"/>
              </w:rPr>
            </w:pPr>
            <w:r w:rsidRPr="002E78B9">
              <w:rPr>
                <w:szCs w:val="21"/>
              </w:rPr>
              <w:t>第</w:t>
            </w:r>
            <w:r w:rsidRPr="002E78B9">
              <w:rPr>
                <w:szCs w:val="21"/>
              </w:rPr>
              <w:t>1</w:t>
            </w:r>
            <w:r w:rsidRPr="002E78B9">
              <w:rPr>
                <w:szCs w:val="21"/>
              </w:rPr>
              <w:t>周</w:t>
            </w:r>
          </w:p>
        </w:tc>
        <w:tc>
          <w:tcPr>
            <w:tcW w:w="1276" w:type="dxa"/>
          </w:tcPr>
          <w:p w14:paraId="7C58FBC7" w14:textId="77777777" w:rsidR="00264096" w:rsidRPr="002E78B9" w:rsidRDefault="0096074C" w:rsidP="000763A8">
            <w:pPr>
              <w:spacing w:line="440" w:lineRule="exact"/>
              <w:rPr>
                <w:szCs w:val="21"/>
              </w:rPr>
            </w:pPr>
            <w:r w:rsidRPr="002E78B9">
              <w:rPr>
                <w:szCs w:val="21"/>
              </w:rPr>
              <w:t>3</w:t>
            </w:r>
            <w:r w:rsidRPr="002E78B9">
              <w:rPr>
                <w:szCs w:val="21"/>
              </w:rPr>
              <w:t>月</w:t>
            </w:r>
            <w:r w:rsidRPr="002E78B9">
              <w:rPr>
                <w:szCs w:val="21"/>
              </w:rPr>
              <w:t>3</w:t>
            </w:r>
            <w:r w:rsidRPr="002E78B9">
              <w:rPr>
                <w:szCs w:val="21"/>
              </w:rPr>
              <w:t>日</w:t>
            </w:r>
          </w:p>
          <w:p w14:paraId="3A0EB6F2" w14:textId="2BB93CA9" w:rsidR="00264096" w:rsidRPr="002E78B9" w:rsidRDefault="00264096" w:rsidP="000763A8">
            <w:pPr>
              <w:spacing w:line="440" w:lineRule="exact"/>
              <w:rPr>
                <w:szCs w:val="21"/>
              </w:rPr>
            </w:pPr>
            <w:r w:rsidRPr="002E78B9">
              <w:rPr>
                <w:rFonts w:hint="eastAsia"/>
                <w:szCs w:val="21"/>
              </w:rPr>
              <w:t>至</w:t>
            </w:r>
          </w:p>
          <w:p w14:paraId="359CD7DF" w14:textId="07288F50" w:rsidR="0096074C" w:rsidRPr="002E78B9" w:rsidRDefault="0096074C" w:rsidP="000763A8">
            <w:pPr>
              <w:spacing w:line="440" w:lineRule="exact"/>
              <w:rPr>
                <w:szCs w:val="21"/>
              </w:rPr>
            </w:pPr>
            <w:r w:rsidRPr="002E78B9">
              <w:rPr>
                <w:szCs w:val="21"/>
              </w:rPr>
              <w:lastRenderedPageBreak/>
              <w:t>3</w:t>
            </w:r>
            <w:r w:rsidRPr="002E78B9">
              <w:rPr>
                <w:szCs w:val="21"/>
              </w:rPr>
              <w:t>月</w:t>
            </w:r>
            <w:r w:rsidRPr="002E78B9">
              <w:rPr>
                <w:szCs w:val="21"/>
              </w:rPr>
              <w:t>9</w:t>
            </w:r>
            <w:r w:rsidRPr="002E78B9">
              <w:rPr>
                <w:szCs w:val="21"/>
              </w:rPr>
              <w:t>日</w:t>
            </w:r>
          </w:p>
        </w:tc>
        <w:tc>
          <w:tcPr>
            <w:tcW w:w="1276" w:type="dxa"/>
          </w:tcPr>
          <w:p w14:paraId="5D12622C" w14:textId="1A65785A" w:rsidR="0096074C" w:rsidRPr="002E78B9" w:rsidRDefault="0096074C" w:rsidP="000763A8">
            <w:pPr>
              <w:spacing w:line="440" w:lineRule="exact"/>
              <w:rPr>
                <w:szCs w:val="21"/>
              </w:rPr>
            </w:pPr>
            <w:r w:rsidRPr="002E78B9">
              <w:rPr>
                <w:szCs w:val="21"/>
              </w:rPr>
              <w:lastRenderedPageBreak/>
              <w:t>撰写开题报告</w:t>
            </w:r>
          </w:p>
        </w:tc>
        <w:tc>
          <w:tcPr>
            <w:tcW w:w="5380" w:type="dxa"/>
          </w:tcPr>
          <w:p w14:paraId="254D1BDC" w14:textId="3F980FE0" w:rsidR="0096074C" w:rsidRPr="002E78B9" w:rsidRDefault="0096074C" w:rsidP="000763A8">
            <w:pPr>
              <w:spacing w:line="440" w:lineRule="exact"/>
              <w:rPr>
                <w:szCs w:val="21"/>
              </w:rPr>
            </w:pPr>
            <w:r w:rsidRPr="002E78B9">
              <w:rPr>
                <w:szCs w:val="21"/>
              </w:rPr>
              <w:t>系统检索产品生命周期、弹幕研究、情感分析、口碑</w:t>
            </w:r>
            <w:r w:rsidRPr="002E78B9">
              <w:rPr>
                <w:szCs w:val="21"/>
              </w:rPr>
              <w:t>-</w:t>
            </w:r>
            <w:r w:rsidRPr="002E78B9">
              <w:rPr>
                <w:szCs w:val="21"/>
              </w:rPr>
              <w:t>销量关联等领域的国内外文献，完成文献综述初稿，明确研究</w:t>
            </w:r>
            <w:r w:rsidRPr="002E78B9">
              <w:rPr>
                <w:szCs w:val="21"/>
              </w:rPr>
              <w:lastRenderedPageBreak/>
              <w:t>框架和方法，开始撰写开题报告。</w:t>
            </w:r>
          </w:p>
        </w:tc>
      </w:tr>
      <w:tr w:rsidR="0096074C" w:rsidRPr="002E78B9" w14:paraId="15EC40E8" w14:textId="77777777" w:rsidTr="00264096">
        <w:trPr>
          <w:jc w:val="center"/>
        </w:trPr>
        <w:tc>
          <w:tcPr>
            <w:tcW w:w="1129" w:type="dxa"/>
          </w:tcPr>
          <w:p w14:paraId="21572125" w14:textId="361D3D96" w:rsidR="0096074C" w:rsidRPr="002E78B9" w:rsidRDefault="0096074C" w:rsidP="000763A8">
            <w:pPr>
              <w:spacing w:line="440" w:lineRule="exact"/>
              <w:rPr>
                <w:szCs w:val="21"/>
              </w:rPr>
            </w:pPr>
            <w:r w:rsidRPr="002E78B9">
              <w:rPr>
                <w:szCs w:val="21"/>
              </w:rPr>
              <w:lastRenderedPageBreak/>
              <w:t>第</w:t>
            </w:r>
            <w:r w:rsidRPr="002E78B9">
              <w:rPr>
                <w:szCs w:val="21"/>
              </w:rPr>
              <w:t>2</w:t>
            </w:r>
            <w:r w:rsidRPr="002E78B9">
              <w:rPr>
                <w:szCs w:val="21"/>
              </w:rPr>
              <w:t>周</w:t>
            </w:r>
          </w:p>
        </w:tc>
        <w:tc>
          <w:tcPr>
            <w:tcW w:w="1276" w:type="dxa"/>
          </w:tcPr>
          <w:p w14:paraId="5B497278" w14:textId="77777777" w:rsidR="00264096" w:rsidRPr="002E78B9" w:rsidRDefault="0096074C" w:rsidP="000763A8">
            <w:pPr>
              <w:spacing w:line="440" w:lineRule="exact"/>
              <w:rPr>
                <w:szCs w:val="21"/>
              </w:rPr>
            </w:pPr>
            <w:r w:rsidRPr="002E78B9">
              <w:rPr>
                <w:szCs w:val="21"/>
              </w:rPr>
              <w:t>3</w:t>
            </w:r>
            <w:r w:rsidRPr="002E78B9">
              <w:rPr>
                <w:szCs w:val="21"/>
              </w:rPr>
              <w:t>月</w:t>
            </w:r>
            <w:r w:rsidRPr="002E78B9">
              <w:rPr>
                <w:szCs w:val="21"/>
              </w:rPr>
              <w:t>10</w:t>
            </w:r>
            <w:r w:rsidRPr="002E78B9">
              <w:rPr>
                <w:szCs w:val="21"/>
              </w:rPr>
              <w:t>日</w:t>
            </w:r>
          </w:p>
          <w:p w14:paraId="6C11E868" w14:textId="060DD24C" w:rsidR="00264096" w:rsidRPr="002E78B9" w:rsidRDefault="00264096" w:rsidP="000763A8">
            <w:pPr>
              <w:spacing w:line="440" w:lineRule="exact"/>
              <w:rPr>
                <w:szCs w:val="21"/>
              </w:rPr>
            </w:pPr>
            <w:r w:rsidRPr="002E78B9">
              <w:rPr>
                <w:rFonts w:hint="eastAsia"/>
                <w:szCs w:val="21"/>
              </w:rPr>
              <w:t>至</w:t>
            </w:r>
          </w:p>
          <w:p w14:paraId="269F5A1D" w14:textId="73DFCEEA" w:rsidR="0096074C" w:rsidRPr="002E78B9" w:rsidRDefault="0096074C" w:rsidP="000763A8">
            <w:pPr>
              <w:spacing w:line="440" w:lineRule="exact"/>
              <w:rPr>
                <w:szCs w:val="21"/>
              </w:rPr>
            </w:pPr>
            <w:r w:rsidRPr="002E78B9">
              <w:rPr>
                <w:szCs w:val="21"/>
              </w:rPr>
              <w:t>3</w:t>
            </w:r>
            <w:r w:rsidRPr="002E78B9">
              <w:rPr>
                <w:szCs w:val="21"/>
              </w:rPr>
              <w:t>月</w:t>
            </w:r>
            <w:r w:rsidRPr="002E78B9">
              <w:rPr>
                <w:szCs w:val="21"/>
              </w:rPr>
              <w:t>16</w:t>
            </w:r>
            <w:r w:rsidRPr="002E78B9">
              <w:rPr>
                <w:szCs w:val="21"/>
              </w:rPr>
              <w:t>日</w:t>
            </w:r>
          </w:p>
        </w:tc>
        <w:tc>
          <w:tcPr>
            <w:tcW w:w="1276" w:type="dxa"/>
          </w:tcPr>
          <w:p w14:paraId="4A50E3ED" w14:textId="440F6D5B" w:rsidR="0096074C" w:rsidRPr="002E78B9" w:rsidRDefault="0096074C" w:rsidP="000763A8">
            <w:pPr>
              <w:spacing w:line="440" w:lineRule="exact"/>
              <w:rPr>
                <w:szCs w:val="21"/>
              </w:rPr>
            </w:pPr>
            <w:r w:rsidRPr="002E78B9">
              <w:rPr>
                <w:szCs w:val="21"/>
              </w:rPr>
              <w:t>撰写开题报告并提交</w:t>
            </w:r>
          </w:p>
        </w:tc>
        <w:tc>
          <w:tcPr>
            <w:tcW w:w="5380" w:type="dxa"/>
          </w:tcPr>
          <w:p w14:paraId="1C44C953" w14:textId="11509377" w:rsidR="0096074C" w:rsidRPr="002E78B9" w:rsidRDefault="0096074C" w:rsidP="000763A8">
            <w:pPr>
              <w:spacing w:line="440" w:lineRule="exact"/>
              <w:rPr>
                <w:szCs w:val="21"/>
              </w:rPr>
            </w:pPr>
            <w:r w:rsidRPr="002E78B9">
              <w:rPr>
                <w:szCs w:val="21"/>
              </w:rPr>
              <w:t>完成开题报告撰写，包括研究背景与意义、国内外研究现状、研究主要内容与方法、进度安排、参考文献等。完成开题报告系统提交。同时学习</w:t>
            </w:r>
            <w:r w:rsidRPr="002E78B9">
              <w:rPr>
                <w:szCs w:val="21"/>
              </w:rPr>
              <w:t>Python</w:t>
            </w:r>
            <w:r w:rsidRPr="002E78B9">
              <w:rPr>
                <w:szCs w:val="21"/>
              </w:rPr>
              <w:t>爬虫技术，测试</w:t>
            </w:r>
            <w:r w:rsidRPr="002E78B9">
              <w:rPr>
                <w:szCs w:val="21"/>
              </w:rPr>
              <w:t>bilibili-api-python</w:t>
            </w:r>
            <w:r w:rsidRPr="002E78B9">
              <w:rPr>
                <w:szCs w:val="21"/>
              </w:rPr>
              <w:t>工具</w:t>
            </w:r>
            <w:r w:rsidRPr="002E78B9">
              <w:rPr>
                <w:rFonts w:hint="eastAsia"/>
                <w:szCs w:val="21"/>
              </w:rPr>
              <w:t>。</w:t>
            </w:r>
          </w:p>
        </w:tc>
      </w:tr>
      <w:tr w:rsidR="0096074C" w:rsidRPr="002E78B9" w14:paraId="36AE7BD1" w14:textId="77777777" w:rsidTr="00264096">
        <w:trPr>
          <w:jc w:val="center"/>
        </w:trPr>
        <w:tc>
          <w:tcPr>
            <w:tcW w:w="1129" w:type="dxa"/>
          </w:tcPr>
          <w:p w14:paraId="2382D043" w14:textId="746957D6" w:rsidR="0096074C" w:rsidRPr="002E78B9" w:rsidRDefault="0096074C" w:rsidP="000763A8">
            <w:pPr>
              <w:spacing w:line="440" w:lineRule="exact"/>
              <w:rPr>
                <w:szCs w:val="21"/>
              </w:rPr>
            </w:pPr>
            <w:r w:rsidRPr="002E78B9">
              <w:rPr>
                <w:szCs w:val="21"/>
              </w:rPr>
              <w:t>第</w:t>
            </w:r>
            <w:r w:rsidRPr="002E78B9">
              <w:rPr>
                <w:szCs w:val="21"/>
              </w:rPr>
              <w:t>3</w:t>
            </w:r>
            <w:r w:rsidRPr="002E78B9">
              <w:rPr>
                <w:szCs w:val="21"/>
              </w:rPr>
              <w:t>周</w:t>
            </w:r>
          </w:p>
        </w:tc>
        <w:tc>
          <w:tcPr>
            <w:tcW w:w="1276" w:type="dxa"/>
          </w:tcPr>
          <w:p w14:paraId="6CCF9943" w14:textId="77777777" w:rsidR="00264096" w:rsidRPr="002E78B9" w:rsidRDefault="0096074C" w:rsidP="000763A8">
            <w:pPr>
              <w:spacing w:line="440" w:lineRule="exact"/>
              <w:rPr>
                <w:szCs w:val="21"/>
              </w:rPr>
            </w:pPr>
            <w:r w:rsidRPr="002E78B9">
              <w:rPr>
                <w:szCs w:val="21"/>
              </w:rPr>
              <w:t>3</w:t>
            </w:r>
            <w:r w:rsidRPr="002E78B9">
              <w:rPr>
                <w:szCs w:val="21"/>
              </w:rPr>
              <w:t>月</w:t>
            </w:r>
            <w:r w:rsidRPr="002E78B9">
              <w:rPr>
                <w:szCs w:val="21"/>
              </w:rPr>
              <w:t>17</w:t>
            </w:r>
            <w:r w:rsidRPr="002E78B9">
              <w:rPr>
                <w:szCs w:val="21"/>
              </w:rPr>
              <w:t>日</w:t>
            </w:r>
          </w:p>
          <w:p w14:paraId="381E672D" w14:textId="77777777" w:rsidR="00264096" w:rsidRPr="002E78B9" w:rsidRDefault="00264096" w:rsidP="000763A8">
            <w:pPr>
              <w:spacing w:line="440" w:lineRule="exact"/>
              <w:rPr>
                <w:szCs w:val="21"/>
              </w:rPr>
            </w:pPr>
            <w:r w:rsidRPr="002E78B9">
              <w:rPr>
                <w:szCs w:val="21"/>
              </w:rPr>
              <w:t>至</w:t>
            </w:r>
          </w:p>
          <w:p w14:paraId="6C7C54DB" w14:textId="7337A0BD" w:rsidR="0096074C" w:rsidRPr="002E78B9" w:rsidRDefault="0096074C" w:rsidP="000763A8">
            <w:pPr>
              <w:spacing w:line="440" w:lineRule="exact"/>
              <w:rPr>
                <w:szCs w:val="21"/>
              </w:rPr>
            </w:pPr>
            <w:r w:rsidRPr="002E78B9">
              <w:rPr>
                <w:szCs w:val="21"/>
              </w:rPr>
              <w:t>3</w:t>
            </w:r>
            <w:r w:rsidRPr="002E78B9">
              <w:rPr>
                <w:szCs w:val="21"/>
              </w:rPr>
              <w:t>月</w:t>
            </w:r>
            <w:r w:rsidRPr="002E78B9">
              <w:rPr>
                <w:szCs w:val="21"/>
              </w:rPr>
              <w:t>23</w:t>
            </w:r>
            <w:r w:rsidRPr="002E78B9">
              <w:rPr>
                <w:szCs w:val="21"/>
              </w:rPr>
              <w:t>日</w:t>
            </w:r>
          </w:p>
        </w:tc>
        <w:tc>
          <w:tcPr>
            <w:tcW w:w="1276" w:type="dxa"/>
          </w:tcPr>
          <w:p w14:paraId="78D05070" w14:textId="2CA37135" w:rsidR="0096074C" w:rsidRPr="002E78B9" w:rsidRDefault="0096074C" w:rsidP="000763A8">
            <w:pPr>
              <w:spacing w:line="440" w:lineRule="exact"/>
              <w:rPr>
                <w:szCs w:val="21"/>
              </w:rPr>
            </w:pPr>
            <w:r w:rsidRPr="002E78B9">
              <w:rPr>
                <w:szCs w:val="21"/>
              </w:rPr>
              <w:t>数据采集准备</w:t>
            </w:r>
          </w:p>
        </w:tc>
        <w:tc>
          <w:tcPr>
            <w:tcW w:w="5380" w:type="dxa"/>
          </w:tcPr>
          <w:p w14:paraId="6AAAD4B1" w14:textId="096D6800" w:rsidR="0096074C" w:rsidRPr="002E78B9" w:rsidRDefault="0096074C" w:rsidP="000763A8">
            <w:pPr>
              <w:spacing w:line="440" w:lineRule="exact"/>
              <w:rPr>
                <w:szCs w:val="21"/>
              </w:rPr>
            </w:pPr>
            <w:r w:rsidRPr="002E78B9">
              <w:rPr>
                <w:szCs w:val="21"/>
              </w:rPr>
              <w:t>完善爬虫程序，确定采集关键词（</w:t>
            </w:r>
            <w:r w:rsidRPr="002E78B9">
              <w:rPr>
                <w:szCs w:val="21"/>
              </w:rPr>
              <w:t>“</w:t>
            </w:r>
            <w:r w:rsidRPr="002E78B9">
              <w:rPr>
                <w:szCs w:val="21"/>
              </w:rPr>
              <w:t>小米</w:t>
            </w:r>
            <w:r w:rsidRPr="002E78B9">
              <w:rPr>
                <w:szCs w:val="21"/>
              </w:rPr>
              <w:t>SU7”“</w:t>
            </w:r>
            <w:r w:rsidRPr="002E78B9">
              <w:rPr>
                <w:szCs w:val="21"/>
              </w:rPr>
              <w:t>小米汽车</w:t>
            </w:r>
            <w:r w:rsidRPr="002E78B9">
              <w:rPr>
                <w:szCs w:val="21"/>
              </w:rPr>
              <w:t>SU7”</w:t>
            </w:r>
            <w:r w:rsidRPr="002E78B9">
              <w:rPr>
                <w:szCs w:val="21"/>
              </w:rPr>
              <w:t>等）和时间范围（</w:t>
            </w:r>
            <w:r w:rsidRPr="002E78B9">
              <w:rPr>
                <w:szCs w:val="21"/>
              </w:rPr>
              <w:t>2024</w:t>
            </w:r>
            <w:r w:rsidRPr="002E78B9">
              <w:rPr>
                <w:szCs w:val="21"/>
              </w:rPr>
              <w:t>年</w:t>
            </w:r>
            <w:r w:rsidRPr="002E78B9">
              <w:rPr>
                <w:szCs w:val="21"/>
              </w:rPr>
              <w:t>4</w:t>
            </w:r>
            <w:r w:rsidRPr="002E78B9">
              <w:rPr>
                <w:szCs w:val="21"/>
              </w:rPr>
              <w:t>月</w:t>
            </w:r>
            <w:r w:rsidRPr="002E78B9">
              <w:rPr>
                <w:szCs w:val="21"/>
              </w:rPr>
              <w:t>-2026</w:t>
            </w:r>
            <w:r w:rsidRPr="002E78B9">
              <w:rPr>
                <w:szCs w:val="21"/>
              </w:rPr>
              <w:t>年</w:t>
            </w:r>
            <w:r w:rsidRPr="002E78B9">
              <w:rPr>
                <w:szCs w:val="21"/>
              </w:rPr>
              <w:t>1</w:t>
            </w:r>
            <w:r w:rsidRPr="002E78B9">
              <w:rPr>
                <w:szCs w:val="21"/>
              </w:rPr>
              <w:t>月），开始数据采集测试。</w:t>
            </w:r>
          </w:p>
        </w:tc>
      </w:tr>
      <w:tr w:rsidR="0096074C" w:rsidRPr="002E78B9" w14:paraId="210BB0D8" w14:textId="77777777" w:rsidTr="00264096">
        <w:trPr>
          <w:jc w:val="center"/>
        </w:trPr>
        <w:tc>
          <w:tcPr>
            <w:tcW w:w="1129" w:type="dxa"/>
          </w:tcPr>
          <w:p w14:paraId="5ED0E1E2" w14:textId="78808CE4" w:rsidR="0096074C" w:rsidRPr="002E78B9" w:rsidRDefault="0096074C" w:rsidP="000763A8">
            <w:pPr>
              <w:spacing w:line="440" w:lineRule="exact"/>
              <w:rPr>
                <w:szCs w:val="21"/>
              </w:rPr>
            </w:pPr>
            <w:r w:rsidRPr="002E78B9">
              <w:rPr>
                <w:szCs w:val="21"/>
              </w:rPr>
              <w:t>第</w:t>
            </w:r>
            <w:r w:rsidRPr="002E78B9">
              <w:rPr>
                <w:szCs w:val="21"/>
              </w:rPr>
              <w:t>4</w:t>
            </w:r>
            <w:r w:rsidRPr="002E78B9">
              <w:rPr>
                <w:szCs w:val="21"/>
              </w:rPr>
              <w:t>周</w:t>
            </w:r>
          </w:p>
        </w:tc>
        <w:tc>
          <w:tcPr>
            <w:tcW w:w="1276" w:type="dxa"/>
          </w:tcPr>
          <w:p w14:paraId="3DE6991F" w14:textId="77777777" w:rsidR="00264096" w:rsidRPr="002E78B9" w:rsidRDefault="0096074C" w:rsidP="000763A8">
            <w:pPr>
              <w:spacing w:line="440" w:lineRule="exact"/>
              <w:rPr>
                <w:szCs w:val="21"/>
              </w:rPr>
            </w:pPr>
            <w:r w:rsidRPr="002E78B9">
              <w:rPr>
                <w:szCs w:val="21"/>
              </w:rPr>
              <w:t>3</w:t>
            </w:r>
            <w:r w:rsidRPr="002E78B9">
              <w:rPr>
                <w:szCs w:val="21"/>
              </w:rPr>
              <w:t>月</w:t>
            </w:r>
            <w:r w:rsidRPr="002E78B9">
              <w:rPr>
                <w:szCs w:val="21"/>
              </w:rPr>
              <w:t>24</w:t>
            </w:r>
            <w:r w:rsidRPr="002E78B9">
              <w:rPr>
                <w:szCs w:val="21"/>
              </w:rPr>
              <w:t>日</w:t>
            </w:r>
          </w:p>
          <w:p w14:paraId="0A5A0ED6" w14:textId="77777777" w:rsidR="00264096" w:rsidRPr="002E78B9" w:rsidRDefault="00264096" w:rsidP="000763A8">
            <w:pPr>
              <w:spacing w:line="440" w:lineRule="exact"/>
              <w:rPr>
                <w:szCs w:val="21"/>
              </w:rPr>
            </w:pPr>
            <w:r w:rsidRPr="002E78B9">
              <w:rPr>
                <w:szCs w:val="21"/>
              </w:rPr>
              <w:t>至</w:t>
            </w:r>
          </w:p>
          <w:p w14:paraId="0E767698" w14:textId="528D1B38" w:rsidR="0096074C" w:rsidRPr="002E78B9" w:rsidRDefault="0096074C" w:rsidP="000763A8">
            <w:pPr>
              <w:spacing w:line="440" w:lineRule="exact"/>
              <w:rPr>
                <w:szCs w:val="21"/>
              </w:rPr>
            </w:pPr>
            <w:r w:rsidRPr="002E78B9">
              <w:rPr>
                <w:szCs w:val="21"/>
              </w:rPr>
              <w:t>3</w:t>
            </w:r>
            <w:r w:rsidRPr="002E78B9">
              <w:rPr>
                <w:szCs w:val="21"/>
              </w:rPr>
              <w:t>月</w:t>
            </w:r>
            <w:r w:rsidRPr="002E78B9">
              <w:rPr>
                <w:szCs w:val="21"/>
              </w:rPr>
              <w:t>30</w:t>
            </w:r>
            <w:r w:rsidRPr="002E78B9">
              <w:rPr>
                <w:szCs w:val="21"/>
              </w:rPr>
              <w:t>日</w:t>
            </w:r>
          </w:p>
        </w:tc>
        <w:tc>
          <w:tcPr>
            <w:tcW w:w="1276" w:type="dxa"/>
          </w:tcPr>
          <w:p w14:paraId="71B05060" w14:textId="361EEB8D" w:rsidR="0096074C" w:rsidRPr="002E78B9" w:rsidRDefault="0096074C" w:rsidP="000763A8">
            <w:pPr>
              <w:spacing w:line="440" w:lineRule="exact"/>
              <w:rPr>
                <w:szCs w:val="21"/>
              </w:rPr>
            </w:pPr>
            <w:r w:rsidRPr="002E78B9">
              <w:rPr>
                <w:szCs w:val="21"/>
              </w:rPr>
              <w:t>数据采集</w:t>
            </w:r>
          </w:p>
        </w:tc>
        <w:tc>
          <w:tcPr>
            <w:tcW w:w="5380" w:type="dxa"/>
          </w:tcPr>
          <w:p w14:paraId="140864B2" w14:textId="0F29AAA8" w:rsidR="0096074C" w:rsidRPr="002E78B9" w:rsidRDefault="0096074C" w:rsidP="000763A8">
            <w:pPr>
              <w:spacing w:line="440" w:lineRule="exact"/>
              <w:rPr>
                <w:szCs w:val="21"/>
              </w:rPr>
            </w:pPr>
            <w:r w:rsidRPr="002E78B9">
              <w:rPr>
                <w:szCs w:val="21"/>
              </w:rPr>
              <w:t>正式采集小米</w:t>
            </w:r>
            <w:r w:rsidRPr="002E78B9">
              <w:rPr>
                <w:szCs w:val="21"/>
              </w:rPr>
              <w:t>SU7</w:t>
            </w:r>
            <w:r w:rsidRPr="002E78B9">
              <w:rPr>
                <w:szCs w:val="21"/>
              </w:rPr>
              <w:t>相关视频的弹幕数据、视频元数据（标题、发布时间、</w:t>
            </w:r>
            <w:r w:rsidRPr="002E78B9">
              <w:rPr>
                <w:szCs w:val="21"/>
              </w:rPr>
              <w:t>BV</w:t>
            </w:r>
            <w:r w:rsidRPr="002E78B9">
              <w:rPr>
                <w:szCs w:val="21"/>
              </w:rPr>
              <w:t>号）和互动数据（点赞数、播放量）</w:t>
            </w:r>
            <w:r w:rsidRPr="002E78B9">
              <w:rPr>
                <w:rFonts w:hint="eastAsia"/>
                <w:szCs w:val="21"/>
              </w:rPr>
              <w:t>，小米</w:t>
            </w:r>
            <w:r w:rsidRPr="002E78B9">
              <w:rPr>
                <w:rFonts w:hint="eastAsia"/>
                <w:szCs w:val="21"/>
              </w:rPr>
              <w:t>SU7</w:t>
            </w:r>
            <w:r w:rsidRPr="002E78B9">
              <w:rPr>
                <w:rFonts w:hint="eastAsia"/>
                <w:szCs w:val="21"/>
              </w:rPr>
              <w:t>汽车销售数量</w:t>
            </w:r>
            <w:r w:rsidRPr="002E78B9">
              <w:rPr>
                <w:szCs w:val="21"/>
              </w:rPr>
              <w:t>。</w:t>
            </w:r>
          </w:p>
        </w:tc>
      </w:tr>
      <w:tr w:rsidR="0096074C" w:rsidRPr="002E78B9" w14:paraId="3060AA73" w14:textId="77777777" w:rsidTr="00264096">
        <w:trPr>
          <w:jc w:val="center"/>
        </w:trPr>
        <w:tc>
          <w:tcPr>
            <w:tcW w:w="1129" w:type="dxa"/>
          </w:tcPr>
          <w:p w14:paraId="588C2070" w14:textId="0FF2FA83" w:rsidR="0096074C" w:rsidRPr="002E78B9" w:rsidRDefault="0096074C" w:rsidP="000763A8">
            <w:pPr>
              <w:spacing w:line="440" w:lineRule="exact"/>
              <w:rPr>
                <w:szCs w:val="21"/>
              </w:rPr>
            </w:pPr>
            <w:r w:rsidRPr="002E78B9">
              <w:rPr>
                <w:szCs w:val="21"/>
              </w:rPr>
              <w:t>第</w:t>
            </w:r>
            <w:r w:rsidRPr="002E78B9">
              <w:rPr>
                <w:szCs w:val="21"/>
              </w:rPr>
              <w:t>5</w:t>
            </w:r>
            <w:r w:rsidRPr="002E78B9">
              <w:rPr>
                <w:szCs w:val="21"/>
              </w:rPr>
              <w:t>周</w:t>
            </w:r>
          </w:p>
        </w:tc>
        <w:tc>
          <w:tcPr>
            <w:tcW w:w="1276" w:type="dxa"/>
          </w:tcPr>
          <w:p w14:paraId="2D62B35F" w14:textId="77777777" w:rsidR="00264096" w:rsidRPr="002E78B9" w:rsidRDefault="0096074C" w:rsidP="000763A8">
            <w:pPr>
              <w:spacing w:line="440" w:lineRule="exact"/>
              <w:rPr>
                <w:szCs w:val="21"/>
              </w:rPr>
            </w:pPr>
            <w:r w:rsidRPr="002E78B9">
              <w:rPr>
                <w:szCs w:val="21"/>
              </w:rPr>
              <w:t>3</w:t>
            </w:r>
            <w:r w:rsidRPr="002E78B9">
              <w:rPr>
                <w:szCs w:val="21"/>
              </w:rPr>
              <w:t>月</w:t>
            </w:r>
            <w:r w:rsidRPr="002E78B9">
              <w:rPr>
                <w:szCs w:val="21"/>
              </w:rPr>
              <w:t>31</w:t>
            </w:r>
            <w:r w:rsidRPr="002E78B9">
              <w:rPr>
                <w:szCs w:val="21"/>
              </w:rPr>
              <w:t>日</w:t>
            </w:r>
          </w:p>
          <w:p w14:paraId="06597D31" w14:textId="77777777" w:rsidR="00264096" w:rsidRPr="002E78B9" w:rsidRDefault="00264096" w:rsidP="000763A8">
            <w:pPr>
              <w:spacing w:line="440" w:lineRule="exact"/>
              <w:rPr>
                <w:szCs w:val="21"/>
              </w:rPr>
            </w:pPr>
            <w:r w:rsidRPr="002E78B9">
              <w:rPr>
                <w:szCs w:val="21"/>
              </w:rPr>
              <w:t>至</w:t>
            </w:r>
          </w:p>
          <w:p w14:paraId="12C55DF4" w14:textId="3E8819FB" w:rsidR="0096074C" w:rsidRPr="002E78B9" w:rsidRDefault="0096074C" w:rsidP="000763A8">
            <w:pPr>
              <w:spacing w:line="440" w:lineRule="exact"/>
              <w:rPr>
                <w:szCs w:val="21"/>
              </w:rPr>
            </w:pPr>
            <w:r w:rsidRPr="002E78B9">
              <w:rPr>
                <w:szCs w:val="21"/>
              </w:rPr>
              <w:t>4</w:t>
            </w:r>
            <w:r w:rsidRPr="002E78B9">
              <w:rPr>
                <w:szCs w:val="21"/>
              </w:rPr>
              <w:t>月</w:t>
            </w:r>
            <w:r w:rsidRPr="002E78B9">
              <w:rPr>
                <w:szCs w:val="21"/>
              </w:rPr>
              <w:t>6</w:t>
            </w:r>
            <w:r w:rsidRPr="002E78B9">
              <w:rPr>
                <w:szCs w:val="21"/>
              </w:rPr>
              <w:t>日</w:t>
            </w:r>
          </w:p>
        </w:tc>
        <w:tc>
          <w:tcPr>
            <w:tcW w:w="1276" w:type="dxa"/>
          </w:tcPr>
          <w:p w14:paraId="38B21762" w14:textId="457BE700" w:rsidR="0096074C" w:rsidRPr="002E78B9" w:rsidRDefault="0096074C" w:rsidP="000763A8">
            <w:pPr>
              <w:spacing w:line="440" w:lineRule="exact"/>
              <w:rPr>
                <w:szCs w:val="21"/>
              </w:rPr>
            </w:pPr>
            <w:r w:rsidRPr="002E78B9">
              <w:rPr>
                <w:szCs w:val="21"/>
              </w:rPr>
              <w:t>数据预处理</w:t>
            </w:r>
          </w:p>
        </w:tc>
        <w:tc>
          <w:tcPr>
            <w:tcW w:w="5380" w:type="dxa"/>
          </w:tcPr>
          <w:p w14:paraId="2337D7DB" w14:textId="7E6F37FF" w:rsidR="0096074C" w:rsidRPr="002E78B9" w:rsidRDefault="0096074C" w:rsidP="000763A8">
            <w:pPr>
              <w:spacing w:line="440" w:lineRule="exact"/>
              <w:rPr>
                <w:szCs w:val="21"/>
              </w:rPr>
            </w:pPr>
            <w:r w:rsidRPr="002E78B9">
              <w:rPr>
                <w:szCs w:val="21"/>
              </w:rPr>
              <w:t>完成数据收集。开始数据清洗和预处理，包括去重、过滤无关内容、文本分词（</w:t>
            </w:r>
            <w:r w:rsidRPr="002E78B9">
              <w:rPr>
                <w:szCs w:val="21"/>
              </w:rPr>
              <w:t>jieba</w:t>
            </w:r>
            <w:r w:rsidRPr="002E78B9">
              <w:rPr>
                <w:szCs w:val="21"/>
              </w:rPr>
              <w:t>分词，加入汽车领域自定义词典），构建弹幕情感分析标准词库。</w:t>
            </w:r>
          </w:p>
        </w:tc>
      </w:tr>
      <w:tr w:rsidR="0096074C" w:rsidRPr="002E78B9" w14:paraId="7AFB0D54" w14:textId="77777777" w:rsidTr="00264096">
        <w:trPr>
          <w:jc w:val="center"/>
        </w:trPr>
        <w:tc>
          <w:tcPr>
            <w:tcW w:w="1129" w:type="dxa"/>
          </w:tcPr>
          <w:p w14:paraId="0777D8F8" w14:textId="075B5075" w:rsidR="0096074C" w:rsidRPr="002E78B9" w:rsidRDefault="0096074C" w:rsidP="000763A8">
            <w:pPr>
              <w:spacing w:line="440" w:lineRule="exact"/>
              <w:rPr>
                <w:szCs w:val="21"/>
              </w:rPr>
            </w:pPr>
            <w:r w:rsidRPr="002E78B9">
              <w:rPr>
                <w:szCs w:val="21"/>
              </w:rPr>
              <w:t>第</w:t>
            </w:r>
            <w:r w:rsidRPr="002E78B9">
              <w:rPr>
                <w:szCs w:val="21"/>
              </w:rPr>
              <w:t>6</w:t>
            </w:r>
            <w:r w:rsidRPr="002E78B9">
              <w:rPr>
                <w:szCs w:val="21"/>
              </w:rPr>
              <w:t>周</w:t>
            </w:r>
          </w:p>
        </w:tc>
        <w:tc>
          <w:tcPr>
            <w:tcW w:w="1276" w:type="dxa"/>
          </w:tcPr>
          <w:p w14:paraId="3A88053C" w14:textId="77777777" w:rsidR="00264096" w:rsidRPr="002E78B9" w:rsidRDefault="0096074C" w:rsidP="000763A8">
            <w:pPr>
              <w:spacing w:line="440" w:lineRule="exact"/>
              <w:rPr>
                <w:szCs w:val="21"/>
              </w:rPr>
            </w:pPr>
            <w:r w:rsidRPr="002E78B9">
              <w:rPr>
                <w:szCs w:val="21"/>
              </w:rPr>
              <w:t>4</w:t>
            </w:r>
            <w:r w:rsidRPr="002E78B9">
              <w:rPr>
                <w:szCs w:val="21"/>
              </w:rPr>
              <w:t>月</w:t>
            </w:r>
            <w:r w:rsidRPr="002E78B9">
              <w:rPr>
                <w:szCs w:val="21"/>
              </w:rPr>
              <w:t>7</w:t>
            </w:r>
            <w:r w:rsidRPr="002E78B9">
              <w:rPr>
                <w:szCs w:val="21"/>
              </w:rPr>
              <w:t>日</w:t>
            </w:r>
          </w:p>
          <w:p w14:paraId="4A1F7689" w14:textId="77777777" w:rsidR="00264096" w:rsidRPr="002E78B9" w:rsidRDefault="00264096" w:rsidP="000763A8">
            <w:pPr>
              <w:spacing w:line="440" w:lineRule="exact"/>
              <w:rPr>
                <w:szCs w:val="21"/>
              </w:rPr>
            </w:pPr>
            <w:r w:rsidRPr="002E78B9">
              <w:rPr>
                <w:szCs w:val="21"/>
              </w:rPr>
              <w:t>至</w:t>
            </w:r>
          </w:p>
          <w:p w14:paraId="1BCB57BF" w14:textId="0F3D9F93" w:rsidR="0096074C" w:rsidRPr="002E78B9" w:rsidRDefault="0096074C" w:rsidP="000763A8">
            <w:pPr>
              <w:spacing w:line="440" w:lineRule="exact"/>
              <w:rPr>
                <w:szCs w:val="21"/>
              </w:rPr>
            </w:pPr>
            <w:r w:rsidRPr="002E78B9">
              <w:rPr>
                <w:szCs w:val="21"/>
              </w:rPr>
              <w:t>4</w:t>
            </w:r>
            <w:r w:rsidRPr="002E78B9">
              <w:rPr>
                <w:szCs w:val="21"/>
              </w:rPr>
              <w:t>月</w:t>
            </w:r>
            <w:r w:rsidRPr="002E78B9">
              <w:rPr>
                <w:szCs w:val="21"/>
              </w:rPr>
              <w:t>13</w:t>
            </w:r>
            <w:r w:rsidRPr="002E78B9">
              <w:rPr>
                <w:szCs w:val="21"/>
              </w:rPr>
              <w:t>日</w:t>
            </w:r>
          </w:p>
        </w:tc>
        <w:tc>
          <w:tcPr>
            <w:tcW w:w="1276" w:type="dxa"/>
          </w:tcPr>
          <w:p w14:paraId="62F1EFF5" w14:textId="2B592504" w:rsidR="0096074C" w:rsidRPr="002E78B9" w:rsidRDefault="0096074C" w:rsidP="000763A8">
            <w:pPr>
              <w:spacing w:line="440" w:lineRule="exact"/>
              <w:rPr>
                <w:szCs w:val="21"/>
              </w:rPr>
            </w:pPr>
            <w:r w:rsidRPr="002E78B9">
              <w:rPr>
                <w:szCs w:val="21"/>
              </w:rPr>
              <w:t>期中检查与数据分析准备</w:t>
            </w:r>
          </w:p>
        </w:tc>
        <w:tc>
          <w:tcPr>
            <w:tcW w:w="5380" w:type="dxa"/>
          </w:tcPr>
          <w:p w14:paraId="768F8555" w14:textId="6FB2BBEB" w:rsidR="0096074C" w:rsidRPr="002E78B9" w:rsidRDefault="0096074C" w:rsidP="000763A8">
            <w:pPr>
              <w:spacing w:line="440" w:lineRule="exact"/>
              <w:rPr>
                <w:szCs w:val="21"/>
              </w:rPr>
            </w:pPr>
            <w:r w:rsidRPr="002E78B9">
              <w:rPr>
                <w:szCs w:val="21"/>
              </w:rPr>
              <w:t>完成毕业论文期中检查自查表系统提交。完成数据预处理，对数据进行初步统计描述。</w:t>
            </w:r>
          </w:p>
        </w:tc>
      </w:tr>
      <w:tr w:rsidR="0096074C" w:rsidRPr="002E78B9" w14:paraId="3353F4F4" w14:textId="77777777" w:rsidTr="00264096">
        <w:trPr>
          <w:jc w:val="center"/>
        </w:trPr>
        <w:tc>
          <w:tcPr>
            <w:tcW w:w="1129" w:type="dxa"/>
          </w:tcPr>
          <w:p w14:paraId="0C3B4EAC" w14:textId="22739E28" w:rsidR="0096074C" w:rsidRPr="002E78B9" w:rsidRDefault="0096074C" w:rsidP="000763A8">
            <w:pPr>
              <w:spacing w:line="440" w:lineRule="exact"/>
              <w:rPr>
                <w:szCs w:val="21"/>
              </w:rPr>
            </w:pPr>
            <w:r w:rsidRPr="002E78B9">
              <w:rPr>
                <w:szCs w:val="21"/>
              </w:rPr>
              <w:t>第</w:t>
            </w:r>
            <w:r w:rsidRPr="002E78B9">
              <w:rPr>
                <w:szCs w:val="21"/>
              </w:rPr>
              <w:t>7</w:t>
            </w:r>
            <w:r w:rsidRPr="002E78B9">
              <w:rPr>
                <w:szCs w:val="21"/>
              </w:rPr>
              <w:t>周</w:t>
            </w:r>
          </w:p>
        </w:tc>
        <w:tc>
          <w:tcPr>
            <w:tcW w:w="1276" w:type="dxa"/>
          </w:tcPr>
          <w:p w14:paraId="6167F63F" w14:textId="77777777" w:rsidR="00264096" w:rsidRPr="002E78B9" w:rsidRDefault="0096074C" w:rsidP="000763A8">
            <w:pPr>
              <w:spacing w:line="440" w:lineRule="exact"/>
              <w:rPr>
                <w:szCs w:val="21"/>
              </w:rPr>
            </w:pPr>
            <w:r w:rsidRPr="002E78B9">
              <w:rPr>
                <w:szCs w:val="21"/>
              </w:rPr>
              <w:t>4</w:t>
            </w:r>
            <w:r w:rsidRPr="002E78B9">
              <w:rPr>
                <w:szCs w:val="21"/>
              </w:rPr>
              <w:t>月</w:t>
            </w:r>
            <w:r w:rsidRPr="002E78B9">
              <w:rPr>
                <w:szCs w:val="21"/>
              </w:rPr>
              <w:t>14</w:t>
            </w:r>
            <w:r w:rsidRPr="002E78B9">
              <w:rPr>
                <w:szCs w:val="21"/>
              </w:rPr>
              <w:t>日</w:t>
            </w:r>
          </w:p>
          <w:p w14:paraId="0ABD283B" w14:textId="77777777" w:rsidR="00264096" w:rsidRPr="002E78B9" w:rsidRDefault="00264096" w:rsidP="000763A8">
            <w:pPr>
              <w:spacing w:line="440" w:lineRule="exact"/>
              <w:rPr>
                <w:szCs w:val="21"/>
              </w:rPr>
            </w:pPr>
            <w:r w:rsidRPr="002E78B9">
              <w:rPr>
                <w:szCs w:val="21"/>
              </w:rPr>
              <w:t>至</w:t>
            </w:r>
          </w:p>
          <w:p w14:paraId="5A45D966" w14:textId="6C5EC51F" w:rsidR="0096074C" w:rsidRPr="002E78B9" w:rsidRDefault="0096074C" w:rsidP="000763A8">
            <w:pPr>
              <w:spacing w:line="440" w:lineRule="exact"/>
              <w:rPr>
                <w:szCs w:val="21"/>
              </w:rPr>
            </w:pPr>
            <w:r w:rsidRPr="002E78B9">
              <w:rPr>
                <w:szCs w:val="21"/>
              </w:rPr>
              <w:t>4</w:t>
            </w:r>
            <w:r w:rsidRPr="002E78B9">
              <w:rPr>
                <w:szCs w:val="21"/>
              </w:rPr>
              <w:t>月</w:t>
            </w:r>
            <w:r w:rsidRPr="002E78B9">
              <w:rPr>
                <w:szCs w:val="21"/>
              </w:rPr>
              <w:t>20</w:t>
            </w:r>
            <w:r w:rsidRPr="002E78B9">
              <w:rPr>
                <w:szCs w:val="21"/>
              </w:rPr>
              <w:t>日</w:t>
            </w:r>
          </w:p>
        </w:tc>
        <w:tc>
          <w:tcPr>
            <w:tcW w:w="1276" w:type="dxa"/>
          </w:tcPr>
          <w:p w14:paraId="44B211BE" w14:textId="3D197E5B" w:rsidR="0096074C" w:rsidRPr="002E78B9" w:rsidRDefault="0096074C" w:rsidP="000763A8">
            <w:pPr>
              <w:spacing w:line="440" w:lineRule="exact"/>
              <w:rPr>
                <w:szCs w:val="21"/>
              </w:rPr>
            </w:pPr>
            <w:r w:rsidRPr="002E78B9">
              <w:rPr>
                <w:rFonts w:hint="eastAsia"/>
                <w:szCs w:val="21"/>
              </w:rPr>
              <w:t>情感分析</w:t>
            </w:r>
          </w:p>
        </w:tc>
        <w:tc>
          <w:tcPr>
            <w:tcW w:w="5380" w:type="dxa"/>
          </w:tcPr>
          <w:p w14:paraId="7E5F913E" w14:textId="60D7EDA8" w:rsidR="0096074C" w:rsidRPr="002E78B9" w:rsidRDefault="0096074C" w:rsidP="000763A8">
            <w:pPr>
              <w:spacing w:line="440" w:lineRule="exact"/>
              <w:rPr>
                <w:szCs w:val="21"/>
              </w:rPr>
            </w:pPr>
            <w:r w:rsidRPr="002E78B9">
              <w:rPr>
                <w:szCs w:val="21"/>
              </w:rPr>
              <w:t>实施情感分析，采用</w:t>
            </w:r>
            <w:r w:rsidRPr="002E78B9">
              <w:rPr>
                <w:szCs w:val="21"/>
              </w:rPr>
              <w:t>SnowNLP</w:t>
            </w:r>
            <w:r w:rsidRPr="002E78B9">
              <w:rPr>
                <w:szCs w:val="21"/>
              </w:rPr>
              <w:t>或</w:t>
            </w:r>
            <w:r w:rsidRPr="002E78B9">
              <w:rPr>
                <w:szCs w:val="21"/>
              </w:rPr>
              <w:t>BERT</w:t>
            </w:r>
            <w:r w:rsidRPr="002E78B9">
              <w:rPr>
                <w:szCs w:val="21"/>
              </w:rPr>
              <w:t>模型对弹幕进行情感极性判定，输出每条弹幕的情感得分。提交过程文档的外文译文和原件。</w:t>
            </w:r>
          </w:p>
        </w:tc>
      </w:tr>
      <w:tr w:rsidR="0096074C" w:rsidRPr="002E78B9" w14:paraId="3CEAE766" w14:textId="77777777" w:rsidTr="00264096">
        <w:trPr>
          <w:jc w:val="center"/>
        </w:trPr>
        <w:tc>
          <w:tcPr>
            <w:tcW w:w="1129" w:type="dxa"/>
          </w:tcPr>
          <w:p w14:paraId="36E9112E" w14:textId="1E629BEC" w:rsidR="0096074C" w:rsidRPr="002E78B9" w:rsidRDefault="0096074C" w:rsidP="000763A8">
            <w:pPr>
              <w:spacing w:line="440" w:lineRule="exact"/>
              <w:rPr>
                <w:szCs w:val="21"/>
              </w:rPr>
            </w:pPr>
            <w:r w:rsidRPr="002E78B9">
              <w:rPr>
                <w:szCs w:val="21"/>
              </w:rPr>
              <w:t>第</w:t>
            </w:r>
            <w:r w:rsidRPr="002E78B9">
              <w:rPr>
                <w:szCs w:val="21"/>
              </w:rPr>
              <w:t>8</w:t>
            </w:r>
            <w:r w:rsidRPr="002E78B9">
              <w:rPr>
                <w:szCs w:val="21"/>
              </w:rPr>
              <w:t>周</w:t>
            </w:r>
          </w:p>
        </w:tc>
        <w:tc>
          <w:tcPr>
            <w:tcW w:w="1276" w:type="dxa"/>
          </w:tcPr>
          <w:p w14:paraId="132373F5" w14:textId="77777777" w:rsidR="00264096" w:rsidRPr="002E78B9" w:rsidRDefault="0096074C" w:rsidP="000763A8">
            <w:pPr>
              <w:spacing w:line="440" w:lineRule="exact"/>
              <w:rPr>
                <w:szCs w:val="21"/>
              </w:rPr>
            </w:pPr>
            <w:r w:rsidRPr="002E78B9">
              <w:rPr>
                <w:szCs w:val="21"/>
              </w:rPr>
              <w:t>4</w:t>
            </w:r>
            <w:r w:rsidRPr="002E78B9">
              <w:rPr>
                <w:szCs w:val="21"/>
              </w:rPr>
              <w:t>月</w:t>
            </w:r>
            <w:r w:rsidRPr="002E78B9">
              <w:rPr>
                <w:szCs w:val="21"/>
              </w:rPr>
              <w:t>21</w:t>
            </w:r>
            <w:r w:rsidRPr="002E78B9">
              <w:rPr>
                <w:szCs w:val="21"/>
              </w:rPr>
              <w:t>日</w:t>
            </w:r>
          </w:p>
          <w:p w14:paraId="2A302109" w14:textId="77777777" w:rsidR="00264096" w:rsidRPr="002E78B9" w:rsidRDefault="00264096" w:rsidP="000763A8">
            <w:pPr>
              <w:spacing w:line="440" w:lineRule="exact"/>
              <w:rPr>
                <w:szCs w:val="21"/>
              </w:rPr>
            </w:pPr>
            <w:r w:rsidRPr="002E78B9">
              <w:rPr>
                <w:szCs w:val="21"/>
              </w:rPr>
              <w:t>至</w:t>
            </w:r>
          </w:p>
          <w:p w14:paraId="2644D1B4" w14:textId="102302D3" w:rsidR="0096074C" w:rsidRPr="002E78B9" w:rsidRDefault="0096074C" w:rsidP="000763A8">
            <w:pPr>
              <w:spacing w:line="440" w:lineRule="exact"/>
              <w:rPr>
                <w:szCs w:val="21"/>
              </w:rPr>
            </w:pPr>
            <w:r w:rsidRPr="002E78B9">
              <w:rPr>
                <w:szCs w:val="21"/>
              </w:rPr>
              <w:t>4</w:t>
            </w:r>
            <w:r w:rsidRPr="002E78B9">
              <w:rPr>
                <w:szCs w:val="21"/>
              </w:rPr>
              <w:t>月</w:t>
            </w:r>
            <w:r w:rsidRPr="002E78B9">
              <w:rPr>
                <w:szCs w:val="21"/>
              </w:rPr>
              <w:t>27</w:t>
            </w:r>
            <w:r w:rsidRPr="002E78B9">
              <w:rPr>
                <w:szCs w:val="21"/>
              </w:rPr>
              <w:t>日</w:t>
            </w:r>
          </w:p>
        </w:tc>
        <w:tc>
          <w:tcPr>
            <w:tcW w:w="1276" w:type="dxa"/>
          </w:tcPr>
          <w:p w14:paraId="392D9E83" w14:textId="647C4D20" w:rsidR="0096074C" w:rsidRPr="002E78B9" w:rsidRDefault="0096074C" w:rsidP="000763A8">
            <w:pPr>
              <w:spacing w:line="440" w:lineRule="exact"/>
              <w:rPr>
                <w:szCs w:val="21"/>
              </w:rPr>
            </w:pPr>
            <w:r w:rsidRPr="002E78B9">
              <w:rPr>
                <w:szCs w:val="21"/>
              </w:rPr>
              <w:t>主题建模</w:t>
            </w:r>
          </w:p>
        </w:tc>
        <w:tc>
          <w:tcPr>
            <w:tcW w:w="5380" w:type="dxa"/>
          </w:tcPr>
          <w:p w14:paraId="7132DB24" w14:textId="77777777" w:rsidR="0096074C" w:rsidRPr="002E78B9" w:rsidRDefault="0096074C" w:rsidP="000763A8">
            <w:pPr>
              <w:spacing w:line="440" w:lineRule="exact"/>
              <w:ind w:firstLineChars="200" w:firstLine="420"/>
              <w:rPr>
                <w:szCs w:val="21"/>
              </w:rPr>
            </w:pPr>
            <w:r w:rsidRPr="002E78B9">
              <w:rPr>
                <w:szCs w:val="21"/>
              </w:rPr>
              <w:t>完成文献综述系统提交。实施</w:t>
            </w:r>
            <w:r w:rsidRPr="002E78B9">
              <w:rPr>
                <w:szCs w:val="21"/>
              </w:rPr>
              <w:t>LDA</w:t>
            </w:r>
            <w:r w:rsidRPr="002E78B9">
              <w:rPr>
                <w:szCs w:val="21"/>
              </w:rPr>
              <w:t>主题建模，提取各阶段核心话题，分析话题迁移轨迹。</w:t>
            </w:r>
          </w:p>
          <w:p w14:paraId="2626E34E" w14:textId="77777777" w:rsidR="0096074C" w:rsidRPr="002E78B9" w:rsidRDefault="0096074C" w:rsidP="000763A8">
            <w:pPr>
              <w:spacing w:line="440" w:lineRule="exact"/>
              <w:rPr>
                <w:szCs w:val="21"/>
              </w:rPr>
            </w:pPr>
          </w:p>
        </w:tc>
      </w:tr>
      <w:tr w:rsidR="0096074C" w:rsidRPr="002E78B9" w14:paraId="47F52FD9" w14:textId="77777777" w:rsidTr="00264096">
        <w:trPr>
          <w:jc w:val="center"/>
        </w:trPr>
        <w:tc>
          <w:tcPr>
            <w:tcW w:w="1129" w:type="dxa"/>
          </w:tcPr>
          <w:p w14:paraId="1ABC1983" w14:textId="5D3C9696" w:rsidR="0096074C" w:rsidRPr="002E78B9" w:rsidRDefault="0096074C" w:rsidP="000763A8">
            <w:pPr>
              <w:spacing w:line="440" w:lineRule="exact"/>
              <w:rPr>
                <w:szCs w:val="21"/>
              </w:rPr>
            </w:pPr>
            <w:r w:rsidRPr="002E78B9">
              <w:rPr>
                <w:szCs w:val="21"/>
              </w:rPr>
              <w:t>第</w:t>
            </w:r>
            <w:r w:rsidRPr="002E78B9">
              <w:rPr>
                <w:szCs w:val="21"/>
              </w:rPr>
              <w:t>9</w:t>
            </w:r>
            <w:r w:rsidRPr="002E78B9">
              <w:rPr>
                <w:szCs w:val="21"/>
              </w:rPr>
              <w:t>周</w:t>
            </w:r>
          </w:p>
        </w:tc>
        <w:tc>
          <w:tcPr>
            <w:tcW w:w="1276" w:type="dxa"/>
          </w:tcPr>
          <w:p w14:paraId="0360AF6E" w14:textId="77777777" w:rsidR="00264096" w:rsidRPr="002E78B9" w:rsidRDefault="0096074C" w:rsidP="000763A8">
            <w:pPr>
              <w:spacing w:line="440" w:lineRule="exact"/>
              <w:rPr>
                <w:szCs w:val="21"/>
              </w:rPr>
            </w:pPr>
            <w:r w:rsidRPr="002E78B9">
              <w:rPr>
                <w:szCs w:val="21"/>
              </w:rPr>
              <w:t>4</w:t>
            </w:r>
            <w:r w:rsidRPr="002E78B9">
              <w:rPr>
                <w:szCs w:val="21"/>
              </w:rPr>
              <w:t>月</w:t>
            </w:r>
            <w:r w:rsidRPr="002E78B9">
              <w:rPr>
                <w:szCs w:val="21"/>
              </w:rPr>
              <w:t>28</w:t>
            </w:r>
            <w:r w:rsidRPr="002E78B9">
              <w:rPr>
                <w:szCs w:val="21"/>
              </w:rPr>
              <w:t>日</w:t>
            </w:r>
          </w:p>
          <w:p w14:paraId="637A8C99" w14:textId="77777777" w:rsidR="00264096" w:rsidRPr="002E78B9" w:rsidRDefault="00264096" w:rsidP="000763A8">
            <w:pPr>
              <w:spacing w:line="440" w:lineRule="exact"/>
              <w:rPr>
                <w:szCs w:val="21"/>
              </w:rPr>
            </w:pPr>
            <w:r w:rsidRPr="002E78B9">
              <w:rPr>
                <w:szCs w:val="21"/>
              </w:rPr>
              <w:t>至</w:t>
            </w:r>
          </w:p>
          <w:p w14:paraId="3D2B67D1" w14:textId="2F36C6EF" w:rsidR="0096074C" w:rsidRPr="002E78B9" w:rsidRDefault="0096074C" w:rsidP="000763A8">
            <w:pPr>
              <w:spacing w:line="440" w:lineRule="exact"/>
              <w:rPr>
                <w:szCs w:val="21"/>
              </w:rPr>
            </w:pPr>
            <w:r w:rsidRPr="002E78B9">
              <w:rPr>
                <w:szCs w:val="21"/>
              </w:rPr>
              <w:t>5</w:t>
            </w:r>
            <w:r w:rsidRPr="002E78B9">
              <w:rPr>
                <w:szCs w:val="21"/>
              </w:rPr>
              <w:t>月</w:t>
            </w:r>
            <w:r w:rsidRPr="002E78B9">
              <w:rPr>
                <w:szCs w:val="21"/>
              </w:rPr>
              <w:t>4</w:t>
            </w:r>
            <w:r w:rsidRPr="002E78B9">
              <w:rPr>
                <w:szCs w:val="21"/>
              </w:rPr>
              <w:t>日</w:t>
            </w:r>
          </w:p>
        </w:tc>
        <w:tc>
          <w:tcPr>
            <w:tcW w:w="1276" w:type="dxa"/>
          </w:tcPr>
          <w:p w14:paraId="453AA3BA" w14:textId="33C42EA1" w:rsidR="0096074C" w:rsidRPr="002E78B9" w:rsidRDefault="0096074C" w:rsidP="000763A8">
            <w:pPr>
              <w:spacing w:line="440" w:lineRule="exact"/>
              <w:rPr>
                <w:szCs w:val="21"/>
              </w:rPr>
            </w:pPr>
            <w:r w:rsidRPr="002E78B9">
              <w:rPr>
                <w:szCs w:val="21"/>
              </w:rPr>
              <w:t>关联分析</w:t>
            </w:r>
          </w:p>
        </w:tc>
        <w:tc>
          <w:tcPr>
            <w:tcW w:w="5380" w:type="dxa"/>
          </w:tcPr>
          <w:p w14:paraId="75A7F880" w14:textId="31A9F960" w:rsidR="0096074C" w:rsidRPr="002E78B9" w:rsidRDefault="0096074C" w:rsidP="000763A8">
            <w:pPr>
              <w:spacing w:line="440" w:lineRule="exact"/>
              <w:rPr>
                <w:szCs w:val="21"/>
              </w:rPr>
            </w:pPr>
            <w:r w:rsidRPr="002E78B9">
              <w:rPr>
                <w:szCs w:val="21"/>
              </w:rPr>
              <w:t>进行情感与销量的关联分析，包括情感得分与销量的相关性检验、滞后效应分析、关键事件研究。开始撰写论文初稿（第</w:t>
            </w:r>
            <w:r w:rsidRPr="002E78B9">
              <w:rPr>
                <w:szCs w:val="21"/>
              </w:rPr>
              <w:t>1-3</w:t>
            </w:r>
            <w:r w:rsidRPr="002E78B9">
              <w:rPr>
                <w:szCs w:val="21"/>
              </w:rPr>
              <w:t>章）。</w:t>
            </w:r>
          </w:p>
        </w:tc>
      </w:tr>
      <w:tr w:rsidR="0096074C" w:rsidRPr="002E78B9" w14:paraId="291E91EC" w14:textId="77777777" w:rsidTr="00264096">
        <w:trPr>
          <w:jc w:val="center"/>
        </w:trPr>
        <w:tc>
          <w:tcPr>
            <w:tcW w:w="1129" w:type="dxa"/>
          </w:tcPr>
          <w:p w14:paraId="243980A9" w14:textId="0898F471" w:rsidR="0096074C" w:rsidRPr="002E78B9" w:rsidRDefault="0096074C" w:rsidP="000763A8">
            <w:pPr>
              <w:spacing w:line="440" w:lineRule="exact"/>
              <w:rPr>
                <w:szCs w:val="21"/>
              </w:rPr>
            </w:pPr>
            <w:r w:rsidRPr="002E78B9">
              <w:rPr>
                <w:szCs w:val="21"/>
              </w:rPr>
              <w:t>第</w:t>
            </w:r>
            <w:r w:rsidRPr="002E78B9">
              <w:rPr>
                <w:szCs w:val="21"/>
              </w:rPr>
              <w:t>10</w:t>
            </w:r>
            <w:r w:rsidRPr="002E78B9">
              <w:rPr>
                <w:szCs w:val="21"/>
              </w:rPr>
              <w:t>周</w:t>
            </w:r>
          </w:p>
        </w:tc>
        <w:tc>
          <w:tcPr>
            <w:tcW w:w="1276" w:type="dxa"/>
          </w:tcPr>
          <w:p w14:paraId="525953F4" w14:textId="77777777" w:rsidR="00264096" w:rsidRPr="002E78B9" w:rsidRDefault="0096074C" w:rsidP="000763A8">
            <w:pPr>
              <w:spacing w:line="440" w:lineRule="exact"/>
              <w:rPr>
                <w:szCs w:val="21"/>
              </w:rPr>
            </w:pPr>
            <w:r w:rsidRPr="002E78B9">
              <w:rPr>
                <w:szCs w:val="21"/>
              </w:rPr>
              <w:t>5</w:t>
            </w:r>
            <w:r w:rsidRPr="002E78B9">
              <w:rPr>
                <w:szCs w:val="21"/>
              </w:rPr>
              <w:t>月</w:t>
            </w:r>
            <w:r w:rsidRPr="002E78B9">
              <w:rPr>
                <w:szCs w:val="21"/>
              </w:rPr>
              <w:t>5</w:t>
            </w:r>
            <w:r w:rsidRPr="002E78B9">
              <w:rPr>
                <w:szCs w:val="21"/>
              </w:rPr>
              <w:t>日</w:t>
            </w:r>
          </w:p>
          <w:p w14:paraId="59EFE514" w14:textId="77777777" w:rsidR="00264096" w:rsidRPr="002E78B9" w:rsidRDefault="00264096" w:rsidP="000763A8">
            <w:pPr>
              <w:spacing w:line="440" w:lineRule="exact"/>
              <w:rPr>
                <w:szCs w:val="21"/>
              </w:rPr>
            </w:pPr>
            <w:r w:rsidRPr="002E78B9">
              <w:rPr>
                <w:szCs w:val="21"/>
              </w:rPr>
              <w:t>至</w:t>
            </w:r>
          </w:p>
          <w:p w14:paraId="4D098B4A" w14:textId="47F69646" w:rsidR="0096074C" w:rsidRPr="002E78B9" w:rsidRDefault="0096074C" w:rsidP="000763A8">
            <w:pPr>
              <w:spacing w:line="440" w:lineRule="exact"/>
              <w:rPr>
                <w:szCs w:val="21"/>
              </w:rPr>
            </w:pPr>
            <w:r w:rsidRPr="002E78B9">
              <w:rPr>
                <w:szCs w:val="21"/>
              </w:rPr>
              <w:t>5</w:t>
            </w:r>
            <w:r w:rsidRPr="002E78B9">
              <w:rPr>
                <w:szCs w:val="21"/>
              </w:rPr>
              <w:t>月</w:t>
            </w:r>
            <w:r w:rsidRPr="002E78B9">
              <w:rPr>
                <w:szCs w:val="21"/>
              </w:rPr>
              <w:t>11</w:t>
            </w:r>
            <w:r w:rsidRPr="002E78B9">
              <w:rPr>
                <w:szCs w:val="21"/>
              </w:rPr>
              <w:t>日</w:t>
            </w:r>
          </w:p>
        </w:tc>
        <w:tc>
          <w:tcPr>
            <w:tcW w:w="1276" w:type="dxa"/>
          </w:tcPr>
          <w:p w14:paraId="0231830F" w14:textId="3F04DA95" w:rsidR="0096074C" w:rsidRPr="002E78B9" w:rsidRDefault="0096074C" w:rsidP="000763A8">
            <w:pPr>
              <w:spacing w:line="440" w:lineRule="exact"/>
              <w:rPr>
                <w:szCs w:val="21"/>
              </w:rPr>
            </w:pPr>
            <w:r w:rsidRPr="002E78B9">
              <w:rPr>
                <w:szCs w:val="21"/>
              </w:rPr>
              <w:t>论文初稿撰写</w:t>
            </w:r>
          </w:p>
        </w:tc>
        <w:tc>
          <w:tcPr>
            <w:tcW w:w="5380" w:type="dxa"/>
          </w:tcPr>
          <w:p w14:paraId="3F25893E" w14:textId="61DBCC2B" w:rsidR="0096074C" w:rsidRPr="002E78B9" w:rsidRDefault="0096074C" w:rsidP="000763A8">
            <w:pPr>
              <w:spacing w:line="440" w:lineRule="exact"/>
              <w:ind w:firstLineChars="200" w:firstLine="420"/>
              <w:rPr>
                <w:szCs w:val="21"/>
              </w:rPr>
            </w:pPr>
            <w:r w:rsidRPr="002E78B9">
              <w:rPr>
                <w:szCs w:val="21"/>
              </w:rPr>
              <w:t>继续撰写论文初稿（第</w:t>
            </w:r>
            <w:r w:rsidRPr="002E78B9">
              <w:rPr>
                <w:szCs w:val="21"/>
              </w:rPr>
              <w:t>4-5</w:t>
            </w:r>
            <w:r w:rsidRPr="002E78B9">
              <w:rPr>
                <w:szCs w:val="21"/>
              </w:rPr>
              <w:t>章），完成数据分析结果的描述和解释。进行论文查重，确保重复率通过检测。</w:t>
            </w:r>
          </w:p>
          <w:p w14:paraId="407D7C83" w14:textId="77777777" w:rsidR="0096074C" w:rsidRPr="002E78B9" w:rsidRDefault="0096074C" w:rsidP="000763A8">
            <w:pPr>
              <w:spacing w:line="440" w:lineRule="exact"/>
              <w:rPr>
                <w:szCs w:val="21"/>
              </w:rPr>
            </w:pPr>
          </w:p>
        </w:tc>
      </w:tr>
      <w:tr w:rsidR="0096074C" w:rsidRPr="002E78B9" w14:paraId="5FA6FB06" w14:textId="77777777" w:rsidTr="00264096">
        <w:trPr>
          <w:jc w:val="center"/>
        </w:trPr>
        <w:tc>
          <w:tcPr>
            <w:tcW w:w="1129" w:type="dxa"/>
          </w:tcPr>
          <w:p w14:paraId="14D0DD88" w14:textId="2DD03EF8" w:rsidR="0096074C" w:rsidRPr="002E78B9" w:rsidRDefault="00264096" w:rsidP="000763A8">
            <w:pPr>
              <w:spacing w:line="440" w:lineRule="exact"/>
              <w:rPr>
                <w:szCs w:val="21"/>
              </w:rPr>
            </w:pPr>
            <w:r w:rsidRPr="002E78B9">
              <w:rPr>
                <w:szCs w:val="21"/>
              </w:rPr>
              <w:t>第</w:t>
            </w:r>
            <w:r w:rsidRPr="002E78B9">
              <w:rPr>
                <w:szCs w:val="21"/>
              </w:rPr>
              <w:t>11</w:t>
            </w:r>
            <w:r w:rsidRPr="002E78B9">
              <w:rPr>
                <w:szCs w:val="21"/>
              </w:rPr>
              <w:t>周</w:t>
            </w:r>
          </w:p>
        </w:tc>
        <w:tc>
          <w:tcPr>
            <w:tcW w:w="1276" w:type="dxa"/>
          </w:tcPr>
          <w:p w14:paraId="5F1B37FA" w14:textId="77777777" w:rsidR="00264096" w:rsidRPr="002E78B9" w:rsidRDefault="00264096" w:rsidP="000763A8">
            <w:pPr>
              <w:spacing w:line="440" w:lineRule="exact"/>
              <w:rPr>
                <w:szCs w:val="21"/>
              </w:rPr>
            </w:pPr>
            <w:r w:rsidRPr="002E78B9">
              <w:rPr>
                <w:szCs w:val="21"/>
              </w:rPr>
              <w:t>5</w:t>
            </w:r>
            <w:r w:rsidRPr="002E78B9">
              <w:rPr>
                <w:szCs w:val="21"/>
              </w:rPr>
              <w:t>月</w:t>
            </w:r>
            <w:r w:rsidRPr="002E78B9">
              <w:rPr>
                <w:szCs w:val="21"/>
              </w:rPr>
              <w:t>12</w:t>
            </w:r>
            <w:r w:rsidRPr="002E78B9">
              <w:rPr>
                <w:szCs w:val="21"/>
              </w:rPr>
              <w:t>日</w:t>
            </w:r>
          </w:p>
          <w:p w14:paraId="2BCF793B" w14:textId="4AD87DD7" w:rsidR="0096074C" w:rsidRPr="002E78B9" w:rsidRDefault="00264096" w:rsidP="000763A8">
            <w:pPr>
              <w:spacing w:line="440" w:lineRule="exact"/>
              <w:rPr>
                <w:szCs w:val="21"/>
              </w:rPr>
            </w:pPr>
            <w:r w:rsidRPr="002E78B9">
              <w:rPr>
                <w:szCs w:val="21"/>
              </w:rPr>
              <w:t>至</w:t>
            </w:r>
            <w:r w:rsidRPr="002E78B9">
              <w:rPr>
                <w:szCs w:val="21"/>
              </w:rPr>
              <w:t>5</w:t>
            </w:r>
            <w:r w:rsidRPr="002E78B9">
              <w:rPr>
                <w:szCs w:val="21"/>
              </w:rPr>
              <w:t>月</w:t>
            </w:r>
            <w:r w:rsidRPr="002E78B9">
              <w:rPr>
                <w:szCs w:val="21"/>
              </w:rPr>
              <w:t>18</w:t>
            </w:r>
            <w:r w:rsidRPr="002E78B9">
              <w:rPr>
                <w:szCs w:val="21"/>
              </w:rPr>
              <w:t>日</w:t>
            </w:r>
          </w:p>
        </w:tc>
        <w:tc>
          <w:tcPr>
            <w:tcW w:w="1276" w:type="dxa"/>
          </w:tcPr>
          <w:p w14:paraId="516AA992" w14:textId="7D3138CB" w:rsidR="0096074C" w:rsidRPr="002E78B9" w:rsidRDefault="00264096" w:rsidP="000763A8">
            <w:pPr>
              <w:spacing w:line="440" w:lineRule="exact"/>
              <w:rPr>
                <w:szCs w:val="21"/>
              </w:rPr>
            </w:pPr>
            <w:r w:rsidRPr="002E78B9">
              <w:rPr>
                <w:szCs w:val="21"/>
              </w:rPr>
              <w:t>论文修改</w:t>
            </w:r>
          </w:p>
        </w:tc>
        <w:tc>
          <w:tcPr>
            <w:tcW w:w="5380" w:type="dxa"/>
          </w:tcPr>
          <w:p w14:paraId="03F8176A" w14:textId="5EE8C1CD" w:rsidR="0096074C" w:rsidRPr="002E78B9" w:rsidRDefault="00264096" w:rsidP="000763A8">
            <w:pPr>
              <w:spacing w:line="440" w:lineRule="exact"/>
              <w:rPr>
                <w:szCs w:val="21"/>
              </w:rPr>
            </w:pPr>
            <w:r w:rsidRPr="002E78B9">
              <w:rPr>
                <w:szCs w:val="21"/>
              </w:rPr>
              <w:t>完成论文初稿，提交导师审阅，根据意见修改初稿。</w:t>
            </w:r>
          </w:p>
        </w:tc>
      </w:tr>
      <w:tr w:rsidR="0096074C" w:rsidRPr="002E78B9" w14:paraId="30B123C4" w14:textId="77777777" w:rsidTr="00264096">
        <w:trPr>
          <w:jc w:val="center"/>
        </w:trPr>
        <w:tc>
          <w:tcPr>
            <w:tcW w:w="1129" w:type="dxa"/>
          </w:tcPr>
          <w:p w14:paraId="23F8F3E4" w14:textId="78E169A1" w:rsidR="0096074C" w:rsidRPr="002E78B9" w:rsidRDefault="00264096" w:rsidP="000763A8">
            <w:pPr>
              <w:spacing w:line="440" w:lineRule="exact"/>
              <w:rPr>
                <w:szCs w:val="21"/>
              </w:rPr>
            </w:pPr>
            <w:r w:rsidRPr="002E78B9">
              <w:rPr>
                <w:szCs w:val="21"/>
              </w:rPr>
              <w:lastRenderedPageBreak/>
              <w:t>第</w:t>
            </w:r>
            <w:r w:rsidRPr="002E78B9">
              <w:rPr>
                <w:szCs w:val="21"/>
              </w:rPr>
              <w:t>12</w:t>
            </w:r>
            <w:r w:rsidRPr="002E78B9">
              <w:rPr>
                <w:szCs w:val="21"/>
              </w:rPr>
              <w:t>周</w:t>
            </w:r>
          </w:p>
        </w:tc>
        <w:tc>
          <w:tcPr>
            <w:tcW w:w="1276" w:type="dxa"/>
          </w:tcPr>
          <w:p w14:paraId="20B13C16" w14:textId="59E5BBDA" w:rsidR="0096074C" w:rsidRPr="002E78B9" w:rsidRDefault="00264096" w:rsidP="000763A8">
            <w:pPr>
              <w:spacing w:line="440" w:lineRule="exact"/>
              <w:rPr>
                <w:szCs w:val="21"/>
              </w:rPr>
            </w:pPr>
            <w:r w:rsidRPr="002E78B9">
              <w:rPr>
                <w:szCs w:val="21"/>
              </w:rPr>
              <w:t>5</w:t>
            </w:r>
            <w:r w:rsidRPr="002E78B9">
              <w:rPr>
                <w:szCs w:val="21"/>
              </w:rPr>
              <w:t>月</w:t>
            </w:r>
            <w:r w:rsidRPr="002E78B9">
              <w:rPr>
                <w:szCs w:val="21"/>
              </w:rPr>
              <w:t>19</w:t>
            </w:r>
            <w:r w:rsidRPr="002E78B9">
              <w:rPr>
                <w:szCs w:val="21"/>
              </w:rPr>
              <w:t>日至</w:t>
            </w:r>
            <w:r w:rsidRPr="002E78B9">
              <w:rPr>
                <w:szCs w:val="21"/>
              </w:rPr>
              <w:t>5</w:t>
            </w:r>
            <w:r w:rsidRPr="002E78B9">
              <w:rPr>
                <w:szCs w:val="21"/>
              </w:rPr>
              <w:t>月</w:t>
            </w:r>
            <w:r w:rsidRPr="002E78B9">
              <w:rPr>
                <w:szCs w:val="21"/>
              </w:rPr>
              <w:t>25</w:t>
            </w:r>
            <w:r w:rsidRPr="002E78B9">
              <w:rPr>
                <w:szCs w:val="21"/>
              </w:rPr>
              <w:t>日</w:t>
            </w:r>
          </w:p>
        </w:tc>
        <w:tc>
          <w:tcPr>
            <w:tcW w:w="1276" w:type="dxa"/>
          </w:tcPr>
          <w:p w14:paraId="4A5ACBB1" w14:textId="2ABAF90A" w:rsidR="0096074C" w:rsidRPr="002E78B9" w:rsidRDefault="00264096" w:rsidP="000763A8">
            <w:pPr>
              <w:spacing w:line="440" w:lineRule="exact"/>
              <w:rPr>
                <w:szCs w:val="21"/>
              </w:rPr>
            </w:pPr>
            <w:r w:rsidRPr="002E78B9">
              <w:rPr>
                <w:szCs w:val="21"/>
              </w:rPr>
              <w:t>论文定稿</w:t>
            </w:r>
            <w:r w:rsidRPr="002E78B9">
              <w:rPr>
                <w:rFonts w:hint="eastAsia"/>
                <w:szCs w:val="21"/>
              </w:rPr>
              <w:t xml:space="preserve"> </w:t>
            </w:r>
          </w:p>
        </w:tc>
        <w:tc>
          <w:tcPr>
            <w:tcW w:w="5380" w:type="dxa"/>
          </w:tcPr>
          <w:p w14:paraId="18452BE1" w14:textId="02E5DB01" w:rsidR="0096074C" w:rsidRPr="002E78B9" w:rsidRDefault="00264096" w:rsidP="000763A8">
            <w:pPr>
              <w:spacing w:line="440" w:lineRule="exact"/>
              <w:rPr>
                <w:szCs w:val="21"/>
              </w:rPr>
            </w:pPr>
            <w:r w:rsidRPr="002E78B9">
              <w:rPr>
                <w:szCs w:val="21"/>
              </w:rPr>
              <w:t>论文定稿，完善格式，提交最终版。准备答辩</w:t>
            </w:r>
            <w:r w:rsidRPr="002E78B9">
              <w:rPr>
                <w:szCs w:val="21"/>
              </w:rPr>
              <w:t>PPT</w:t>
            </w:r>
            <w:r w:rsidRPr="002E78B9">
              <w:rPr>
                <w:szCs w:val="21"/>
              </w:rPr>
              <w:t>和材料。</w:t>
            </w:r>
          </w:p>
        </w:tc>
      </w:tr>
      <w:tr w:rsidR="00264096" w:rsidRPr="002E78B9" w14:paraId="5A7EB16D" w14:textId="77777777" w:rsidTr="00264096">
        <w:trPr>
          <w:jc w:val="center"/>
        </w:trPr>
        <w:tc>
          <w:tcPr>
            <w:tcW w:w="1129" w:type="dxa"/>
          </w:tcPr>
          <w:p w14:paraId="3BA05674" w14:textId="6B11FC9B" w:rsidR="00264096" w:rsidRPr="002E78B9" w:rsidRDefault="00264096" w:rsidP="000763A8">
            <w:pPr>
              <w:spacing w:line="440" w:lineRule="exact"/>
              <w:rPr>
                <w:szCs w:val="21"/>
              </w:rPr>
            </w:pPr>
            <w:r w:rsidRPr="002E78B9">
              <w:rPr>
                <w:szCs w:val="21"/>
              </w:rPr>
              <w:t>第</w:t>
            </w:r>
            <w:r w:rsidRPr="002E78B9">
              <w:rPr>
                <w:szCs w:val="21"/>
              </w:rPr>
              <w:t>12</w:t>
            </w:r>
            <w:r w:rsidRPr="002E78B9">
              <w:rPr>
                <w:szCs w:val="21"/>
              </w:rPr>
              <w:t>周之后</w:t>
            </w:r>
          </w:p>
        </w:tc>
        <w:tc>
          <w:tcPr>
            <w:tcW w:w="1276" w:type="dxa"/>
          </w:tcPr>
          <w:p w14:paraId="11217291" w14:textId="2941CC13" w:rsidR="00264096" w:rsidRPr="002E78B9" w:rsidRDefault="00264096" w:rsidP="000763A8">
            <w:pPr>
              <w:spacing w:line="440" w:lineRule="exact"/>
              <w:rPr>
                <w:szCs w:val="21"/>
              </w:rPr>
            </w:pPr>
            <w:r w:rsidRPr="002E78B9">
              <w:rPr>
                <w:szCs w:val="21"/>
              </w:rPr>
              <w:t>5</w:t>
            </w:r>
            <w:r w:rsidRPr="002E78B9">
              <w:rPr>
                <w:szCs w:val="21"/>
              </w:rPr>
              <w:t>月</w:t>
            </w:r>
            <w:r w:rsidRPr="002E78B9">
              <w:rPr>
                <w:szCs w:val="21"/>
              </w:rPr>
              <w:t>26</w:t>
            </w:r>
            <w:r w:rsidRPr="002E78B9">
              <w:rPr>
                <w:szCs w:val="21"/>
              </w:rPr>
              <w:t>日至</w:t>
            </w:r>
            <w:r w:rsidRPr="002E78B9">
              <w:rPr>
                <w:szCs w:val="21"/>
              </w:rPr>
              <w:t>6</w:t>
            </w:r>
            <w:r w:rsidRPr="002E78B9">
              <w:rPr>
                <w:szCs w:val="21"/>
              </w:rPr>
              <w:t>月初</w:t>
            </w:r>
          </w:p>
        </w:tc>
        <w:tc>
          <w:tcPr>
            <w:tcW w:w="1276" w:type="dxa"/>
          </w:tcPr>
          <w:p w14:paraId="4B34D0A9" w14:textId="76C69D3A" w:rsidR="00264096" w:rsidRPr="002E78B9" w:rsidRDefault="00264096" w:rsidP="000763A8">
            <w:pPr>
              <w:spacing w:line="440" w:lineRule="exact"/>
              <w:rPr>
                <w:szCs w:val="21"/>
              </w:rPr>
            </w:pPr>
            <w:r w:rsidRPr="002E78B9">
              <w:rPr>
                <w:szCs w:val="21"/>
              </w:rPr>
              <w:t>答辩与成绩评定</w:t>
            </w:r>
          </w:p>
        </w:tc>
        <w:tc>
          <w:tcPr>
            <w:tcW w:w="5380" w:type="dxa"/>
          </w:tcPr>
          <w:p w14:paraId="4435AEC6" w14:textId="2127BC01" w:rsidR="00264096" w:rsidRPr="002E78B9" w:rsidRDefault="00264096" w:rsidP="000763A8">
            <w:pPr>
              <w:spacing w:line="440" w:lineRule="exact"/>
              <w:rPr>
                <w:szCs w:val="21"/>
              </w:rPr>
            </w:pPr>
            <w:r w:rsidRPr="002E78B9">
              <w:rPr>
                <w:szCs w:val="21"/>
              </w:rPr>
              <w:t>参加毕业论文答辩，答辩秘书提交答辩记录，按照成绩评定标准形成指导老师、评阅老师、答辩老师三项计分。</w:t>
            </w:r>
          </w:p>
        </w:tc>
      </w:tr>
    </w:tbl>
    <w:p w14:paraId="58F9DFA1" w14:textId="75BEC254" w:rsidR="00E9186C" w:rsidRPr="002E78B9" w:rsidRDefault="00E9186C" w:rsidP="00406475">
      <w:pPr>
        <w:pStyle w:val="1"/>
        <w:numPr>
          <w:ilvl w:val="0"/>
          <w:numId w:val="0"/>
        </w:numPr>
        <w:spacing w:line="440" w:lineRule="exact"/>
        <w:jc w:val="center"/>
        <w:rPr>
          <w:rFonts w:eastAsia="黑体"/>
          <w:b w:val="0"/>
          <w:bCs w:val="0"/>
          <w:sz w:val="28"/>
          <w:szCs w:val="28"/>
        </w:rPr>
      </w:pPr>
      <w:bookmarkStart w:id="17" w:name="_Toc224653919"/>
      <w:r w:rsidRPr="002E78B9">
        <w:rPr>
          <w:rFonts w:eastAsia="黑体" w:hint="eastAsia"/>
          <w:b w:val="0"/>
          <w:bCs w:val="0"/>
          <w:sz w:val="28"/>
          <w:szCs w:val="28"/>
        </w:rPr>
        <w:t>五、参考文献</w:t>
      </w:r>
      <w:bookmarkEnd w:id="17"/>
    </w:p>
    <w:p w14:paraId="7B026CB5" w14:textId="77777777" w:rsidR="007362F2" w:rsidRPr="002E78B9" w:rsidRDefault="00086EE6" w:rsidP="007362F2">
      <w:pPr>
        <w:pStyle w:val="a9"/>
        <w:numPr>
          <w:ilvl w:val="0"/>
          <w:numId w:val="11"/>
        </w:numPr>
        <w:ind w:firstLineChars="0"/>
      </w:pPr>
      <w:bookmarkStart w:id="18" w:name="_Ref224650934"/>
      <w:r w:rsidRPr="002E78B9">
        <w:t>刘云华</w:t>
      </w:r>
      <w:r w:rsidRPr="002E78B9">
        <w:t>. “</w:t>
      </w:r>
      <w:r w:rsidRPr="002E78B9">
        <w:t>十五五</w:t>
      </w:r>
      <w:r w:rsidRPr="002E78B9">
        <w:t>”</w:t>
      </w:r>
      <w:r w:rsidRPr="002E78B9">
        <w:t>时期郑州新能源汽车产业高质量发展路径研究</w:t>
      </w:r>
      <w:r w:rsidRPr="002E78B9">
        <w:t xml:space="preserve">[J]. </w:t>
      </w:r>
      <w:r w:rsidRPr="002E78B9">
        <w:t>中共郑州市委党校学报</w:t>
      </w:r>
      <w:r w:rsidRPr="002E78B9">
        <w:t>, 2026(1):74-82</w:t>
      </w:r>
      <w:bookmarkEnd w:id="18"/>
    </w:p>
    <w:p w14:paraId="464EA96F" w14:textId="77777777" w:rsidR="007362F2" w:rsidRPr="002E78B9" w:rsidRDefault="00086EE6" w:rsidP="007362F2">
      <w:pPr>
        <w:pStyle w:val="a9"/>
        <w:numPr>
          <w:ilvl w:val="0"/>
          <w:numId w:val="11"/>
        </w:numPr>
        <w:ind w:firstLineChars="0"/>
      </w:pPr>
      <w:bookmarkStart w:id="19" w:name="_Ref224651359"/>
      <w:r w:rsidRPr="002E78B9">
        <w:t>Zeng Q, Guo Q, Zhuang W, et al. Do Real-Time Reviews Matter? Examining how Bullet Screen Influences Consumers' Purchase Intention in Live Streaming Commerce[J]. Information Systems Frontiers, 2023, 25(5): 2051-2067</w:t>
      </w:r>
      <w:bookmarkEnd w:id="19"/>
    </w:p>
    <w:p w14:paraId="0010B3D2" w14:textId="77777777" w:rsidR="007362F2" w:rsidRPr="002E78B9" w:rsidRDefault="00086EE6" w:rsidP="007362F2">
      <w:pPr>
        <w:pStyle w:val="a9"/>
        <w:numPr>
          <w:ilvl w:val="0"/>
          <w:numId w:val="11"/>
        </w:numPr>
        <w:ind w:firstLineChars="0"/>
      </w:pPr>
      <w:bookmarkStart w:id="20" w:name="_Ref224651367"/>
      <w:r w:rsidRPr="002E78B9">
        <w:t>施明华</w:t>
      </w:r>
      <w:r w:rsidRPr="002E78B9">
        <w:t xml:space="preserve">. </w:t>
      </w:r>
      <w:r w:rsidRPr="002E78B9">
        <w:t>弹幕互动中的时间悖论与社交幻觉传播研究</w:t>
      </w:r>
      <w:r w:rsidRPr="002E78B9">
        <w:t xml:space="preserve">[J]. </w:t>
      </w:r>
      <w:r w:rsidRPr="002E78B9">
        <w:t>新媒体</w:t>
      </w:r>
      <w:r w:rsidRPr="002E78B9">
        <w:t>, 2026(1): 1-3</w:t>
      </w:r>
      <w:bookmarkEnd w:id="20"/>
    </w:p>
    <w:p w14:paraId="05D7259F" w14:textId="77777777" w:rsidR="007362F2" w:rsidRPr="002E78B9" w:rsidRDefault="00086EE6" w:rsidP="007362F2">
      <w:pPr>
        <w:pStyle w:val="a9"/>
        <w:numPr>
          <w:ilvl w:val="0"/>
          <w:numId w:val="11"/>
        </w:numPr>
        <w:ind w:firstLineChars="0"/>
      </w:pPr>
      <w:bookmarkStart w:id="21" w:name="_Ref224651373"/>
      <w:r w:rsidRPr="002E78B9">
        <w:t>Zhang L, Xuan Y, Li Z, et al. How to obtain customer requirements for each stage of the product life cycle from online reviews: Using mobile phones as an example[J]. Journal of Retailing and Consumer Services, 2024, 80: 103928</w:t>
      </w:r>
      <w:bookmarkEnd w:id="21"/>
    </w:p>
    <w:p w14:paraId="10E67778" w14:textId="77777777" w:rsidR="007362F2" w:rsidRPr="002E78B9" w:rsidRDefault="00086EE6" w:rsidP="007362F2">
      <w:pPr>
        <w:pStyle w:val="a9"/>
        <w:numPr>
          <w:ilvl w:val="0"/>
          <w:numId w:val="11"/>
        </w:numPr>
        <w:ind w:firstLineChars="0"/>
      </w:pPr>
      <w:bookmarkStart w:id="22" w:name="_Ref224651386"/>
      <w:r w:rsidRPr="002E78B9">
        <w:t>陈洪亮</w:t>
      </w:r>
      <w:r w:rsidRPr="002E78B9">
        <w:t xml:space="preserve">, </w:t>
      </w:r>
      <w:r w:rsidRPr="002E78B9">
        <w:t>胡猛</w:t>
      </w:r>
      <w:r w:rsidRPr="002E78B9">
        <w:t xml:space="preserve">, </w:t>
      </w:r>
      <w:r w:rsidRPr="002E78B9">
        <w:t>杨蓓</w:t>
      </w:r>
      <w:r w:rsidRPr="002E78B9">
        <w:t xml:space="preserve">, </w:t>
      </w:r>
      <w:r w:rsidRPr="002E78B9">
        <w:t>等</w:t>
      </w:r>
      <w:r w:rsidRPr="002E78B9">
        <w:t xml:space="preserve">. </w:t>
      </w:r>
      <w:r w:rsidRPr="002E78B9">
        <w:t>网络社群的认知跃迁：</w:t>
      </w:r>
      <w:r w:rsidRPr="002E78B9">
        <w:t>Python</w:t>
      </w:r>
      <w:r w:rsidRPr="002E78B9">
        <w:t>揭示小米</w:t>
      </w:r>
      <w:r w:rsidRPr="002E78B9">
        <w:t>SU7</w:t>
      </w:r>
      <w:r w:rsidRPr="002E78B9">
        <w:t>迭代中哔哩哔哩弹幕态度演化</w:t>
      </w:r>
      <w:r w:rsidRPr="002E78B9">
        <w:t xml:space="preserve">[N]. </w:t>
      </w:r>
      <w:r w:rsidRPr="002E78B9">
        <w:t>山西市场导报</w:t>
      </w:r>
      <w:r w:rsidRPr="002E78B9">
        <w:t>, 2025-06-05(F06)</w:t>
      </w:r>
      <w:bookmarkEnd w:id="22"/>
    </w:p>
    <w:p w14:paraId="2720CFDB" w14:textId="77777777" w:rsidR="007362F2" w:rsidRPr="002E78B9" w:rsidRDefault="00086EE6" w:rsidP="007362F2">
      <w:pPr>
        <w:pStyle w:val="a9"/>
        <w:numPr>
          <w:ilvl w:val="0"/>
          <w:numId w:val="11"/>
        </w:numPr>
        <w:ind w:firstLineChars="0"/>
      </w:pPr>
      <w:bookmarkStart w:id="23" w:name="_Ref224651418"/>
      <w:r w:rsidRPr="002E78B9">
        <w:t>袁海霞</w:t>
      </w:r>
      <w:r w:rsidRPr="002E78B9">
        <w:t xml:space="preserve">, </w:t>
      </w:r>
      <w:r w:rsidRPr="002E78B9">
        <w:t>张怡琳</w:t>
      </w:r>
      <w:r w:rsidRPr="002E78B9">
        <w:t xml:space="preserve">, </w:t>
      </w:r>
      <w:r w:rsidRPr="002E78B9">
        <w:t>徐海琴</w:t>
      </w:r>
      <w:r w:rsidRPr="002E78B9">
        <w:t xml:space="preserve">, </w:t>
      </w:r>
      <w:r w:rsidRPr="002E78B9">
        <w:t>等</w:t>
      </w:r>
      <w:r w:rsidRPr="002E78B9">
        <w:t xml:space="preserve">. </w:t>
      </w:r>
      <w:r w:rsidRPr="002E78B9">
        <w:t>数字化产品的营销沟通：弹幕、外部网络口碑与消费行为</w:t>
      </w:r>
      <w:r w:rsidRPr="002E78B9">
        <w:t xml:space="preserve">[J]. </w:t>
      </w:r>
      <w:r w:rsidRPr="002E78B9">
        <w:t>珞珈管理评论</w:t>
      </w:r>
      <w:r w:rsidRPr="002E78B9">
        <w:t>, 2023, 47(2): 136-160</w:t>
      </w:r>
      <w:bookmarkEnd w:id="23"/>
    </w:p>
    <w:p w14:paraId="5312D50A" w14:textId="77777777" w:rsidR="007362F2" w:rsidRPr="002E78B9" w:rsidRDefault="00086EE6" w:rsidP="007362F2">
      <w:pPr>
        <w:pStyle w:val="a9"/>
        <w:numPr>
          <w:ilvl w:val="0"/>
          <w:numId w:val="11"/>
        </w:numPr>
        <w:ind w:firstLineChars="0"/>
      </w:pPr>
      <w:bookmarkStart w:id="24" w:name="_Ref224651419"/>
      <w:r w:rsidRPr="002E78B9">
        <w:t>袁海霞</w:t>
      </w:r>
      <w:r w:rsidRPr="002E78B9">
        <w:t xml:space="preserve">, </w:t>
      </w:r>
      <w:r w:rsidRPr="002E78B9">
        <w:t>方青青</w:t>
      </w:r>
      <w:r w:rsidRPr="002E78B9">
        <w:t xml:space="preserve">, </w:t>
      </w:r>
      <w:r w:rsidRPr="002E78B9">
        <w:t>白琳</w:t>
      </w:r>
      <w:r w:rsidRPr="002E78B9">
        <w:t xml:space="preserve">. </w:t>
      </w:r>
      <w:r w:rsidRPr="002E78B9">
        <w:t>弹幕对在线消费行为过程影响的时变效应研究</w:t>
      </w:r>
      <w:r w:rsidRPr="002E78B9">
        <w:t xml:space="preserve">[J]. </w:t>
      </w:r>
      <w:r w:rsidRPr="002E78B9">
        <w:t>管理学报</w:t>
      </w:r>
      <w:r w:rsidRPr="002E78B9">
        <w:t>, 2020, 17(7): 1059-1066</w:t>
      </w:r>
      <w:bookmarkEnd w:id="24"/>
    </w:p>
    <w:p w14:paraId="6E40D8D8" w14:textId="77777777" w:rsidR="007362F2" w:rsidRPr="002E78B9" w:rsidRDefault="00086EE6" w:rsidP="007362F2">
      <w:pPr>
        <w:pStyle w:val="a9"/>
        <w:numPr>
          <w:ilvl w:val="0"/>
          <w:numId w:val="11"/>
        </w:numPr>
        <w:ind w:firstLineChars="0"/>
      </w:pPr>
      <w:bookmarkStart w:id="25" w:name="_Ref224651483"/>
      <w:r w:rsidRPr="002E78B9">
        <w:t>刘承泽</w:t>
      </w:r>
      <w:r w:rsidRPr="002E78B9">
        <w:t xml:space="preserve">. </w:t>
      </w:r>
      <w:r w:rsidRPr="002E78B9">
        <w:t>电商中用户弹幕与评论的实时情感分析及销售预测模型</w:t>
      </w:r>
      <w:r w:rsidRPr="002E78B9">
        <w:t xml:space="preserve">[J]. </w:t>
      </w:r>
      <w:r w:rsidRPr="002E78B9">
        <w:t>电子商务评论</w:t>
      </w:r>
      <w:r w:rsidRPr="002E78B9">
        <w:t>, 2025, 14(12): 5260-5265</w:t>
      </w:r>
      <w:bookmarkEnd w:id="25"/>
    </w:p>
    <w:p w14:paraId="78537E72" w14:textId="77777777" w:rsidR="007362F2" w:rsidRPr="002E78B9" w:rsidRDefault="00086EE6" w:rsidP="007362F2">
      <w:pPr>
        <w:pStyle w:val="a9"/>
        <w:numPr>
          <w:ilvl w:val="0"/>
          <w:numId w:val="11"/>
        </w:numPr>
        <w:ind w:firstLineChars="0"/>
      </w:pPr>
      <w:bookmarkStart w:id="26" w:name="_Ref224651489"/>
      <w:r w:rsidRPr="002E78B9">
        <w:t>段锐</w:t>
      </w:r>
      <w:r w:rsidRPr="002E78B9">
        <w:t xml:space="preserve">, </w:t>
      </w:r>
      <w:r w:rsidRPr="002E78B9">
        <w:t>梁未哲</w:t>
      </w:r>
      <w:r w:rsidRPr="002E78B9">
        <w:t xml:space="preserve">, </w:t>
      </w:r>
      <w:r w:rsidRPr="002E78B9">
        <w:t>魏雨翔</w:t>
      </w:r>
      <w:r w:rsidRPr="002E78B9">
        <w:t xml:space="preserve">. </w:t>
      </w:r>
      <w:r w:rsidRPr="002E78B9">
        <w:t>基于弹幕情感分析的节事形象动态感知：以北京冬奥会为例</w:t>
      </w:r>
      <w:r w:rsidRPr="002E78B9">
        <w:t xml:space="preserve">[J]. </w:t>
      </w:r>
      <w:r w:rsidRPr="002E78B9">
        <w:t>中国生态旅游</w:t>
      </w:r>
      <w:r w:rsidRPr="002E78B9">
        <w:t>, 2025, 15(4): 717-734</w:t>
      </w:r>
      <w:bookmarkEnd w:id="26"/>
    </w:p>
    <w:p w14:paraId="4C0688C5" w14:textId="77777777" w:rsidR="007362F2" w:rsidRPr="002E78B9" w:rsidRDefault="00086EE6" w:rsidP="007362F2">
      <w:pPr>
        <w:pStyle w:val="a9"/>
        <w:numPr>
          <w:ilvl w:val="0"/>
          <w:numId w:val="11"/>
        </w:numPr>
        <w:ind w:firstLineChars="0"/>
      </w:pPr>
      <w:bookmarkStart w:id="27" w:name="_Ref224651409"/>
      <w:r w:rsidRPr="002E78B9">
        <w:t>万怡可</w:t>
      </w:r>
      <w:r w:rsidRPr="002E78B9">
        <w:t xml:space="preserve">, </w:t>
      </w:r>
      <w:r w:rsidRPr="002E78B9">
        <w:t>李茜</w:t>
      </w:r>
      <w:r w:rsidRPr="002E78B9">
        <w:t xml:space="preserve">, </w:t>
      </w:r>
      <w:r w:rsidRPr="002E78B9">
        <w:t>杨滨</w:t>
      </w:r>
      <w:r w:rsidRPr="002E78B9">
        <w:t xml:space="preserve">, </w:t>
      </w:r>
      <w:r w:rsidRPr="002E78B9">
        <w:t>邓永光</w:t>
      </w:r>
      <w:r w:rsidRPr="002E78B9">
        <w:t xml:space="preserve">. </w:t>
      </w:r>
      <w:r w:rsidRPr="002E78B9">
        <w:t>新媒介语境下弹幕的情感特征分析</w:t>
      </w:r>
      <w:r w:rsidRPr="002E78B9">
        <w:t xml:space="preserve">[J]. </w:t>
      </w:r>
      <w:r w:rsidRPr="002E78B9">
        <w:t>新闻传播</w:t>
      </w:r>
      <w:r w:rsidRPr="002E78B9">
        <w:t>, 2025(10): 1-3</w:t>
      </w:r>
      <w:bookmarkEnd w:id="27"/>
    </w:p>
    <w:p w14:paraId="75022B57" w14:textId="77777777" w:rsidR="007362F2" w:rsidRPr="002E78B9" w:rsidRDefault="00086EE6" w:rsidP="007362F2">
      <w:pPr>
        <w:pStyle w:val="a9"/>
        <w:numPr>
          <w:ilvl w:val="0"/>
          <w:numId w:val="11"/>
        </w:numPr>
        <w:ind w:firstLineChars="0"/>
      </w:pPr>
      <w:bookmarkStart w:id="28" w:name="_Ref224651410"/>
      <w:r w:rsidRPr="002E78B9">
        <w:t>徐文绘</w:t>
      </w:r>
      <w:r w:rsidRPr="002E78B9">
        <w:t xml:space="preserve">. </w:t>
      </w:r>
      <w:r w:rsidRPr="002E78B9">
        <w:t>弹幕视频视角下道德教育分析</w:t>
      </w:r>
      <w:r w:rsidRPr="002E78B9">
        <w:t xml:space="preserve">[J]. </w:t>
      </w:r>
      <w:r w:rsidRPr="002E78B9">
        <w:t>教育观察</w:t>
      </w:r>
      <w:r w:rsidRPr="002E78B9">
        <w:t>, 2025</w:t>
      </w:r>
      <w:bookmarkEnd w:id="28"/>
    </w:p>
    <w:p w14:paraId="0FA5E45D" w14:textId="77777777" w:rsidR="007362F2" w:rsidRPr="002E78B9" w:rsidRDefault="00086EE6" w:rsidP="007362F2">
      <w:pPr>
        <w:pStyle w:val="a9"/>
        <w:numPr>
          <w:ilvl w:val="0"/>
          <w:numId w:val="11"/>
        </w:numPr>
        <w:ind w:firstLineChars="0"/>
      </w:pPr>
      <w:bookmarkStart w:id="29" w:name="_Ref224651460"/>
      <w:r w:rsidRPr="002E78B9">
        <w:t>Zou M, Mu D. Bullet-screen engagement in videos and deindividualized online behavior: the chain mediating role of belonging and loneliness[J]. Current Psychology, 2024, 43: 19162–19170</w:t>
      </w:r>
      <w:bookmarkEnd w:id="29"/>
    </w:p>
    <w:p w14:paraId="3C0C171E" w14:textId="77777777" w:rsidR="007362F2" w:rsidRPr="002E78B9" w:rsidRDefault="00086EE6" w:rsidP="007362F2">
      <w:pPr>
        <w:pStyle w:val="a9"/>
        <w:numPr>
          <w:ilvl w:val="0"/>
          <w:numId w:val="11"/>
        </w:numPr>
        <w:ind w:firstLineChars="0"/>
      </w:pPr>
      <w:bookmarkStart w:id="30" w:name="_Ref224651427"/>
      <w:r w:rsidRPr="002E78B9">
        <w:t>于波</w:t>
      </w:r>
      <w:r w:rsidRPr="002E78B9">
        <w:t xml:space="preserve">, </w:t>
      </w:r>
      <w:r w:rsidRPr="002E78B9">
        <w:t>冯文雯</w:t>
      </w:r>
      <w:r w:rsidRPr="002E78B9">
        <w:t xml:space="preserve">, </w:t>
      </w:r>
      <w:r w:rsidRPr="002E78B9">
        <w:t>于晓雨</w:t>
      </w:r>
      <w:r w:rsidRPr="002E78B9">
        <w:t xml:space="preserve">, </w:t>
      </w:r>
      <w:r w:rsidRPr="002E78B9">
        <w:t>周维燕</w:t>
      </w:r>
      <w:r w:rsidRPr="002E78B9">
        <w:t xml:space="preserve">. </w:t>
      </w:r>
      <w:r w:rsidRPr="002E78B9">
        <w:t>基于</w:t>
      </w:r>
      <w:r w:rsidRPr="002E78B9">
        <w:t>Scrapy</w:t>
      </w:r>
      <w:r w:rsidRPr="002E78B9">
        <w:t>的新能源汽车评论数据采集与情感分析</w:t>
      </w:r>
      <w:r w:rsidRPr="002E78B9">
        <w:t xml:space="preserve">[J]. </w:t>
      </w:r>
      <w:r w:rsidRPr="002E78B9">
        <w:t>电脑知识与技术</w:t>
      </w:r>
      <w:r w:rsidRPr="002E78B9">
        <w:t>, 2024, 20(19): 33-35</w:t>
      </w:r>
      <w:bookmarkEnd w:id="30"/>
    </w:p>
    <w:p w14:paraId="7A24EE56" w14:textId="77777777" w:rsidR="007362F2" w:rsidRPr="002E78B9" w:rsidRDefault="00086EE6" w:rsidP="007362F2">
      <w:pPr>
        <w:pStyle w:val="a9"/>
        <w:numPr>
          <w:ilvl w:val="0"/>
          <w:numId w:val="11"/>
        </w:numPr>
        <w:ind w:firstLineChars="0"/>
      </w:pPr>
      <w:bookmarkStart w:id="31" w:name="_Ref224651428"/>
      <w:r w:rsidRPr="002E78B9">
        <w:t>陈燕</w:t>
      </w:r>
      <w:r w:rsidRPr="002E78B9">
        <w:t xml:space="preserve">, </w:t>
      </w:r>
      <w:r w:rsidRPr="002E78B9">
        <w:t>廖宇翔</w:t>
      </w:r>
      <w:r w:rsidRPr="002E78B9">
        <w:t xml:space="preserve">, </w:t>
      </w:r>
      <w:r w:rsidRPr="002E78B9">
        <w:t>谭志湘</w:t>
      </w:r>
      <w:r w:rsidRPr="002E78B9">
        <w:t xml:space="preserve">, </w:t>
      </w:r>
      <w:r w:rsidRPr="002E78B9">
        <w:t>林德沼</w:t>
      </w:r>
      <w:r w:rsidRPr="002E78B9">
        <w:t xml:space="preserve">, </w:t>
      </w:r>
      <w:r w:rsidRPr="002E78B9">
        <w:t>梁增福</w:t>
      </w:r>
      <w:r w:rsidRPr="002E78B9">
        <w:t xml:space="preserve">, </w:t>
      </w:r>
      <w:r w:rsidRPr="002E78B9">
        <w:t>杨雨翰</w:t>
      </w:r>
      <w:r w:rsidRPr="002E78B9">
        <w:t xml:space="preserve">, </w:t>
      </w:r>
      <w:r w:rsidRPr="002E78B9">
        <w:t>胡小春</w:t>
      </w:r>
      <w:r w:rsidRPr="002E78B9">
        <w:t xml:space="preserve">. </w:t>
      </w:r>
      <w:r w:rsidRPr="002E78B9">
        <w:t>电子竞技比赛视频弹幕评论的实体级情感分析</w:t>
      </w:r>
      <w:r w:rsidRPr="002E78B9">
        <w:t xml:space="preserve">[J]. </w:t>
      </w:r>
      <w:r w:rsidRPr="002E78B9">
        <w:t>广西大学学报</w:t>
      </w:r>
      <w:r w:rsidRPr="002E78B9">
        <w:t>(</w:t>
      </w:r>
      <w:r w:rsidRPr="002E78B9">
        <w:t>自然科学版</w:t>
      </w:r>
      <w:r w:rsidRPr="002E78B9">
        <w:t>), 2025, 50(4): 835-845</w:t>
      </w:r>
      <w:bookmarkEnd w:id="31"/>
    </w:p>
    <w:p w14:paraId="6DA3E1A9" w14:textId="77777777" w:rsidR="007362F2" w:rsidRPr="002E78B9" w:rsidRDefault="00086EE6" w:rsidP="007362F2">
      <w:pPr>
        <w:pStyle w:val="a9"/>
        <w:numPr>
          <w:ilvl w:val="0"/>
          <w:numId w:val="11"/>
        </w:numPr>
        <w:ind w:firstLineChars="0"/>
      </w:pPr>
      <w:bookmarkStart w:id="32" w:name="_Ref224651502"/>
      <w:r w:rsidRPr="002E78B9">
        <w:t>钱明辉</w:t>
      </w:r>
      <w:r w:rsidRPr="002E78B9">
        <w:t xml:space="preserve">, </w:t>
      </w:r>
      <w:r w:rsidRPr="002E78B9">
        <w:t>李胡蓉</w:t>
      </w:r>
      <w:r w:rsidRPr="002E78B9">
        <w:t xml:space="preserve">, </w:t>
      </w:r>
      <w:r w:rsidRPr="002E78B9">
        <w:t>钟瑞玲</w:t>
      </w:r>
      <w:r w:rsidRPr="002E78B9">
        <w:t xml:space="preserve">, </w:t>
      </w:r>
      <w:r w:rsidRPr="002E78B9">
        <w:t>赵泽龙</w:t>
      </w:r>
      <w:r w:rsidRPr="002E78B9">
        <w:t xml:space="preserve">. </w:t>
      </w:r>
      <w:r w:rsidRPr="002E78B9">
        <w:t>基于弹幕文本方面级情感分析的产品画像构建</w:t>
      </w:r>
      <w:r w:rsidRPr="002E78B9">
        <w:t xml:space="preserve">[J]. </w:t>
      </w:r>
      <w:r w:rsidRPr="002E78B9">
        <w:t>文献与数据学报</w:t>
      </w:r>
      <w:r w:rsidRPr="002E78B9">
        <w:t>, 2025, 7(3): 18-33</w:t>
      </w:r>
      <w:bookmarkEnd w:id="32"/>
    </w:p>
    <w:p w14:paraId="69E41798" w14:textId="77777777" w:rsidR="007362F2" w:rsidRPr="002E78B9" w:rsidRDefault="00086EE6" w:rsidP="007362F2">
      <w:pPr>
        <w:pStyle w:val="a9"/>
        <w:numPr>
          <w:ilvl w:val="0"/>
          <w:numId w:val="11"/>
        </w:numPr>
        <w:ind w:firstLineChars="0"/>
      </w:pPr>
      <w:bookmarkStart w:id="33" w:name="_Ref224651538"/>
      <w:r w:rsidRPr="002E78B9">
        <w:t>胡翔</w:t>
      </w:r>
      <w:r w:rsidRPr="002E78B9">
        <w:t xml:space="preserve">. </w:t>
      </w:r>
      <w:r w:rsidRPr="002E78B9">
        <w:t>基于麻雀搜索算法优化</w:t>
      </w:r>
      <w:r w:rsidRPr="002E78B9">
        <w:t>Transformer</w:t>
      </w:r>
      <w:r w:rsidRPr="002E78B9">
        <w:t>的短文本情感分析方法</w:t>
      </w:r>
      <w:r w:rsidRPr="002E78B9">
        <w:t xml:space="preserve">[J]. </w:t>
      </w:r>
      <w:r w:rsidRPr="002E78B9">
        <w:t>微型电脑应用</w:t>
      </w:r>
      <w:r w:rsidRPr="002E78B9">
        <w:t>, 2026, 42(1): 53-58</w:t>
      </w:r>
      <w:bookmarkEnd w:id="33"/>
    </w:p>
    <w:p w14:paraId="19E42CD2" w14:textId="77777777" w:rsidR="007362F2" w:rsidRPr="002E78B9" w:rsidRDefault="00086EE6" w:rsidP="007362F2">
      <w:pPr>
        <w:pStyle w:val="a9"/>
        <w:numPr>
          <w:ilvl w:val="0"/>
          <w:numId w:val="11"/>
        </w:numPr>
        <w:ind w:firstLineChars="0"/>
      </w:pPr>
      <w:bookmarkStart w:id="34" w:name="_Ref224651593"/>
      <w:r w:rsidRPr="002E78B9">
        <w:t>代雅倩</w:t>
      </w:r>
      <w:r w:rsidRPr="002E78B9">
        <w:t xml:space="preserve">, </w:t>
      </w:r>
      <w:r w:rsidRPr="002E78B9">
        <w:t>张娜</w:t>
      </w:r>
      <w:r w:rsidRPr="002E78B9">
        <w:t xml:space="preserve">, </w:t>
      </w:r>
      <w:r w:rsidRPr="002E78B9">
        <w:t>吴雪冰</w:t>
      </w:r>
      <w:r w:rsidRPr="002E78B9">
        <w:t xml:space="preserve">, </w:t>
      </w:r>
      <w:r w:rsidRPr="002E78B9">
        <w:t>李慧</w:t>
      </w:r>
      <w:r w:rsidRPr="002E78B9">
        <w:t xml:space="preserve">. </w:t>
      </w:r>
      <w:r w:rsidRPr="002E78B9">
        <w:t>基于视频弹幕的城市旅游地三维感知特征及其情感关联</w:t>
      </w:r>
      <w:r w:rsidRPr="002E78B9">
        <w:t>——</w:t>
      </w:r>
      <w:r w:rsidRPr="002E78B9">
        <w:t>以《航拍中国》为例</w:t>
      </w:r>
      <w:r w:rsidRPr="002E78B9">
        <w:t xml:space="preserve">[J]. </w:t>
      </w:r>
      <w:r w:rsidRPr="002E78B9">
        <w:t>旅游科学</w:t>
      </w:r>
      <w:r w:rsidRPr="002E78B9">
        <w:t>, 2025, 39(9): 167-186</w:t>
      </w:r>
      <w:bookmarkEnd w:id="34"/>
    </w:p>
    <w:p w14:paraId="3AB37066" w14:textId="77777777" w:rsidR="007362F2" w:rsidRPr="002E78B9" w:rsidRDefault="00086EE6" w:rsidP="007362F2">
      <w:pPr>
        <w:pStyle w:val="a9"/>
        <w:numPr>
          <w:ilvl w:val="0"/>
          <w:numId w:val="11"/>
        </w:numPr>
        <w:ind w:firstLineChars="0"/>
      </w:pPr>
      <w:bookmarkStart w:id="35" w:name="_Ref224651642"/>
      <w:r w:rsidRPr="002E78B9">
        <w:t>兰坤</w:t>
      </w:r>
      <w:r w:rsidRPr="002E78B9">
        <w:t xml:space="preserve">, </w:t>
      </w:r>
      <w:r w:rsidRPr="002E78B9">
        <w:t>吴琼</w:t>
      </w:r>
      <w:r w:rsidRPr="002E78B9">
        <w:t xml:space="preserve">, </w:t>
      </w:r>
      <w:r w:rsidRPr="002E78B9">
        <w:t>耿艳兵</w:t>
      </w:r>
      <w:r w:rsidRPr="002E78B9">
        <w:t xml:space="preserve">. </w:t>
      </w:r>
      <w:r w:rsidRPr="002E78B9">
        <w:t>基于</w:t>
      </w:r>
      <w:r w:rsidRPr="002E78B9">
        <w:t>Python</w:t>
      </w:r>
      <w:r w:rsidRPr="002E78B9">
        <w:t>的社交网站用户行为数据采集方法</w:t>
      </w:r>
      <w:r w:rsidRPr="002E78B9">
        <w:t xml:space="preserve">[J]. </w:t>
      </w:r>
      <w:r w:rsidRPr="002E78B9">
        <w:t>智能计算机与应用</w:t>
      </w:r>
      <w:r w:rsidRPr="002E78B9">
        <w:t>, 2024, 14(6): 219-223</w:t>
      </w:r>
      <w:bookmarkEnd w:id="35"/>
    </w:p>
    <w:p w14:paraId="5C5157C0" w14:textId="77777777" w:rsidR="007362F2" w:rsidRPr="002E78B9" w:rsidRDefault="00086EE6" w:rsidP="007362F2">
      <w:pPr>
        <w:pStyle w:val="a9"/>
        <w:numPr>
          <w:ilvl w:val="0"/>
          <w:numId w:val="11"/>
        </w:numPr>
        <w:ind w:firstLineChars="0"/>
      </w:pPr>
      <w:bookmarkStart w:id="36" w:name="_Ref224651652"/>
      <w:r w:rsidRPr="002E78B9">
        <w:lastRenderedPageBreak/>
        <w:t>田智</w:t>
      </w:r>
      <w:r w:rsidRPr="002E78B9">
        <w:t xml:space="preserve">. </w:t>
      </w:r>
      <w:r w:rsidRPr="002E78B9">
        <w:t>基于</w:t>
      </w:r>
      <w:r w:rsidRPr="002E78B9">
        <w:t>Scrapy</w:t>
      </w:r>
      <w:r w:rsidRPr="002E78B9">
        <w:t>的电商评论数据采集与情感分析系统设计与实现</w:t>
      </w:r>
      <w:r w:rsidRPr="002E78B9">
        <w:t xml:space="preserve">[J]. </w:t>
      </w:r>
      <w:r w:rsidRPr="002E78B9">
        <w:t>电脑编程技巧与维护</w:t>
      </w:r>
      <w:r w:rsidRPr="002E78B9">
        <w:t>, 2026(2): 92-94</w:t>
      </w:r>
      <w:bookmarkEnd w:id="36"/>
    </w:p>
    <w:p w14:paraId="539D67C9" w14:textId="77777777" w:rsidR="007362F2" w:rsidRPr="002E78B9" w:rsidRDefault="00086EE6" w:rsidP="007362F2">
      <w:pPr>
        <w:pStyle w:val="a9"/>
        <w:numPr>
          <w:ilvl w:val="0"/>
          <w:numId w:val="11"/>
        </w:numPr>
        <w:ind w:firstLineChars="0"/>
      </w:pPr>
      <w:bookmarkStart w:id="37" w:name="_Ref224651654"/>
      <w:r w:rsidRPr="002E78B9">
        <w:t>姜庆玲</w:t>
      </w:r>
      <w:r w:rsidRPr="002E78B9">
        <w:t xml:space="preserve">, </w:t>
      </w:r>
      <w:r w:rsidRPr="002E78B9">
        <w:t>张樊</w:t>
      </w:r>
      <w:r w:rsidRPr="002E78B9">
        <w:t xml:space="preserve">, </w:t>
      </w:r>
      <w:r w:rsidRPr="002E78B9">
        <w:t>蔡静</w:t>
      </w:r>
      <w:r w:rsidRPr="002E78B9">
        <w:t xml:space="preserve">, </w:t>
      </w:r>
      <w:r w:rsidRPr="002E78B9">
        <w:t>张孙德</w:t>
      </w:r>
      <w:r w:rsidRPr="002E78B9">
        <w:t xml:space="preserve">, </w:t>
      </w:r>
      <w:r w:rsidRPr="002E78B9">
        <w:t>周豪</w:t>
      </w:r>
      <w:r w:rsidRPr="002E78B9">
        <w:t xml:space="preserve">. </w:t>
      </w:r>
      <w:r w:rsidRPr="002E78B9">
        <w:t>基于</w:t>
      </w:r>
      <w:r w:rsidRPr="002E78B9">
        <w:t>Scrapy</w:t>
      </w:r>
      <w:r w:rsidRPr="002E78B9">
        <w:t>和</w:t>
      </w:r>
      <w:r w:rsidRPr="002E78B9">
        <w:t>Selenium</w:t>
      </w:r>
      <w:r w:rsidRPr="002E78B9">
        <w:t>框架的期刊数据爬取与分析研究</w:t>
      </w:r>
      <w:r w:rsidRPr="002E78B9">
        <w:t xml:space="preserve">[J]. </w:t>
      </w:r>
      <w:r w:rsidRPr="002E78B9">
        <w:t>电脑编程技巧与维护</w:t>
      </w:r>
      <w:r w:rsidRPr="002E78B9">
        <w:t>, 2025(8): 16-18</w:t>
      </w:r>
      <w:bookmarkEnd w:id="37"/>
    </w:p>
    <w:p w14:paraId="4A039049" w14:textId="77777777" w:rsidR="007362F2" w:rsidRPr="002E78B9" w:rsidRDefault="00086EE6" w:rsidP="007362F2">
      <w:pPr>
        <w:pStyle w:val="a9"/>
        <w:numPr>
          <w:ilvl w:val="0"/>
          <w:numId w:val="11"/>
        </w:numPr>
        <w:ind w:firstLineChars="0"/>
      </w:pPr>
      <w:r w:rsidRPr="002E78B9">
        <w:t>李娅娅</w:t>
      </w:r>
      <w:r w:rsidRPr="002E78B9">
        <w:t xml:space="preserve">, </w:t>
      </w:r>
      <w:r w:rsidRPr="002E78B9">
        <w:t>胡彦蓉</w:t>
      </w:r>
      <w:r w:rsidRPr="002E78B9">
        <w:t xml:space="preserve">, </w:t>
      </w:r>
      <w:r w:rsidRPr="002E78B9">
        <w:t>刘洪久</w:t>
      </w:r>
      <w:r w:rsidRPr="002E78B9">
        <w:t xml:space="preserve">. </w:t>
      </w:r>
      <w:r w:rsidRPr="002E78B9">
        <w:t>基于层次化门控与混合注意力的多模态情感分析</w:t>
      </w:r>
      <w:r w:rsidRPr="002E78B9">
        <w:t xml:space="preserve">[J/OL]. </w:t>
      </w:r>
      <w:r w:rsidRPr="002E78B9">
        <w:t>微电子学与计算机</w:t>
      </w:r>
      <w:r w:rsidRPr="002E78B9">
        <w:t>, 2026</w:t>
      </w:r>
    </w:p>
    <w:p w14:paraId="31D1346C" w14:textId="77777777" w:rsidR="007362F2" w:rsidRPr="002E78B9" w:rsidRDefault="00086EE6" w:rsidP="007362F2">
      <w:pPr>
        <w:pStyle w:val="a9"/>
        <w:numPr>
          <w:ilvl w:val="0"/>
          <w:numId w:val="11"/>
        </w:numPr>
        <w:ind w:firstLineChars="0"/>
      </w:pPr>
      <w:r w:rsidRPr="002E78B9">
        <w:t>Liu J, Zhou Z, Gao M, et al. Aspect sentiment mining of short bullet screen comments from online TV series[J]. Journal of the Association for Information Science and Technology, 2023, 74(8): 1026-1045</w:t>
      </w:r>
    </w:p>
    <w:p w14:paraId="5C13C94C" w14:textId="77777777" w:rsidR="007362F2" w:rsidRPr="002E78B9" w:rsidRDefault="00086EE6" w:rsidP="007362F2">
      <w:pPr>
        <w:pStyle w:val="a9"/>
        <w:numPr>
          <w:ilvl w:val="0"/>
          <w:numId w:val="11"/>
        </w:numPr>
        <w:ind w:firstLineChars="0"/>
      </w:pPr>
      <w:r w:rsidRPr="002E78B9">
        <w:t xml:space="preserve">Ting C, Honghao D, Haoyu Z, Jiang W. </w:t>
      </w:r>
      <w:r w:rsidRPr="002E78B9">
        <w:t>直播电商弹幕内容与行为特征对消费者购买行为的影响研究</w:t>
      </w:r>
      <w:r w:rsidRPr="002E78B9">
        <w:t>——</w:t>
      </w:r>
      <w:r w:rsidRPr="002E78B9">
        <w:t>主播与产品关联度的调节效应</w:t>
      </w:r>
      <w:r w:rsidRPr="002E78B9">
        <w:t xml:space="preserve">[J]. </w:t>
      </w:r>
      <w:r w:rsidRPr="002E78B9">
        <w:t>数据分析与知识发现</w:t>
      </w:r>
      <w:r w:rsidRPr="002E78B9">
        <w:t>, 2025, 9(2): 159-171</w:t>
      </w:r>
    </w:p>
    <w:p w14:paraId="559D32B5" w14:textId="77777777" w:rsidR="007362F2" w:rsidRPr="002E78B9" w:rsidRDefault="00086EE6" w:rsidP="007362F2">
      <w:pPr>
        <w:pStyle w:val="a9"/>
        <w:numPr>
          <w:ilvl w:val="0"/>
          <w:numId w:val="11"/>
        </w:numPr>
        <w:ind w:firstLineChars="0"/>
      </w:pPr>
      <w:r w:rsidRPr="002E78B9">
        <w:t>桂远芬</w:t>
      </w:r>
      <w:r w:rsidRPr="002E78B9">
        <w:t xml:space="preserve">, </w:t>
      </w:r>
      <w:r w:rsidRPr="002E78B9">
        <w:t>钱颖</w:t>
      </w:r>
      <w:r w:rsidRPr="002E78B9">
        <w:t xml:space="preserve">. </w:t>
      </w:r>
      <w:r w:rsidRPr="002E78B9">
        <w:t>社交媒体在新能源汽车领域的影响力研究</w:t>
      </w:r>
      <w:r w:rsidRPr="002E78B9">
        <w:t>——</w:t>
      </w:r>
      <w:r w:rsidRPr="002E78B9">
        <w:t>以</w:t>
      </w:r>
      <w:r w:rsidRPr="002E78B9">
        <w:t>Bilibili</w:t>
      </w:r>
      <w:r w:rsidRPr="002E78B9">
        <w:t>为例</w:t>
      </w:r>
      <w:r w:rsidRPr="002E78B9">
        <w:t xml:space="preserve">[J]. </w:t>
      </w:r>
      <w:r w:rsidRPr="002E78B9">
        <w:t>运筹与模糊学</w:t>
      </w:r>
      <w:r w:rsidRPr="002E78B9">
        <w:t>, 2025, 15(3): 430-446</w:t>
      </w:r>
    </w:p>
    <w:p w14:paraId="2DD850BC" w14:textId="77777777" w:rsidR="007362F2" w:rsidRPr="002E78B9" w:rsidRDefault="00086EE6" w:rsidP="007362F2">
      <w:pPr>
        <w:pStyle w:val="a9"/>
        <w:numPr>
          <w:ilvl w:val="0"/>
          <w:numId w:val="11"/>
        </w:numPr>
        <w:ind w:firstLineChars="0"/>
      </w:pPr>
      <w:r w:rsidRPr="002E78B9">
        <w:t>镡玉洁</w:t>
      </w:r>
      <w:r w:rsidRPr="002E78B9">
        <w:t xml:space="preserve">. </w:t>
      </w:r>
      <w:r w:rsidRPr="002E78B9">
        <w:t>基于深度学习的情感分析综述</w:t>
      </w:r>
      <w:r w:rsidRPr="002E78B9">
        <w:t xml:space="preserve">[J]. </w:t>
      </w:r>
      <w:r w:rsidRPr="002E78B9">
        <w:t>信息与电脑</w:t>
      </w:r>
      <w:r w:rsidRPr="002E78B9">
        <w:t>, 2025, 37(21): 78-80</w:t>
      </w:r>
    </w:p>
    <w:p w14:paraId="23D5F1AF" w14:textId="77777777" w:rsidR="007362F2" w:rsidRPr="002E78B9" w:rsidRDefault="00086EE6" w:rsidP="007362F2">
      <w:pPr>
        <w:pStyle w:val="a9"/>
        <w:numPr>
          <w:ilvl w:val="0"/>
          <w:numId w:val="11"/>
        </w:numPr>
        <w:ind w:firstLineChars="0"/>
      </w:pPr>
      <w:r w:rsidRPr="002E78B9">
        <w:t>赵杨</w:t>
      </w:r>
      <w:r w:rsidRPr="002E78B9">
        <w:t xml:space="preserve">, </w:t>
      </w:r>
      <w:r w:rsidRPr="002E78B9">
        <w:t>李晨</w:t>
      </w:r>
      <w:r w:rsidRPr="002E78B9">
        <w:t xml:space="preserve">. </w:t>
      </w:r>
      <w:r w:rsidRPr="002E78B9">
        <w:t>基于深度学习的弹幕文本情感分析研究</w:t>
      </w:r>
      <w:r w:rsidRPr="002E78B9">
        <w:t xml:space="preserve">[J]. </w:t>
      </w:r>
      <w:r w:rsidRPr="002E78B9">
        <w:t>数据分析与知识发现</w:t>
      </w:r>
      <w:r w:rsidRPr="002E78B9">
        <w:t>, 2021, 5(6): 78-88</w:t>
      </w:r>
    </w:p>
    <w:p w14:paraId="6A790CA6" w14:textId="77777777" w:rsidR="007362F2" w:rsidRPr="002E78B9" w:rsidRDefault="00086EE6" w:rsidP="007362F2">
      <w:pPr>
        <w:pStyle w:val="a9"/>
        <w:numPr>
          <w:ilvl w:val="0"/>
          <w:numId w:val="11"/>
        </w:numPr>
        <w:ind w:firstLineChars="0"/>
      </w:pPr>
      <w:r w:rsidRPr="002E78B9">
        <w:t>Hsieh Y H, Zeng X P. Sentiment Analysis: An ERNIE-BiLSTM Approach to Bullet Screen Comments[J]. Sensors, 2022, 22(14): 5223</w:t>
      </w:r>
    </w:p>
    <w:p w14:paraId="7E972820" w14:textId="77777777" w:rsidR="007362F2" w:rsidRPr="002E78B9" w:rsidRDefault="00086EE6" w:rsidP="007362F2">
      <w:pPr>
        <w:pStyle w:val="a9"/>
        <w:numPr>
          <w:ilvl w:val="0"/>
          <w:numId w:val="11"/>
        </w:numPr>
        <w:ind w:firstLineChars="0"/>
      </w:pPr>
      <w:r w:rsidRPr="002E78B9">
        <w:t>呼东龙</w:t>
      </w:r>
      <w:r w:rsidRPr="002E78B9">
        <w:t xml:space="preserve">. </w:t>
      </w:r>
      <w:r w:rsidRPr="002E78B9">
        <w:t>基于弹幕感性认知数据的产品迭代创新模式构建研究</w:t>
      </w:r>
      <w:r w:rsidRPr="002E78B9">
        <w:t xml:space="preserve">[D]. </w:t>
      </w:r>
      <w:r w:rsidRPr="002E78B9">
        <w:t>贵州大学</w:t>
      </w:r>
      <w:r w:rsidRPr="002E78B9">
        <w:t>, 2022</w:t>
      </w:r>
    </w:p>
    <w:p w14:paraId="3C86184B" w14:textId="77777777" w:rsidR="007362F2" w:rsidRPr="002E78B9" w:rsidRDefault="00086EE6" w:rsidP="007362F2">
      <w:pPr>
        <w:pStyle w:val="a9"/>
        <w:numPr>
          <w:ilvl w:val="0"/>
          <w:numId w:val="11"/>
        </w:numPr>
        <w:ind w:firstLineChars="0"/>
      </w:pPr>
      <w:r w:rsidRPr="002E78B9">
        <w:t>毛梦璨</w:t>
      </w:r>
      <w:r w:rsidRPr="002E78B9">
        <w:t xml:space="preserve">. </w:t>
      </w:r>
      <w:r w:rsidRPr="002E78B9">
        <w:t>基于深度学习的影视弹幕情感分析技术研究</w:t>
      </w:r>
      <w:r w:rsidRPr="002E78B9">
        <w:t xml:space="preserve">[J]. </w:t>
      </w:r>
      <w:r w:rsidRPr="002E78B9">
        <w:t>科技创新与应用</w:t>
      </w:r>
      <w:r w:rsidRPr="002E78B9">
        <w:t>, 2025, 15(33): 181-184</w:t>
      </w:r>
    </w:p>
    <w:p w14:paraId="1E1334BD" w14:textId="77777777" w:rsidR="007362F2" w:rsidRPr="002E78B9" w:rsidRDefault="00086EE6" w:rsidP="007362F2">
      <w:pPr>
        <w:pStyle w:val="a9"/>
        <w:numPr>
          <w:ilvl w:val="0"/>
          <w:numId w:val="11"/>
        </w:numPr>
        <w:ind w:firstLineChars="0"/>
      </w:pPr>
      <w:r w:rsidRPr="002E78B9">
        <w:t>张逸民</w:t>
      </w:r>
      <w:r w:rsidRPr="002E78B9">
        <w:t xml:space="preserve">, </w:t>
      </w:r>
      <w:r w:rsidRPr="002E78B9">
        <w:t>李野</w:t>
      </w:r>
      <w:r w:rsidRPr="002E78B9">
        <w:t xml:space="preserve">. </w:t>
      </w:r>
      <w:r w:rsidRPr="002E78B9">
        <w:t>基于</w:t>
      </w:r>
      <w:r w:rsidRPr="002E78B9">
        <w:t>BERT</w:t>
      </w:r>
      <w:r w:rsidRPr="002E78B9">
        <w:t>模型的微博文本细粒度情感分析</w:t>
      </w:r>
      <w:r w:rsidRPr="002E78B9">
        <w:t xml:space="preserve">[J]. </w:t>
      </w:r>
      <w:r w:rsidRPr="002E78B9">
        <w:t>现代信息科技</w:t>
      </w:r>
      <w:r w:rsidRPr="002E78B9">
        <w:t>, 2026, 10(4): 112-115+121</w:t>
      </w:r>
    </w:p>
    <w:p w14:paraId="2C008D0E" w14:textId="77777777" w:rsidR="007362F2" w:rsidRPr="002E78B9" w:rsidRDefault="00086EE6" w:rsidP="007362F2">
      <w:pPr>
        <w:pStyle w:val="a9"/>
        <w:numPr>
          <w:ilvl w:val="0"/>
          <w:numId w:val="11"/>
        </w:numPr>
        <w:ind w:firstLineChars="0"/>
      </w:pPr>
      <w:r w:rsidRPr="002E78B9">
        <w:t>洪艺萍</w:t>
      </w:r>
      <w:r w:rsidRPr="002E78B9">
        <w:t xml:space="preserve">. </w:t>
      </w:r>
      <w:r w:rsidRPr="002E78B9">
        <w:t>结合</w:t>
      </w:r>
      <w:r w:rsidRPr="002E78B9">
        <w:t>Bert</w:t>
      </w:r>
      <w:r w:rsidRPr="002E78B9">
        <w:t>和</w:t>
      </w:r>
      <w:r w:rsidRPr="002E78B9">
        <w:t>BiGRU</w:t>
      </w:r>
      <w:r w:rsidRPr="002E78B9">
        <w:t>的电商产品评论情感分析算法研究</w:t>
      </w:r>
      <w:r w:rsidRPr="002E78B9">
        <w:t xml:space="preserve">[J]. </w:t>
      </w:r>
      <w:r w:rsidRPr="002E78B9">
        <w:t>佳木斯大学学报</w:t>
      </w:r>
      <w:r w:rsidRPr="002E78B9">
        <w:t>(</w:t>
      </w:r>
      <w:r w:rsidRPr="002E78B9">
        <w:t>自然科学版</w:t>
      </w:r>
      <w:r w:rsidRPr="002E78B9">
        <w:t>), 2026, 44(2): 91-94</w:t>
      </w:r>
    </w:p>
    <w:p w14:paraId="24613059" w14:textId="3F8888F2" w:rsidR="007362F2" w:rsidRPr="002E78B9" w:rsidRDefault="00086EE6" w:rsidP="007362F2">
      <w:pPr>
        <w:pStyle w:val="a9"/>
        <w:numPr>
          <w:ilvl w:val="0"/>
          <w:numId w:val="11"/>
        </w:numPr>
        <w:ind w:firstLineChars="0"/>
      </w:pPr>
      <w:r w:rsidRPr="002E78B9">
        <w:t>哈里旦木</w:t>
      </w:r>
      <w:r w:rsidRPr="002E78B9">
        <w:t>·</w:t>
      </w:r>
      <w:r w:rsidRPr="002E78B9">
        <w:t>阿布都克里木</w:t>
      </w:r>
      <w:r w:rsidRPr="002E78B9">
        <w:t xml:space="preserve">, </w:t>
      </w:r>
      <w:r w:rsidRPr="002E78B9">
        <w:t>武淑秦</w:t>
      </w:r>
      <w:r w:rsidRPr="002E78B9">
        <w:t xml:space="preserve">, </w:t>
      </w:r>
      <w:r w:rsidRPr="002E78B9">
        <w:t>古丽波斯坦</w:t>
      </w:r>
      <w:r w:rsidRPr="002E78B9">
        <w:t>·</w:t>
      </w:r>
      <w:r w:rsidRPr="002E78B9">
        <w:t>伊斯马伊力</w:t>
      </w:r>
      <w:r w:rsidRPr="002E78B9">
        <w:t xml:space="preserve">, </w:t>
      </w:r>
      <w:r w:rsidRPr="002E78B9">
        <w:t>等</w:t>
      </w:r>
      <w:r w:rsidRPr="002E78B9">
        <w:t xml:space="preserve">. </w:t>
      </w:r>
      <w:r w:rsidRPr="002E78B9">
        <w:t>基于区域聚焦注意力的多模态方面级情感分析</w:t>
      </w:r>
      <w:r w:rsidRPr="002E78B9">
        <w:t xml:space="preserve">[J]. </w:t>
      </w:r>
      <w:r w:rsidRPr="002E78B9">
        <w:t>现代电子技术</w:t>
      </w:r>
      <w:r w:rsidRPr="002E78B9">
        <w:t>, 2026, 49(5): 117-124+131</w:t>
      </w:r>
    </w:p>
    <w:p w14:paraId="3ADD3A0A" w14:textId="77777777" w:rsidR="007362F2" w:rsidRPr="002E78B9" w:rsidRDefault="00086EE6" w:rsidP="007362F2">
      <w:pPr>
        <w:pStyle w:val="a9"/>
        <w:numPr>
          <w:ilvl w:val="0"/>
          <w:numId w:val="11"/>
        </w:numPr>
        <w:ind w:firstLineChars="0"/>
      </w:pPr>
      <w:r w:rsidRPr="002E78B9">
        <w:t>Xu Z, Li Q, Song Y. Evaluating Real-Time Emotional Responses Using Bullet Screen Sentiment Analysis: Evidence from Electrodermal Activity[C]//26th International Conference on Human-Computer Interaction, HCII 2024. Lecture Notes in Computer Science, 2025, 15375: 240-253</w:t>
      </w:r>
    </w:p>
    <w:p w14:paraId="6C911551" w14:textId="77777777" w:rsidR="007362F2" w:rsidRPr="002E78B9" w:rsidRDefault="00086EE6" w:rsidP="007362F2">
      <w:pPr>
        <w:pStyle w:val="a9"/>
        <w:numPr>
          <w:ilvl w:val="0"/>
          <w:numId w:val="11"/>
        </w:numPr>
        <w:ind w:firstLineChars="0"/>
      </w:pPr>
      <w:r w:rsidRPr="002E78B9">
        <w:t>Dai J, Wang Y. Quantitative Research on Group Polarization of Bullet-screen Video Websites Based on BERTopic and XGBoost models[C]//2025 International Conference on Management Science and Computer Engineering, MSCE 2025. 2025: 242-247</w:t>
      </w:r>
      <w:r w:rsidRPr="002E78B9">
        <w:br/>
      </w:r>
    </w:p>
    <w:p w14:paraId="544B2D8C" w14:textId="77777777" w:rsidR="007362F2" w:rsidRPr="002E78B9" w:rsidRDefault="00086EE6" w:rsidP="007362F2">
      <w:pPr>
        <w:pStyle w:val="a9"/>
        <w:numPr>
          <w:ilvl w:val="0"/>
          <w:numId w:val="11"/>
        </w:numPr>
        <w:ind w:firstLineChars="0"/>
      </w:pPr>
      <w:r w:rsidRPr="002E78B9">
        <w:t>Fan J, Yang J. A Study on Semantic Shift of Uncivilized Words in Bullet-Screen Comments[C]//24th Workshop on Chinese Lexical Semantics, CLSW 2023. Lecture Notes in Computer Science, 2024, 14514: 239-253</w:t>
      </w:r>
    </w:p>
    <w:p w14:paraId="07D1FDC2" w14:textId="77777777" w:rsidR="007362F2" w:rsidRPr="002E78B9" w:rsidRDefault="00086EE6" w:rsidP="007362F2">
      <w:pPr>
        <w:pStyle w:val="a9"/>
        <w:numPr>
          <w:ilvl w:val="0"/>
          <w:numId w:val="11"/>
        </w:numPr>
        <w:ind w:firstLineChars="0"/>
      </w:pPr>
      <w:r w:rsidRPr="002E78B9">
        <w:t>Han S, Gan G. Research on Emotion Classification Method of Bullet Screen Text Based on Video Topic Discovery[C]//5th International Conference on Computer, Big Data and Artificial Intelligence, ICCBD+AI 2024. 2024: 283-288</w:t>
      </w:r>
    </w:p>
    <w:p w14:paraId="2AF9B703" w14:textId="77777777" w:rsidR="007362F2" w:rsidRPr="002E78B9" w:rsidRDefault="00086EE6" w:rsidP="007362F2">
      <w:pPr>
        <w:pStyle w:val="a9"/>
        <w:numPr>
          <w:ilvl w:val="0"/>
          <w:numId w:val="11"/>
        </w:numPr>
        <w:ind w:firstLineChars="0"/>
      </w:pPr>
      <w:r w:rsidRPr="002E78B9">
        <w:t>Wang G, Tian W, Qin Q. A Study on the Effect of Teaching Effectiveness of Online Courses and the Number of Bullet Screen[C]//12th International Conference Design, User Experience, and Usability Conference, DUXU 2023. Lecture Notes in Computer Science, 2023, 14033: 200-211</w:t>
      </w:r>
    </w:p>
    <w:p w14:paraId="1CA15CB3" w14:textId="77777777" w:rsidR="007362F2" w:rsidRPr="002E78B9" w:rsidRDefault="00086EE6" w:rsidP="007362F2">
      <w:pPr>
        <w:pStyle w:val="a9"/>
        <w:numPr>
          <w:ilvl w:val="0"/>
          <w:numId w:val="11"/>
        </w:numPr>
        <w:ind w:firstLineChars="0"/>
      </w:pPr>
      <w:r w:rsidRPr="002E78B9">
        <w:t>Chen Z, Li S, Yu W. A method for aggregating the features of bullet screen[C]//2nd International Conference on Electronic Information Technology, EIT 2023. Proceedings of SPIE, 2023, 12719: 1271924</w:t>
      </w:r>
    </w:p>
    <w:p w14:paraId="78EACFD2" w14:textId="77777777" w:rsidR="007362F2" w:rsidRPr="002E78B9" w:rsidRDefault="00086EE6" w:rsidP="007362F2">
      <w:pPr>
        <w:pStyle w:val="a9"/>
        <w:numPr>
          <w:ilvl w:val="0"/>
          <w:numId w:val="11"/>
        </w:numPr>
        <w:ind w:firstLineChars="0"/>
      </w:pPr>
      <w:r w:rsidRPr="002E78B9">
        <w:t xml:space="preserve">Xu W, Tong Z. Research on Relationship Between Bullet Screen Attributes in Medical Popular Science </w:t>
      </w:r>
      <w:r w:rsidRPr="002E78B9">
        <w:lastRenderedPageBreak/>
        <w:t>Videos and The audience's cognitive load[C]//6th IEEE International Conference on Knowledge Innovation and Invention, ICKII 2023. 2023: 585-589</w:t>
      </w:r>
    </w:p>
    <w:p w14:paraId="12949AB7" w14:textId="77777777" w:rsidR="007362F2" w:rsidRPr="002E78B9" w:rsidRDefault="00086EE6" w:rsidP="007362F2">
      <w:pPr>
        <w:pStyle w:val="a9"/>
        <w:numPr>
          <w:ilvl w:val="0"/>
          <w:numId w:val="11"/>
        </w:numPr>
        <w:ind w:firstLineChars="0"/>
      </w:pPr>
      <w:r w:rsidRPr="002E78B9">
        <w:t>Pu X, Sindihebura T T, Guo Y, et al. Turning Chatters into Donators: An Investigation of Topic-Based Bullet Screen Mode on a Livestreaming Platform[C]//44th International Conference on Information Systems, ICIS 2023. 2023</w:t>
      </w:r>
    </w:p>
    <w:p w14:paraId="58BB0E6F" w14:textId="77777777" w:rsidR="007362F2" w:rsidRPr="002E78B9" w:rsidRDefault="00086EE6" w:rsidP="007362F2">
      <w:pPr>
        <w:pStyle w:val="a9"/>
        <w:numPr>
          <w:ilvl w:val="0"/>
          <w:numId w:val="11"/>
        </w:numPr>
        <w:ind w:firstLineChars="0"/>
      </w:pPr>
      <w:r w:rsidRPr="002E78B9">
        <w:t>Zhang Y, Zhang H, Li J, et al. Bullet-Screen-Emoji Attack With Temporal Difference Noise for Video Action Recognition[J]. IEEE Transactions on Circuits and Systems for Video Technology, 2025, 35(1): 589-600</w:t>
      </w:r>
    </w:p>
    <w:p w14:paraId="52685867" w14:textId="77777777" w:rsidR="007362F2" w:rsidRPr="002E78B9" w:rsidRDefault="00086EE6" w:rsidP="007362F2">
      <w:pPr>
        <w:pStyle w:val="a9"/>
        <w:numPr>
          <w:ilvl w:val="0"/>
          <w:numId w:val="11"/>
        </w:numPr>
        <w:ind w:firstLineChars="0"/>
      </w:pPr>
      <w:r w:rsidRPr="002E78B9">
        <w:t>Wong C, Zhang J. Understanding Interaction Patterns of Bullet-Screen Videos: A Knowledge Building Perspective[C]//5th International Conference on Computer Science and Technologies in Education, CSTE 2023. 2023: 282-287</w:t>
      </w:r>
    </w:p>
    <w:p w14:paraId="270340E5" w14:textId="77777777" w:rsidR="007362F2" w:rsidRPr="002E78B9" w:rsidRDefault="00086EE6" w:rsidP="007362F2">
      <w:pPr>
        <w:pStyle w:val="a9"/>
        <w:numPr>
          <w:ilvl w:val="0"/>
          <w:numId w:val="11"/>
        </w:numPr>
        <w:ind w:firstLineChars="0"/>
      </w:pPr>
      <w:r w:rsidRPr="002E78B9">
        <w:t>Li X, Tian Y, Xu L. PiEvE: A Dual-mode Game-based Plug-in Approach Applying Bullet Screen in Virtual Classrooms[C]//2023 International Conference on Artificial Intelligence and Education, ICAIE 2023. 2023: 67-71</w:t>
      </w:r>
    </w:p>
    <w:p w14:paraId="2FDD8289" w14:textId="77777777" w:rsidR="007362F2" w:rsidRPr="002E78B9" w:rsidRDefault="00086EE6" w:rsidP="007362F2">
      <w:pPr>
        <w:pStyle w:val="a9"/>
        <w:numPr>
          <w:ilvl w:val="0"/>
          <w:numId w:val="11"/>
        </w:numPr>
        <w:ind w:firstLineChars="0"/>
      </w:pPr>
      <w:r w:rsidRPr="002E78B9">
        <w:t>Chen Y, Deng P. Research on Online Course Design Strategy Based on Text Analysis of Bullet Screen[C]//6th International Conference on Big Data and Artificial Intelligence, BDAI 2023. 2023: 108-112</w:t>
      </w:r>
    </w:p>
    <w:p w14:paraId="40F355EA" w14:textId="77777777" w:rsidR="002F2856" w:rsidRPr="002E78B9" w:rsidRDefault="00086EE6" w:rsidP="007362F2">
      <w:pPr>
        <w:pStyle w:val="a9"/>
        <w:numPr>
          <w:ilvl w:val="0"/>
          <w:numId w:val="11"/>
        </w:numPr>
        <w:ind w:firstLineChars="0"/>
      </w:pPr>
      <w:r w:rsidRPr="002E78B9">
        <w:t>Li N, Meng Y. Cross-Platform Emotion Analysis and Hot Word Mining Method Based on Live Broadcast Room Bullet Screen[C]//10th International Conference on Computer and Communications, ICCC 2024. 2024: 458-463</w:t>
      </w:r>
    </w:p>
    <w:p w14:paraId="4A65A9CA" w14:textId="77777777" w:rsidR="002F2856" w:rsidRPr="002E78B9" w:rsidRDefault="00086EE6" w:rsidP="007362F2">
      <w:pPr>
        <w:pStyle w:val="a9"/>
        <w:numPr>
          <w:ilvl w:val="0"/>
          <w:numId w:val="11"/>
        </w:numPr>
        <w:ind w:firstLineChars="0"/>
      </w:pPr>
      <w:r w:rsidRPr="002E78B9">
        <w:t>Xu H. Research on the influence of online bullet screen interactive teaching on high school students art learning investment[C]//4th International Conference on Education Technology Management, ICETM 2021. ACM International Conference Proceeding Series, 2021: 131-135</w:t>
      </w:r>
    </w:p>
    <w:p w14:paraId="16E65722" w14:textId="77777777" w:rsidR="002F2856" w:rsidRPr="002E78B9" w:rsidRDefault="00086EE6" w:rsidP="007362F2">
      <w:pPr>
        <w:pStyle w:val="a9"/>
        <w:numPr>
          <w:ilvl w:val="0"/>
          <w:numId w:val="11"/>
        </w:numPr>
        <w:ind w:firstLineChars="0"/>
      </w:pPr>
      <w:r w:rsidRPr="002E78B9">
        <w:t>Li Y, Qi W, Zhang X, et al. Research on the Influence of Uploaders' Behavior on the Effect of Bullet Screen Video Dissemination[M]//Lecture Notes on Data Engineering and Communications Technologies. Springer, 2022, 80: 799-806</w:t>
      </w:r>
    </w:p>
    <w:p w14:paraId="4C9A5337" w14:textId="77777777" w:rsidR="002F2856" w:rsidRPr="002E78B9" w:rsidRDefault="00086EE6" w:rsidP="007362F2">
      <w:pPr>
        <w:pStyle w:val="a9"/>
        <w:numPr>
          <w:ilvl w:val="0"/>
          <w:numId w:val="11"/>
        </w:numPr>
        <w:ind w:firstLineChars="0"/>
      </w:pPr>
      <w:r w:rsidRPr="002E78B9">
        <w:t>Chen K, Wei Z, Chen J, et al. Attacking Video Recognition Models with Bullet-Screen Comments[C]//36th AAAI Conference on Artificial Intelligence, AAAI 2022. 2022, 36: 312-320</w:t>
      </w:r>
    </w:p>
    <w:p w14:paraId="583845B8" w14:textId="77777777" w:rsidR="002F2856" w:rsidRPr="002E78B9" w:rsidRDefault="00086EE6" w:rsidP="007362F2">
      <w:pPr>
        <w:pStyle w:val="a9"/>
        <w:numPr>
          <w:ilvl w:val="0"/>
          <w:numId w:val="11"/>
        </w:numPr>
        <w:ind w:firstLineChars="0"/>
      </w:pPr>
      <w:r w:rsidRPr="002E78B9">
        <w:t>Niu H, Li J, Zhao Y. SmartBullets: A cloud-assisted bullet screen filter based on deep learning[OL]. arXiv:1905.05925, 2019</w:t>
      </w:r>
    </w:p>
    <w:p w14:paraId="07F19690" w14:textId="77777777" w:rsidR="002F2856" w:rsidRPr="002E78B9" w:rsidRDefault="00086EE6" w:rsidP="007362F2">
      <w:pPr>
        <w:pStyle w:val="a9"/>
        <w:numPr>
          <w:ilvl w:val="0"/>
          <w:numId w:val="11"/>
        </w:numPr>
        <w:ind w:firstLineChars="0"/>
      </w:pPr>
      <w:r w:rsidRPr="002E78B9">
        <w:t>Zeng Q, Guo Q, Zhuang W, et al. Correction to: Do Real-Time Reviews Matter? Examining how Bullet Screen Influences Consumers' Purchase Intention in Live Streaming Commerce[J]. Information Systems Frontiers, 2023</w:t>
      </w:r>
    </w:p>
    <w:p w14:paraId="7EB97C0B" w14:textId="77777777" w:rsidR="002F2856" w:rsidRPr="002E78B9" w:rsidRDefault="00086EE6" w:rsidP="007362F2">
      <w:pPr>
        <w:pStyle w:val="a9"/>
        <w:numPr>
          <w:ilvl w:val="0"/>
          <w:numId w:val="11"/>
        </w:numPr>
        <w:ind w:firstLineChars="0"/>
      </w:pPr>
      <w:r w:rsidRPr="002E78B9">
        <w:t>Yang R, Zhou C, Huang M, et al. Design of an Interactive Classroom with Bullet Screen Function in University Teaching[C]//9th International Conference on Information and Education Technology, ICIET 2021. 2021: 47-51</w:t>
      </w:r>
    </w:p>
    <w:p w14:paraId="4A3AB956" w14:textId="77777777" w:rsidR="002F2856" w:rsidRPr="002E78B9" w:rsidRDefault="00086EE6" w:rsidP="007362F2">
      <w:pPr>
        <w:pStyle w:val="a9"/>
        <w:numPr>
          <w:ilvl w:val="0"/>
          <w:numId w:val="11"/>
        </w:numPr>
        <w:ind w:firstLineChars="0"/>
      </w:pPr>
      <w:r w:rsidRPr="002E78B9">
        <w:t>Chen K, Wei Z, Chen J, et al. Attacking Video Recognition Models with Bullet-Screen Comments[OL]. arXiv:2110.15629v2, 2021</w:t>
      </w:r>
    </w:p>
    <w:p w14:paraId="2634B64A" w14:textId="77777777" w:rsidR="002F2856" w:rsidRPr="002E78B9" w:rsidRDefault="00086EE6" w:rsidP="007362F2">
      <w:pPr>
        <w:pStyle w:val="a9"/>
        <w:numPr>
          <w:ilvl w:val="0"/>
          <w:numId w:val="11"/>
        </w:numPr>
        <w:ind w:firstLineChars="0"/>
      </w:pPr>
      <w:r w:rsidRPr="002E78B9">
        <w:t>Sun S, Wang F, He L. Movie summarization using bullet screen comments[J]. Multimedia Tools and Applications, 2018, 77(7): 9093-911</w:t>
      </w:r>
    </w:p>
    <w:p w14:paraId="4DF56973" w14:textId="77777777" w:rsidR="002F2856" w:rsidRPr="002E78B9" w:rsidRDefault="00086EE6" w:rsidP="007362F2">
      <w:pPr>
        <w:pStyle w:val="a9"/>
        <w:numPr>
          <w:ilvl w:val="0"/>
          <w:numId w:val="11"/>
        </w:numPr>
        <w:ind w:firstLineChars="0"/>
      </w:pPr>
      <w:r w:rsidRPr="002E78B9">
        <w:t>陈敏</w:t>
      </w:r>
      <w:r w:rsidRPr="002E78B9">
        <w:t xml:space="preserve">, </w:t>
      </w:r>
      <w:r w:rsidRPr="002E78B9">
        <w:t>徐俊</w:t>
      </w:r>
      <w:r w:rsidRPr="002E78B9">
        <w:t xml:space="preserve">. </w:t>
      </w:r>
      <w:r w:rsidRPr="002E78B9">
        <w:t>基于</w:t>
      </w:r>
      <w:r w:rsidRPr="002E78B9">
        <w:t>UGC</w:t>
      </w:r>
      <w:r w:rsidRPr="002E78B9">
        <w:t>情感分析的黟县旅游品牌口碑传播与管理研究</w:t>
      </w:r>
      <w:r w:rsidRPr="002E78B9">
        <w:t xml:space="preserve">[J]. </w:t>
      </w:r>
      <w:r w:rsidRPr="002E78B9">
        <w:t>中国品牌与防伪</w:t>
      </w:r>
      <w:r w:rsidRPr="002E78B9">
        <w:t>, 2026(5): 222-224</w:t>
      </w:r>
    </w:p>
    <w:p w14:paraId="5D1985B3" w14:textId="77777777" w:rsidR="002F2856" w:rsidRPr="002E78B9" w:rsidRDefault="00086EE6" w:rsidP="007362F2">
      <w:pPr>
        <w:pStyle w:val="a9"/>
        <w:numPr>
          <w:ilvl w:val="0"/>
          <w:numId w:val="11"/>
        </w:numPr>
        <w:ind w:firstLineChars="0"/>
      </w:pPr>
      <w:r w:rsidRPr="002E78B9">
        <w:t>刘博文</w:t>
      </w:r>
      <w:r w:rsidRPr="002E78B9">
        <w:t xml:space="preserve">, </w:t>
      </w:r>
      <w:r w:rsidRPr="002E78B9">
        <w:t>李凤岐</w:t>
      </w:r>
      <w:r w:rsidRPr="002E78B9">
        <w:t xml:space="preserve">, </w:t>
      </w:r>
      <w:r w:rsidRPr="002E78B9">
        <w:t>李盛辉</w:t>
      </w:r>
      <w:r w:rsidRPr="002E78B9">
        <w:t xml:space="preserve">, </w:t>
      </w:r>
      <w:r w:rsidRPr="002E78B9">
        <w:t>等</w:t>
      </w:r>
      <w:r w:rsidRPr="002E78B9">
        <w:t xml:space="preserve">. </w:t>
      </w:r>
      <w:r w:rsidRPr="002E78B9">
        <w:t>动态</w:t>
      </w:r>
      <w:r w:rsidRPr="002E78B9">
        <w:t>Emoji</w:t>
      </w:r>
      <w:r w:rsidRPr="002E78B9">
        <w:t>感知与双向跨模态注意力大模型情感分析</w:t>
      </w:r>
      <w:r w:rsidRPr="002E78B9">
        <w:t xml:space="preserve">[J/OL]. </w:t>
      </w:r>
      <w:r w:rsidRPr="002E78B9">
        <w:t>计算机科学与探索</w:t>
      </w:r>
      <w:r w:rsidRPr="002E78B9">
        <w:t>, 2026. </w:t>
      </w:r>
      <w:hyperlink r:id="rId12" w:tgtFrame="_blank" w:history="1">
        <w:r w:rsidRPr="002E78B9">
          <w:rPr>
            <w:rStyle w:val="a7"/>
          </w:rPr>
          <w:t>https://link.cnki.net/urlid/11.5602.TP.20260302.1339.002</w:t>
        </w:r>
      </w:hyperlink>
    </w:p>
    <w:p w14:paraId="4005EEE3" w14:textId="77777777" w:rsidR="002F2856" w:rsidRPr="002E78B9" w:rsidRDefault="00086EE6" w:rsidP="007362F2">
      <w:pPr>
        <w:pStyle w:val="a9"/>
        <w:numPr>
          <w:ilvl w:val="0"/>
          <w:numId w:val="11"/>
        </w:numPr>
        <w:ind w:firstLineChars="0"/>
      </w:pPr>
      <w:r w:rsidRPr="002E78B9">
        <w:lastRenderedPageBreak/>
        <w:t>聂慧如</w:t>
      </w:r>
      <w:r w:rsidRPr="002E78B9">
        <w:t xml:space="preserve">, </w:t>
      </w:r>
      <w:r w:rsidRPr="002E78B9">
        <w:t>王建军</w:t>
      </w:r>
      <w:r w:rsidRPr="002E78B9">
        <w:t xml:space="preserve">, </w:t>
      </w:r>
      <w:r w:rsidRPr="002E78B9">
        <w:t>阮佳乐</w:t>
      </w:r>
      <w:r w:rsidRPr="002E78B9">
        <w:t xml:space="preserve">, </w:t>
      </w:r>
      <w:r w:rsidRPr="002E78B9">
        <w:t>等</w:t>
      </w:r>
      <w:r w:rsidRPr="002E78B9">
        <w:t xml:space="preserve">. </w:t>
      </w:r>
      <w:r w:rsidRPr="002E78B9">
        <w:t>基于在线评论的节能家电用户情感分析与偏好研究</w:t>
      </w:r>
      <w:r w:rsidRPr="002E78B9">
        <w:t xml:space="preserve">[J/OL]. </w:t>
      </w:r>
      <w:r w:rsidRPr="002E78B9">
        <w:t>系统科学与数学</w:t>
      </w:r>
      <w:r w:rsidRPr="002E78B9">
        <w:t>, 2026. </w:t>
      </w:r>
      <w:hyperlink r:id="rId13" w:tgtFrame="_blank" w:history="1">
        <w:r w:rsidRPr="002E78B9">
          <w:rPr>
            <w:rStyle w:val="a7"/>
          </w:rPr>
          <w:t>https://link.cnki.net/urlid/11.2019.o1.20260228.1445.008</w:t>
        </w:r>
      </w:hyperlink>
    </w:p>
    <w:p w14:paraId="77703A93" w14:textId="77777777" w:rsidR="002F2856" w:rsidRPr="002E78B9" w:rsidRDefault="00086EE6" w:rsidP="007362F2">
      <w:pPr>
        <w:pStyle w:val="a9"/>
        <w:numPr>
          <w:ilvl w:val="0"/>
          <w:numId w:val="11"/>
        </w:numPr>
        <w:ind w:firstLineChars="0"/>
      </w:pPr>
      <w:r w:rsidRPr="002E78B9">
        <w:t>何可佳</w:t>
      </w:r>
      <w:r w:rsidRPr="002E78B9">
        <w:t xml:space="preserve">, </w:t>
      </w:r>
      <w:r w:rsidRPr="002E78B9">
        <w:t>李新月</w:t>
      </w:r>
      <w:r w:rsidRPr="002E78B9">
        <w:t xml:space="preserve">, </w:t>
      </w:r>
      <w:r w:rsidRPr="002E78B9">
        <w:t>王晰</w:t>
      </w:r>
      <w:r w:rsidRPr="002E78B9">
        <w:t xml:space="preserve">, </w:t>
      </w:r>
      <w:r w:rsidRPr="002E78B9">
        <w:t>等</w:t>
      </w:r>
      <w:r w:rsidRPr="002E78B9">
        <w:t xml:space="preserve">. </w:t>
      </w:r>
      <w:r w:rsidRPr="002E78B9">
        <w:t>互动仪式链视角下在线健康社区抑郁症人群情感互动机制研究</w:t>
      </w:r>
      <w:r w:rsidRPr="002E78B9">
        <w:t xml:space="preserve">[J/OL]. </w:t>
      </w:r>
      <w:r w:rsidRPr="002E78B9">
        <w:t>情报科学</w:t>
      </w:r>
      <w:r w:rsidRPr="002E78B9">
        <w:t>, 2026. </w:t>
      </w:r>
      <w:hyperlink r:id="rId14" w:tgtFrame="_blank" w:history="1">
        <w:r w:rsidRPr="002E78B9">
          <w:rPr>
            <w:rStyle w:val="a7"/>
          </w:rPr>
          <w:t>https://link.cnki.net/urlid/22.1264.G2.20260226.1134.010</w:t>
        </w:r>
      </w:hyperlink>
    </w:p>
    <w:p w14:paraId="2153C99A" w14:textId="77777777" w:rsidR="002F2856" w:rsidRPr="002E78B9" w:rsidRDefault="00086EE6" w:rsidP="007362F2">
      <w:pPr>
        <w:pStyle w:val="a9"/>
        <w:numPr>
          <w:ilvl w:val="0"/>
          <w:numId w:val="11"/>
        </w:numPr>
        <w:ind w:firstLineChars="0"/>
      </w:pPr>
      <w:r w:rsidRPr="002E78B9">
        <w:t>马婷</w:t>
      </w:r>
      <w:r w:rsidRPr="002E78B9">
        <w:t xml:space="preserve">, </w:t>
      </w:r>
      <w:r w:rsidRPr="002E78B9">
        <w:t>李佳</w:t>
      </w:r>
      <w:r w:rsidRPr="002E78B9">
        <w:t xml:space="preserve">, </w:t>
      </w:r>
      <w:r w:rsidRPr="002E78B9">
        <w:t>刘映辰</w:t>
      </w:r>
      <w:r w:rsidRPr="002E78B9">
        <w:t xml:space="preserve">. </w:t>
      </w:r>
      <w:r w:rsidRPr="002E78B9">
        <w:t>基于情感分析的航空事件趋势预测方法</w:t>
      </w:r>
      <w:r w:rsidRPr="002E78B9">
        <w:t xml:space="preserve">[J]. </w:t>
      </w:r>
      <w:r w:rsidRPr="002E78B9">
        <w:t>计算机工程与设计</w:t>
      </w:r>
      <w:r w:rsidRPr="002E78B9">
        <w:t>, 2026, 47(2): 368-376</w:t>
      </w:r>
    </w:p>
    <w:p w14:paraId="54DA0D24" w14:textId="77777777" w:rsidR="002F2856" w:rsidRPr="002E78B9" w:rsidRDefault="00086EE6" w:rsidP="007362F2">
      <w:pPr>
        <w:pStyle w:val="a9"/>
        <w:numPr>
          <w:ilvl w:val="0"/>
          <w:numId w:val="11"/>
        </w:numPr>
        <w:ind w:firstLineChars="0"/>
      </w:pPr>
      <w:r w:rsidRPr="002E78B9">
        <w:t>张月静</w:t>
      </w:r>
      <w:r w:rsidRPr="002E78B9">
        <w:t xml:space="preserve">. </w:t>
      </w:r>
      <w:r w:rsidRPr="002E78B9">
        <w:t>文化娱乐主题公园游客满意度研究</w:t>
      </w:r>
      <w:r w:rsidRPr="002E78B9">
        <w:t>——</w:t>
      </w:r>
      <w:r w:rsidRPr="002E78B9">
        <w:t>基于网络文本数据挖掘的视角</w:t>
      </w:r>
      <w:r w:rsidRPr="002E78B9">
        <w:t xml:space="preserve">[J]. </w:t>
      </w:r>
      <w:r w:rsidRPr="002E78B9">
        <w:t>北方经贸</w:t>
      </w:r>
      <w:r w:rsidRPr="002E78B9">
        <w:t>, 2026(2): 147-151</w:t>
      </w:r>
    </w:p>
    <w:p w14:paraId="0BFDE7B2" w14:textId="77777777" w:rsidR="002F2856" w:rsidRPr="002E78B9" w:rsidRDefault="00086EE6" w:rsidP="007362F2">
      <w:pPr>
        <w:pStyle w:val="a9"/>
        <w:numPr>
          <w:ilvl w:val="0"/>
          <w:numId w:val="11"/>
        </w:numPr>
        <w:ind w:firstLineChars="0"/>
      </w:pPr>
      <w:r w:rsidRPr="002E78B9">
        <w:t>徐若易</w:t>
      </w:r>
      <w:r w:rsidRPr="002E78B9">
        <w:t xml:space="preserve">, </w:t>
      </w:r>
      <w:r w:rsidRPr="002E78B9">
        <w:t>周语乐</w:t>
      </w:r>
      <w:r w:rsidRPr="002E78B9">
        <w:t xml:space="preserve">, </w:t>
      </w:r>
      <w:r w:rsidRPr="002E78B9">
        <w:t>叶枝</w:t>
      </w:r>
      <w:r w:rsidRPr="002E78B9">
        <w:t xml:space="preserve">, </w:t>
      </w:r>
      <w:r w:rsidRPr="002E78B9">
        <w:t>等</w:t>
      </w:r>
      <w:r w:rsidRPr="002E78B9">
        <w:t xml:space="preserve">. </w:t>
      </w:r>
      <w:r w:rsidRPr="002E78B9">
        <w:t>网络舆情治理视角下微博树洞负面言论情感分析</w:t>
      </w:r>
      <w:r w:rsidRPr="002E78B9">
        <w:t xml:space="preserve">[J]. </w:t>
      </w:r>
      <w:r w:rsidRPr="002E78B9">
        <w:t>中国人民公安大学学报</w:t>
      </w:r>
      <w:r w:rsidRPr="002E78B9">
        <w:t>(</w:t>
      </w:r>
      <w:r w:rsidRPr="002E78B9">
        <w:t>自然科学版</w:t>
      </w:r>
      <w:r w:rsidRPr="002E78B9">
        <w:t>), 2026, 32(1): 77-86</w:t>
      </w:r>
    </w:p>
    <w:p w14:paraId="6CE97893" w14:textId="77777777" w:rsidR="002F2856" w:rsidRPr="002E78B9" w:rsidRDefault="00086EE6" w:rsidP="007362F2">
      <w:pPr>
        <w:pStyle w:val="a9"/>
        <w:numPr>
          <w:ilvl w:val="0"/>
          <w:numId w:val="11"/>
        </w:numPr>
        <w:ind w:firstLineChars="0"/>
      </w:pPr>
      <w:r w:rsidRPr="002E78B9">
        <w:t>张湲敏</w:t>
      </w:r>
      <w:r w:rsidRPr="002E78B9">
        <w:t xml:space="preserve">, </w:t>
      </w:r>
      <w:r w:rsidRPr="002E78B9">
        <w:t>曹昂</w:t>
      </w:r>
      <w:r w:rsidRPr="002E78B9">
        <w:t xml:space="preserve">. </w:t>
      </w:r>
      <w:r w:rsidRPr="002E78B9">
        <w:t>短视频舆论中的厌童话语与儿童友好型社会的建构挑战</w:t>
      </w:r>
      <w:r w:rsidRPr="002E78B9">
        <w:t>——</w:t>
      </w:r>
      <w:r w:rsidRPr="002E78B9">
        <w:t>基于抖音</w:t>
      </w:r>
      <w:r w:rsidRPr="002E78B9">
        <w:t>“</w:t>
      </w:r>
      <w:r w:rsidRPr="002E78B9">
        <w:t>高铁熊孩子</w:t>
      </w:r>
      <w:r w:rsidRPr="002E78B9">
        <w:t>”</w:t>
      </w:r>
      <w:r w:rsidRPr="002E78B9">
        <w:t>的</w:t>
      </w:r>
      <w:r w:rsidRPr="002E78B9">
        <w:t>“</w:t>
      </w:r>
      <w:r w:rsidRPr="002E78B9">
        <w:t>主题</w:t>
      </w:r>
      <w:r w:rsidRPr="002E78B9">
        <w:t>---</w:t>
      </w:r>
      <w:r w:rsidRPr="002E78B9">
        <w:t>情感</w:t>
      </w:r>
      <w:r w:rsidRPr="002E78B9">
        <w:t>”</w:t>
      </w:r>
      <w:r w:rsidRPr="002E78B9">
        <w:t>分析</w:t>
      </w:r>
      <w:r w:rsidRPr="002E78B9">
        <w:t xml:space="preserve">[J/OL]. </w:t>
      </w:r>
      <w:r w:rsidRPr="002E78B9">
        <w:t>少年儿童研究</w:t>
      </w:r>
      <w:r w:rsidRPr="002E78B9">
        <w:t>, 2026(2): 56-66+114+127. </w:t>
      </w:r>
      <w:hyperlink r:id="rId15" w:tgtFrame="_blank" w:history="1">
        <w:r w:rsidRPr="002E78B9">
          <w:rPr>
            <w:rStyle w:val="a7"/>
          </w:rPr>
          <w:t>https://link.cnki.net/urlid/11.1748.D.20260304.1816.012</w:t>
        </w:r>
      </w:hyperlink>
    </w:p>
    <w:p w14:paraId="40C4E9B5" w14:textId="77777777" w:rsidR="002F2856" w:rsidRPr="002E78B9" w:rsidRDefault="00086EE6" w:rsidP="007362F2">
      <w:pPr>
        <w:pStyle w:val="a9"/>
        <w:numPr>
          <w:ilvl w:val="0"/>
          <w:numId w:val="11"/>
        </w:numPr>
        <w:ind w:firstLineChars="0"/>
      </w:pPr>
      <w:r w:rsidRPr="002E78B9">
        <w:t>王璐琨</w:t>
      </w:r>
      <w:r w:rsidRPr="002E78B9">
        <w:t xml:space="preserve">, </w:t>
      </w:r>
      <w:r w:rsidRPr="002E78B9">
        <w:t>李运河</w:t>
      </w:r>
      <w:r w:rsidRPr="002E78B9">
        <w:t xml:space="preserve">. </w:t>
      </w:r>
      <w:r w:rsidRPr="002E78B9">
        <w:t>基于文本情感分析的老人鞋设计研究</w:t>
      </w:r>
      <w:r w:rsidRPr="002E78B9">
        <w:t xml:space="preserve">[J]. </w:t>
      </w:r>
      <w:r w:rsidRPr="002E78B9">
        <w:t>皮革科学与工程</w:t>
      </w:r>
      <w:r w:rsidRPr="002E78B9">
        <w:t>, 2026, 36(2): 65-74</w:t>
      </w:r>
    </w:p>
    <w:p w14:paraId="6B1ECEDF" w14:textId="77777777" w:rsidR="002F2856" w:rsidRPr="002E78B9" w:rsidRDefault="00086EE6" w:rsidP="007362F2">
      <w:pPr>
        <w:pStyle w:val="a9"/>
        <w:numPr>
          <w:ilvl w:val="0"/>
          <w:numId w:val="11"/>
        </w:numPr>
        <w:ind w:firstLineChars="0"/>
      </w:pPr>
      <w:r w:rsidRPr="002E78B9">
        <w:t>古力努尔</w:t>
      </w:r>
      <w:r w:rsidRPr="002E78B9">
        <w:t>·</w:t>
      </w:r>
      <w:r w:rsidRPr="002E78B9">
        <w:t>艾尔肯</w:t>
      </w:r>
      <w:r w:rsidRPr="002E78B9">
        <w:t xml:space="preserve">, </w:t>
      </w:r>
      <w:r w:rsidRPr="002E78B9">
        <w:t>索帅红</w:t>
      </w:r>
      <w:r w:rsidRPr="002E78B9">
        <w:t xml:space="preserve">, </w:t>
      </w:r>
      <w:r w:rsidRPr="002E78B9">
        <w:t>哈妮克孜</w:t>
      </w:r>
      <w:r w:rsidRPr="002E78B9">
        <w:t>·</w:t>
      </w:r>
      <w:r w:rsidRPr="002E78B9">
        <w:t>伊拉洪</w:t>
      </w:r>
      <w:r w:rsidRPr="002E78B9">
        <w:t xml:space="preserve">. </w:t>
      </w:r>
      <w:r w:rsidRPr="002E78B9">
        <w:t>基于</w:t>
      </w:r>
      <w:r w:rsidRPr="002E78B9">
        <w:t>Python</w:t>
      </w:r>
      <w:r w:rsidRPr="002E78B9">
        <w:t>的语音情感分析系统设计与实现</w:t>
      </w:r>
      <w:r w:rsidRPr="002E78B9">
        <w:t xml:space="preserve">[J]. </w:t>
      </w:r>
      <w:r w:rsidRPr="002E78B9">
        <w:t>计算机与网络</w:t>
      </w:r>
      <w:r w:rsidRPr="002E78B9">
        <w:t>, 2026, 52(1): 1-7</w:t>
      </w:r>
    </w:p>
    <w:p w14:paraId="3368200C" w14:textId="77777777" w:rsidR="002F2856" w:rsidRPr="002E78B9" w:rsidRDefault="00086EE6" w:rsidP="007362F2">
      <w:pPr>
        <w:pStyle w:val="a9"/>
        <w:numPr>
          <w:ilvl w:val="0"/>
          <w:numId w:val="11"/>
        </w:numPr>
        <w:ind w:firstLineChars="0"/>
      </w:pPr>
      <w:r w:rsidRPr="002E78B9">
        <w:t>黄月</w:t>
      </w:r>
      <w:r w:rsidRPr="002E78B9">
        <w:t xml:space="preserve">, </w:t>
      </w:r>
      <w:r w:rsidRPr="002E78B9">
        <w:t>王欣雨</w:t>
      </w:r>
      <w:r w:rsidRPr="002E78B9">
        <w:t xml:space="preserve">. </w:t>
      </w:r>
      <w:r w:rsidRPr="002E78B9">
        <w:t>当代青年对传统文化数字化建模的态度分析</w:t>
      </w:r>
      <w:r w:rsidRPr="002E78B9">
        <w:t>——</w:t>
      </w:r>
      <w:r w:rsidRPr="002E78B9">
        <w:t>以</w:t>
      </w:r>
      <w:r w:rsidRPr="002E78B9">
        <w:t>B</w:t>
      </w:r>
      <w:r w:rsidRPr="002E78B9">
        <w:t>站视频弹幕和评论文本为例</w:t>
      </w:r>
      <w:r w:rsidRPr="002E78B9">
        <w:t xml:space="preserve">[J]. </w:t>
      </w:r>
      <w:r w:rsidRPr="002E78B9">
        <w:t>知识管理论坛</w:t>
      </w:r>
      <w:r w:rsidRPr="002E78B9">
        <w:t>, 2025, 10(6): 504-515</w:t>
      </w:r>
    </w:p>
    <w:p w14:paraId="74F67981" w14:textId="77777777" w:rsidR="002F2856" w:rsidRPr="002E78B9" w:rsidRDefault="00086EE6" w:rsidP="007362F2">
      <w:pPr>
        <w:pStyle w:val="a9"/>
        <w:numPr>
          <w:ilvl w:val="0"/>
          <w:numId w:val="11"/>
        </w:numPr>
        <w:ind w:firstLineChars="0"/>
      </w:pPr>
      <w:r w:rsidRPr="002E78B9">
        <w:t>王鹤</w:t>
      </w:r>
      <w:r w:rsidRPr="002E78B9">
        <w:t xml:space="preserve">, </w:t>
      </w:r>
      <w:r w:rsidRPr="002E78B9">
        <w:t>陆亦王</w:t>
      </w:r>
      <w:r w:rsidRPr="002E78B9">
        <w:t xml:space="preserve">, </w:t>
      </w:r>
      <w:r w:rsidRPr="002E78B9">
        <w:t>刘夏璞</w:t>
      </w:r>
      <w:r w:rsidRPr="002E78B9">
        <w:t xml:space="preserve">, </w:t>
      </w:r>
      <w:r w:rsidRPr="002E78B9">
        <w:t>等</w:t>
      </w:r>
      <w:r w:rsidRPr="002E78B9">
        <w:t xml:space="preserve">. </w:t>
      </w:r>
      <w:r w:rsidRPr="002E78B9">
        <w:t>大语言模型驱动的期货市场新闻多主题和多层次情感分析框架</w:t>
      </w:r>
      <w:r w:rsidRPr="002E78B9">
        <w:t xml:space="preserve">[J]. </w:t>
      </w:r>
      <w:r w:rsidRPr="002E78B9">
        <w:t>北京师范大学学报</w:t>
      </w:r>
      <w:r w:rsidRPr="002E78B9">
        <w:t>(</w:t>
      </w:r>
      <w:r w:rsidRPr="002E78B9">
        <w:t>自然科学版</w:t>
      </w:r>
      <w:r w:rsidRPr="002E78B9">
        <w:t>), 2025, 61(6): 751-757</w:t>
      </w:r>
    </w:p>
    <w:p w14:paraId="5A7C71E0" w14:textId="77777777" w:rsidR="002F2856" w:rsidRPr="002E78B9" w:rsidRDefault="00086EE6" w:rsidP="007362F2">
      <w:pPr>
        <w:pStyle w:val="a9"/>
        <w:numPr>
          <w:ilvl w:val="0"/>
          <w:numId w:val="11"/>
        </w:numPr>
        <w:ind w:firstLineChars="0"/>
      </w:pPr>
      <w:r w:rsidRPr="002E78B9">
        <w:t>徐珊珊</w:t>
      </w:r>
      <w:r w:rsidRPr="002E78B9">
        <w:t xml:space="preserve">, </w:t>
      </w:r>
      <w:r w:rsidRPr="002E78B9">
        <w:t>姚琴</w:t>
      </w:r>
      <w:r w:rsidRPr="002E78B9">
        <w:t xml:space="preserve">. </w:t>
      </w:r>
      <w:r w:rsidRPr="002E78B9">
        <w:t>基于</w:t>
      </w:r>
      <w:r w:rsidRPr="002E78B9">
        <w:t>Python</w:t>
      </w:r>
      <w:r w:rsidRPr="002E78B9">
        <w:t>情感分析的杜甫诗歌英译海外接受研究</w:t>
      </w:r>
      <w:r w:rsidRPr="002E78B9">
        <w:t xml:space="preserve">[J]. </w:t>
      </w:r>
      <w:r w:rsidRPr="002E78B9">
        <w:t>英语广场</w:t>
      </w:r>
      <w:r w:rsidRPr="002E78B9">
        <w:t>, 2025(35): 36-41</w:t>
      </w:r>
    </w:p>
    <w:p w14:paraId="06D97AAC" w14:textId="6043BEFF" w:rsidR="002F2856" w:rsidRPr="002E78B9" w:rsidRDefault="00086EE6" w:rsidP="007362F2">
      <w:pPr>
        <w:pStyle w:val="a9"/>
        <w:numPr>
          <w:ilvl w:val="0"/>
          <w:numId w:val="11"/>
        </w:numPr>
        <w:ind w:firstLineChars="0"/>
      </w:pPr>
      <w:r w:rsidRPr="002E78B9">
        <w:t>黄方彬</w:t>
      </w:r>
      <w:r w:rsidRPr="002E78B9">
        <w:t xml:space="preserve">. </w:t>
      </w:r>
      <w:r w:rsidRPr="002E78B9">
        <w:t>基于特征优化的文本情感分析研究</w:t>
      </w:r>
      <w:r w:rsidRPr="002E78B9">
        <w:t xml:space="preserve">[D]. </w:t>
      </w:r>
      <w:r w:rsidRPr="002E78B9">
        <w:t>南京信息工程大学</w:t>
      </w:r>
      <w:r w:rsidRPr="002E78B9">
        <w:t>, 2025</w:t>
      </w:r>
    </w:p>
    <w:p w14:paraId="40757C39" w14:textId="1D84B326" w:rsidR="001839F3" w:rsidRPr="002E78B9" w:rsidRDefault="00086EE6" w:rsidP="007362F2">
      <w:pPr>
        <w:pStyle w:val="a9"/>
        <w:numPr>
          <w:ilvl w:val="0"/>
          <w:numId w:val="11"/>
        </w:numPr>
        <w:ind w:firstLineChars="0"/>
      </w:pPr>
      <w:r w:rsidRPr="002E78B9">
        <w:t>Peng Y, Ding J, Zhang Y. Combination of streamers' product description and viewers' comments: moderating effect of streamer-viewer relationship strength[J]. Marketing Intelligence &amp; Planning, 2023, 42(1): 190-210</w:t>
      </w:r>
    </w:p>
    <w:sectPr w:rsidR="001839F3" w:rsidRPr="002E78B9" w:rsidSect="00101F16">
      <w:footerReference w:type="default" r:id="rId16"/>
      <w:pgSz w:w="11906" w:h="16838" w:code="9"/>
      <w:pgMar w:top="1440" w:right="1134" w:bottom="1440"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86256" w14:textId="77777777" w:rsidR="004F451D" w:rsidRDefault="004F451D" w:rsidP="00EE660E">
      <w:r>
        <w:separator/>
      </w:r>
    </w:p>
  </w:endnote>
  <w:endnote w:type="continuationSeparator" w:id="0">
    <w:p w14:paraId="1D697853" w14:textId="77777777" w:rsidR="004F451D" w:rsidRDefault="004F451D" w:rsidP="00EE6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
    <w:altName w:val="Segoe Print"/>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9D43" w14:textId="61B6E242" w:rsidR="00007949" w:rsidRDefault="00007949">
    <w:pPr>
      <w:pStyle w:val="a3"/>
      <w:jc w:val="right"/>
    </w:pPr>
  </w:p>
  <w:p w14:paraId="2AB8C166" w14:textId="77777777" w:rsidR="00007949" w:rsidRDefault="0000794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B9F7" w14:textId="77777777" w:rsidR="00101F16" w:rsidRDefault="00101F16">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006036"/>
      <w:docPartObj>
        <w:docPartGallery w:val="Page Numbers (Bottom of Page)"/>
        <w:docPartUnique/>
      </w:docPartObj>
    </w:sdtPr>
    <w:sdtEndPr>
      <w:rPr>
        <w:sz w:val="21"/>
      </w:rPr>
    </w:sdtEndPr>
    <w:sdtContent>
      <w:p w14:paraId="75B80640" w14:textId="77777777" w:rsidR="00DB56B6" w:rsidRPr="006F61FA" w:rsidRDefault="00DB56B6">
        <w:pPr>
          <w:pStyle w:val="a3"/>
          <w:jc w:val="right"/>
          <w:rPr>
            <w:sz w:val="21"/>
          </w:rPr>
        </w:pPr>
        <w:r w:rsidRPr="006F61FA">
          <w:rPr>
            <w:sz w:val="21"/>
          </w:rPr>
          <w:fldChar w:fldCharType="begin"/>
        </w:r>
        <w:r w:rsidRPr="006F61FA">
          <w:rPr>
            <w:sz w:val="21"/>
          </w:rPr>
          <w:instrText>PAGE   \* MERGEFORMAT</w:instrText>
        </w:r>
        <w:r w:rsidRPr="006F61FA">
          <w:rPr>
            <w:sz w:val="21"/>
          </w:rPr>
          <w:fldChar w:fldCharType="separate"/>
        </w:r>
        <w:r w:rsidRPr="006F61FA">
          <w:rPr>
            <w:sz w:val="21"/>
            <w:lang w:val="zh-CN"/>
          </w:rPr>
          <w:t>2</w:t>
        </w:r>
        <w:r w:rsidRPr="006F61FA">
          <w:rPr>
            <w:sz w:val="21"/>
          </w:rPr>
          <w:fldChar w:fldCharType="end"/>
        </w:r>
      </w:p>
    </w:sdtContent>
  </w:sdt>
  <w:p w14:paraId="2FD4B425" w14:textId="77777777" w:rsidR="00DB56B6" w:rsidRDefault="00DB56B6" w:rsidP="00DB56B6">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206A" w14:textId="77777777" w:rsidR="004F451D" w:rsidRDefault="004F451D" w:rsidP="00EE660E">
      <w:r>
        <w:separator/>
      </w:r>
    </w:p>
  </w:footnote>
  <w:footnote w:type="continuationSeparator" w:id="0">
    <w:p w14:paraId="6A86DD92" w14:textId="77777777" w:rsidR="004F451D" w:rsidRDefault="004F451D" w:rsidP="00EE6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2"/>
      <w:numFmt w:val="chineseCounting"/>
      <w:suff w:val="nothing"/>
      <w:lvlText w:val="%1、"/>
      <w:lvlJc w:val="left"/>
    </w:lvl>
  </w:abstractNum>
  <w:abstractNum w:abstractNumId="1" w15:restartNumberingAfterBreak="0">
    <w:nsid w:val="00000002"/>
    <w:multiLevelType w:val="multilevel"/>
    <w:tmpl w:val="0000000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003"/>
    <w:multiLevelType w:val="singleLevel"/>
    <w:tmpl w:val="00000003"/>
    <w:lvl w:ilvl="0">
      <w:start w:val="1"/>
      <w:numFmt w:val="decimal"/>
      <w:suff w:val="nothing"/>
      <w:lvlText w:val="%1."/>
      <w:lvlJc w:val="left"/>
    </w:lvl>
  </w:abstractNum>
  <w:abstractNum w:abstractNumId="3" w15:restartNumberingAfterBreak="0">
    <w:nsid w:val="00000004"/>
    <w:multiLevelType w:val="singleLevel"/>
    <w:tmpl w:val="00000004"/>
    <w:lvl w:ilvl="0">
      <w:start w:val="4"/>
      <w:numFmt w:val="chineseCounting"/>
      <w:suff w:val="nothing"/>
      <w:lvlText w:val="%1、"/>
      <w:lvlJc w:val="left"/>
    </w:lvl>
  </w:abstractNum>
  <w:abstractNum w:abstractNumId="4" w15:restartNumberingAfterBreak="0">
    <w:nsid w:val="171E1D52"/>
    <w:multiLevelType w:val="hybridMultilevel"/>
    <w:tmpl w:val="177A24B0"/>
    <w:lvl w:ilvl="0" w:tplc="63A890C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9F215D1"/>
    <w:multiLevelType w:val="hybridMultilevel"/>
    <w:tmpl w:val="6630D2EE"/>
    <w:lvl w:ilvl="0" w:tplc="2006FDA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62B0275"/>
    <w:multiLevelType w:val="hybridMultilevel"/>
    <w:tmpl w:val="1C32F426"/>
    <w:lvl w:ilvl="0" w:tplc="63A890C4">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7092C68"/>
    <w:multiLevelType w:val="multilevel"/>
    <w:tmpl w:val="E8C20698"/>
    <w:lvl w:ilvl="0">
      <w:start w:val="1"/>
      <w:numFmt w:val="decimal"/>
      <w:pStyle w:val="1"/>
      <w:lvlText w:val="第%1章"/>
      <w:lvlJc w:val="left"/>
      <w:pPr>
        <w:ind w:left="0" w:firstLine="0"/>
      </w:pPr>
      <w:rPr>
        <w:rFonts w:hint="eastAsia"/>
      </w:rPr>
    </w:lvl>
    <w:lvl w:ilvl="1">
      <w:start w:val="1"/>
      <w:numFmt w:val="decimalZero"/>
      <w:pStyle w:val="2"/>
      <w:isLgl/>
      <w:lvlText w:val="节 %1.%2"/>
      <w:lvlJc w:val="left"/>
      <w:pPr>
        <w:ind w:left="284" w:firstLine="0"/>
      </w:pPr>
      <w:rPr>
        <w:rFonts w:hint="eastAsia"/>
      </w:rPr>
    </w:lvl>
    <w:lvl w:ilvl="2">
      <w:start w:val="1"/>
      <w:numFmt w:val="lowerLetter"/>
      <w:pStyle w:val="3"/>
      <w:lvlText w:val="(%3)"/>
      <w:lvlJc w:val="left"/>
      <w:pPr>
        <w:ind w:left="568" w:firstLine="0"/>
      </w:pPr>
      <w:rPr>
        <w:rFonts w:hint="eastAsia"/>
      </w:rPr>
    </w:lvl>
    <w:lvl w:ilvl="3">
      <w:start w:val="1"/>
      <w:numFmt w:val="lowerRoman"/>
      <w:pStyle w:val="4"/>
      <w:lvlText w:val="(%4)"/>
      <w:lvlJc w:val="right"/>
      <w:pPr>
        <w:ind w:left="852" w:firstLine="0"/>
      </w:pPr>
      <w:rPr>
        <w:rFonts w:hint="eastAsia"/>
      </w:rPr>
    </w:lvl>
    <w:lvl w:ilvl="4">
      <w:start w:val="1"/>
      <w:numFmt w:val="decimal"/>
      <w:pStyle w:val="5"/>
      <w:lvlText w:val="%5)"/>
      <w:lvlJc w:val="left"/>
      <w:pPr>
        <w:ind w:left="1136" w:firstLine="0"/>
      </w:pPr>
      <w:rPr>
        <w:rFonts w:hint="eastAsia"/>
      </w:rPr>
    </w:lvl>
    <w:lvl w:ilvl="5">
      <w:start w:val="1"/>
      <w:numFmt w:val="lowerLetter"/>
      <w:pStyle w:val="6"/>
      <w:lvlText w:val="%6)"/>
      <w:lvlJc w:val="left"/>
      <w:pPr>
        <w:ind w:left="1420" w:firstLine="0"/>
      </w:pPr>
      <w:rPr>
        <w:rFonts w:hint="eastAsia"/>
      </w:rPr>
    </w:lvl>
    <w:lvl w:ilvl="6">
      <w:start w:val="1"/>
      <w:numFmt w:val="lowerRoman"/>
      <w:pStyle w:val="7"/>
      <w:lvlText w:val="%7)"/>
      <w:lvlJc w:val="right"/>
      <w:pPr>
        <w:ind w:left="1704" w:firstLine="0"/>
      </w:pPr>
      <w:rPr>
        <w:rFonts w:hint="eastAsia"/>
      </w:rPr>
    </w:lvl>
    <w:lvl w:ilvl="7">
      <w:start w:val="1"/>
      <w:numFmt w:val="lowerLetter"/>
      <w:pStyle w:val="8"/>
      <w:lvlText w:val="%8."/>
      <w:lvlJc w:val="left"/>
      <w:pPr>
        <w:ind w:left="1988" w:firstLine="0"/>
      </w:pPr>
      <w:rPr>
        <w:rFonts w:hint="eastAsia"/>
      </w:rPr>
    </w:lvl>
    <w:lvl w:ilvl="8">
      <w:start w:val="1"/>
      <w:numFmt w:val="lowerRoman"/>
      <w:pStyle w:val="9"/>
      <w:lvlText w:val="%9."/>
      <w:lvlJc w:val="right"/>
      <w:pPr>
        <w:ind w:left="2272" w:firstLine="0"/>
      </w:pPr>
      <w:rPr>
        <w:rFonts w:hint="eastAsia"/>
      </w:rPr>
    </w:lvl>
  </w:abstractNum>
  <w:abstractNum w:abstractNumId="8" w15:restartNumberingAfterBreak="0">
    <w:nsid w:val="2B7E363E"/>
    <w:multiLevelType w:val="hybridMultilevel"/>
    <w:tmpl w:val="1EB0B2DE"/>
    <w:lvl w:ilvl="0" w:tplc="4CB65494">
      <w:start w:val="1"/>
      <w:numFmt w:val="japaneseCounting"/>
      <w:lvlText w:val="%1、"/>
      <w:lvlJc w:val="left"/>
      <w:pPr>
        <w:tabs>
          <w:tab w:val="num" w:pos="480"/>
        </w:tabs>
        <w:ind w:left="480" w:hanging="48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32866A0E"/>
    <w:multiLevelType w:val="hybridMultilevel"/>
    <w:tmpl w:val="C10427C8"/>
    <w:lvl w:ilvl="0" w:tplc="4CB65494">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316066E"/>
    <w:multiLevelType w:val="multilevel"/>
    <w:tmpl w:val="6400B06A"/>
    <w:lvl w:ilvl="0">
      <w:start w:val="1"/>
      <w:numFmt w:val="decimal"/>
      <w:lvlText w:val="%1"/>
      <w:lvlJc w:val="left"/>
      <w:pPr>
        <w:ind w:left="440" w:hanging="440"/>
      </w:pPr>
      <w:rPr>
        <w:rFonts w:hint="eastAsia"/>
      </w:rPr>
    </w:lvl>
    <w:lvl w:ilvl="1">
      <w:start w:val="1"/>
      <w:numFmt w:val="decimal"/>
      <w:isLgl/>
      <w:lvlText w:val="%1.%2"/>
      <w:lvlJc w:val="left"/>
      <w:pPr>
        <w:ind w:left="960" w:hanging="48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000" w:hanging="108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160" w:hanging="1800"/>
      </w:pPr>
      <w:rPr>
        <w:rFonts w:hint="default"/>
      </w:rPr>
    </w:lvl>
    <w:lvl w:ilvl="8">
      <w:start w:val="1"/>
      <w:numFmt w:val="decimal"/>
      <w:isLgl/>
      <w:lvlText w:val="%1.%2.%3.%4.%5.%6.%7.%8.%9"/>
      <w:lvlJc w:val="left"/>
      <w:pPr>
        <w:ind w:left="6000" w:hanging="2160"/>
      </w:pPr>
      <w:rPr>
        <w:rFonts w:hint="default"/>
      </w:rPr>
    </w:lvl>
  </w:abstractNum>
  <w:abstractNum w:abstractNumId="11" w15:restartNumberingAfterBreak="0">
    <w:nsid w:val="4DDB0FBA"/>
    <w:multiLevelType w:val="hybridMultilevel"/>
    <w:tmpl w:val="0F6CFF44"/>
    <w:lvl w:ilvl="0" w:tplc="4CB65494">
      <w:start w:val="1"/>
      <w:numFmt w:val="japaneseCounting"/>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0330318"/>
    <w:multiLevelType w:val="hybridMultilevel"/>
    <w:tmpl w:val="EB56CB8E"/>
    <w:lvl w:ilvl="0" w:tplc="45880602">
      <w:start w:val="1"/>
      <w:numFmt w:val="decimal"/>
      <w:lvlText w:val="第%1章"/>
      <w:lvlJc w:val="left"/>
      <w:pPr>
        <w:ind w:left="1320" w:hanging="8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557B2806"/>
    <w:multiLevelType w:val="hybridMultilevel"/>
    <w:tmpl w:val="CF600D8A"/>
    <w:lvl w:ilvl="0" w:tplc="5AEA5718">
      <w:start w:val="1"/>
      <w:numFmt w:val="japaneseCounting"/>
      <w:lvlText w:val="第%1章"/>
      <w:lvlJc w:val="left"/>
      <w:pPr>
        <w:ind w:left="732" w:hanging="7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C9D4AC9"/>
    <w:multiLevelType w:val="multilevel"/>
    <w:tmpl w:val="A60E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7D727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73304CB1"/>
    <w:multiLevelType w:val="hybridMultilevel"/>
    <w:tmpl w:val="C686BF44"/>
    <w:lvl w:ilvl="0" w:tplc="2006FDA0">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7F967BEC"/>
    <w:multiLevelType w:val="hybridMultilevel"/>
    <w:tmpl w:val="C1DA529C"/>
    <w:lvl w:ilvl="0" w:tplc="63A890C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16675970">
    <w:abstractNumId w:val="1"/>
  </w:num>
  <w:num w:numId="2" w16cid:durableId="581648135">
    <w:abstractNumId w:val="0"/>
  </w:num>
  <w:num w:numId="3" w16cid:durableId="812333602">
    <w:abstractNumId w:val="2"/>
  </w:num>
  <w:num w:numId="4" w16cid:durableId="2020888297">
    <w:abstractNumId w:val="3"/>
  </w:num>
  <w:num w:numId="5" w16cid:durableId="23674163">
    <w:abstractNumId w:val="8"/>
  </w:num>
  <w:num w:numId="6" w16cid:durableId="394082673">
    <w:abstractNumId w:val="11"/>
  </w:num>
  <w:num w:numId="7" w16cid:durableId="1747725607">
    <w:abstractNumId w:val="9"/>
  </w:num>
  <w:num w:numId="8" w16cid:durableId="250092536">
    <w:abstractNumId w:val="14"/>
  </w:num>
  <w:num w:numId="9" w16cid:durableId="630790329">
    <w:abstractNumId w:val="4"/>
  </w:num>
  <w:num w:numId="10" w16cid:durableId="181673785">
    <w:abstractNumId w:val="17"/>
  </w:num>
  <w:num w:numId="11" w16cid:durableId="2110545672">
    <w:abstractNumId w:val="6"/>
  </w:num>
  <w:num w:numId="12" w16cid:durableId="1880237309">
    <w:abstractNumId w:val="7"/>
  </w:num>
  <w:num w:numId="13" w16cid:durableId="588076238">
    <w:abstractNumId w:val="12"/>
  </w:num>
  <w:num w:numId="14" w16cid:durableId="4958046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6837153">
    <w:abstractNumId w:val="15"/>
  </w:num>
  <w:num w:numId="16" w16cid:durableId="10936290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4698179">
    <w:abstractNumId w:val="13"/>
  </w:num>
  <w:num w:numId="18" w16cid:durableId="983848546">
    <w:abstractNumId w:val="10"/>
  </w:num>
  <w:num w:numId="19" w16cid:durableId="1687170641">
    <w:abstractNumId w:val="5"/>
  </w:num>
  <w:num w:numId="20" w16cid:durableId="20143330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949"/>
    <w:rsid w:val="00032B50"/>
    <w:rsid w:val="00032CCB"/>
    <w:rsid w:val="000352FE"/>
    <w:rsid w:val="000406AF"/>
    <w:rsid w:val="00067145"/>
    <w:rsid w:val="00067768"/>
    <w:rsid w:val="000763A8"/>
    <w:rsid w:val="00086EE6"/>
    <w:rsid w:val="00090CFD"/>
    <w:rsid w:val="00096A8E"/>
    <w:rsid w:val="000B0A07"/>
    <w:rsid w:val="000C595C"/>
    <w:rsid w:val="000C5E32"/>
    <w:rsid w:val="000D03E2"/>
    <w:rsid w:val="000E37B4"/>
    <w:rsid w:val="000E6720"/>
    <w:rsid w:val="000F5089"/>
    <w:rsid w:val="00101F16"/>
    <w:rsid w:val="001243DF"/>
    <w:rsid w:val="001616A6"/>
    <w:rsid w:val="00166540"/>
    <w:rsid w:val="00172A27"/>
    <w:rsid w:val="001839F3"/>
    <w:rsid w:val="001A31B3"/>
    <w:rsid w:val="001D34DD"/>
    <w:rsid w:val="001D4D5A"/>
    <w:rsid w:val="001F6CE9"/>
    <w:rsid w:val="0021277C"/>
    <w:rsid w:val="00223147"/>
    <w:rsid w:val="00225040"/>
    <w:rsid w:val="00242616"/>
    <w:rsid w:val="00264096"/>
    <w:rsid w:val="002A0B9B"/>
    <w:rsid w:val="002B2971"/>
    <w:rsid w:val="002B7B6C"/>
    <w:rsid w:val="002C49E0"/>
    <w:rsid w:val="002D542C"/>
    <w:rsid w:val="002E78B9"/>
    <w:rsid w:val="002F2856"/>
    <w:rsid w:val="00360DFA"/>
    <w:rsid w:val="00377AA5"/>
    <w:rsid w:val="00381172"/>
    <w:rsid w:val="00390849"/>
    <w:rsid w:val="003D4F3E"/>
    <w:rsid w:val="003E4B1B"/>
    <w:rsid w:val="003F31E6"/>
    <w:rsid w:val="00406475"/>
    <w:rsid w:val="00424960"/>
    <w:rsid w:val="0043273D"/>
    <w:rsid w:val="00435E27"/>
    <w:rsid w:val="00451CF7"/>
    <w:rsid w:val="00461DEE"/>
    <w:rsid w:val="0046686B"/>
    <w:rsid w:val="00466C07"/>
    <w:rsid w:val="00475D7C"/>
    <w:rsid w:val="00477F5F"/>
    <w:rsid w:val="00487C89"/>
    <w:rsid w:val="004A069B"/>
    <w:rsid w:val="004A1226"/>
    <w:rsid w:val="004A7559"/>
    <w:rsid w:val="004B6B7B"/>
    <w:rsid w:val="004B7F65"/>
    <w:rsid w:val="004C0FCB"/>
    <w:rsid w:val="004C1273"/>
    <w:rsid w:val="004D451A"/>
    <w:rsid w:val="004D7EF9"/>
    <w:rsid w:val="004E6FDB"/>
    <w:rsid w:val="004F01CB"/>
    <w:rsid w:val="004F1807"/>
    <w:rsid w:val="004F451D"/>
    <w:rsid w:val="00552F10"/>
    <w:rsid w:val="00560859"/>
    <w:rsid w:val="00562530"/>
    <w:rsid w:val="0057761E"/>
    <w:rsid w:val="005C0477"/>
    <w:rsid w:val="005E57B5"/>
    <w:rsid w:val="005E6AFE"/>
    <w:rsid w:val="005F29E0"/>
    <w:rsid w:val="00622810"/>
    <w:rsid w:val="0065724B"/>
    <w:rsid w:val="006A32A3"/>
    <w:rsid w:val="006A45EA"/>
    <w:rsid w:val="006E0CC1"/>
    <w:rsid w:val="006E4B0A"/>
    <w:rsid w:val="006E65E9"/>
    <w:rsid w:val="006F567C"/>
    <w:rsid w:val="006F61FA"/>
    <w:rsid w:val="006F632F"/>
    <w:rsid w:val="00714485"/>
    <w:rsid w:val="00725FAC"/>
    <w:rsid w:val="00726C9D"/>
    <w:rsid w:val="0073629F"/>
    <w:rsid w:val="007362F2"/>
    <w:rsid w:val="007869C8"/>
    <w:rsid w:val="00794843"/>
    <w:rsid w:val="00796C64"/>
    <w:rsid w:val="007C79E4"/>
    <w:rsid w:val="007F1AE7"/>
    <w:rsid w:val="00801CDD"/>
    <w:rsid w:val="00803287"/>
    <w:rsid w:val="00813D3E"/>
    <w:rsid w:val="00827246"/>
    <w:rsid w:val="00842E17"/>
    <w:rsid w:val="00855D24"/>
    <w:rsid w:val="00856549"/>
    <w:rsid w:val="008663F0"/>
    <w:rsid w:val="0086640E"/>
    <w:rsid w:val="00872AC3"/>
    <w:rsid w:val="008730A2"/>
    <w:rsid w:val="008852FB"/>
    <w:rsid w:val="00892CBB"/>
    <w:rsid w:val="00892F3C"/>
    <w:rsid w:val="008B452E"/>
    <w:rsid w:val="008B4C2F"/>
    <w:rsid w:val="008C29AE"/>
    <w:rsid w:val="008D3DD9"/>
    <w:rsid w:val="008E309C"/>
    <w:rsid w:val="008E459E"/>
    <w:rsid w:val="009036B6"/>
    <w:rsid w:val="009049B4"/>
    <w:rsid w:val="00910C74"/>
    <w:rsid w:val="00911A2B"/>
    <w:rsid w:val="00922145"/>
    <w:rsid w:val="00941D16"/>
    <w:rsid w:val="00944186"/>
    <w:rsid w:val="0096074C"/>
    <w:rsid w:val="009A5838"/>
    <w:rsid w:val="009A76DD"/>
    <w:rsid w:val="009D01DD"/>
    <w:rsid w:val="00A02552"/>
    <w:rsid w:val="00A0564A"/>
    <w:rsid w:val="00A10391"/>
    <w:rsid w:val="00A12FD0"/>
    <w:rsid w:val="00A3406B"/>
    <w:rsid w:val="00A41785"/>
    <w:rsid w:val="00A63134"/>
    <w:rsid w:val="00AE00CE"/>
    <w:rsid w:val="00AE0F05"/>
    <w:rsid w:val="00AE26F7"/>
    <w:rsid w:val="00AE70B7"/>
    <w:rsid w:val="00AF1AD4"/>
    <w:rsid w:val="00AF72DF"/>
    <w:rsid w:val="00B20EB7"/>
    <w:rsid w:val="00B2734B"/>
    <w:rsid w:val="00B31133"/>
    <w:rsid w:val="00B3388E"/>
    <w:rsid w:val="00B33A93"/>
    <w:rsid w:val="00B41591"/>
    <w:rsid w:val="00B73E38"/>
    <w:rsid w:val="00BB1D5F"/>
    <w:rsid w:val="00BB2013"/>
    <w:rsid w:val="00BC36D7"/>
    <w:rsid w:val="00BE10E8"/>
    <w:rsid w:val="00BE12BF"/>
    <w:rsid w:val="00BF4385"/>
    <w:rsid w:val="00BF6C36"/>
    <w:rsid w:val="00C0391F"/>
    <w:rsid w:val="00C0581F"/>
    <w:rsid w:val="00C11910"/>
    <w:rsid w:val="00C1237D"/>
    <w:rsid w:val="00C37512"/>
    <w:rsid w:val="00C41CC0"/>
    <w:rsid w:val="00C46C02"/>
    <w:rsid w:val="00C718B9"/>
    <w:rsid w:val="00C72108"/>
    <w:rsid w:val="00C72A00"/>
    <w:rsid w:val="00C76040"/>
    <w:rsid w:val="00CB1724"/>
    <w:rsid w:val="00CF01FB"/>
    <w:rsid w:val="00CF3E78"/>
    <w:rsid w:val="00D02A59"/>
    <w:rsid w:val="00D10260"/>
    <w:rsid w:val="00D610B1"/>
    <w:rsid w:val="00D74D4E"/>
    <w:rsid w:val="00D75080"/>
    <w:rsid w:val="00D878E4"/>
    <w:rsid w:val="00DA5E95"/>
    <w:rsid w:val="00DB56B6"/>
    <w:rsid w:val="00DC5F1B"/>
    <w:rsid w:val="00DE1C0A"/>
    <w:rsid w:val="00DF13E3"/>
    <w:rsid w:val="00E125F9"/>
    <w:rsid w:val="00E20040"/>
    <w:rsid w:val="00E335C1"/>
    <w:rsid w:val="00E43CAC"/>
    <w:rsid w:val="00E9186C"/>
    <w:rsid w:val="00E91FD8"/>
    <w:rsid w:val="00EB17E8"/>
    <w:rsid w:val="00EE660E"/>
    <w:rsid w:val="00F05B11"/>
    <w:rsid w:val="00F07CD3"/>
    <w:rsid w:val="00F229BA"/>
    <w:rsid w:val="00F264D6"/>
    <w:rsid w:val="00F26D67"/>
    <w:rsid w:val="00F277C2"/>
    <w:rsid w:val="00F4474C"/>
    <w:rsid w:val="00F60869"/>
    <w:rsid w:val="00F823FD"/>
    <w:rsid w:val="00F86C20"/>
    <w:rsid w:val="00F96DF4"/>
    <w:rsid w:val="00FA758D"/>
    <w:rsid w:val="00FD0848"/>
    <w:rsid w:val="00FE7C01"/>
    <w:rsid w:val="00FF2E47"/>
    <w:rsid w:val="00FF4F22"/>
    <w:rsid w:val="00FF7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31F4E"/>
  <w15:chartTrackingRefBased/>
  <w15:docId w15:val="{046C943F-5204-400C-B0C9-CEFB2863C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rsid w:val="0086640E"/>
    <w:pPr>
      <w:keepNext/>
      <w:keepLines/>
      <w:numPr>
        <w:numId w:val="12"/>
      </w:numPr>
      <w:spacing w:before="340" w:after="330" w:line="578" w:lineRule="auto"/>
      <w:outlineLvl w:val="0"/>
    </w:pPr>
    <w:rPr>
      <w:b/>
      <w:bCs/>
      <w:kern w:val="44"/>
      <w:sz w:val="44"/>
      <w:szCs w:val="44"/>
    </w:rPr>
  </w:style>
  <w:style w:type="paragraph" w:styleId="2">
    <w:name w:val="heading 2"/>
    <w:basedOn w:val="a"/>
    <w:next w:val="a"/>
    <w:link w:val="20"/>
    <w:unhideWhenUsed/>
    <w:qFormat/>
    <w:rsid w:val="00DB56B6"/>
    <w:pPr>
      <w:keepNext/>
      <w:keepLines/>
      <w:numPr>
        <w:ilvl w:val="1"/>
        <w:numId w:val="12"/>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DB56B6"/>
    <w:pPr>
      <w:keepNext/>
      <w:keepLines/>
      <w:numPr>
        <w:ilvl w:val="2"/>
        <w:numId w:val="12"/>
      </w:numPr>
      <w:spacing w:before="260" w:after="260" w:line="416" w:lineRule="auto"/>
      <w:outlineLvl w:val="2"/>
    </w:pPr>
    <w:rPr>
      <w:b/>
      <w:bCs/>
      <w:sz w:val="32"/>
      <w:szCs w:val="32"/>
    </w:rPr>
  </w:style>
  <w:style w:type="paragraph" w:styleId="4">
    <w:name w:val="heading 4"/>
    <w:basedOn w:val="a"/>
    <w:next w:val="a"/>
    <w:link w:val="40"/>
    <w:semiHidden/>
    <w:unhideWhenUsed/>
    <w:qFormat/>
    <w:rsid w:val="003F31E6"/>
    <w:pPr>
      <w:keepNext/>
      <w:keepLines/>
      <w:numPr>
        <w:ilvl w:val="3"/>
        <w:numId w:val="1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C11910"/>
    <w:pPr>
      <w:keepNext/>
      <w:keepLines/>
      <w:numPr>
        <w:ilvl w:val="4"/>
        <w:numId w:val="12"/>
      </w:numPr>
      <w:spacing w:before="280" w:after="290" w:line="376" w:lineRule="auto"/>
      <w:outlineLvl w:val="4"/>
    </w:pPr>
    <w:rPr>
      <w:b/>
      <w:bCs/>
      <w:sz w:val="28"/>
      <w:szCs w:val="28"/>
    </w:rPr>
  </w:style>
  <w:style w:type="paragraph" w:styleId="6">
    <w:name w:val="heading 6"/>
    <w:basedOn w:val="a"/>
    <w:next w:val="a"/>
    <w:link w:val="60"/>
    <w:semiHidden/>
    <w:unhideWhenUsed/>
    <w:qFormat/>
    <w:rsid w:val="00C11910"/>
    <w:pPr>
      <w:keepNext/>
      <w:keepLines/>
      <w:numPr>
        <w:ilvl w:val="5"/>
        <w:numId w:val="1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semiHidden/>
    <w:unhideWhenUsed/>
    <w:qFormat/>
    <w:rsid w:val="00C11910"/>
    <w:pPr>
      <w:keepNext/>
      <w:keepLines/>
      <w:numPr>
        <w:ilvl w:val="6"/>
        <w:numId w:val="12"/>
      </w:numPr>
      <w:spacing w:before="240" w:after="64" w:line="320" w:lineRule="auto"/>
      <w:outlineLvl w:val="6"/>
    </w:pPr>
    <w:rPr>
      <w:b/>
      <w:bCs/>
      <w:sz w:val="24"/>
      <w:szCs w:val="24"/>
    </w:rPr>
  </w:style>
  <w:style w:type="paragraph" w:styleId="8">
    <w:name w:val="heading 8"/>
    <w:basedOn w:val="a"/>
    <w:next w:val="a"/>
    <w:link w:val="80"/>
    <w:semiHidden/>
    <w:unhideWhenUsed/>
    <w:qFormat/>
    <w:rsid w:val="00C11910"/>
    <w:pPr>
      <w:keepNext/>
      <w:keepLines/>
      <w:numPr>
        <w:ilvl w:val="7"/>
        <w:numId w:val="1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semiHidden/>
    <w:unhideWhenUsed/>
    <w:qFormat/>
    <w:rsid w:val="00C11910"/>
    <w:pPr>
      <w:keepNext/>
      <w:keepLines/>
      <w:numPr>
        <w:ilvl w:val="8"/>
        <w:numId w:val="12"/>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脚 字符"/>
    <w:basedOn w:val="a0"/>
    <w:link w:val="a3"/>
    <w:uiPriority w:val="99"/>
    <w:rsid w:val="00007949"/>
    <w:rPr>
      <w:kern w:val="2"/>
      <w:sz w:val="18"/>
    </w:rPr>
  </w:style>
  <w:style w:type="table" w:styleId="a6">
    <w:name w:val="Table Grid"/>
    <w:basedOn w:val="a1"/>
    <w:rsid w:val="009607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86640E"/>
    <w:rPr>
      <w:b/>
      <w:bCs/>
      <w:kern w:val="44"/>
      <w:sz w:val="44"/>
      <w:szCs w:val="44"/>
    </w:rPr>
  </w:style>
  <w:style w:type="paragraph" w:styleId="TOC">
    <w:name w:val="TOC Heading"/>
    <w:basedOn w:val="1"/>
    <w:next w:val="a"/>
    <w:uiPriority w:val="39"/>
    <w:unhideWhenUsed/>
    <w:qFormat/>
    <w:rsid w:val="0086640E"/>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a"/>
    <w:next w:val="a"/>
    <w:autoRedefine/>
    <w:uiPriority w:val="39"/>
    <w:unhideWhenUsed/>
    <w:rsid w:val="0086640E"/>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86640E"/>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86640E"/>
    <w:pPr>
      <w:widowControl/>
      <w:spacing w:after="100" w:line="259" w:lineRule="auto"/>
      <w:ind w:left="440"/>
      <w:jc w:val="left"/>
    </w:pPr>
    <w:rPr>
      <w:rFonts w:asciiTheme="minorHAnsi" w:eastAsiaTheme="minorEastAsia" w:hAnsiTheme="minorHAnsi"/>
      <w:kern w:val="0"/>
      <w:sz w:val="22"/>
      <w:szCs w:val="22"/>
    </w:rPr>
  </w:style>
  <w:style w:type="character" w:customStyle="1" w:styleId="20">
    <w:name w:val="标题 2 字符"/>
    <w:basedOn w:val="a0"/>
    <w:link w:val="2"/>
    <w:rsid w:val="00DB56B6"/>
    <w:rPr>
      <w:rFonts w:asciiTheme="majorHAnsi" w:eastAsiaTheme="majorEastAsia" w:hAnsiTheme="majorHAnsi" w:cstheme="majorBidi"/>
      <w:b/>
      <w:bCs/>
      <w:kern w:val="2"/>
      <w:sz w:val="32"/>
      <w:szCs w:val="32"/>
    </w:rPr>
  </w:style>
  <w:style w:type="character" w:styleId="a7">
    <w:name w:val="Hyperlink"/>
    <w:basedOn w:val="a0"/>
    <w:uiPriority w:val="99"/>
    <w:unhideWhenUsed/>
    <w:rsid w:val="00DB56B6"/>
    <w:rPr>
      <w:color w:val="467886" w:themeColor="hyperlink"/>
      <w:u w:val="single"/>
    </w:rPr>
  </w:style>
  <w:style w:type="character" w:customStyle="1" w:styleId="30">
    <w:name w:val="标题 3 字符"/>
    <w:basedOn w:val="a0"/>
    <w:link w:val="3"/>
    <w:semiHidden/>
    <w:rsid w:val="00DB56B6"/>
    <w:rPr>
      <w:b/>
      <w:bCs/>
      <w:kern w:val="2"/>
      <w:sz w:val="32"/>
      <w:szCs w:val="32"/>
    </w:rPr>
  </w:style>
  <w:style w:type="character" w:styleId="a8">
    <w:name w:val="Unresolved Mention"/>
    <w:basedOn w:val="a0"/>
    <w:uiPriority w:val="99"/>
    <w:semiHidden/>
    <w:unhideWhenUsed/>
    <w:rsid w:val="004D7EF9"/>
    <w:rPr>
      <w:color w:val="605E5C"/>
      <w:shd w:val="clear" w:color="auto" w:fill="E1DFDD"/>
    </w:rPr>
  </w:style>
  <w:style w:type="paragraph" w:customStyle="1" w:styleId="style2">
    <w:name w:val="style2"/>
    <w:basedOn w:val="a"/>
    <w:qFormat/>
    <w:rsid w:val="00BF6C36"/>
    <w:pPr>
      <w:widowControl/>
      <w:spacing w:before="100" w:beforeAutospacing="1" w:after="100" w:afterAutospacing="1" w:line="278" w:lineRule="auto"/>
      <w:jc w:val="left"/>
    </w:pPr>
    <w:rPr>
      <w:rFonts w:ascii="??" w:hAnsi="??" w:cs="宋体"/>
      <w:sz w:val="24"/>
      <w:szCs w:val="24"/>
    </w:rPr>
  </w:style>
  <w:style w:type="character" w:customStyle="1" w:styleId="40">
    <w:name w:val="标题 4 字符"/>
    <w:basedOn w:val="a0"/>
    <w:link w:val="4"/>
    <w:semiHidden/>
    <w:rsid w:val="003F31E6"/>
    <w:rPr>
      <w:rFonts w:asciiTheme="majorHAnsi" w:eastAsiaTheme="majorEastAsia" w:hAnsiTheme="majorHAnsi" w:cstheme="majorBidi"/>
      <w:b/>
      <w:bCs/>
      <w:kern w:val="2"/>
      <w:sz w:val="28"/>
      <w:szCs w:val="28"/>
    </w:rPr>
  </w:style>
  <w:style w:type="paragraph" w:styleId="a9">
    <w:name w:val="List Paragraph"/>
    <w:basedOn w:val="a"/>
    <w:uiPriority w:val="34"/>
    <w:qFormat/>
    <w:rsid w:val="004C0FCB"/>
    <w:pPr>
      <w:ind w:firstLineChars="200" w:firstLine="420"/>
    </w:pPr>
  </w:style>
  <w:style w:type="character" w:customStyle="1" w:styleId="50">
    <w:name w:val="标题 5 字符"/>
    <w:basedOn w:val="a0"/>
    <w:link w:val="5"/>
    <w:semiHidden/>
    <w:rsid w:val="00C11910"/>
    <w:rPr>
      <w:b/>
      <w:bCs/>
      <w:kern w:val="2"/>
      <w:sz w:val="28"/>
      <w:szCs w:val="28"/>
    </w:rPr>
  </w:style>
  <w:style w:type="character" w:customStyle="1" w:styleId="60">
    <w:name w:val="标题 6 字符"/>
    <w:basedOn w:val="a0"/>
    <w:link w:val="6"/>
    <w:semiHidden/>
    <w:rsid w:val="00C11910"/>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C11910"/>
    <w:rPr>
      <w:b/>
      <w:bCs/>
      <w:kern w:val="2"/>
      <w:sz w:val="24"/>
      <w:szCs w:val="24"/>
    </w:rPr>
  </w:style>
  <w:style w:type="character" w:customStyle="1" w:styleId="80">
    <w:name w:val="标题 8 字符"/>
    <w:basedOn w:val="a0"/>
    <w:link w:val="8"/>
    <w:semiHidden/>
    <w:rsid w:val="00C11910"/>
    <w:rPr>
      <w:rFonts w:asciiTheme="majorHAnsi" w:eastAsiaTheme="majorEastAsia" w:hAnsiTheme="majorHAnsi" w:cstheme="majorBidi"/>
      <w:kern w:val="2"/>
      <w:sz w:val="24"/>
      <w:szCs w:val="24"/>
    </w:rPr>
  </w:style>
  <w:style w:type="character" w:customStyle="1" w:styleId="90">
    <w:name w:val="标题 9 字符"/>
    <w:basedOn w:val="a0"/>
    <w:link w:val="9"/>
    <w:semiHidden/>
    <w:rsid w:val="00C11910"/>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link.cnki.net/urlid/11.2019.o1.20260228.1445.00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cnki.net/urlid/11.5602.TP.20260302.1339.00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link.cnki.net/urlid/11.1748.D.20260304.1816.012"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link.cnki.net/urlid/22.1264.G2.20260226.1134.01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59B5C-EAFF-4C67-96EA-F586ABC75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14</Pages>
  <Words>8069</Words>
  <Characters>10169</Characters>
  <Application>Microsoft Office Word</Application>
  <DocSecurity>0</DocSecurity>
  <PresentationFormat/>
  <Lines>338</Lines>
  <Paragraphs>233</Paragraphs>
  <Slides>0</Slides>
  <Notes>0</Notes>
  <HiddenSlides>0</HiddenSlides>
  <MMClips>0</MMClips>
  <ScaleCrop>false</ScaleCrop>
  <Manager/>
  <Company/>
  <LinksUpToDate>false</LinksUpToDate>
  <CharactersWithSpaces>18005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江汉大学毕业论文(设计)</dc:title>
  <dc:subject/>
  <dc:creator/>
  <cp:keywords/>
  <dc:description/>
  <cp:lastModifiedBy>益帆 李</cp:lastModifiedBy>
  <cp:revision>155</cp:revision>
  <cp:lastPrinted>1899-12-31T16:00:00Z</cp:lastPrinted>
  <dcterms:created xsi:type="dcterms:W3CDTF">2026-03-10T15:45:00Z</dcterms:created>
  <dcterms:modified xsi:type="dcterms:W3CDTF">2026-03-18T07:00:00Z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