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572" w:rsidRPr="00F75572" w:rsidRDefault="00F75572">
      <w:pPr>
        <w:rPr>
          <w:b/>
          <w:sz w:val="36"/>
        </w:rPr>
      </w:pPr>
      <w:r w:rsidRPr="00F75572">
        <w:rPr>
          <w:b/>
          <w:sz w:val="36"/>
        </w:rPr>
        <w:t>076</w:t>
      </w:r>
    </w:p>
    <w:p w:rsidR="00F75572" w:rsidRPr="00F75572" w:rsidRDefault="00F75572">
      <w:pPr>
        <w:rPr>
          <w:b/>
          <w:sz w:val="28"/>
        </w:rPr>
      </w:pPr>
      <w:r w:rsidRPr="00F75572">
        <w:rPr>
          <w:b/>
          <w:sz w:val="28"/>
        </w:rPr>
        <w:t xml:space="preserve">Tematyka: </w:t>
      </w:r>
    </w:p>
    <w:p w:rsidR="00C43165" w:rsidRDefault="00F75572">
      <w:r>
        <w:t>Rutery Cisco - konfigurowanie interfejsów IPv6. Protokoły rutowania dynamicznego dla IPv6 : RIPng, OSPFv3, EIGRP. Tunelowanie IPv6 w IPv4.</w:t>
      </w:r>
    </w:p>
    <w:p w:rsidR="00F75572" w:rsidRDefault="00F75572"/>
    <w:p w:rsidR="00F75572" w:rsidRPr="00F75572" w:rsidRDefault="00F75572">
      <w:pPr>
        <w:rPr>
          <w:b/>
          <w:color w:val="00B050"/>
          <w:sz w:val="28"/>
        </w:rPr>
      </w:pPr>
      <w:r w:rsidRPr="00F75572">
        <w:rPr>
          <w:b/>
          <w:color w:val="00B050"/>
          <w:sz w:val="28"/>
        </w:rPr>
        <w:t>Zadanie A</w:t>
      </w:r>
    </w:p>
    <w:p w:rsidR="00F75572" w:rsidRDefault="00F75572">
      <w:r w:rsidRPr="00F75572">
        <w:rPr>
          <w:color w:val="984806" w:themeColor="accent6" w:themeShade="80"/>
        </w:rPr>
        <w:t>First things first:</w:t>
      </w:r>
      <w:r>
        <w:t xml:space="preserve"> </w:t>
      </w:r>
    </w:p>
    <w:p w:rsidR="00F75572" w:rsidRDefault="00F75572" w:rsidP="00F75572">
      <w:pPr>
        <w:pStyle w:val="ListParagraph"/>
        <w:numPr>
          <w:ilvl w:val="0"/>
          <w:numId w:val="1"/>
        </w:numPr>
      </w:pPr>
      <w:r>
        <w:t>znaleźć i przygotować 2 routery Cisco z IPv6 (rutery z serii 2600XM, 2800, 2900, 3600, 3700, 3800, 7100, 7200, 7300 lub 7400)</w:t>
      </w:r>
    </w:p>
    <w:p w:rsidR="00F75572" w:rsidRDefault="00F75572" w:rsidP="00F75572">
      <w:pPr>
        <w:pStyle w:val="ListParagraph"/>
        <w:numPr>
          <w:ilvl w:val="0"/>
          <w:numId w:val="1"/>
        </w:numPr>
      </w:pPr>
      <w:r>
        <w:t>połączyć PC-ruter-ruter-PC</w:t>
      </w:r>
    </w:p>
    <w:p w:rsidR="00F75572" w:rsidRDefault="00F75572" w:rsidP="00F75572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4431665" cy="80391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572" w:rsidRDefault="00F75572" w:rsidP="00F75572">
      <w:pPr>
        <w:pStyle w:val="ListParagraph"/>
        <w:rPr>
          <w:color w:val="FF0000"/>
          <w:sz w:val="28"/>
        </w:rPr>
      </w:pPr>
      <w:r w:rsidRPr="00F75572">
        <w:rPr>
          <w:color w:val="FF0000"/>
          <w:sz w:val="28"/>
        </w:rPr>
        <w:t>Połączenie pomiędzy ruterami należy wykonać przy pomocy interfejsów Serial lub FastEthernet.</w:t>
      </w:r>
    </w:p>
    <w:p w:rsidR="00F75572" w:rsidRDefault="00F75572" w:rsidP="00F75572">
      <w:pPr>
        <w:pStyle w:val="ListParagraph"/>
        <w:rPr>
          <w:color w:val="FF0000"/>
          <w:sz w:val="28"/>
        </w:rPr>
      </w:pPr>
    </w:p>
    <w:p w:rsidR="00F75572" w:rsidRPr="00F75572" w:rsidRDefault="00F75572" w:rsidP="00F75572"/>
    <w:p w:rsidR="00E822AF" w:rsidRPr="00E822AF" w:rsidRDefault="00F75572" w:rsidP="00F75572">
      <w:pPr>
        <w:rPr>
          <w:u w:val="single"/>
        </w:rPr>
      </w:pPr>
      <w:r w:rsidRPr="00E822AF">
        <w:rPr>
          <w:u w:val="single"/>
        </w:rPr>
        <w:t xml:space="preserve">Identyfikacja obrazu Cisco IOS w ruterze, posiadającego funkcjonalność IPv6: </w:t>
      </w:r>
    </w:p>
    <w:p w:rsidR="00F75572" w:rsidRDefault="00F75572" w:rsidP="00F75572">
      <w:r w:rsidRPr="00F75572">
        <w:t>Ruter #show ipv6 ?</w:t>
      </w:r>
    </w:p>
    <w:p w:rsidR="00D4610B" w:rsidRDefault="00D4610B" w:rsidP="00F75572"/>
    <w:p w:rsidR="00D4610B" w:rsidRDefault="00D4610B" w:rsidP="00F75572">
      <w:r>
        <w:t>Przygotowanie ruterów:</w:t>
      </w:r>
    </w:p>
    <w:p w:rsidR="00D4610B" w:rsidRDefault="00D4610B" w:rsidP="00F75572">
      <w:r>
        <w:t>R1</w:t>
      </w:r>
    </w:p>
    <w:p w:rsidR="00D4610B" w:rsidRDefault="00D4610B" w:rsidP="00F75572"/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conf t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int loopback 1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ip address 192.168.0.1 255.255.255.0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no shutdown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exit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int loopback 2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ip address 192.168.1.1 255.255.255.0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no shutdown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exit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 xml:space="preserve">int fa 0/0 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ip address 192.168.2.1 255.255.255.0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no shutdown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exit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 xml:space="preserve">int fa 0/1 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ip address 192.168.3.1 255.255.255.0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no shutdown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lastRenderedPageBreak/>
        <w:t>exit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ip routing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ip classless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router rip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network 192.168.0.1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network 192.168.1.1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network 192.168.2.1</w:t>
      </w:r>
    </w:p>
    <w:p w:rsidR="00D4610B" w:rsidRPr="00D4610B" w:rsidRDefault="00D4610B" w:rsidP="00D461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</w:pPr>
      <w:r w:rsidRPr="00D4610B">
        <w:rPr>
          <w:rFonts w:ascii="Consolas" w:eastAsia="Times New Roman" w:hAnsi="Consolas" w:cs="Courier New"/>
          <w:color w:val="24292E"/>
          <w:sz w:val="16"/>
          <w:szCs w:val="16"/>
          <w:lang w:eastAsia="pl-PL"/>
        </w:rPr>
        <w:t>network 192.168.3.1</w:t>
      </w:r>
    </w:p>
    <w:p w:rsidR="00D4610B" w:rsidRDefault="00D4610B" w:rsidP="00F75572"/>
    <w:p w:rsidR="00D4610B" w:rsidRDefault="00D4610B" w:rsidP="00F75572">
      <w:r>
        <w:t>R2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conf t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int loopback 3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ip address 192.168.4.1 255.255.255.0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no shutdown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exit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int loopback 4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ip address 192.168.5.1 255.255.255.0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no shutdown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exit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int fa 0/0 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ip address 192.168.2.2 255.255.255.0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no shutdown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exit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int fa 0/1 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ip address 192.168.6.1 255.255.255.0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no shutdown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exit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ip routing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ip classless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router rip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network 192.168.4.1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network 192.168.5.1</w:t>
      </w:r>
    </w:p>
    <w:p w:rsidR="00D4610B" w:rsidRDefault="00D4610B" w:rsidP="00D4610B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network 192.168.2.2</w:t>
      </w:r>
    </w:p>
    <w:p w:rsidR="00D4610B" w:rsidRDefault="00D4610B" w:rsidP="00D4610B">
      <w:pPr>
        <w:pStyle w:val="HTMLPreformatted"/>
        <w:shd w:val="clear" w:color="auto" w:fill="F6F8FA"/>
        <w:rPr>
          <w:rFonts w:ascii="Consolas" w:hAnsi="Consolas"/>
          <w:color w:val="24292E"/>
          <w:sz w:val="16"/>
          <w:szCs w:val="16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network 192.168.6.1</w:t>
      </w:r>
    </w:p>
    <w:p w:rsidR="00D4610B" w:rsidRPr="00F75572" w:rsidRDefault="00D4610B" w:rsidP="00F75572"/>
    <w:p w:rsidR="00F75572" w:rsidRPr="00D4610B" w:rsidRDefault="00D4610B">
      <w:pPr>
        <w:rPr>
          <w:b/>
          <w:color w:val="00B050"/>
        </w:rPr>
      </w:pPr>
      <w:r w:rsidRPr="00D4610B">
        <w:rPr>
          <w:b/>
          <w:color w:val="00B050"/>
        </w:rPr>
        <w:t>Zdefiniowanie adresu IPv6 dla wybranego interfejsu:</w:t>
      </w:r>
    </w:p>
    <w:p w:rsidR="00D4610B" w:rsidRDefault="00D4610B">
      <w:r>
        <w:t>Router(config-if)#ipv6 address 1111:2222:1111:2222::/64 eui-64</w:t>
      </w:r>
    </w:p>
    <w:p w:rsidR="00D4610B" w:rsidRDefault="00D4610B"/>
    <w:p w:rsidR="00D4610B" w:rsidRPr="00D4610B" w:rsidRDefault="00D4610B" w:rsidP="00D4610B">
      <w:pPr>
        <w:rPr>
          <w:b/>
          <w:color w:val="0070C0"/>
        </w:rPr>
      </w:pPr>
      <w:r w:rsidRPr="00D4610B">
        <w:rPr>
          <w:b/>
          <w:color w:val="0070C0"/>
        </w:rPr>
        <w:t xml:space="preserve">Przykłady specjalnych adresów IPv6: </w:t>
      </w:r>
    </w:p>
    <w:p w:rsidR="00D4610B" w:rsidRDefault="00D4610B" w:rsidP="00D4610B">
      <w:r w:rsidRPr="00D4610B">
        <w:t>- 0:0:0:0:0:0:0:0 - odpowiednik 0.0.0.0 w IPv4</w:t>
      </w:r>
    </w:p>
    <w:p w:rsidR="00D4610B" w:rsidRDefault="00D4610B" w:rsidP="00D4610B">
      <w:r w:rsidRPr="00D4610B">
        <w:t xml:space="preserve"> - 0:0:0:0:0:0:0:1 - odpowiednik 127.0.0.1 w IPv4 4. </w:t>
      </w:r>
    </w:p>
    <w:p w:rsidR="00D4610B" w:rsidRPr="00D4610B" w:rsidRDefault="00D4610B" w:rsidP="00D4610B">
      <w:pPr>
        <w:rPr>
          <w:b/>
          <w:color w:val="0070C0"/>
        </w:rPr>
      </w:pPr>
      <w:r w:rsidRPr="00D4610B">
        <w:rPr>
          <w:b/>
          <w:color w:val="0070C0"/>
        </w:rPr>
        <w:t xml:space="preserve">Przypomnienie zasad związanych z adresacją IPv6: </w:t>
      </w:r>
    </w:p>
    <w:p w:rsidR="00D4610B" w:rsidRDefault="00D4610B" w:rsidP="00D4610B">
      <w:r w:rsidRPr="00D4610B">
        <w:t>Możliwe jest podawanie pełnej treści adresu, np.</w:t>
      </w:r>
    </w:p>
    <w:p w:rsidR="00D4610B" w:rsidRDefault="00D4610B" w:rsidP="00D4610B">
      <w:r w:rsidRPr="00D4610B">
        <w:t xml:space="preserve"> Router(config-if)# ipv6 address 1111:1:0:0:0:0:1:1111/64 </w:t>
      </w:r>
    </w:p>
    <w:p w:rsidR="00D4610B" w:rsidRDefault="00D4610B" w:rsidP="00D4610B">
      <w:r w:rsidRPr="00D4610B">
        <w:t xml:space="preserve">albo stosując postać skróconą nie wymieniającą jednego ciągu zer w pełnym adresie IPv6: </w:t>
      </w:r>
    </w:p>
    <w:p w:rsidR="00D4610B" w:rsidRDefault="00D4610B" w:rsidP="00D4610B">
      <w:r w:rsidRPr="00D4610B">
        <w:t xml:space="preserve">Router(config-if)# ipv6 address 1111:1::1:1111/64 </w:t>
      </w:r>
    </w:p>
    <w:p w:rsidR="00D4610B" w:rsidRDefault="00D4610B" w:rsidP="00D4610B">
      <w:r w:rsidRPr="00D4610B">
        <w:lastRenderedPageBreak/>
        <w:t xml:space="preserve">Router(config-if)# ipv6 address 1:1::1/64 gdzie :: sygnalizuje miejsce wycięcia zer. </w:t>
      </w:r>
    </w:p>
    <w:p w:rsidR="00D4610B" w:rsidRDefault="00D4610B" w:rsidP="00D4610B">
      <w:r w:rsidRPr="00D4610B">
        <w:t xml:space="preserve">Można także (tylko w sieciach LAN) użyć notacji gwarantującej unikatowość adresu - według wzorca EUI-64: </w:t>
      </w:r>
    </w:p>
    <w:p w:rsidR="00D4610B" w:rsidRDefault="00D4610B" w:rsidP="00D4610B">
      <w:r w:rsidRPr="00D4610B">
        <w:t xml:space="preserve">Router(config-if)# ipv6 address 1111:1111:1111:1111::/64 eui-64 </w:t>
      </w:r>
    </w:p>
    <w:p w:rsidR="00D4610B" w:rsidRDefault="00D4610B" w:rsidP="00D4610B">
      <w:r w:rsidRPr="00D4610B">
        <w:t xml:space="preserve">która zakłada podanie tylko starszej części adresu, kiedy młodsze 64 bity uzupełniane jest adresem MAC interfejsu w urządzeniu, według porządku: </w:t>
      </w:r>
    </w:p>
    <w:p w:rsidR="00D4610B" w:rsidRDefault="00D4610B" w:rsidP="00D4610B">
      <w:r w:rsidRPr="00D4610B">
        <w:t>MMMM:MMFF:FEMM:MM:MM,</w:t>
      </w:r>
    </w:p>
    <w:p w:rsidR="00D4610B" w:rsidRDefault="00D4610B" w:rsidP="00D4610B">
      <w:r w:rsidRPr="00D4610B">
        <w:t xml:space="preserve"> gdzie MM to kolejne bajty pochodzące z MAC, 0xFFFE - to stałe uzupełnienie (łącznie mamy 64 bity). Taki adres posiada domyślną maskę o długości 64 bitów.</w:t>
      </w:r>
    </w:p>
    <w:p w:rsidR="00D4610B" w:rsidRPr="00D4610B" w:rsidRDefault="00D4610B" w:rsidP="00D4610B">
      <w:pPr>
        <w:rPr>
          <w:b/>
          <w:color w:val="00B050"/>
        </w:rPr>
      </w:pPr>
    </w:p>
    <w:p w:rsidR="00D4610B" w:rsidRPr="00D4610B" w:rsidRDefault="00D4610B" w:rsidP="00D4610B">
      <w:pPr>
        <w:rPr>
          <w:b/>
          <w:color w:val="00B050"/>
        </w:rPr>
      </w:pPr>
      <w:r w:rsidRPr="00D4610B">
        <w:rPr>
          <w:b/>
          <w:color w:val="00B050"/>
        </w:rPr>
        <w:t>Stworzenie interfejsu loopback z adresem EUI-64:</w:t>
      </w:r>
    </w:p>
    <w:p w:rsidR="00D4610B" w:rsidRDefault="00D4610B" w:rsidP="00D4610B">
      <w:r>
        <w:t>Router(config)#int loopback 1</w:t>
      </w:r>
    </w:p>
    <w:p w:rsidR="00D4610B" w:rsidRDefault="00D4610B" w:rsidP="00D4610B">
      <w:r>
        <w:t>Router(config-if)# ipv6 address 1:2:1::/64 eui-64</w:t>
      </w:r>
    </w:p>
    <w:p w:rsidR="00D4610B" w:rsidRDefault="00D4610B" w:rsidP="00D4610B">
      <w:r>
        <w:t xml:space="preserve">Router(config-if)#no shut </w:t>
      </w:r>
    </w:p>
    <w:p w:rsidR="00D4610B" w:rsidRDefault="00D4610B" w:rsidP="00D4610B">
      <w:r>
        <w:t xml:space="preserve">Router(config-if)#end </w:t>
      </w:r>
    </w:p>
    <w:p w:rsidR="00D4610B" w:rsidRDefault="00D4610B" w:rsidP="00D4610B">
      <w:r>
        <w:t xml:space="preserve">Router#show ipv6 int brief </w:t>
      </w:r>
    </w:p>
    <w:p w:rsidR="00D4610B" w:rsidRDefault="00D4610B" w:rsidP="00D4610B">
      <w:r>
        <w:t>Router#show ipv6 interface loopback 1</w:t>
      </w:r>
    </w:p>
    <w:p w:rsidR="00D4610B" w:rsidRDefault="00D4610B" w:rsidP="00D4610B"/>
    <w:p w:rsidR="00D4610B" w:rsidRDefault="00D4610B" w:rsidP="00D4610B">
      <w:r w:rsidRPr="00D4610B">
        <w:rPr>
          <w:b/>
          <w:color w:val="00B050"/>
        </w:rPr>
        <w:t>Diagnostyka</w:t>
      </w:r>
      <w:r>
        <w:t xml:space="preserve">: </w:t>
      </w:r>
    </w:p>
    <w:p w:rsidR="00D4610B" w:rsidRDefault="00D4610B" w:rsidP="00D4610B">
      <w:r>
        <w:t xml:space="preserve">Router#debug ipv6 icmp </w:t>
      </w:r>
    </w:p>
    <w:p w:rsidR="00D4610B" w:rsidRDefault="00D4610B" w:rsidP="00D4610B">
      <w:r>
        <w:t xml:space="preserve">Router#ping ipv6 2:1::1 </w:t>
      </w:r>
    </w:p>
    <w:p w:rsidR="00D4610B" w:rsidRDefault="00D4610B" w:rsidP="00D4610B">
      <w:r>
        <w:t xml:space="preserve">Router#ping ipv6 2:1::1 source 1:1::1 </w:t>
      </w:r>
    </w:p>
    <w:p w:rsidR="00D4610B" w:rsidRDefault="00D4610B" w:rsidP="00D4610B">
      <w:r>
        <w:t xml:space="preserve">Router#traceroute ipv6 2:1::1 </w:t>
      </w:r>
    </w:p>
    <w:p w:rsidR="00D4610B" w:rsidRPr="00D4610B" w:rsidRDefault="00D4610B" w:rsidP="00D4610B">
      <w:pPr>
        <w:rPr>
          <w:color w:val="00B050"/>
        </w:rPr>
      </w:pPr>
      <w:r w:rsidRPr="00D4610B">
        <w:rPr>
          <w:color w:val="00B050"/>
        </w:rPr>
        <w:t xml:space="preserve">Włączenie trybu debug dla ICMPv6: </w:t>
      </w:r>
    </w:p>
    <w:p w:rsidR="00D4610B" w:rsidRDefault="00D4610B" w:rsidP="00D4610B">
      <w:r>
        <w:t>Router#show ipv6 route</w:t>
      </w:r>
    </w:p>
    <w:p w:rsidR="00D4610B" w:rsidRPr="00D4610B" w:rsidRDefault="00D4610B" w:rsidP="00D4610B">
      <w:pPr>
        <w:rPr>
          <w:b/>
          <w:color w:val="00B050"/>
        </w:rPr>
      </w:pPr>
      <w:r w:rsidRPr="00D4610B">
        <w:rPr>
          <w:b/>
          <w:color w:val="00B050"/>
        </w:rPr>
        <w:t xml:space="preserve">Definiowanie statycznych reguł rutowania IPv6 (analogicznie do IPv4), np.: </w:t>
      </w:r>
    </w:p>
    <w:p w:rsidR="00D4610B" w:rsidRDefault="00D4610B" w:rsidP="00D4610B">
      <w:r>
        <w:t>Router(config)#ipv6 route 3:1::/64 2:1::1</w:t>
      </w:r>
    </w:p>
    <w:p w:rsidR="00D4610B" w:rsidRDefault="00D4610B" w:rsidP="00D4610B"/>
    <w:p w:rsidR="00D4610B" w:rsidRDefault="00D4610B" w:rsidP="00D4610B">
      <w:r>
        <w:lastRenderedPageBreak/>
        <w:t>Przy użyciu statycznych reguł rutowania udrożnij komunikację między sieciami emulowanymi na interfejsach loopback ruterów. -&gt; ok but how?</w:t>
      </w:r>
    </w:p>
    <w:p w:rsidR="00D4610B" w:rsidRDefault="00D4610B" w:rsidP="00D4610B"/>
    <w:p w:rsidR="00D4610B" w:rsidRDefault="00D4610B" w:rsidP="00D4610B"/>
    <w:p w:rsidR="00D4610B" w:rsidRDefault="00D4610B" w:rsidP="00D4610B">
      <w:pPr>
        <w:rPr>
          <w:b/>
          <w:color w:val="00B050"/>
          <w:sz w:val="28"/>
        </w:rPr>
      </w:pPr>
      <w:r w:rsidRPr="00D4610B">
        <w:rPr>
          <w:b/>
          <w:color w:val="00B050"/>
          <w:sz w:val="28"/>
        </w:rPr>
        <w:t>ZADANIE B</w:t>
      </w:r>
      <w:r>
        <w:rPr>
          <w:b/>
          <w:color w:val="00B050"/>
          <w:sz w:val="28"/>
        </w:rPr>
        <w:t xml:space="preserve"> </w:t>
      </w:r>
      <w:r w:rsidRPr="00D4610B">
        <w:rPr>
          <w:b/>
          <w:color w:val="00B050"/>
          <w:sz w:val="28"/>
        </w:rPr>
        <w:t>Rutowanie RIPng na bazie IPv6</w:t>
      </w:r>
    </w:p>
    <w:p w:rsidR="00D4610B" w:rsidRDefault="00D4610B" w:rsidP="00D4610B">
      <w:pPr>
        <w:rPr>
          <w:color w:val="000000" w:themeColor="text1"/>
        </w:rPr>
      </w:pPr>
      <w:r w:rsidRPr="00D4610B">
        <w:rPr>
          <w:color w:val="000000" w:themeColor="text1"/>
        </w:rPr>
        <w:t>(zostawić konfigurację z zadania A)</w:t>
      </w:r>
    </w:p>
    <w:p w:rsidR="00D4610B" w:rsidRDefault="00D4610B" w:rsidP="00D4610B">
      <w:pPr>
        <w:rPr>
          <w:b/>
          <w:color w:val="00B050"/>
        </w:rPr>
      </w:pPr>
      <w:r w:rsidRPr="00D4610B">
        <w:rPr>
          <w:b/>
          <w:color w:val="00B050"/>
        </w:rPr>
        <w:t>włączyć rutowanie dla IPv6:</w:t>
      </w:r>
    </w:p>
    <w:p w:rsidR="00BF164E" w:rsidRDefault="00D4610B" w:rsidP="00D4610B">
      <w:r>
        <w:t>Router(c</w:t>
      </w:r>
      <w:r w:rsidR="00BF164E">
        <w:t xml:space="preserve">onfig)# ipv6 unicast-routing </w:t>
      </w:r>
    </w:p>
    <w:p w:rsidR="00BF164E" w:rsidRPr="00BF164E" w:rsidRDefault="00D4610B" w:rsidP="00D4610B">
      <w:pPr>
        <w:rPr>
          <w:b/>
          <w:color w:val="00B050"/>
        </w:rPr>
      </w:pPr>
      <w:r w:rsidRPr="00BF164E">
        <w:rPr>
          <w:b/>
          <w:color w:val="00B050"/>
        </w:rPr>
        <w:t xml:space="preserve">Włacz rutowanie RIPng: </w:t>
      </w:r>
    </w:p>
    <w:p w:rsidR="00D4610B" w:rsidRDefault="00D4610B" w:rsidP="00D4610B">
      <w:r>
        <w:t xml:space="preserve">Router(config)# ipv6 router rip ripper </w:t>
      </w:r>
      <w:r w:rsidR="00BF164E">
        <w:t>(</w:t>
      </w:r>
      <w:r>
        <w:t>gdzie ripper to nazwa procesu RIPng</w:t>
      </w:r>
      <w:r w:rsidR="00BF164E">
        <w:t>)</w:t>
      </w:r>
    </w:p>
    <w:p w:rsidR="00BF164E" w:rsidRDefault="00BF164E" w:rsidP="00D4610B">
      <w:pPr>
        <w:rPr>
          <w:b/>
          <w:color w:val="00B050"/>
        </w:rPr>
      </w:pPr>
      <w:r w:rsidRPr="00BF164E">
        <w:rPr>
          <w:b/>
          <w:color w:val="00B050"/>
        </w:rPr>
        <w:t>przejść do konfiguracji interfejsów i ten aktywować RIP:</w:t>
      </w:r>
    </w:p>
    <w:p w:rsidR="00BF164E" w:rsidRDefault="00BF164E" w:rsidP="00D4610B">
      <w:r>
        <w:t xml:space="preserve">Router(config)#int fa 0/0 </w:t>
      </w:r>
    </w:p>
    <w:p w:rsidR="00BF164E" w:rsidRDefault="00BF164E" w:rsidP="00D4610B">
      <w:r>
        <w:t xml:space="preserve">Router(config-if)#ipv6 rip ripper enable </w:t>
      </w:r>
    </w:p>
    <w:p w:rsidR="00BF164E" w:rsidRDefault="00BF164E" w:rsidP="00D4610B">
      <w:r>
        <w:t xml:space="preserve">Router(config-if)#no shutdown </w:t>
      </w:r>
    </w:p>
    <w:p w:rsidR="00BF164E" w:rsidRDefault="00BF164E" w:rsidP="00D4610B">
      <w:r>
        <w:t xml:space="preserve">Router(config-if)#exit </w:t>
      </w:r>
    </w:p>
    <w:p w:rsidR="00BF164E" w:rsidRDefault="00BF164E" w:rsidP="00D4610B">
      <w:r>
        <w:t xml:space="preserve">Router(config)#int fa 0/1 </w:t>
      </w:r>
    </w:p>
    <w:p w:rsidR="00BF164E" w:rsidRDefault="00BF164E" w:rsidP="00D4610B">
      <w:r>
        <w:t xml:space="preserve">Router(config-if)#ipv6 rip ripper enable </w:t>
      </w:r>
    </w:p>
    <w:p w:rsidR="00BF164E" w:rsidRDefault="00BF164E" w:rsidP="00D4610B">
      <w:r>
        <w:t>Router(config-if)#no shutdown</w:t>
      </w:r>
    </w:p>
    <w:p w:rsidR="00BF164E" w:rsidRPr="00BF164E" w:rsidRDefault="00BF164E" w:rsidP="00D4610B">
      <w:pPr>
        <w:rPr>
          <w:b/>
          <w:color w:val="00B050"/>
        </w:rPr>
      </w:pPr>
      <w:r w:rsidRPr="00BF164E">
        <w:rPr>
          <w:b/>
          <w:color w:val="00B050"/>
        </w:rPr>
        <w:t>Sprawdź konfigurację oraz możliwość komunikowania z rutowaniem IPv6:</w:t>
      </w:r>
    </w:p>
    <w:p w:rsidR="00BF164E" w:rsidRDefault="00BF164E" w:rsidP="00D4610B">
      <w:r>
        <w:t xml:space="preserve">Router#show ipv6 int fa 0/0 </w:t>
      </w:r>
    </w:p>
    <w:p w:rsidR="00BF164E" w:rsidRDefault="00BF164E" w:rsidP="00D4610B">
      <w:r>
        <w:t xml:space="preserve">Router#show ipv6 route </w:t>
      </w:r>
    </w:p>
    <w:p w:rsidR="00BF164E" w:rsidRDefault="00BF164E" w:rsidP="00D4610B">
      <w:r>
        <w:t xml:space="preserve">Router#show ipv6 rip </w:t>
      </w:r>
    </w:p>
    <w:p w:rsidR="00BF164E" w:rsidRPr="00BF164E" w:rsidRDefault="00BF164E" w:rsidP="00D4610B">
      <w:pPr>
        <w:rPr>
          <w:color w:val="00B050"/>
        </w:rPr>
      </w:pPr>
      <w:r w:rsidRPr="00BF164E">
        <w:rPr>
          <w:color w:val="00B050"/>
        </w:rPr>
        <w:t xml:space="preserve">Kasowanie tablicy rutowania: </w:t>
      </w:r>
    </w:p>
    <w:p w:rsidR="00D4610B" w:rsidRDefault="00BF164E" w:rsidP="00D4610B">
      <w:r>
        <w:t>Router#clear ipv6 route *</w:t>
      </w:r>
    </w:p>
    <w:p w:rsidR="00BF164E" w:rsidRDefault="00BF164E" w:rsidP="00D4610B"/>
    <w:p w:rsidR="00BF164E" w:rsidRDefault="00BF164E" w:rsidP="00D4610B"/>
    <w:p w:rsidR="00BF164E" w:rsidRDefault="00BF164E" w:rsidP="00D4610B">
      <w:pPr>
        <w:rPr>
          <w:b/>
          <w:color w:val="00B050"/>
          <w:sz w:val="28"/>
        </w:rPr>
      </w:pPr>
      <w:r w:rsidRPr="00BF164E">
        <w:rPr>
          <w:b/>
          <w:color w:val="00B050"/>
          <w:sz w:val="28"/>
        </w:rPr>
        <w:t>Zadanie C: Rutowanie OSPFv3 i EIGRP na bazie IPv6</w:t>
      </w:r>
    </w:p>
    <w:p w:rsidR="00BF164E" w:rsidRDefault="00BF164E" w:rsidP="00D4610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(z konfiguracją z zadania A)</w:t>
      </w:r>
    </w:p>
    <w:p w:rsidR="00BF164E" w:rsidRPr="00BF164E" w:rsidRDefault="00BF164E" w:rsidP="00D4610B">
      <w:pPr>
        <w:rPr>
          <w:b/>
          <w:color w:val="00B050"/>
          <w:sz w:val="28"/>
        </w:rPr>
      </w:pPr>
      <w:r w:rsidRPr="00BF164E">
        <w:rPr>
          <w:b/>
          <w:color w:val="00B050"/>
        </w:rPr>
        <w:t>wyłączyć rutowanie RIPng i uruchomić testowo OSPFv3, np.:</w:t>
      </w:r>
    </w:p>
    <w:p w:rsidR="00BF164E" w:rsidRDefault="00BF164E" w:rsidP="00D4610B">
      <w:r>
        <w:t xml:space="preserve">Router(config)#no ipv6 router rip ripper </w:t>
      </w:r>
    </w:p>
    <w:p w:rsidR="00D4610B" w:rsidRDefault="00BF164E" w:rsidP="00D4610B">
      <w:r>
        <w:t>Router(config)#ipv6 router ospf 10  (gdzie 10 to identyfikator procesu OSPF)</w:t>
      </w:r>
    </w:p>
    <w:p w:rsidR="00BF164E" w:rsidRDefault="00BF164E" w:rsidP="00D4610B">
      <w:pPr>
        <w:rPr>
          <w:color w:val="0070C0"/>
        </w:rPr>
      </w:pPr>
      <w:r w:rsidRPr="00BF164E">
        <w:rPr>
          <w:color w:val="0070C0"/>
        </w:rPr>
        <w:t>W przypadku OSPFv3 konieczne jest manualne skonfigurowanie OSPF router-id dla wszystkich zaangażowanych w OSPF ruterów (nie można ich generować na podstawie adresów IPv4 interfejsów danego rutera, gdyż te mogą być nie skonfigurowane). Wartości router-id muszą być unikatowe!: Router(config-router)#router-id 1.1.1.1</w:t>
      </w:r>
    </w:p>
    <w:p w:rsidR="00BF164E" w:rsidRDefault="00BF164E" w:rsidP="00D4610B">
      <w:pPr>
        <w:rPr>
          <w:color w:val="0070C0"/>
        </w:rPr>
      </w:pPr>
    </w:p>
    <w:p w:rsidR="00BF164E" w:rsidRPr="00BF164E" w:rsidRDefault="00BF164E" w:rsidP="00D4610B">
      <w:pPr>
        <w:rPr>
          <w:b/>
          <w:color w:val="00B050"/>
          <w:sz w:val="28"/>
        </w:rPr>
      </w:pPr>
      <w:r w:rsidRPr="00BF164E">
        <w:rPr>
          <w:b/>
          <w:color w:val="00B050"/>
        </w:rPr>
        <w:t>przypisujemy do procesu OSPF interfejsy rutera (a tym samym sieci bezpośrednio podłączone):</w:t>
      </w:r>
    </w:p>
    <w:p w:rsidR="00F75572" w:rsidRDefault="00F75572"/>
    <w:p w:rsidR="00BF164E" w:rsidRDefault="00BF164E">
      <w:r>
        <w:t xml:space="preserve">Router(config)#interface FastEthernet 0/0 </w:t>
      </w:r>
    </w:p>
    <w:p w:rsidR="00BF164E" w:rsidRDefault="00BF164E">
      <w:r>
        <w:t xml:space="preserve">Router(config-if)#ipv6 ospf 10 area 0.0.0.0 </w:t>
      </w:r>
    </w:p>
    <w:p w:rsidR="00BF164E" w:rsidRPr="00BF164E" w:rsidRDefault="00BF164E">
      <w:pPr>
        <w:rPr>
          <w:color w:val="00B050"/>
        </w:rPr>
      </w:pPr>
      <w:r w:rsidRPr="00BF164E">
        <w:rPr>
          <w:color w:val="00B050"/>
        </w:rPr>
        <w:t>Zbuduj sieć OSPFv3 złożoną z przynajmniej dwóch ruterów i analogicznie, jak w przypadku OSPF dla IPv4 sprawdź funkcjonowanie rutowania:</w:t>
      </w:r>
    </w:p>
    <w:p w:rsidR="00BF164E" w:rsidRDefault="00BF164E">
      <w:r>
        <w:t xml:space="preserve"> Router# debug ipv6 ospf </w:t>
      </w:r>
    </w:p>
    <w:p w:rsidR="00BF164E" w:rsidRDefault="00BF164E">
      <w:r>
        <w:t xml:space="preserve">Router#debug ipv6 ospf packet </w:t>
      </w:r>
    </w:p>
    <w:p w:rsidR="00BF164E" w:rsidRDefault="00BF164E">
      <w:r>
        <w:t xml:space="preserve">Router#debug ipv6 ospf hello </w:t>
      </w:r>
    </w:p>
    <w:p w:rsidR="00BF164E" w:rsidRDefault="00BF164E">
      <w:r>
        <w:t xml:space="preserve">Router#sh ipv6 protocols </w:t>
      </w:r>
    </w:p>
    <w:p w:rsidR="00BF164E" w:rsidRDefault="00BF164E">
      <w:r>
        <w:t xml:space="preserve">Router#sh ipv6 route </w:t>
      </w:r>
    </w:p>
    <w:p w:rsidR="00BF164E" w:rsidRDefault="00BF164E">
      <w:r>
        <w:t xml:space="preserve">Router#sh ipv6 ospf neighbor </w:t>
      </w:r>
    </w:p>
    <w:p w:rsidR="00BF164E" w:rsidRDefault="00BF164E">
      <w:r>
        <w:t xml:space="preserve">Router#show ipv6 ospf interface </w:t>
      </w:r>
    </w:p>
    <w:p w:rsidR="00BF164E" w:rsidRDefault="00BF164E">
      <w:r>
        <w:t>Router#sh ipv6 ospf database</w:t>
      </w:r>
    </w:p>
    <w:p w:rsidR="00BF164E" w:rsidRPr="00BF164E" w:rsidRDefault="00BF164E">
      <w:pPr>
        <w:rPr>
          <w:b/>
          <w:color w:val="00B050"/>
        </w:rPr>
      </w:pPr>
    </w:p>
    <w:p w:rsidR="00BF164E" w:rsidRDefault="00BF164E">
      <w:pPr>
        <w:rPr>
          <w:b/>
          <w:color w:val="00B050"/>
        </w:rPr>
      </w:pPr>
      <w:r w:rsidRPr="00BF164E">
        <w:rPr>
          <w:b/>
          <w:color w:val="FF0000"/>
        </w:rPr>
        <w:t>W przeciwległym ruterze</w:t>
      </w:r>
      <w:r w:rsidRPr="00BF164E">
        <w:rPr>
          <w:b/>
          <w:color w:val="00B050"/>
        </w:rPr>
        <w:t xml:space="preserve"> stwórz kolejny interfejs loopback, dodaj go do OSPFv3 jednak w innym area (tym samym tworząc z tamtego rutera ruter ABR OSPFv3.:</w:t>
      </w:r>
    </w:p>
    <w:p w:rsidR="00BF164E" w:rsidRDefault="00BF164E">
      <w:r>
        <w:t xml:space="preserve">Router2(config)#int loopback 2 </w:t>
      </w:r>
    </w:p>
    <w:p w:rsidR="00BF164E" w:rsidRDefault="00BF164E">
      <w:r>
        <w:t xml:space="preserve">Router2(config-if)#ipv6 address 2:1::1/64 </w:t>
      </w:r>
    </w:p>
    <w:p w:rsidR="00BF164E" w:rsidRDefault="00BF164E">
      <w:r>
        <w:t xml:space="preserve">Router2(config-if)#no shut </w:t>
      </w:r>
    </w:p>
    <w:p w:rsidR="00BF164E" w:rsidRDefault="00BF164E">
      <w:r>
        <w:lastRenderedPageBreak/>
        <w:t xml:space="preserve">Router2(config-if)#ipv6 ospf 10 area 1 </w:t>
      </w:r>
    </w:p>
    <w:p w:rsidR="00BF164E" w:rsidRPr="00BF164E" w:rsidRDefault="00BF164E">
      <w:pPr>
        <w:rPr>
          <w:color w:val="00B050"/>
        </w:rPr>
      </w:pPr>
      <w:r w:rsidRPr="00BF164E">
        <w:rPr>
          <w:color w:val="00B050"/>
        </w:rPr>
        <w:t xml:space="preserve">Następnie sprawdź </w:t>
      </w:r>
      <w:r w:rsidRPr="00BF164E">
        <w:rPr>
          <w:color w:val="FF0000"/>
        </w:rPr>
        <w:t>w bieżącym ruterze</w:t>
      </w:r>
      <w:r w:rsidRPr="00BF164E">
        <w:rPr>
          <w:color w:val="00B050"/>
        </w:rPr>
        <w:t xml:space="preserve"> bazę tras do znanych ruterów ABR: </w:t>
      </w:r>
    </w:p>
    <w:p w:rsidR="00BF164E" w:rsidRDefault="00BF164E">
      <w:r>
        <w:t>Router#sh ipv6 ospf border-routers</w:t>
      </w:r>
    </w:p>
    <w:p w:rsidR="00BF164E" w:rsidRDefault="00BF164E"/>
    <w:p w:rsidR="00BF164E" w:rsidRDefault="00BF164E">
      <w:pPr>
        <w:rPr>
          <w:b/>
          <w:color w:val="00B050"/>
        </w:rPr>
      </w:pPr>
      <w:r>
        <w:rPr>
          <w:b/>
          <w:color w:val="00B050"/>
        </w:rPr>
        <w:t>Uruchomienie EIGRP dla IPv6:</w:t>
      </w:r>
    </w:p>
    <w:p w:rsidR="00BF164E" w:rsidRPr="00BF164E" w:rsidRDefault="00BF164E">
      <w:pPr>
        <w:rPr>
          <w:color w:val="0070C0"/>
        </w:rPr>
      </w:pPr>
      <w:r w:rsidRPr="00BF164E">
        <w:rPr>
          <w:color w:val="0070C0"/>
        </w:rPr>
        <w:t xml:space="preserve">Uwaga: EIGRP dla IPv6 implementowane jest tylko w ruterach przeznaczonych do budowy szkieletu sieci - w Laboratorium są to rutery Cisco 3640, 3660, 3725, 3745, 3845, 7100, 7200VXR, 7300, 7400, 6500. W przypadku posiadania na stanowisku takich ruterów należy uruchomić EIGRP dla IPv6 (wcześniej wyłączając OSPFv3): </w:t>
      </w:r>
    </w:p>
    <w:p w:rsidR="00BF164E" w:rsidRDefault="00BF164E">
      <w:r>
        <w:t xml:space="preserve">Router(config)#no ipv6 router ospf 10 </w:t>
      </w:r>
    </w:p>
    <w:p w:rsidR="00BF164E" w:rsidRDefault="00BF164E">
      <w:r>
        <w:t>Router(config)# ipv6 router eigrp 1234  (gdzie 1234 to identyfikator systemu autonomicznego EIGRP (wspólny dla wszystkich ruterów w tym systemie))</w:t>
      </w:r>
    </w:p>
    <w:p w:rsidR="00BF164E" w:rsidRPr="00BF164E" w:rsidRDefault="00BF164E">
      <w:pPr>
        <w:rPr>
          <w:color w:val="0070C0"/>
        </w:rPr>
      </w:pPr>
    </w:p>
    <w:p w:rsidR="00BF164E" w:rsidRPr="00BF164E" w:rsidRDefault="00BF164E">
      <w:pPr>
        <w:rPr>
          <w:color w:val="0070C0"/>
        </w:rPr>
      </w:pPr>
      <w:r w:rsidRPr="00BF164E">
        <w:rPr>
          <w:color w:val="0070C0"/>
        </w:rPr>
        <w:t xml:space="preserve">W przypadku EIGRP dla IPv6 także konieczne posiadanie identyfikatorów routerid w ruterach. W niektórych sytuacjach (gdy nie wygenerowały się automatycznie) konieczne jest ich ręczne zdefiniowanie. Wartości router-id znów muszą być unikatowe. </w:t>
      </w:r>
    </w:p>
    <w:p w:rsidR="00BF164E" w:rsidRPr="00BF164E" w:rsidRDefault="00BF164E">
      <w:pPr>
        <w:rPr>
          <w:color w:val="0070C0"/>
        </w:rPr>
      </w:pPr>
      <w:r w:rsidRPr="00BF164E">
        <w:rPr>
          <w:color w:val="0070C0"/>
        </w:rPr>
        <w:t xml:space="preserve">Definiowanie router-id: </w:t>
      </w:r>
    </w:p>
    <w:p w:rsidR="00BF164E" w:rsidRDefault="00BF164E">
      <w:r>
        <w:t xml:space="preserve">Router(config)# ipv6 router eigrp 1234 </w:t>
      </w:r>
    </w:p>
    <w:p w:rsidR="00BF164E" w:rsidRDefault="00BF164E">
      <w:r>
        <w:t>Router(config-rtr)#eigrp router-id 10</w:t>
      </w:r>
    </w:p>
    <w:p w:rsidR="00BF164E" w:rsidRDefault="00BF164E"/>
    <w:p w:rsidR="00BF164E" w:rsidRDefault="00BF164E">
      <w:r w:rsidRPr="00BF164E">
        <w:rPr>
          <w:b/>
          <w:color w:val="00B050"/>
        </w:rPr>
        <w:t>przypisanie do EIGRP wszystkich zaangażowanych w rutowanie interfejsów fizycznych:</w:t>
      </w:r>
      <w:r>
        <w:t xml:space="preserve"> Router(config)#int fa 0/0 </w:t>
      </w:r>
    </w:p>
    <w:p w:rsidR="00BF164E" w:rsidRDefault="00BF164E">
      <w:r>
        <w:t xml:space="preserve">Router(config-if)#ipv6 eigrp 10 </w:t>
      </w:r>
    </w:p>
    <w:p w:rsidR="00BF164E" w:rsidRDefault="00BF164E">
      <w:r>
        <w:t>Po uruchomieniu EIGRP należy sprawdzić jego działanie analogicznie do OSPFv3</w:t>
      </w:r>
    </w:p>
    <w:p w:rsidR="00BF164E" w:rsidRDefault="00BF164E"/>
    <w:p w:rsidR="00BF164E" w:rsidRDefault="00BF164E">
      <w:pPr>
        <w:rPr>
          <w:b/>
          <w:color w:val="00B050"/>
          <w:sz w:val="32"/>
        </w:rPr>
      </w:pPr>
      <w:r w:rsidRPr="00BF164E">
        <w:rPr>
          <w:b/>
          <w:color w:val="00B050"/>
          <w:sz w:val="32"/>
        </w:rPr>
        <w:t>Zadanie D:Tunelowanie ruchu IPv6 w IPv4</w:t>
      </w:r>
    </w:p>
    <w:p w:rsidR="003A04B3" w:rsidRDefault="003A04B3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t>Układ:</w:t>
      </w:r>
    </w:p>
    <w:p w:rsidR="003A04B3" w:rsidRDefault="00BF164E">
      <w:r>
        <w:t xml:space="preserve">R1 – sieć IPv6 - R2 – sieć IPv4 – R3 – sieć IPv4 – R5 – sieć IPv6 – R5 </w:t>
      </w:r>
    </w:p>
    <w:p w:rsidR="00BF164E" w:rsidRDefault="00BF164E">
      <w:r w:rsidRPr="003A04B3">
        <w:rPr>
          <w:color w:val="FF0000"/>
        </w:rPr>
        <w:t>tunel IPv6IP konieczny będzie pomiędzy ruterami R2 i R4</w:t>
      </w:r>
      <w:r>
        <w:t>. Ruter R3 będzie pośredniczył w przekazywaniu ruchu IP wersja 4,</w:t>
      </w:r>
      <w:r w:rsidR="003A04B3">
        <w:t xml:space="preserve"> nie ingerując w adresację Ipv6</w:t>
      </w:r>
    </w:p>
    <w:p w:rsidR="003A04B3" w:rsidRDefault="003A04B3">
      <w:pPr>
        <w:rPr>
          <w:b/>
          <w:color w:val="00B050"/>
          <w:sz w:val="32"/>
        </w:rPr>
      </w:pPr>
      <w:r>
        <w:rPr>
          <w:b/>
          <w:noProof/>
          <w:color w:val="00B050"/>
          <w:sz w:val="32"/>
          <w:lang w:eastAsia="pl-PL"/>
        </w:rPr>
        <w:lastRenderedPageBreak/>
        <w:drawing>
          <wp:inline distT="0" distB="0" distL="0" distR="0">
            <wp:extent cx="5759450" cy="1349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4B3" w:rsidRDefault="003A04B3">
      <w:pPr>
        <w:rPr>
          <w:color w:val="0070C0"/>
        </w:rPr>
      </w:pPr>
      <w:r w:rsidRPr="003A04B3">
        <w:rPr>
          <w:color w:val="0070C0"/>
        </w:rPr>
        <w:t>W przypadku braku dostatecznej ilości ruterów obsługujących IPv6 (na każdym stanowisku znajdują się przynajmniej dwa) można zrezygnować z ruterów R1 i R5 na rzecz interfejsów loopback w ruterach R2 i R4 lub stacji PC ze skonfigurowanymi interfejsami IPv6.</w:t>
      </w:r>
    </w:p>
    <w:p w:rsidR="003A04B3" w:rsidRPr="003A04B3" w:rsidRDefault="003A04B3">
      <w:pPr>
        <w:rPr>
          <w:b/>
          <w:color w:val="00B050"/>
        </w:rPr>
      </w:pPr>
    </w:p>
    <w:p w:rsidR="003A04B3" w:rsidRDefault="003A04B3">
      <w:pPr>
        <w:rPr>
          <w:b/>
          <w:color w:val="00B050"/>
        </w:rPr>
      </w:pPr>
      <w:r w:rsidRPr="003A04B3">
        <w:rPr>
          <w:b/>
          <w:color w:val="00B050"/>
        </w:rPr>
        <w:t>przygotować konfigurację ruterów IPv6: R1 i R5. W ruterach należy skonfigurować i włączyć interfejs IPv6 oraz włączyć RIP dla IPv6:</w:t>
      </w:r>
    </w:p>
    <w:p w:rsidR="003A04B3" w:rsidRDefault="003A04B3">
      <w:pPr>
        <w:rPr>
          <w:b/>
          <w:color w:val="00B050"/>
          <w:sz w:val="32"/>
        </w:rPr>
      </w:pPr>
      <w:r>
        <w:rPr>
          <w:b/>
          <w:noProof/>
          <w:color w:val="00B050"/>
          <w:sz w:val="32"/>
          <w:lang w:eastAsia="pl-PL"/>
        </w:rPr>
        <w:drawing>
          <wp:inline distT="0" distB="0" distL="0" distR="0">
            <wp:extent cx="5759450" cy="15265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4B3" w:rsidRPr="003A04B3" w:rsidRDefault="003A04B3">
      <w:pPr>
        <w:rPr>
          <w:color w:val="0070C0"/>
        </w:rPr>
      </w:pPr>
      <w:r w:rsidRPr="003A04B3">
        <w:rPr>
          <w:color w:val="0070C0"/>
        </w:rPr>
        <w:t xml:space="preserve">Uwagi: </w:t>
      </w:r>
    </w:p>
    <w:p w:rsidR="003A04B3" w:rsidRPr="003A04B3" w:rsidRDefault="003A04B3">
      <w:pPr>
        <w:rPr>
          <w:color w:val="0070C0"/>
        </w:rPr>
      </w:pPr>
      <w:r w:rsidRPr="003A04B3">
        <w:rPr>
          <w:color w:val="0070C0"/>
        </w:rPr>
        <w:t xml:space="preserve">- ipv6 unicast-routing to komenda stosowana do włączenia rutowania ipv6 (domyślnie jest wyłączone) </w:t>
      </w:r>
    </w:p>
    <w:p w:rsidR="003A04B3" w:rsidRPr="003A04B3" w:rsidRDefault="003A04B3">
      <w:pPr>
        <w:rPr>
          <w:color w:val="0070C0"/>
        </w:rPr>
      </w:pPr>
      <w:r w:rsidRPr="003A04B3">
        <w:rPr>
          <w:color w:val="0070C0"/>
        </w:rPr>
        <w:t xml:space="preserve">- cef to Cisco Express Forwarding dla IPv6 </w:t>
      </w:r>
    </w:p>
    <w:p w:rsidR="003A04B3" w:rsidRDefault="003A04B3">
      <w:pPr>
        <w:rPr>
          <w:color w:val="0070C0"/>
        </w:rPr>
      </w:pPr>
      <w:r w:rsidRPr="003A04B3">
        <w:rPr>
          <w:color w:val="0070C0"/>
        </w:rPr>
        <w:t>- ipv6 router rip id: id to łańcuch identyfikujący proces rutowania RIP nad IPv6</w:t>
      </w:r>
    </w:p>
    <w:p w:rsidR="003A04B3" w:rsidRDefault="003A04B3">
      <w:pPr>
        <w:rPr>
          <w:color w:val="0070C0"/>
        </w:rPr>
      </w:pPr>
    </w:p>
    <w:p w:rsidR="003A04B3" w:rsidRDefault="003A04B3">
      <w:r w:rsidRPr="003A04B3">
        <w:rPr>
          <w:b/>
          <w:color w:val="00B050"/>
        </w:rPr>
        <w:t>przygotować konfigurację ruterów-bramek IPv6: R2 i R4.</w:t>
      </w:r>
      <w:r>
        <w:t xml:space="preserve"> </w:t>
      </w:r>
    </w:p>
    <w:p w:rsidR="003A04B3" w:rsidRDefault="003A04B3">
      <w:r>
        <w:t>W ruterach należy</w:t>
      </w:r>
    </w:p>
    <w:p w:rsidR="003A04B3" w:rsidRDefault="003A04B3">
      <w:r>
        <w:t xml:space="preserve"> - skonfigurować i włączyć interfejsy IPv6, IPv4 </w:t>
      </w:r>
    </w:p>
    <w:p w:rsidR="003A04B3" w:rsidRDefault="003A04B3">
      <w:r>
        <w:t>- skonfigurować tunel w trybie IPv6IP typując w nim: adres IP przeciwległego końca, wejście do tunelu (lokalny interfejs), rutowanie (RIP dla wersji 6), adresację IPv6 (potrzebna do rutowania po IPv6)</w:t>
      </w:r>
    </w:p>
    <w:p w:rsidR="003A04B3" w:rsidRDefault="003A04B3">
      <w:r>
        <w:t xml:space="preserve"> - skonfigurować rutowanie (wybieramy OSPF, area 0) dla sieci IP wersja 4</w:t>
      </w:r>
    </w:p>
    <w:p w:rsidR="003A04B3" w:rsidRDefault="003A04B3">
      <w:pPr>
        <w:rPr>
          <w:b/>
          <w:color w:val="0070C0"/>
          <w:sz w:val="32"/>
        </w:rPr>
      </w:pPr>
      <w:r>
        <w:rPr>
          <w:b/>
          <w:noProof/>
          <w:color w:val="0070C0"/>
          <w:sz w:val="32"/>
          <w:lang w:eastAsia="pl-PL"/>
        </w:rPr>
        <w:lastRenderedPageBreak/>
        <w:drawing>
          <wp:inline distT="0" distB="0" distL="0" distR="0">
            <wp:extent cx="5760720" cy="3870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4B3" w:rsidRDefault="003A04B3">
      <w:pPr>
        <w:rPr>
          <w:b/>
          <w:color w:val="0070C0"/>
          <w:sz w:val="32"/>
        </w:rPr>
      </w:pPr>
    </w:p>
    <w:p w:rsidR="003A04B3" w:rsidRDefault="003A04B3">
      <w:pPr>
        <w:rPr>
          <w:b/>
          <w:color w:val="00B050"/>
        </w:rPr>
      </w:pPr>
      <w:r w:rsidRPr="003A04B3">
        <w:rPr>
          <w:b/>
          <w:color w:val="00B050"/>
        </w:rPr>
        <w:t>przygotować konfigurację rutera IPv4: R3</w:t>
      </w:r>
    </w:p>
    <w:p w:rsidR="003A04B3" w:rsidRDefault="003A04B3">
      <w:r>
        <w:t>W ruterze należy jedynie skonfigurować i włączyć interfejsy IP wersja 4, oraz włączyć OSPF area 0 do rutowania po IP wersja 4</w:t>
      </w:r>
    </w:p>
    <w:p w:rsidR="003A04B3" w:rsidRDefault="003A04B3">
      <w:pPr>
        <w:rPr>
          <w:b/>
          <w:color w:val="00B050"/>
          <w:sz w:val="32"/>
        </w:rPr>
      </w:pPr>
      <w:r>
        <w:rPr>
          <w:b/>
          <w:noProof/>
          <w:color w:val="00B050"/>
          <w:sz w:val="32"/>
          <w:lang w:eastAsia="pl-PL"/>
        </w:rPr>
        <w:drawing>
          <wp:inline distT="0" distB="0" distL="0" distR="0">
            <wp:extent cx="2560320" cy="27127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4B3" w:rsidRDefault="003A04B3">
      <w:pPr>
        <w:rPr>
          <w:b/>
          <w:color w:val="00B050"/>
          <w:sz w:val="32"/>
        </w:rPr>
      </w:pPr>
    </w:p>
    <w:p w:rsidR="003A04B3" w:rsidRDefault="003A04B3">
      <w:r w:rsidRPr="003A04B3">
        <w:rPr>
          <w:b/>
          <w:color w:val="00B050"/>
        </w:rPr>
        <w:t>Sprawdź stan interfejsów, posiadających skonfigurowaną adresację IPv6:</w:t>
      </w:r>
      <w:r>
        <w:t xml:space="preserve"> </w:t>
      </w:r>
    </w:p>
    <w:p w:rsidR="003A04B3" w:rsidRDefault="003A04B3">
      <w:r>
        <w:lastRenderedPageBreak/>
        <w:t xml:space="preserve">Router#show ipv6 int brief </w:t>
      </w:r>
    </w:p>
    <w:p w:rsidR="003A04B3" w:rsidRDefault="003A04B3">
      <w:r w:rsidRPr="003A04B3">
        <w:rPr>
          <w:b/>
          <w:color w:val="00B050"/>
        </w:rPr>
        <w:t>Sprawdź funkcjonowanie OSPF w ruterach operujących na IPv4:</w:t>
      </w:r>
      <w:r>
        <w:t xml:space="preserve"> </w:t>
      </w:r>
    </w:p>
    <w:p w:rsidR="003A04B3" w:rsidRDefault="003A04B3">
      <w:r>
        <w:t>Router#show ip ospf neighbor</w:t>
      </w:r>
    </w:p>
    <w:p w:rsidR="003A04B3" w:rsidRPr="003A04B3" w:rsidRDefault="003A04B3">
      <w:pPr>
        <w:rPr>
          <w:b/>
          <w:color w:val="00B050"/>
        </w:rPr>
      </w:pPr>
    </w:p>
    <w:p w:rsidR="003A04B3" w:rsidRPr="003A04B3" w:rsidRDefault="003A04B3">
      <w:pPr>
        <w:rPr>
          <w:b/>
          <w:color w:val="00B050"/>
          <w:sz w:val="32"/>
        </w:rPr>
      </w:pPr>
      <w:r w:rsidRPr="003A04B3">
        <w:rPr>
          <w:b/>
          <w:color w:val="00B050"/>
        </w:rPr>
        <w:t>Zweryfikuj zawartość tablic rutowania w ruterach tunelu (R2, R3, R4) i końcowych (R5, R5) - RIPv6 powinien uzupełnić wpisy o reguły do sieci po drugiej stronie tunelu:</w:t>
      </w:r>
    </w:p>
    <w:p w:rsidR="003A04B3" w:rsidRDefault="003A04B3">
      <w:r>
        <w:t xml:space="preserve">Router2#show ip route </w:t>
      </w:r>
    </w:p>
    <w:p w:rsidR="003A04B3" w:rsidRDefault="003A04B3">
      <w:r>
        <w:t xml:space="preserve">Router2#show ipv6 route </w:t>
      </w:r>
    </w:p>
    <w:p w:rsidR="003A04B3" w:rsidRDefault="003A04B3">
      <w:r>
        <w:t xml:space="preserve">Router4#show ip route </w:t>
      </w:r>
    </w:p>
    <w:p w:rsidR="003A04B3" w:rsidRDefault="003A04B3">
      <w:r>
        <w:t xml:space="preserve">Router4#show ipv6 route </w:t>
      </w:r>
    </w:p>
    <w:p w:rsidR="003A04B3" w:rsidRDefault="003A04B3">
      <w:r>
        <w:t xml:space="preserve">Router1#show ipv6 route </w:t>
      </w:r>
    </w:p>
    <w:p w:rsidR="00BF164E" w:rsidRDefault="003A04B3">
      <w:r>
        <w:t>Router5#show ipv6 route</w:t>
      </w:r>
    </w:p>
    <w:p w:rsidR="003A04B3" w:rsidRDefault="003A04B3"/>
    <w:p w:rsidR="003A04B3" w:rsidRPr="003A04B3" w:rsidRDefault="003A04B3">
      <w:pPr>
        <w:rPr>
          <w:b/>
          <w:color w:val="00B050"/>
          <w:sz w:val="32"/>
        </w:rPr>
      </w:pPr>
      <w:r w:rsidRPr="003A04B3">
        <w:rPr>
          <w:b/>
          <w:color w:val="00B050"/>
        </w:rPr>
        <w:t>Sprawdź możliwość komunikowania się instalacji (traceroute i ping) przy pomocy ruterów,</w:t>
      </w:r>
    </w:p>
    <w:p w:rsidR="003A04B3" w:rsidRDefault="003A04B3">
      <w:r>
        <w:t xml:space="preserve">Router1#ping ipv6 1111:1:1:1:1:1:1:1111 </w:t>
      </w:r>
    </w:p>
    <w:p w:rsidR="003A04B3" w:rsidRDefault="003A04B3">
      <w:r>
        <w:t xml:space="preserve">Router1#ping ipv6 2111:1:1:1:1:1:1:1111 </w:t>
      </w:r>
    </w:p>
    <w:p w:rsidR="003A04B3" w:rsidRDefault="003A04B3">
      <w:r>
        <w:t xml:space="preserve">Router1#ping ipv6 3111:1:1:1:1:1:1:1111 </w:t>
      </w:r>
    </w:p>
    <w:p w:rsidR="00BF164E" w:rsidRDefault="003A04B3">
      <w:r>
        <w:t>Router1#ping ipv6 3111:1:1:1:1:1:1:1112</w:t>
      </w:r>
    </w:p>
    <w:p w:rsidR="003A04B3" w:rsidRPr="003A04B3" w:rsidRDefault="003A04B3">
      <w:pPr>
        <w:rPr>
          <w:color w:val="0070C0"/>
        </w:rPr>
      </w:pPr>
    </w:p>
    <w:p w:rsidR="003A04B3" w:rsidRDefault="003A04B3">
      <w:pPr>
        <w:rPr>
          <w:color w:val="0070C0"/>
        </w:rPr>
      </w:pPr>
      <w:r w:rsidRPr="003A04B3">
        <w:rPr>
          <w:color w:val="0070C0"/>
        </w:rPr>
        <w:t>Jeśli stacja PC jest przystosowana do pracy z protokołem IPv6, skontroluj połączenie ze stacji PC (należy ją podłączyć i skonfigurować interfejsy ruter - stacja PC):</w:t>
      </w:r>
    </w:p>
    <w:p w:rsidR="003A04B3" w:rsidRPr="003A04B3" w:rsidRDefault="003A04B3">
      <w:pPr>
        <w:rPr>
          <w:b/>
          <w:color w:val="0070C0"/>
        </w:rPr>
      </w:pPr>
      <w:r>
        <w:t>C:\ping –6 1111:1:1:1:1:1:1:1111</w:t>
      </w:r>
    </w:p>
    <w:sectPr w:rsidR="003A04B3" w:rsidRPr="003A04B3" w:rsidSect="00C43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D15F2"/>
    <w:multiLevelType w:val="hybridMultilevel"/>
    <w:tmpl w:val="385C86C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/>
  <w:rsids>
    <w:rsidRoot w:val="00F75572"/>
    <w:rsid w:val="003A04B3"/>
    <w:rsid w:val="00BF164E"/>
    <w:rsid w:val="00C43165"/>
    <w:rsid w:val="00D4610B"/>
    <w:rsid w:val="00E822AF"/>
    <w:rsid w:val="00F75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7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10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D46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7117</TotalTime>
  <Pages>9</Pages>
  <Words>1278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Binek</dc:creator>
  <cp:lastModifiedBy>Joanna Binek</cp:lastModifiedBy>
  <cp:revision>1</cp:revision>
  <dcterms:created xsi:type="dcterms:W3CDTF">2019-03-26T19:37:00Z</dcterms:created>
  <dcterms:modified xsi:type="dcterms:W3CDTF">2019-04-01T19:51:00Z</dcterms:modified>
</cp:coreProperties>
</file>