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1 of 8: Time Saved — AI Real-Time Policy &amp; Procedure Navigator</w:t>
      </w:r>
    </w:p>
    <w:p>
      <w:r>
        <w:rPr>
          <w:b/>
        </w:rPr>
        <w:t xml:space="preserve">Challenge: </w:t>
      </w:r>
      <w:r>
        <w:t>How might we empower frontline employees with real-time access to the policies, procedures and data to solve a client's issues every single time?</w:t>
      </w:r>
      <w:r>
        <w:rPr>
          <w:b/>
        </w:rPr>
        <w:br/>
        <w:t xml:space="preserve">Sponsor: </w:t>
      </w:r>
      <w:r>
        <w:t>Client Care Center / Cynthia Wood</w:t>
      </w:r>
    </w:p>
    <w:p/>
    <w:p>
      <w:pPr>
        <w:pStyle w:val="Heading2"/>
      </w:pPr>
      <w:r>
        <w:rPr>
          <w:color w:val="003A70"/>
        </w:rPr>
        <w:t>PolicyPilot: AI Real-Time Policy &amp; Procedure Navigator</w:t>
      </w:r>
    </w:p>
    <w:p>
      <w:r>
        <w:rPr>
          <w:i/>
        </w:rPr>
        <w:t>Prompting Technique Used: Chain-of-Thought + Structured Output</w:t>
      </w:r>
    </w:p>
    <w:p>
      <w:r>
        <w:rPr>
          <w:b/>
          <w:sz w:val="22"/>
        </w:rPr>
        <w:t xml:space="preserve">1. Idea Name: </w:t>
      </w:r>
      <w:r>
        <w:rPr>
          <w:sz w:val="22"/>
        </w:rPr>
        <w:t>PolicyPilot: AI Real-Time Policy &amp; Procedure Navigator</w:t>
      </w:r>
    </w:p>
    <w:p>
      <w:r>
        <w:rPr>
          <w:b/>
          <w:sz w:val="22"/>
        </w:rPr>
        <w:t xml:space="preserve">2. Challenge Area: </w:t>
      </w:r>
      <w:r>
        <w:rPr>
          <w:sz w:val="22"/>
        </w:rPr>
        <w:t>Care Center / Cynthia Wood</w:t>
      </w:r>
    </w:p>
    <w:p/>
    <w:p>
      <w:r>
        <w:rPr>
          <w:b/>
        </w:rPr>
        <w:t>4. Idea Description &amp; Value:</w:t>
      </w:r>
    </w:p>
    <w:p>
      <w:pPr>
        <w:pStyle w:val="ListBullet"/>
      </w:pPr>
      <w:r>
        <w:t>WHO WOULD USE THIS: Every frontline Care Center agent handling inbound customer calls and chats at PNC.</w:t>
      </w:r>
    </w:p>
    <w:p>
      <w:pPr>
        <w:pStyle w:val="ListBullet"/>
      </w:pPr>
      <w:r>
        <w:t>WHAT PROBLEM DOES IT SOLVE: PNC's policy and procedure documentation spans thousands of pages across dozens of manuals — deposit operations, lending, fee schedules, Reg E disputes, wire procedures, fraud protocols, account servicing rules, and more. When a customer calls with a question, agents must search through these manuals while the customer waits on hold. The average policy lookup takes 2-4 minutes per call, and agents often open the wrong manual first or search with the wrong keywords. Multiply that by millions of calls per year, and PNC loses hundreds of thousands of agent-hours annually to policy searching alone. Customers hear 'let me look that up for you' and wait in silence — damaging satisfaction scores and increasing handle time.</w:t>
      </w:r>
    </w:p>
    <w:p>
      <w:pPr>
        <w:pStyle w:val="ListBullet"/>
      </w:pPr>
      <w:r>
        <w:t>WHAT WOULD BE BETTER: PolicyPilot lets agents type or speak a natural-language question during a live call — 'Can the customer get a wire fee reversed if they've been with us over 5 years?' — and instantly returns the exact policy section, the specific answer, the conditions/exceptions, and the action steps to take. No manual searching, no hold time, no guesswork. Average handle time drops by 2-3 minutes per policy-dependent call. Agents sound confident and knowledgeable instead of uncertain.</w:t>
      </w:r>
    </w:p>
    <w:p/>
    <w:p>
      <w:r>
        <w:rPr>
          <w:b/>
        </w:rPr>
        <w:t>5. Draft Prompt:</w:t>
      </w:r>
    </w:p>
    <w:p>
      <w:pPr>
        <w:spacing w:before="120" w:after="120"/>
        <w:ind w:left="360" w:right="360"/>
      </w:pPr>
      <w:r>
        <w:rPr>
          <w:rFonts w:ascii="Consolas" w:hAnsi="Consolas"/>
          <w:sz w:val="18"/>
        </w:rPr>
        <w:t>You are an expert Policy &amp; Procedure Navigator AI for PNC Bank's Client Care Center. Your role is to instantly answer agent questions about PNC's banking policies, procedures, fee schedules, and regulatory requirements — delivering the exact answer, relevant conditions, and step-by-step action guidance during a live customer interaction.</w:t>
        <w:br/>
        <w:br/>
        <w:t>CONTEXT:</w:t>
        <w:br/>
        <w:t>PNC Care Center agents handle millions of calls annually across deposit accounts, lending, credit cards, disputes, wires, fraud, and account servicing. Policy documentation spans thousands of pages across multiple manuals. Agents currently spend 2-4 minutes per call searching for the right policy section. You must provide answers in under 10 seconds that are accurate, complete, and actionable — so the agent never needs to put the customer on hold.</w:t>
        <w:br/>
        <w:br/>
        <w:t>KNOWLEDGE BASE:</w:t>
        <w:br/>
        <w:t>You have access to PNC's complete policy library including:</w:t>
        <w:br/>
        <w:t>- Deposit Account Terms &amp; Conditions</w:t>
        <w:br/>
        <w:t>- Fee Schedule (consumer and business)</w:t>
        <w:br/>
        <w:t>- Reg E / Reg Z dispute procedures</w:t>
        <w:br/>
        <w:t>- Wire transfer policies and cutoff times</w:t>
        <w:br/>
        <w:t>- Fraud and unauthorized transaction procedures</w:t>
        <w:br/>
        <w:t>- Account opening/closing requirements</w:t>
        <w:br/>
        <w:t>- Power of Attorney and fiduciary account rules</w:t>
        <w:br/>
        <w:t>- Deceased account procedures</w:t>
        <w:br/>
        <w:t>- Overdraft and NSF policies</w:t>
        <w:br/>
        <w:t>- CD early withdrawal penalties and exceptions</w:t>
        <w:br/>
        <w:t>- Safe deposit box procedures</w:t>
        <w:br/>
        <w:t>- Check hold policies (Reg CC)</w:t>
        <w:br/>
        <w:br/>
        <w:t>AGENT'S QUESTION:</w:t>
        <w:br/>
        <w:t>[AGENT TYPES THEIR QUESTION HERE IN NATURAL LANGUAGE]</w:t>
        <w:br/>
        <w:br/>
        <w:t>Example: "Customer wants to know if we can waive the $15 incoming wire fee. They've had their account for 8 years and have $50K in combined balances."</w:t>
        <w:br/>
        <w:br/>
        <w:t>INSTRUCTIONS — Think step by step:</w:t>
        <w:br/>
        <w:br/>
        <w:t>Step 1: INTERPRET THE QUESTION — Identify the core policy area and the specific sub-topic. Determine if the question involves a standard policy lookup, an exception/waiver request, a regulatory procedure, or a judgment call requiring escalation.</w:t>
        <w:br/>
        <w:br/>
        <w:t>Step 2: LOCATE THE POLICY — Find the exact policy section that governs this situation. If multiple policies intersect (e.g., fee waiver policy + relationship pricing tier), identify all relevant sections.</w:t>
        <w:br/>
        <w:br/>
        <w:t>Step 3: APPLY TO THIS SITUATION — Map the policy to the customer's specific circumstances as described in the question. Determine if any exceptions, eligibility criteria, or special conditions apply.</w:t>
        <w:br/>
        <w:br/>
        <w:t>Step 4: FORMULATE THE RESPONSE — Deliver a clear, structured answer the agent can relay to the customer immediately.</w:t>
        <w:br/>
        <w:br/>
        <w:t>OUTPUT FORMAT:</w:t>
        <w:br/>
        <w:br/>
        <w:t>**ANSWER:** [Direct answer in 1-2 sentences — what the agent should tell the customer]</w:t>
        <w:br/>
        <w:br/>
        <w:t>**POLICY BASIS:**</w:t>
        <w:br/>
        <w:t>- Source: [Manual name, section number, effective date]</w:t>
        <w:br/>
        <w:t>- Rule: [The specific policy language that governs this situation]</w:t>
        <w:br/>
        <w:t>- Applicable conditions: [Any eligibility criteria, thresholds, or limits]</w:t>
        <w:br/>
        <w:br/>
        <w:t>**EXCEPTIONS &amp; DISCRETION:**</w:t>
        <w:br/>
        <w:t>- Agent authority: [Can the agent approve this themselves? If yes, what is the limit?]</w:t>
        <w:br/>
        <w:t>- Supervisor authority: [Does this require supervisor override? What is their limit?]</w:t>
        <w:br/>
        <w:t>- No exceptions available: [If the policy is firm, state this clearly so the agent doesn't promise something they can't deliver]</w:t>
        <w:br/>
        <w:br/>
        <w:t>**ACTION STEPS FOR THE AGENT:**</w:t>
        <w:br/>
        <w:t>1. [First action — e.g., "Navigate to Fee Waiver screen in [system name]"]</w:t>
        <w:br/>
        <w:t>2. [Second action — e.g., "Select reason code: Relationship Retention"]</w:t>
        <w:br/>
        <w:t>3. [Third action — e.g., "Document the waiver in account notes with: [template language]"]</w:t>
        <w:br/>
        <w:br/>
        <w:t>**WHAT TO TELL THE CUSTOMER:**</w:t>
        <w:br/>
        <w:t>"[Suggested script — conversational language the agent can use or adapt, not robotic policy-speak]"</w:t>
        <w:br/>
        <w:br/>
        <w:t>**RELATED INFORMATION THE CUSTOMER MIGHT ASK NEXT:**</w:t>
        <w:br/>
        <w:t>- [Anticipated follow-up question 1] → [Brief answer]</w:t>
        <w:br/>
        <w:t>- [Anticipated follow-up question 2] → [Brief answer]</w:t>
        <w:br/>
        <w:br/>
        <w:t>**ESCALATION NEEDED?** [Yes / No]</w:t>
        <w:br/>
        <w:t>- If yes: Escalate to [team/role], reference [case type], because [reason]</w:t>
        <w:br/>
        <w:br/>
        <w:t>GUARDRAILS:</w:t>
        <w:br/>
        <w:t>- ACCURACY IS PARAMOUNT — if you are not certain of the policy answer, respond with: "[POLICY VERIFICATION NEEDED] I found relevant guidance in [section], but this situation may require confirmation. Recommend: [specific action to verify]." NEVER guess or fabricate a policy.</w:t>
        <w:br/>
        <w:t>- Fee waiver and exception answers MUST include the agent's authority level — agents cannot promise waivers they cannot approve.</w:t>
        <w:br/>
        <w:t>- Regulatory procedures (Reg E, Reg CC, Reg Z) must cite the regulation and PNC's specific implementation — not generic banking rules.</w:t>
        <w:br/>
        <w:t>- NEVER provide legal advice or interpret regulations beyond PNC's documented procedures. If the question requires legal interpretation, direct to the Legal Support queue.</w:t>
        <w:br/>
        <w:t>- Customer-facing scripts must NEVER reference internal policy manual names, section numbers, or internal system names — these are for the agent only.</w:t>
        <w:br/>
        <w:t>- If the question involves a deceased account holder, Power of Attorney, guardianship, or legal order — flag as SENSITIVE and recommend the specialized servicing team regardless of the policy answer.</w:t>
        <w:br/>
        <w:t>- Always include the effective date of the policy cited — policies change, and agents need to know they are referencing current guidance.</w:t>
        <w:br/>
      </w:r>
    </w:p>
    <w:p/>
    <w:p>
      <w:r>
        <w:rPr>
          <w:b/>
          <w:sz w:val="22"/>
        </w:rPr>
        <w:t xml:space="preserve">6. Usage Frequency: </w:t>
      </w:r>
      <w:r>
        <w:rPr>
          <w:sz w:val="22"/>
        </w:rPr>
        <w:t>Daily</w:t>
      </w:r>
    </w:p>
    <w:p>
      <w:r>
        <w:rPr>
          <w:b/>
          <w:sz w:val="22"/>
        </w:rPr>
        <w:t xml:space="preserve">7. Who Benefits: </w:t>
      </w:r>
      <w:r>
        <w:rPr>
          <w:sz w:val="22"/>
        </w:rPr>
        <w:t>Anyone at PNC</w:t>
      </w:r>
    </w:p>
    <w:p>
      <w:r>
        <w:rPr>
          <w:b/>
          <w:sz w:val="22"/>
        </w:rPr>
        <w:t xml:space="preserve">8. Primary Benefit: </w:t>
      </w:r>
      <w:r>
        <w:rPr>
          <w:sz w:val="22"/>
        </w:rPr>
        <w:t>Time saved - reduces manual or repetitive work</w:t>
      </w:r>
    </w:p>
    <w:p>
      <w:r>
        <w:rPr>
          <w:b/>
          <w:sz w:val="22"/>
        </w:rPr>
        <w:t xml:space="preserve">9. Secondary Benefit: </w:t>
      </w:r>
      <w:r>
        <w:rPr>
          <w:sz w:val="22"/>
        </w:rPr>
        <w:t>Faster decisions - helps people act more quickly</w:t>
      </w:r>
    </w:p>
    <w:p>
      <w:r>
        <w:rPr>
          <w:b/>
          <w:sz w:val="22"/>
        </w:rPr>
        <w:t xml:space="preserve">10. Third Benefit: </w:t>
      </w:r>
      <w:r>
        <w:rPr>
          <w:sz w:val="22"/>
        </w:rPr>
        <w:t>Improved experience - makes work easier or less frustrating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