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lang w:val="uk-UA"/>
        </w:rPr>
      </w:pPr>
      <w:r>
        <w:rPr>
          <w:b/>
          <w:lang w:val="uk-UA"/>
        </w:rPr>
        <w:t>Iteration 3.</w:t>
      </w:r>
    </w:p>
    <w:p>
      <w:pPr>
        <w:pStyle w:val="normal1"/>
        <w:pageBreakBefore w:val="false"/>
        <w:numPr>
          <w:ilvl w:val="0"/>
          <w:numId w:val="1"/>
        </w:numPr>
        <w:ind w:hanging="360" w:left="720"/>
        <w:rPr>
          <w:lang w:val="uk-UA"/>
        </w:rPr>
      </w:pPr>
      <w:r>
        <w:rPr>
          <w:b/>
          <w:lang w:val="uk-UA"/>
        </w:rPr>
        <w:t>15 points</w:t>
      </w:r>
    </w:p>
    <w:p>
      <w:pPr>
        <w:pStyle w:val="normal1"/>
        <w:pageBreakBefore w:val="false"/>
        <w:rPr>
          <w:lang w:val="uk-UA"/>
        </w:rPr>
      </w:pPr>
      <w:r>
        <w:rPr>
          <w:lang w:val="uk-UA"/>
        </w:rPr>
        <w:drawing>
          <wp:inline distT="0" distB="0" distL="0" distR="0">
            <wp:extent cx="5943600" cy="3340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340100"/>
                    </a:xfrm>
                    <a:prstGeom prst="rect">
                      <a:avLst/>
                    </a:prstGeom>
                    <a:noFill/>
                  </pic:spPr>
                </pic:pic>
              </a:graphicData>
            </a:graphic>
          </wp:inline>
        </w:drawing>
      </w:r>
    </w:p>
    <w:p>
      <w:pPr>
        <w:pStyle w:val="normal1"/>
        <w:pageBreakBefore w:val="false"/>
        <w:rPr>
          <w:lang w:val="uk-UA"/>
        </w:rPr>
      </w:pPr>
      <w:r>
        <w:rPr>
          <w:lang w:val="uk-UA"/>
        </w:rPr>
      </w:r>
    </w:p>
    <w:p>
      <w:pPr>
        <w:pStyle w:val="normal1"/>
        <w:pageBreakBefore w:val="false"/>
        <w:rPr>
          <w:lang w:val="uk-UA"/>
        </w:rPr>
      </w:pPr>
      <w:r>
        <w:rPr>
          <w:lang w:val="uk-UA"/>
        </w:rPr>
        <w:t xml:space="preserve">The current iteration should provide tunable semi-synchronicity for replication with a </w:t>
      </w:r>
      <w:r>
        <w:rPr>
          <w:i/>
          <w:lang w:val="uk-UA"/>
        </w:rPr>
        <w:t>retry</w:t>
      </w:r>
      <w:r>
        <w:rPr>
          <w:lang w:val="uk-UA"/>
        </w:rPr>
        <w:t xml:space="preserve"> mechanism that should deliver all messages </w:t>
      </w:r>
      <w:r>
        <w:rPr>
          <w:i/>
          <w:lang w:val="uk-UA"/>
        </w:rPr>
        <w:t xml:space="preserve">exactly-once </w:t>
      </w:r>
      <w:r>
        <w:rPr>
          <w:lang w:val="uk-UA"/>
        </w:rPr>
        <w:t>in total order.</w:t>
      </w:r>
    </w:p>
    <w:p>
      <w:pPr>
        <w:pStyle w:val="normal1"/>
        <w:pageBreakBefore w:val="false"/>
        <w:rPr>
          <w:lang w:val="uk-UA"/>
        </w:rPr>
      </w:pPr>
      <w:r>
        <w:rPr>
          <w:lang w:val="uk-UA"/>
        </w:rPr>
      </w:r>
    </w:p>
    <w:p>
      <w:pPr>
        <w:pStyle w:val="normal1"/>
        <w:pageBreakBefore w:val="false"/>
        <w:rPr>
          <w:lang w:val="uk-UA"/>
        </w:rPr>
      </w:pPr>
      <w:r>
        <w:rPr>
          <w:lang w:val="uk-UA"/>
        </w:rPr>
        <w:t>Main features:</w:t>
      </w:r>
    </w:p>
    <w:p>
      <w:pPr>
        <w:pStyle w:val="normal1"/>
        <w:pageBreakBefore w:val="false"/>
        <w:numPr>
          <w:ilvl w:val="0"/>
          <w:numId w:val="3"/>
        </w:numPr>
        <w:ind w:hanging="360" w:left="720"/>
        <w:rPr>
          <w:lang w:val="uk-UA"/>
        </w:rPr>
      </w:pPr>
      <w:r>
        <w:rPr>
          <w:lang w:val="uk-UA"/>
        </w:rPr>
        <w:t xml:space="preserve">If message delivery fails (due to connection, or internal server error, or secondary is unavailable) the delivery attempts should be repeated - </w:t>
      </w:r>
      <w:r>
        <w:rPr>
          <w:i/>
          <w:lang w:val="uk-UA"/>
        </w:rPr>
        <w:t>retry</w:t>
      </w:r>
    </w:p>
    <w:p>
      <w:pPr>
        <w:pStyle w:val="normal1"/>
        <w:pageBreakBefore w:val="false"/>
        <w:numPr>
          <w:ilvl w:val="1"/>
          <w:numId w:val="3"/>
        </w:numPr>
        <w:ind w:hanging="360" w:left="1440"/>
        <w:rPr>
          <w:lang w:val="uk-UA"/>
        </w:rPr>
      </w:pPr>
      <w:r>
        <w:rPr>
          <w:lang w:val="uk-UA"/>
        </w:rPr>
        <w:t>If one of the secondaries is down and</w:t>
      </w:r>
      <w:r>
        <w:rPr>
          <w:i/>
          <w:lang w:val="uk-UA"/>
        </w:rPr>
        <w:t xml:space="preserve"> w=3</w:t>
      </w:r>
      <w:r>
        <w:rPr>
          <w:lang w:val="uk-UA"/>
        </w:rPr>
        <w:t>, the client should be blocked until the node becomes available. Clients running in parallel shouldn’t be blocked by the blocked one.</w:t>
      </w:r>
    </w:p>
    <w:p>
      <w:pPr>
        <w:pStyle w:val="normal1"/>
        <w:pageBreakBefore w:val="false"/>
        <w:numPr>
          <w:ilvl w:val="1"/>
          <w:numId w:val="3"/>
        </w:numPr>
        <w:ind w:hanging="360" w:left="1440"/>
        <w:rPr>
          <w:lang w:val="uk-UA"/>
        </w:rPr>
      </w:pPr>
      <w:r>
        <w:rPr>
          <w:lang w:val="uk-UA"/>
        </w:rPr>
        <w:t xml:space="preserve">If </w:t>
      </w:r>
      <w:r>
        <w:rPr>
          <w:i/>
          <w:lang w:val="uk-UA"/>
        </w:rPr>
        <w:t>w&gt;1</w:t>
      </w:r>
      <w:r>
        <w:rPr>
          <w:lang w:val="uk-UA"/>
        </w:rPr>
        <w:t xml:space="preserve"> the client should be blocked until the message will be delivered to all secondaries required by the write concern level. Clients running in parallel shouldn’t be blocked by the blocked one.</w:t>
      </w:r>
    </w:p>
    <w:p>
      <w:pPr>
        <w:pStyle w:val="normal1"/>
        <w:pageBreakBefore w:val="false"/>
        <w:numPr>
          <w:ilvl w:val="1"/>
          <w:numId w:val="3"/>
        </w:numPr>
        <w:ind w:hanging="360" w:left="1440"/>
        <w:rPr>
          <w:lang w:val="uk-UA"/>
        </w:rPr>
      </w:pPr>
      <w:r>
        <w:rPr>
          <w:lang w:val="uk-UA"/>
        </w:rPr>
        <w:t>All messages that secondaries have missed due to unavailability should be replicated after (re)joining the master</w:t>
      </w:r>
    </w:p>
    <w:p>
      <w:pPr>
        <w:pStyle w:val="normal1"/>
        <w:pageBreakBefore w:val="false"/>
        <w:numPr>
          <w:ilvl w:val="1"/>
          <w:numId w:val="3"/>
        </w:numPr>
        <w:ind w:hanging="360" w:left="1440"/>
        <w:rPr>
          <w:lang w:val="uk-UA"/>
        </w:rPr>
      </w:pPr>
      <w:r>
        <w:rPr>
          <w:lang w:val="uk-UA"/>
        </w:rPr>
        <w:t>Retries can be implemented with an unlimited number of attempts but, possibly, with some “smart” delays logic</w:t>
      </w:r>
    </w:p>
    <w:p>
      <w:pPr>
        <w:pStyle w:val="normal1"/>
        <w:pageBreakBefore w:val="false"/>
        <w:numPr>
          <w:ilvl w:val="1"/>
          <w:numId w:val="3"/>
        </w:numPr>
        <w:ind w:hanging="360" w:left="1440"/>
        <w:rPr>
          <w:lang w:val="uk-UA"/>
        </w:rPr>
      </w:pPr>
      <w:r>
        <w:rPr>
          <w:lang w:val="uk-UA"/>
        </w:rPr>
        <w:t xml:space="preserve">You can specify a </w:t>
      </w:r>
      <w:r>
        <w:rPr>
          <w:i/>
          <w:lang w:val="uk-UA"/>
        </w:rPr>
        <w:t>timeout</w:t>
      </w:r>
      <w:r>
        <w:rPr>
          <w:lang w:val="uk-UA"/>
        </w:rPr>
        <w:t xml:space="preserve"> for the master in case if there is no response from the secondary</w:t>
      </w:r>
    </w:p>
    <w:p>
      <w:pPr>
        <w:pStyle w:val="normal1"/>
        <w:pageBreakBefore w:val="false"/>
        <w:numPr>
          <w:ilvl w:val="0"/>
          <w:numId w:val="3"/>
        </w:numPr>
        <w:ind w:hanging="360" w:left="720"/>
        <w:rPr>
          <w:lang w:val="uk-UA"/>
        </w:rPr>
      </w:pPr>
      <w:r>
        <w:rPr>
          <w:lang w:val="uk-UA"/>
        </w:rPr>
        <w:t xml:space="preserve">All messages should be present exactly once in the secondary log - </w:t>
      </w:r>
      <w:r>
        <w:rPr>
          <w:i/>
          <w:lang w:val="uk-UA"/>
        </w:rPr>
        <w:t>deduplication</w:t>
      </w:r>
    </w:p>
    <w:p>
      <w:pPr>
        <w:pStyle w:val="normal1"/>
        <w:pageBreakBefore w:val="false"/>
        <w:numPr>
          <w:ilvl w:val="1"/>
          <w:numId w:val="3"/>
        </w:numPr>
        <w:ind w:hanging="360" w:left="1440"/>
        <w:rPr>
          <w:lang w:val="uk-UA"/>
        </w:rPr>
      </w:pPr>
      <w:r>
        <w:rPr>
          <w:lang w:val="uk-UA"/>
        </w:rPr>
        <w:t>To test deduplication you can generate some random internal server error response from the secondary after the message has been added to the log</w:t>
      </w:r>
    </w:p>
    <w:p>
      <w:pPr>
        <w:pStyle w:val="normal1"/>
        <w:pageBreakBefore w:val="false"/>
        <w:numPr>
          <w:ilvl w:val="0"/>
          <w:numId w:val="3"/>
        </w:numPr>
        <w:ind w:hanging="360" w:left="720"/>
        <w:rPr>
          <w:lang w:val="uk-UA"/>
        </w:rPr>
      </w:pPr>
      <w:r>
        <w:rPr>
          <w:lang w:val="uk-UA"/>
        </w:rPr>
        <w:t xml:space="preserve">The order of messages should be the same in all nodes - </w:t>
      </w:r>
      <w:r>
        <w:rPr>
          <w:i/>
          <w:lang w:val="uk-UA"/>
        </w:rPr>
        <w:t>total order</w:t>
      </w:r>
    </w:p>
    <w:p>
      <w:pPr>
        <w:pStyle w:val="normal1"/>
        <w:pageBreakBefore w:val="false"/>
        <w:numPr>
          <w:ilvl w:val="1"/>
          <w:numId w:val="3"/>
        </w:numPr>
        <w:ind w:hanging="360" w:left="1440"/>
        <w:rPr>
          <w:lang w:val="uk-UA"/>
        </w:rPr>
      </w:pPr>
      <w:r>
        <w:rPr>
          <w:lang w:val="uk-UA"/>
        </w:rPr>
        <w:t xml:space="preserve">If secondary has received messages </w:t>
      </w:r>
      <w:r>
        <w:rPr>
          <w:i/>
          <w:lang w:val="uk-UA"/>
        </w:rPr>
        <w:t>[msg1, msg2, msg4]</w:t>
      </w:r>
      <w:r>
        <w:rPr>
          <w:lang w:val="uk-UA"/>
        </w:rPr>
        <w:t xml:space="preserve">, it shouldn’t display the message </w:t>
      </w:r>
      <w:r>
        <w:rPr>
          <w:i/>
          <w:lang w:val="uk-UA"/>
        </w:rPr>
        <w:t>‘msg4’</w:t>
      </w:r>
      <w:r>
        <w:rPr>
          <w:lang w:val="uk-UA"/>
        </w:rPr>
        <w:t xml:space="preserve"> until the </w:t>
      </w:r>
      <w:r>
        <w:rPr>
          <w:i/>
          <w:lang w:val="uk-UA"/>
        </w:rPr>
        <w:t xml:space="preserve">‘msg3’ </w:t>
      </w:r>
      <w:r>
        <w:rPr>
          <w:lang w:val="uk-UA"/>
        </w:rPr>
        <w:t>will be</w:t>
      </w:r>
      <w:r>
        <w:rPr>
          <w:i/>
          <w:lang w:val="uk-UA"/>
        </w:rPr>
        <w:t xml:space="preserve"> </w:t>
      </w:r>
      <w:r>
        <w:rPr>
          <w:lang w:val="uk-UA"/>
        </w:rPr>
        <w:t>received</w:t>
      </w:r>
    </w:p>
    <w:p>
      <w:pPr>
        <w:pStyle w:val="normal1"/>
        <w:numPr>
          <w:ilvl w:val="1"/>
          <w:numId w:val="3"/>
        </w:numPr>
        <w:ind w:hanging="360" w:left="1440"/>
        <w:rPr>
          <w:b w:val="false"/>
          <w:bCs w:val="false"/>
          <w:lang w:val="uk-UA"/>
        </w:rPr>
      </w:pPr>
      <w:r>
        <w:rPr>
          <w:rFonts w:eastAsia="Times New Roman" w:cs="Times New Roman" w:ascii="Times New Roman" w:hAnsi="Times New Roman"/>
          <w:b w:val="false"/>
          <w:bCs w:val="false"/>
          <w:color w:val="000000"/>
          <w:sz w:val="24"/>
          <w:szCs w:val="24"/>
          <w:lang w:val="uk-UA" w:eastAsia="uk-UA"/>
        </w:rPr>
        <w:t>To test the total order, you can generate some random internal server error response from the secondaries</w:t>
      </w:r>
    </w:p>
    <w:p>
      <w:pPr>
        <w:pStyle w:val="Normal"/>
        <w:numPr>
          <w:ilvl w:val="0"/>
          <w:numId w:val="0"/>
        </w:numPr>
        <w:spacing w:lineRule="auto" w:line="240" w:beforeAutospacing="1" w:afterAutospacing="1"/>
        <w:outlineLvl w:val="3"/>
        <w:rPr>
          <w:lang w:val="uk-UA"/>
        </w:rPr>
      </w:pPr>
      <w:r>
        <w:rPr>
          <w:lang w:val="uk-UA"/>
        </w:rPr>
      </w:r>
    </w:p>
    <w:p>
      <w:pPr>
        <w:pStyle w:val="Normal"/>
        <w:numPr>
          <w:ilvl w:val="0"/>
          <w:numId w:val="0"/>
        </w:numPr>
        <w:spacing w:lineRule="auto" w:line="240" w:beforeAutospacing="1" w:afterAutospacing="1"/>
        <w:outlineLvl w:val="3"/>
        <w:rPr>
          <w:lang w:val="uk-UA"/>
        </w:rPr>
      </w:pPr>
      <w:r>
        <w:rPr>
          <w:lang w:val="uk-UA"/>
        </w:rPr>
      </w:r>
    </w:p>
    <w:p>
      <w:pPr>
        <w:pStyle w:val="Normal"/>
        <w:numPr>
          <w:ilvl w:val="0"/>
          <w:numId w:val="0"/>
        </w:numPr>
        <w:spacing w:lineRule="auto" w:line="240" w:beforeAutospacing="1" w:afterAutospacing="1"/>
        <w:outlineLvl w:val="3"/>
        <w:rPr>
          <w:lang w:val="uk-UA"/>
        </w:rPr>
      </w:pPr>
      <w:r>
        <w:rPr>
          <w:rFonts w:eastAsia="Times New Roman" w:cs="Times New Roman" w:ascii="Times New Roman" w:hAnsi="Times New Roman"/>
          <w:b/>
          <w:bCs/>
          <w:sz w:val="24"/>
          <w:szCs w:val="24"/>
          <w:lang w:val="uk-UA" w:eastAsia="uk-UA"/>
        </w:rPr>
        <w:t>У цій роботі реалізовано семі-синхронну реплікацію повідомлень між одним Master-вузлом і двома Secondary-вузлами. Ключові функції:</w:t>
        <w:br/>
        <w:br/>
      </w:r>
      <w:r>
        <w:rPr>
          <w:rFonts w:eastAsia="Times New Roman" w:cs="Times New Roman" w:ascii="Times New Roman" w:hAnsi="Times New Roman"/>
          <w:b w:val="false"/>
          <w:bCs w:val="false"/>
          <w:sz w:val="24"/>
          <w:szCs w:val="24"/>
          <w:lang w:val="uk-UA" w:eastAsia="uk-UA"/>
        </w:rPr>
        <w:t>- Write-concern (w) для блокування відповіді клієнта до отримання потрібної кількості ACK.</w:t>
        <w:br/>
        <w:t>- Retry-механізм із нескінченними повторними спробами доставки до вторинок.</w:t>
        <w:br/>
        <w:t>- Дедуплікація у Secondary, щоб жодне повідомлення не з’явилося двічі.</w:t>
        <w:br/>
        <w:t>- Total-order через буферизацію «out-of-order» повідомлень до отримання пропущених.</w:t>
        <w:br/>
        <w:t>- Initial-sync у Secondary після запуску, щоб підтягнути всі пропущені записи із Master.</w:t>
      </w:r>
      <w:r>
        <w:rPr>
          <w:rFonts w:eastAsia="Times New Roman" w:cs="Times New Roman" w:ascii="Times New Roman" w:hAnsi="Times New Roman"/>
          <w:b/>
          <w:bCs/>
          <w:sz w:val="24"/>
          <w:szCs w:val="24"/>
          <w:lang w:val="uk-UA" w:eastAsia="uk-UA"/>
        </w:rPr>
        <w:br/>
        <w:br/>
        <w:br/>
      </w:r>
    </w:p>
    <w:p>
      <w:pPr>
        <w:pStyle w:val="Normal"/>
        <w:numPr>
          <w:ilvl w:val="0"/>
          <w:numId w:val="0"/>
        </w:numPr>
        <w:spacing w:lineRule="auto" w:line="240" w:beforeAutospacing="1" w:afterAutospacing="1"/>
        <w:outlineLvl w:val="3"/>
        <w:rPr>
          <w:lang w:val="uk-UA"/>
        </w:rPr>
      </w:pPr>
      <w:r>
        <w:rPr>
          <w:rFonts w:eastAsia="Times New Roman" w:cs="Times New Roman" w:ascii="Times New Roman" w:hAnsi="Times New Roman"/>
          <w:b/>
          <w:bCs/>
          <w:sz w:val="24"/>
          <w:szCs w:val="24"/>
          <w:lang w:val="uk-UA" w:eastAsia="uk-UA"/>
        </w:rPr>
        <w:t>1. master.py</w:t>
      </w:r>
    </w:p>
    <w:p>
      <w:pPr>
        <w:pStyle w:val="Normal"/>
        <w:numPr>
          <w:ilvl w:val="0"/>
          <w:numId w:val="0"/>
        </w:numPr>
        <w:spacing w:lineRule="auto" w:line="240" w:beforeAutospacing="1" w:afterAutospacing="1"/>
        <w:outlineLvl w:val="3"/>
        <w:rPr>
          <w:lang w:val="uk-UA"/>
        </w:rPr>
      </w:pPr>
      <w:r>
        <w:rPr>
          <w:rFonts w:eastAsia="Times New Roman" w:cs="Times New Roman" w:ascii="Times New Roman" w:hAnsi="Times New Roman"/>
          <w:b/>
          <w:bCs/>
          <w:sz w:val="24"/>
          <w:szCs w:val="24"/>
          <w:lang w:val="uk-UA" w:eastAsia="uk-UA"/>
        </w:rPr>
        <w:t>Основні нові елементи в master.py:</w:t>
        <w:br/>
        <w:br/>
        <w:t xml:space="preserve">- </w:t>
      </w:r>
      <w:r>
        <w:rPr>
          <w:rFonts w:eastAsia="Times New Roman" w:cs="Times New Roman" w:ascii="Times New Roman" w:hAnsi="Times New Roman"/>
          <w:b w:val="false"/>
          <w:bCs w:val="false"/>
          <w:sz w:val="24"/>
          <w:szCs w:val="24"/>
          <w:lang w:val="uk-UA" w:eastAsia="uk-UA"/>
        </w:rPr>
        <w:t>Retry‐механізм – якщо під час синхронної реплікації якийсь сервер недоступна або повернув помилку, цикл while True в sync_replicate_to_secondary починає нескінченні спроби з паузою 2 сек. Поки останній сервер не «підніметься», master не відправить клієнту 200.</w:t>
        <w:br/>
        <w:br/>
        <w:t>- Метод /full_messages – віддає увесь масив повідомлень із полями id, message, order. Це потрібно для механізму initial sync у вторинних вузлах.</w:t>
      </w:r>
      <w:r>
        <w:rPr>
          <w:rFonts w:eastAsia="Times New Roman" w:cs="Times New Roman" w:ascii="Times New Roman" w:hAnsi="Times New Roman"/>
          <w:b/>
          <w:bCs/>
          <w:sz w:val="24"/>
          <w:szCs w:val="24"/>
          <w:lang w:val="uk-UA" w:eastAsia="uk-UA"/>
        </w:rPr>
        <w:br/>
        <w:br/>
      </w:r>
      <w:r>
        <w:rPr>
          <w:rFonts w:eastAsia="Times New Roman" w:cs="Times New Roman" w:ascii="Times New Roman" w:hAnsi="Times New Roman"/>
          <w:b w:val="false"/>
          <w:bCs w:val="false"/>
          <w:sz w:val="24"/>
          <w:szCs w:val="24"/>
          <w:lang w:val="uk-UA" w:eastAsia="uk-UA"/>
        </w:rPr>
        <w:t>- Метод /clean – потрібен для коректного функціонування автоматичних тестів, цей виклик очистить messages.</w:t>
      </w:r>
      <w:r>
        <w:rPr>
          <w:rFonts w:eastAsia="Times New Roman" w:cs="Times New Roman" w:ascii="Times New Roman" w:hAnsi="Times New Roman"/>
          <w:b/>
          <w:bCs/>
          <w:sz w:val="24"/>
          <w:szCs w:val="24"/>
          <w:lang w:val="uk-UA" w:eastAsia="uk-UA"/>
        </w:rPr>
        <w:t xml:space="preserve"> </w:t>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lang w:val="uk-UA"/>
        </w:rPr>
      </w:pPr>
      <w:r>
        <w:rPr>
          <w:rFonts w:eastAsia="Times New Roman" w:cs="Times New Roman" w:ascii="Times New Roman" w:hAnsi="Times New Roman"/>
          <w:b/>
          <w:bCs/>
          <w:sz w:val="24"/>
          <w:szCs w:val="24"/>
          <w:lang w:val="uk-UA" w:eastAsia="uk-UA"/>
        </w:rPr>
        <w:t>2. secondary.py</w:t>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rFonts w:eastAsia="Times New Roman" w:cs="Times New Roman" w:ascii="Times New Roman" w:hAnsi="Times New Roman"/>
          <w:b w:val="false"/>
          <w:bCs w:val="false"/>
          <w:sz w:val="24"/>
          <w:szCs w:val="24"/>
          <w:lang w:val="uk-UA" w:eastAsia="uk-UA"/>
        </w:rPr>
        <w:t>- Initial Sync</w:t>
      </w:r>
      <w:r>
        <w:rPr>
          <w:rFonts w:eastAsia="Times New Roman" w:cs="Times New Roman" w:ascii="Times New Roman" w:hAnsi="Times New Roman"/>
          <w:b/>
          <w:bCs/>
          <w:sz w:val="24"/>
          <w:szCs w:val="24"/>
          <w:lang w:val="uk-UA" w:eastAsia="uk-UA"/>
        </w:rPr>
        <w:br/>
      </w:r>
      <w:r>
        <w:rPr>
          <w:rFonts w:eastAsia="Times New Roman" w:cs="Times New Roman" w:ascii="Times New Roman" w:hAnsi="Times New Roman"/>
          <w:b w:val="false"/>
          <w:bCs w:val="false"/>
          <w:sz w:val="24"/>
          <w:szCs w:val="24"/>
          <w:lang w:val="uk-UA" w:eastAsia="uk-UA"/>
        </w:rPr>
        <w:t>-- При старті сервіс робить GET /full_messages до master.</w:t>
        <w:br/>
        <w:t>-- Отримує масив { id, message, order }, який сортує за order і додає в локальний список messages.</w:t>
        <w:br/>
        <w:t>-- Після цього expected_order = len(messages) – всі нові POST /replicate будуть додаватися «з місця, де зупинилися».</w:t>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
        <w:numPr>
          <w:ilvl w:val="0"/>
          <w:numId w:val="0"/>
        </w:numPr>
        <w:spacing w:lineRule="auto" w:line="240" w:beforeAutospacing="1" w:afterAutospacing="1"/>
        <w:outlineLvl w:val="3"/>
        <w:rPr>
          <w:rFonts w:ascii="Times New Roman" w:hAnsi="Times New Roman" w:eastAsia="Times New Roman" w:cs="Times New Roman"/>
          <w:b/>
          <w:bCs/>
          <w:sz w:val="24"/>
          <w:szCs w:val="24"/>
          <w:lang w:eastAsia="uk-UA"/>
        </w:rPr>
      </w:pPr>
      <w:r>
        <w:rPr>
          <w:lang w:val="uk-UA"/>
        </w:rPr>
      </w:r>
    </w:p>
    <w:p>
      <w:pPr>
        <w:pStyle w:val="normal1"/>
        <w:pageBreakBefore w:val="false"/>
        <w:rPr/>
      </w:pPr>
      <w:r>
        <w:rPr/>
        <w:t>Self-check acceptance test:</w:t>
      </w:r>
    </w:p>
    <w:p>
      <w:pPr>
        <w:pStyle w:val="normal1"/>
        <w:pageBreakBefore w:val="false"/>
        <w:numPr>
          <w:ilvl w:val="0"/>
          <w:numId w:val="2"/>
        </w:numPr>
        <w:ind w:hanging="360" w:left="720"/>
        <w:rPr>
          <w:u w:val="none"/>
        </w:rPr>
      </w:pPr>
      <w:r>
        <w:rPr/>
        <w:t>Start M + S1</w:t>
      </w:r>
    </w:p>
    <w:p>
      <w:pPr>
        <w:pStyle w:val="normal1"/>
        <w:pageBreakBefore w:val="false"/>
        <w:numPr>
          <w:ilvl w:val="0"/>
          <w:numId w:val="2"/>
        </w:numPr>
        <w:ind w:hanging="360" w:left="720"/>
        <w:rPr>
          <w:u w:val="none"/>
        </w:rPr>
      </w:pPr>
      <w:r>
        <w:rPr/>
        <w:t>send (Msg1, W=1) - Ok</w:t>
      </w:r>
    </w:p>
    <w:p>
      <w:pPr>
        <w:pStyle w:val="normal1"/>
        <w:pageBreakBefore w:val="false"/>
        <w:numPr>
          <w:ilvl w:val="0"/>
          <w:numId w:val="2"/>
        </w:numPr>
        <w:ind w:hanging="360" w:left="720"/>
        <w:rPr>
          <w:u w:val="none"/>
        </w:rPr>
      </w:pPr>
      <w:r>
        <w:rPr/>
        <w:t>send (Msg2, W=2) - Ok</w:t>
      </w:r>
    </w:p>
    <w:p>
      <w:pPr>
        <w:pStyle w:val="normal1"/>
        <w:pageBreakBefore w:val="false"/>
        <w:numPr>
          <w:ilvl w:val="0"/>
          <w:numId w:val="2"/>
        </w:numPr>
        <w:ind w:hanging="360" w:left="720"/>
        <w:rPr>
          <w:u w:val="none"/>
        </w:rPr>
      </w:pPr>
      <w:r>
        <w:rPr/>
        <w:t>send (Msg3, W=3) - Wait</w:t>
      </w:r>
    </w:p>
    <w:p>
      <w:pPr>
        <w:pStyle w:val="normal1"/>
        <w:pageBreakBefore w:val="false"/>
        <w:numPr>
          <w:ilvl w:val="0"/>
          <w:numId w:val="2"/>
        </w:numPr>
        <w:ind w:hanging="360" w:left="720"/>
        <w:rPr>
          <w:u w:val="none"/>
        </w:rPr>
      </w:pPr>
      <w:r>
        <w:rPr/>
        <w:t>send (Msg4, W=1) - Ok</w:t>
      </w:r>
    </w:p>
    <w:p>
      <w:pPr>
        <w:pStyle w:val="normal1"/>
        <w:pageBreakBefore w:val="false"/>
        <w:numPr>
          <w:ilvl w:val="0"/>
          <w:numId w:val="2"/>
        </w:numPr>
        <w:ind w:hanging="360" w:left="720"/>
        <w:rPr>
          <w:u w:val="none"/>
        </w:rPr>
      </w:pPr>
      <w:r>
        <w:rPr/>
        <w:t>Start S2</w:t>
      </w:r>
    </w:p>
    <w:p>
      <w:pPr>
        <w:pStyle w:val="normal1"/>
        <w:numPr>
          <w:ilvl w:val="0"/>
          <w:numId w:val="2"/>
        </w:numPr>
        <w:ind w:hanging="360" w:left="720"/>
        <w:rPr>
          <w:b w:val="false"/>
          <w:bCs w:val="false"/>
        </w:rPr>
      </w:pPr>
      <w:r>
        <w:rPr>
          <w:rFonts w:eastAsia="Times New Roman" w:cs="Times New Roman" w:ascii="Times New Roman" w:hAnsi="Times New Roman"/>
          <w:b w:val="false"/>
          <w:bCs w:val="false"/>
          <w:sz w:val="24"/>
          <w:szCs w:val="24"/>
          <w:lang w:eastAsia="uk-UA"/>
        </w:rPr>
        <w:t>Check messages on S2 - [Msg1, Msg2, Msg3, Msg4]</w:t>
      </w:r>
    </w:p>
    <w:p>
      <w:pPr>
        <w:pStyle w:val="normal1"/>
        <w:ind w:hanging="360" w:left="720"/>
        <w:rPr>
          <w:rFonts w:ascii="Times New Roman" w:hAnsi="Times New Roman" w:eastAsia="Times New Roman" w:cs="Times New Roman"/>
          <w:sz w:val="24"/>
          <w:szCs w:val="24"/>
          <w:lang w:eastAsia="uk-UA"/>
        </w:rPr>
      </w:pPr>
      <w:r>
        <w:rPr>
          <w:b w:val="false"/>
          <w:bCs w:val="false"/>
        </w:rPr>
      </w:r>
    </w:p>
    <w:p>
      <w:pPr>
        <w:pStyle w:val="normal1"/>
        <w:pageBreakBefore w:val="false"/>
        <w:numPr>
          <w:ilvl w:val="0"/>
          <w:numId w:val="0"/>
        </w:numPr>
        <w:ind w:hanging="0" w:left="720"/>
        <w:rPr>
          <w:u w:val="none"/>
        </w:rPr>
      </w:pPr>
      <w:r>
        <w:rPr/>
      </w:r>
    </w:p>
    <w:p>
      <w:pPr>
        <w:pStyle w:val="normal1"/>
        <w:ind w:hanging="0" w:left="720"/>
        <w:rPr>
          <w:u w:val="none"/>
        </w:rPr>
      </w:pPr>
      <w:r>
        <w:rPr/>
      </w:r>
    </w:p>
    <w:p>
      <w:pPr>
        <w:pStyle w:val="normal1"/>
        <w:ind w:hanging="0" w:left="0"/>
        <w:rPr>
          <w:u w:val="none"/>
        </w:rPr>
      </w:pPr>
      <w:r>
        <w:rPr>
          <w:rFonts w:eastAsia="Times New Roman" w:cs="Times New Roman" w:ascii="Times New Roman" w:hAnsi="Times New Roman"/>
          <w:sz w:val="24"/>
          <w:szCs w:val="24"/>
          <w:lang w:eastAsia="uk-UA"/>
        </w:rPr>
        <w:t>Start M + S1</w:t>
      </w:r>
    </w:p>
    <w:p>
      <w:pPr>
        <w:pStyle w:val="normal1"/>
        <w:ind w:hanging="360" w:left="720"/>
        <w:rPr>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92165" cy="1251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92165" cy="1251585"/>
                    </a:xfrm>
                    <a:prstGeom prst="rect">
                      <a:avLst/>
                    </a:prstGeom>
                    <a:noFill/>
                  </pic:spPr>
                </pic:pic>
              </a:graphicData>
            </a:graphic>
          </wp:anchor>
        </w:drawing>
      </w:r>
      <w:r>
        <w:rPr>
          <w:rFonts w:eastAsia="Times New Roman" w:cs="Times New Roman" w:ascii="Times New Roman" w:hAnsi="Times New Roman"/>
          <w:b w:val="false"/>
          <w:bCs w:val="false"/>
          <w:sz w:val="24"/>
          <w:szCs w:val="24"/>
          <w:lang w:eastAsia="uk-UA"/>
        </w:rPr>
        <w:t xml:space="preserve"> </w:t>
      </w:r>
    </w:p>
    <w:p>
      <w:pPr>
        <w:pStyle w:val="normal1"/>
        <w:ind w:hanging="360" w:left="720"/>
        <w:rPr>
          <w:rFonts w:ascii="Times New Roman" w:hAnsi="Times New Roman" w:eastAsia="Times New Roman" w:cs="Times New Roman"/>
          <w:sz w:val="24"/>
          <w:szCs w:val="24"/>
          <w:lang w:eastAsia="uk-UA"/>
        </w:rPr>
      </w:pPr>
      <w:r>
        <w:rPr>
          <w:b w:val="false"/>
          <w:bCs w:val="false"/>
        </w:rPr>
      </w:r>
    </w:p>
    <w:p>
      <w:pPr>
        <w:pStyle w:val="normal1"/>
        <w:pageBreakBefore w:val="false"/>
        <w:ind w:hanging="360" w:left="0"/>
        <w:rPr>
          <w:u w:val="none"/>
        </w:rPr>
      </w:pPr>
      <w:r>
        <w:rPr>
          <w:rFonts w:eastAsia="Times New Roman" w:cs="Times New Roman" w:ascii="Times New Roman" w:hAnsi="Times New Roman"/>
          <w:sz w:val="24"/>
          <w:szCs w:val="24"/>
          <w:lang w:eastAsia="uk-UA"/>
        </w:rPr>
        <w:t>send (Msg1, W=1) — Ok</w:t>
      </w:r>
    </w:p>
    <w:p>
      <w:pPr>
        <w:pStyle w:val="normal1"/>
        <w:ind w:hanging="360" w:left="720"/>
        <w:rPr>
          <w:u w:val="none"/>
        </w:rPr>
      </w:pPr>
      <w:r>
        <w:rPr/>
        <w:drawing>
          <wp:anchor behindDoc="0" distT="0" distB="0" distL="0" distR="0" simplePos="0" locked="0" layoutInCell="0" allowOverlap="1" relativeHeight="4">
            <wp:simplePos x="0" y="0"/>
            <wp:positionH relativeFrom="column">
              <wp:posOffset>128905</wp:posOffset>
            </wp:positionH>
            <wp:positionV relativeFrom="paragraph">
              <wp:posOffset>133350</wp:posOffset>
            </wp:positionV>
            <wp:extent cx="4605020" cy="23241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05020" cy="2324100"/>
                    </a:xfrm>
                    <a:prstGeom prst="rect">
                      <a:avLst/>
                    </a:prstGeom>
                    <a:noFill/>
                  </pic:spPr>
                </pic:pic>
              </a:graphicData>
            </a:graphic>
          </wp:anchor>
        </w:drawing>
      </w:r>
    </w:p>
    <w:p>
      <w:pPr>
        <w:pStyle w:val="normal1"/>
        <w:ind w:hanging="360" w:left="720"/>
        <w:rPr>
          <w:u w:val="none"/>
        </w:rPr>
      </w:pPr>
      <w:r>
        <w:rPr/>
      </w:r>
    </w:p>
    <w:p>
      <w:pPr>
        <w:pStyle w:val="normal1"/>
        <w:ind w:hanging="360" w:left="720"/>
        <w:rPr>
          <w:u w:val="none"/>
        </w:rPr>
      </w:pPr>
      <w:r>
        <w:rPr/>
      </w:r>
    </w:p>
    <w:p>
      <w:pPr>
        <w:pStyle w:val="normal1"/>
        <w:pageBreakBefore w:val="false"/>
        <w:ind w:hanging="360" w:left="720"/>
        <w:rPr>
          <w:rFonts w:ascii="Times New Roman" w:hAnsi="Times New Roman"/>
          <w:sz w:val="24"/>
          <w:szCs w:val="24"/>
        </w:rPr>
      </w:pP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5">
            <wp:simplePos x="0" y="0"/>
            <wp:positionH relativeFrom="column">
              <wp:posOffset>133985</wp:posOffset>
            </wp:positionH>
            <wp:positionV relativeFrom="paragraph">
              <wp:posOffset>-2540</wp:posOffset>
            </wp:positionV>
            <wp:extent cx="4595495" cy="21539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228341" r="0" b="0"/>
                    <a:stretch>
                      <a:fillRect/>
                    </a:stretch>
                  </pic:blipFill>
                  <pic:spPr bwMode="auto">
                    <a:xfrm>
                      <a:off x="0" y="0"/>
                      <a:ext cx="4595495" cy="2153920"/>
                    </a:xfrm>
                    <a:prstGeom prst="rect">
                      <a:avLst/>
                    </a:prstGeom>
                    <a:noFill/>
                  </pic:spPr>
                </pic:pic>
              </a:graphicData>
            </a:graphic>
          </wp:anchor>
        </w:drawing>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0"/>
        <w:rPr>
          <w:rFonts w:ascii="Times New Roman" w:hAnsi="Times New Roman"/>
          <w:sz w:val="24"/>
          <w:szCs w:val="24"/>
        </w:rPr>
      </w:pPr>
      <w:r>
        <w:rPr>
          <w:rFonts w:ascii="Times New Roman" w:hAnsi="Times New Roman"/>
          <w:sz w:val="24"/>
          <w:szCs w:val="24"/>
        </w:rPr>
        <w:t xml:space="preserve">send (Msg2, W=2) — Ok </w:t>
      </w:r>
    </w:p>
    <w:p>
      <w:pPr>
        <w:pStyle w:val="normal1"/>
        <w:ind w:hanging="360" w:left="72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92165" cy="29216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92165" cy="2921635"/>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114300</wp:posOffset>
            </wp:positionH>
            <wp:positionV relativeFrom="paragraph">
              <wp:posOffset>3056255</wp:posOffset>
            </wp:positionV>
            <wp:extent cx="5892165" cy="2987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892165" cy="2987675"/>
                    </a:xfrm>
                    <a:prstGeom prst="rect">
                      <a:avLst/>
                    </a:prstGeom>
                    <a:noFill/>
                  </pic:spPr>
                </pic:pic>
              </a:graphicData>
            </a:graphic>
          </wp:anchor>
        </w:drawing>
      </w:r>
    </w:p>
    <w:p>
      <w:pPr>
        <w:pStyle w:val="normal1"/>
        <w:ind w:hanging="360" w:left="720"/>
        <w:rPr>
          <w:rFonts w:ascii="Times New Roman" w:hAnsi="Times New Roman"/>
          <w:sz w:val="24"/>
          <w:szCs w:val="24"/>
        </w:rPr>
      </w:pPr>
      <w:r>
        <w:drawing>
          <wp:anchor behindDoc="0" distT="0" distB="0" distL="0" distR="0" simplePos="0" locked="0" layoutInCell="0" allowOverlap="1" relativeHeight="8">
            <wp:simplePos x="0" y="0"/>
            <wp:positionH relativeFrom="column">
              <wp:posOffset>114300</wp:posOffset>
            </wp:positionH>
            <wp:positionV relativeFrom="paragraph">
              <wp:posOffset>24765</wp:posOffset>
            </wp:positionV>
            <wp:extent cx="5892165" cy="1953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92165" cy="1953895"/>
                    </a:xfrm>
                    <a:prstGeom prst="rect">
                      <a:avLst/>
                    </a:prstGeom>
                    <a:noFill/>
                  </pic:spPr>
                </pic:pic>
              </a:graphicData>
            </a:graphic>
          </wp:anchor>
        </w:drawing>
      </w: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pageBreakBefore w:val="false"/>
        <w:ind w:hanging="360" w:left="0"/>
        <w:rPr>
          <w:rFonts w:ascii="Times New Roman" w:hAnsi="Times New Roman"/>
          <w:sz w:val="24"/>
          <w:szCs w:val="24"/>
        </w:rPr>
      </w:pPr>
      <w:r>
        <w:rPr>
          <w:rFonts w:ascii="Times New Roman" w:hAnsi="Times New Roman"/>
          <w:sz w:val="24"/>
          <w:szCs w:val="24"/>
        </w:rPr>
        <w:t>send (Msg3, W=3) - Wait</w:t>
      </w:r>
    </w:p>
    <w:p>
      <w:pPr>
        <w:pStyle w:val="normal1"/>
        <w:pageBreakBefore w:val="false"/>
        <w:ind w:hanging="360" w:left="72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posOffset>114300</wp:posOffset>
            </wp:positionH>
            <wp:positionV relativeFrom="paragraph">
              <wp:posOffset>97790</wp:posOffset>
            </wp:positionV>
            <wp:extent cx="5354320" cy="16179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54320" cy="1617980"/>
                    </a:xfrm>
                    <a:prstGeom prst="rect">
                      <a:avLst/>
                    </a:prstGeom>
                    <a:noFill/>
                  </pic:spPr>
                </pic:pic>
              </a:graphicData>
            </a:graphic>
          </wp:anchor>
        </w:drawing>
      </w:r>
    </w:p>
    <w:p>
      <w:pPr>
        <w:pStyle w:val="normal1"/>
        <w:ind w:hanging="360" w:left="720"/>
        <w:rPr>
          <w:rFonts w:ascii="Times New Roman" w:hAnsi="Times New Roman"/>
          <w:sz w:val="24"/>
          <w:szCs w:val="24"/>
        </w:rPr>
      </w:pP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0"/>
        <w:rPr>
          <w:rFonts w:ascii="Times New Roman" w:hAnsi="Times New Roman"/>
          <w:sz w:val="24"/>
          <w:szCs w:val="24"/>
        </w:rPr>
      </w:pPr>
      <w:r>
        <w:rPr>
          <w:rFonts w:ascii="Times New Roman" w:hAnsi="Times New Roman"/>
          <w:sz w:val="24"/>
          <w:szCs w:val="24"/>
        </w:rPr>
        <w:t>send (Msg4, W=1) - Ok</w:t>
      </w:r>
    </w:p>
    <w:p>
      <w:pPr>
        <w:pStyle w:val="normal1"/>
        <w:pageBreakBefore w:val="false"/>
        <w:ind w:hanging="360" w:left="720"/>
        <w:rPr>
          <w:rFonts w:ascii="Times New Roman" w:hAnsi="Times New Roman"/>
          <w:sz w:val="24"/>
          <w:szCs w:val="24"/>
        </w:rPr>
      </w:pPr>
      <w:r>
        <w:drawing>
          <wp:anchor behindDoc="0" distT="0" distB="0" distL="0" distR="0" simplePos="0" locked="0" layoutInCell="0" allowOverlap="1" relativeHeight="10">
            <wp:simplePos x="0" y="0"/>
            <wp:positionH relativeFrom="column">
              <wp:posOffset>114300</wp:posOffset>
            </wp:positionH>
            <wp:positionV relativeFrom="paragraph">
              <wp:posOffset>113665</wp:posOffset>
            </wp:positionV>
            <wp:extent cx="5163820" cy="26403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163820" cy="2640330"/>
                    </a:xfrm>
                    <a:prstGeom prst="rect">
                      <a:avLst/>
                    </a:prstGeom>
                    <a:noFill/>
                  </pic:spPr>
                </pic:pic>
              </a:graphicData>
            </a:graphic>
          </wp:anchor>
        </w:drawing>
      </w: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t xml:space="preserve"> </w:t>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posOffset>58420</wp:posOffset>
            </wp:positionH>
            <wp:positionV relativeFrom="paragraph">
              <wp:posOffset>89535</wp:posOffset>
            </wp:positionV>
            <wp:extent cx="5467985" cy="39604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67985" cy="3960495"/>
                    </a:xfrm>
                    <a:prstGeom prst="rect">
                      <a:avLst/>
                    </a:prstGeom>
                    <a:noFill/>
                  </pic:spPr>
                </pic:pic>
              </a:graphicData>
            </a:graphic>
          </wp:anchor>
        </w:drawing>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720"/>
        <w:rPr>
          <w:rFonts w:ascii="Times New Roman" w:hAnsi="Times New Roman"/>
          <w:sz w:val="24"/>
          <w:szCs w:val="24"/>
        </w:rPr>
      </w:pPr>
      <w:r>
        <w:rPr>
          <w:rFonts w:ascii="Times New Roman" w:hAnsi="Times New Roman"/>
          <w:sz w:val="24"/>
          <w:szCs w:val="24"/>
        </w:rPr>
      </w:r>
    </w:p>
    <w:p>
      <w:pPr>
        <w:pStyle w:val="normal1"/>
        <w:ind w:hanging="360" w:left="0"/>
        <w:rPr>
          <w:rFonts w:ascii="Times New Roman" w:hAnsi="Times New Roman"/>
          <w:sz w:val="24"/>
          <w:szCs w:val="24"/>
        </w:rPr>
      </w:pPr>
      <w:r>
        <w:rPr>
          <w:rFonts w:ascii="Times New Roman" w:hAnsi="Times New Roman"/>
          <w:sz w:val="24"/>
          <w:szCs w:val="24"/>
        </w:rPr>
        <w:t>Start S2</w:t>
      </w:r>
    </w:p>
    <w:p>
      <w:pPr>
        <w:pStyle w:val="normal1"/>
        <w:ind w:hanging="360" w:left="720"/>
        <w:rPr>
          <w:rFonts w:eastAsia="Times New Roman" w:cs="Times New Roman"/>
          <w:lang w:eastAsia="uk-UA"/>
        </w:rPr>
      </w:pPr>
      <w:r>
        <w:rPr>
          <w:rFonts w:ascii="Times New Roman" w:hAnsi="Times New Roman"/>
          <w:b w:val="false"/>
          <w:bCs w:val="false"/>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892165" cy="124206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892165" cy="1242060"/>
                    </a:xfrm>
                    <a:prstGeom prst="rect">
                      <a:avLst/>
                    </a:prstGeom>
                    <a:noFill/>
                  </pic:spPr>
                </pic:pic>
              </a:graphicData>
            </a:graphic>
          </wp:anchor>
        </w:drawing>
      </w:r>
    </w:p>
    <w:p>
      <w:pPr>
        <w:pStyle w:val="normal1"/>
        <w:ind w:hanging="360" w:left="720"/>
        <w:rPr>
          <w:rFonts w:eastAsia="Times New Roman" w:cs="Times New Roman"/>
          <w:lang w:eastAsia="uk-UA"/>
        </w:rPr>
      </w:pPr>
      <w:r>
        <w:rPr>
          <w:rFonts w:ascii="Times New Roman" w:hAnsi="Times New Roman"/>
          <w:b w:val="false"/>
          <w:bCs w:val="false"/>
          <w:sz w:val="24"/>
          <w:szCs w:val="24"/>
        </w:rPr>
      </w:r>
    </w:p>
    <w:p>
      <w:pPr>
        <w:pStyle w:val="normal1"/>
        <w:ind w:hanging="36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eastAsia="uk-UA"/>
        </w:rPr>
        <w:t xml:space="preserve">Check messages on S2 - [Msg1, Msg2, Msg3, Msg4] </w:t>
      </w:r>
    </w:p>
    <w:p>
      <w:pPr>
        <w:pStyle w:val="normal1"/>
        <w:ind w:hanging="360" w:left="720"/>
        <w:rPr>
          <w:rFonts w:eastAsia="Times New Roman" w:cs="Times New Roman"/>
          <w:lang w:eastAsia="uk-UA"/>
        </w:rPr>
      </w:pPr>
      <w:r>
        <w:rPr>
          <w:rFonts w:ascii="Times New Roman" w:hAnsi="Times New Roman"/>
          <w:b w:val="false"/>
          <w:bCs w:val="false"/>
          <w:sz w:val="24"/>
          <w:szCs w:val="24"/>
        </w:rPr>
        <w:drawing>
          <wp:anchor behindDoc="0" distT="0" distB="0" distL="0" distR="0" simplePos="0" locked="0" layoutInCell="0" allowOverlap="1" relativeHeight="13">
            <wp:simplePos x="0" y="0"/>
            <wp:positionH relativeFrom="column">
              <wp:posOffset>114300</wp:posOffset>
            </wp:positionH>
            <wp:positionV relativeFrom="paragraph">
              <wp:posOffset>140335</wp:posOffset>
            </wp:positionV>
            <wp:extent cx="5892165" cy="22764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892165" cy="2276475"/>
                    </a:xfrm>
                    <a:prstGeom prst="rect">
                      <a:avLst/>
                    </a:prstGeom>
                    <a:noFill/>
                  </pic:spPr>
                </pic:pic>
              </a:graphicData>
            </a:graphic>
          </wp:anchor>
        </w:drawing>
      </w:r>
    </w:p>
    <w:p>
      <w:pPr>
        <w:pStyle w:val="normal1"/>
        <w:ind w:hanging="360" w:left="720"/>
        <w:rPr>
          <w:rFonts w:eastAsia="Times New Roman" w:cs="Times New Roman"/>
          <w:lang w:eastAsia="uk-UA"/>
        </w:rPr>
      </w:pPr>
      <w:r>
        <w:rPr>
          <w:rFonts w:ascii="Times New Roman" w:hAnsi="Times New Roman"/>
          <w:b w:val="false"/>
          <w:bCs w:val="false"/>
          <w:sz w:val="24"/>
          <w:szCs w:val="24"/>
        </w:rPr>
      </w:r>
    </w:p>
    <w:p>
      <w:pPr>
        <w:pStyle w:val="normal1"/>
        <w:ind w:hanging="360" w:left="72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eastAsia="uk-UA"/>
        </w:rPr>
        <w:t xml:space="preserve"> </w:t>
      </w:r>
    </w:p>
    <w:p>
      <w:pPr>
        <w:pStyle w:val="normal1"/>
        <w:ind w:hanging="360" w:left="720"/>
        <w:rPr>
          <w:rFonts w:eastAsia="Times New Roman" w:cs="Times New Roman"/>
          <w:lang w:eastAsia="uk-UA"/>
        </w:rPr>
      </w:pPr>
      <w:r>
        <w:rPr>
          <w:rFonts w:ascii="Times New Roman" w:hAnsi="Times New Roman"/>
          <w:b w:val="false"/>
          <w:bCs w:val="false"/>
          <w:sz w:val="24"/>
          <w:szCs w:val="24"/>
        </w:rPr>
      </w:r>
    </w:p>
    <w:p>
      <w:pPr>
        <w:pStyle w:val="normal1"/>
        <w:ind w:hanging="36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eastAsia="uk-UA"/>
        </w:rPr>
        <w:tab/>
        <w:t xml:space="preserve">Перевіряю тепер автоматичними тестами, </w:t>
      </w:r>
      <w:r>
        <w:rPr>
          <w:rFonts w:eastAsia="Times New Roman" w:cs="Times New Roman" w:ascii="Times New Roman" w:hAnsi="Times New Roman"/>
          <w:b w:val="false"/>
          <w:bCs w:val="false"/>
          <w:sz w:val="24"/>
          <w:szCs w:val="24"/>
          <w:lang w:val="uk-UA" w:eastAsia="uk-UA"/>
        </w:rPr>
        <w:t xml:space="preserve">в них перевіряється в більшості все те саме, але автоматично. </w:t>
      </w:r>
    </w:p>
    <w:p>
      <w:pPr>
        <w:pStyle w:val="normal1"/>
        <w:ind w:hanging="360" w:left="0"/>
        <w:rPr>
          <w:rFonts w:eastAsia="Times New Roman" w:cs="Times New Roman"/>
          <w:lang w:val="uk-UA" w:eastAsia="uk-UA"/>
        </w:rPr>
      </w:pPr>
      <w:r>
        <w:rPr>
          <w:rFonts w:ascii="Times New Roman" w:hAnsi="Times New Roman"/>
          <w:b w:val="false"/>
          <w:bCs w:val="false"/>
          <w:sz w:val="24"/>
          <w:szCs w:val="24"/>
        </w:rPr>
      </w:r>
    </w:p>
    <w:p>
      <w:pPr>
        <w:pStyle w:val="normal1"/>
        <w:ind w:hanging="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val="uk-UA" w:eastAsia="uk-UA"/>
        </w:rPr>
        <w:t>Тести:</w:t>
        <w:br/>
        <w:t xml:space="preserve">1) перевірка що при </w:t>
      </w:r>
      <w:r>
        <w:rPr>
          <w:rFonts w:eastAsia="Times New Roman" w:cs="Times New Roman" w:ascii="Times New Roman" w:hAnsi="Times New Roman"/>
          <w:b w:val="false"/>
          <w:bCs w:val="false"/>
          <w:sz w:val="24"/>
          <w:szCs w:val="24"/>
          <w:lang w:val="en-US" w:eastAsia="uk-UA"/>
        </w:rPr>
        <w:t>w=3 master</w:t>
      </w:r>
      <w:r>
        <w:rPr>
          <w:rFonts w:eastAsia="Times New Roman" w:cs="Times New Roman" w:ascii="Times New Roman" w:hAnsi="Times New Roman"/>
          <w:b w:val="false"/>
          <w:bCs w:val="false"/>
          <w:sz w:val="24"/>
          <w:szCs w:val="24"/>
          <w:lang w:val="uk-UA" w:eastAsia="uk-UA"/>
        </w:rPr>
        <w:t xml:space="preserve"> буде чекати запуску усіх </w:t>
      </w:r>
      <w:r>
        <w:rPr>
          <w:rFonts w:eastAsia="Times New Roman" w:cs="Times New Roman" w:ascii="Times New Roman" w:hAnsi="Times New Roman"/>
          <w:b w:val="false"/>
          <w:bCs w:val="false"/>
          <w:sz w:val="24"/>
          <w:szCs w:val="24"/>
          <w:lang w:val="en-US" w:eastAsia="uk-UA"/>
        </w:rPr>
        <w:t xml:space="preserve">secondary, </w:t>
      </w:r>
      <w:r>
        <w:rPr>
          <w:rFonts w:eastAsia="Times New Roman" w:cs="Times New Roman" w:ascii="Times New Roman" w:hAnsi="Times New Roman"/>
          <w:b w:val="false"/>
          <w:bCs w:val="false"/>
          <w:sz w:val="24"/>
          <w:szCs w:val="24"/>
          <w:lang w:val="uk-UA" w:eastAsia="uk-UA"/>
        </w:rPr>
        <w:t>перевірка доставки після запуску, перевірка що сервіс не блокується для інших запитів</w:t>
      </w:r>
    </w:p>
    <w:p>
      <w:pPr>
        <w:pStyle w:val="normal1"/>
        <w:ind w:hanging="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val="en-US" w:eastAsia="uk-UA"/>
        </w:rPr>
        <w:t xml:space="preserve">2) </w:t>
      </w:r>
      <w:r>
        <w:rPr>
          <w:rFonts w:eastAsia="Times New Roman" w:cs="Times New Roman" w:ascii="Times New Roman" w:hAnsi="Times New Roman"/>
          <w:b w:val="false"/>
          <w:bCs w:val="false"/>
          <w:sz w:val="24"/>
          <w:szCs w:val="24"/>
          <w:lang w:val="uk-UA" w:eastAsia="uk-UA"/>
        </w:rPr>
        <w:t>перевірка що нода отримала всі повідомлення після запуску</w:t>
      </w:r>
    </w:p>
    <w:p>
      <w:pPr>
        <w:pStyle w:val="normal1"/>
        <w:ind w:hanging="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val="uk-UA" w:eastAsia="uk-UA"/>
        </w:rPr>
        <w:t>3) перевірка на подвійне отримання</w:t>
      </w:r>
    </w:p>
    <w:p>
      <w:pPr>
        <w:pStyle w:val="normal1"/>
        <w:ind w:hanging="0" w:left="0"/>
        <w:rPr>
          <w:rFonts w:ascii="Times New Roman" w:hAnsi="Times New Roman"/>
          <w:b w:val="false"/>
          <w:bCs w:val="false"/>
          <w:sz w:val="24"/>
          <w:szCs w:val="24"/>
        </w:rPr>
      </w:pPr>
      <w:r>
        <w:rPr>
          <w:rFonts w:eastAsia="Times New Roman" w:cs="Times New Roman" w:ascii="Times New Roman" w:hAnsi="Times New Roman"/>
          <w:b w:val="false"/>
          <w:bCs w:val="false"/>
          <w:sz w:val="24"/>
          <w:szCs w:val="24"/>
          <w:lang w:val="uk-UA" w:eastAsia="uk-UA"/>
        </w:rPr>
        <w:t>4) перевірка на правильний порядок при помилці в доставці</w:t>
      </w:r>
    </w:p>
    <w:p>
      <w:pPr>
        <w:pStyle w:val="normal1"/>
        <w:ind w:hanging="0" w:left="0"/>
        <w:rPr>
          <w:rFonts w:eastAsia="Times New Roman" w:cs="Times New Roman"/>
          <w:lang w:val="uk-UA" w:eastAsia="uk-UA"/>
        </w:rPr>
      </w:pPr>
      <w:r>
        <w:rPr>
          <w:rFonts w:ascii="Times New Roman" w:hAnsi="Times New Roman"/>
          <w:b w:val="false"/>
          <w:bCs w:val="false"/>
          <w:sz w:val="24"/>
          <w:szCs w:val="24"/>
        </w:rPr>
        <w:drawing>
          <wp:anchor behindDoc="0" distT="0" distB="0" distL="0" distR="0" simplePos="0" locked="0" layoutInCell="0" allowOverlap="1" relativeHeight="14">
            <wp:simplePos x="0" y="0"/>
            <wp:positionH relativeFrom="column">
              <wp:posOffset>-404495</wp:posOffset>
            </wp:positionH>
            <wp:positionV relativeFrom="paragraph">
              <wp:posOffset>71755</wp:posOffset>
            </wp:positionV>
            <wp:extent cx="6951345" cy="120713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951345" cy="1207135"/>
                    </a:xfrm>
                    <a:prstGeom prst="rect">
                      <a:avLst/>
                    </a:prstGeom>
                    <a:noFill/>
                  </pic:spPr>
                </pic:pic>
              </a:graphicData>
            </a:graphic>
          </wp:anchor>
        </w:drawing>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3">
    <w:name w:val="heading 3"/>
    <w:basedOn w:val="Normal"/>
    <w:next w:val="Normal"/>
    <w:link w:val="Heading3Char"/>
    <w:uiPriority w:val="9"/>
    <w:semiHidden/>
    <w:unhideWhenUsed/>
    <w:qFormat/>
    <w:rsid w:val="00bb76e9"/>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link w:val="Heading4Char"/>
    <w:uiPriority w:val="9"/>
    <w:qFormat/>
    <w:rsid w:val="00bb76e9"/>
    <w:pPr>
      <w:spacing w:lineRule="auto" w:line="240" w:beforeAutospacing="1" w:afterAutospacing="1"/>
      <w:outlineLvl w:val="3"/>
    </w:pPr>
    <w:rPr>
      <w:rFonts w:ascii="Times New Roman" w:hAnsi="Times New Roman" w:eastAsia="Times New Roman" w:cs="Times New Roman"/>
      <w:b/>
      <w:bCs/>
      <w:sz w:val="24"/>
      <w:szCs w:val="24"/>
      <w:lang w:eastAsia="uk-U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62e76"/>
    <w:rPr>
      <w:rFonts w:ascii="Courier New" w:hAnsi="Courier New" w:eastAsia="Times New Roman" w:cs="Courier New"/>
      <w:sz w:val="20"/>
      <w:szCs w:val="20"/>
      <w:lang w:eastAsia="uk-UA"/>
    </w:rPr>
  </w:style>
  <w:style w:type="character" w:styleId="Strong">
    <w:name w:val="Strong"/>
    <w:basedOn w:val="DefaultParagraphFont"/>
    <w:uiPriority w:val="22"/>
    <w:qFormat/>
    <w:rsid w:val="00062e76"/>
    <w:rPr>
      <w:b/>
      <w:bCs/>
    </w:rPr>
  </w:style>
  <w:style w:type="character" w:styleId="Heading4Char" w:customStyle="1">
    <w:name w:val="Heading 4 Char"/>
    <w:basedOn w:val="DefaultParagraphFont"/>
    <w:link w:val="Heading4"/>
    <w:uiPriority w:val="9"/>
    <w:qFormat/>
    <w:rsid w:val="00bb76e9"/>
    <w:rPr>
      <w:rFonts w:ascii="Times New Roman" w:hAnsi="Times New Roman" w:eastAsia="Times New Roman" w:cs="Times New Roman"/>
      <w:b/>
      <w:bCs/>
      <w:sz w:val="24"/>
      <w:szCs w:val="24"/>
      <w:lang w:eastAsia="uk-UA"/>
    </w:rPr>
  </w:style>
  <w:style w:type="character" w:styleId="Heading3Char" w:customStyle="1">
    <w:name w:val="Heading 3 Char"/>
    <w:basedOn w:val="DefaultParagraphFont"/>
    <w:link w:val="Heading3"/>
    <w:uiPriority w:val="9"/>
    <w:semiHidden/>
    <w:qFormat/>
    <w:rsid w:val="00bb76e9"/>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62e76"/>
    <w:pPr>
      <w:spacing w:lineRule="auto" w:line="240" w:beforeAutospacing="1" w:afterAutospacing="1"/>
    </w:pPr>
    <w:rPr>
      <w:rFonts w:ascii="Times New Roman" w:hAnsi="Times New Roman" w:eastAsia="Times New Roman" w:cs="Times New Roman"/>
      <w:sz w:val="24"/>
      <w:szCs w:val="24"/>
      <w:lang w:eastAsia="uk-UA"/>
    </w:rPr>
  </w:style>
  <w:style w:type="paragraph" w:styleId="HTMLPreformatted">
    <w:name w:val="HTML Preformatted"/>
    <w:basedOn w:val="Normal"/>
    <w:link w:val="HTMLPreformattedChar"/>
    <w:uiPriority w:val="99"/>
    <w:semiHidden/>
    <w:unhideWhenUsed/>
    <w:qFormat/>
    <w:rsid w:val="00062e7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ListParagraph">
    <w:name w:val="List Paragraph"/>
    <w:basedOn w:val="Normal"/>
    <w:uiPriority w:val="34"/>
    <w:qFormat/>
    <w:rsid w:val="00062e76"/>
    <w:pPr>
      <w:spacing w:before="0" w:after="160"/>
      <w:ind w:left="720"/>
      <w:contextualSpacing/>
    </w:pPr>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LibreOffice/24.8.6.2$Windows_X86_64 LibreOffice_project/6d98ba145e9a8a39fc57bcc76981d1fb1316c60c</Application>
  <AppVersion>15.0000</AppVersion>
  <Pages>6</Pages>
  <Words>597</Words>
  <Characters>3180</Characters>
  <CharactersWithSpaces>3744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2025-06-04T13:30:00Z</dcterms:created>
  <dc:creator>alina alkova</dc:creator>
  <dc:description/>
  <dc:language>en-US</dc:language>
  <cp:lastModifiedBy/>
  <dcterms:modified xsi:type="dcterms:W3CDTF">2025-06-05T09:50:51Z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