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6489" w14:textId="55239587" w:rsidR="00BB1D44" w:rsidRDefault="00D56DF0">
      <w:r w:rsidRPr="00D56DF0">
        <w:rPr>
          <w:noProof/>
        </w:rPr>
        <w:drawing>
          <wp:inline distT="0" distB="0" distL="0" distR="0" wp14:anchorId="0AD6A7F8" wp14:editId="2327733F">
            <wp:extent cx="6120765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4458" w14:textId="1C302318" w:rsidR="00D56DF0" w:rsidRDefault="00D56DF0"/>
    <w:p w14:paraId="7DBF1BB1" w14:textId="073823B7" w:rsidR="00D56DF0" w:rsidRDefault="00D56DF0"/>
    <w:p w14:paraId="066EE7A0" w14:textId="77777777" w:rsidR="00D56DF0" w:rsidRDefault="00D56DF0">
      <w:r>
        <w:t>ЗАПУСК:</w:t>
      </w:r>
    </w:p>
    <w:p w14:paraId="0FBEE067" w14:textId="311CF02F" w:rsidR="00D56DF0" w:rsidRPr="00D56DF0" w:rsidRDefault="00D56DF0">
      <w:r w:rsidRPr="00D56DF0">
        <w:rPr>
          <w:noProof/>
        </w:rPr>
        <w:drawing>
          <wp:inline distT="0" distB="0" distL="0" distR="0" wp14:anchorId="3E3718AA" wp14:editId="56E4C66F">
            <wp:extent cx="6120765" cy="3246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D15277" w14:textId="04554FF0" w:rsidR="00D56DF0" w:rsidRDefault="00D56DF0"/>
    <w:p w14:paraId="57E86036" w14:textId="77777777" w:rsidR="00D56DF0" w:rsidRDefault="00D56DF0"/>
    <w:p w14:paraId="38888C12" w14:textId="496435AD" w:rsidR="00D56DF0" w:rsidRDefault="00D56DF0">
      <w:r w:rsidRPr="00D56DF0">
        <w:t xml:space="preserve">POST </w:t>
      </w:r>
      <w:proofErr w:type="spellStart"/>
      <w:r w:rsidRPr="00D56DF0">
        <w:t>request</w:t>
      </w:r>
      <w:proofErr w:type="spellEnd"/>
    </w:p>
    <w:p w14:paraId="6E5D1C2B" w14:textId="19E53706" w:rsidR="00D56DF0" w:rsidRDefault="00D56DF0">
      <w:r w:rsidRPr="00D56DF0">
        <w:rPr>
          <w:noProof/>
        </w:rPr>
        <w:lastRenderedPageBreak/>
        <w:drawing>
          <wp:inline distT="0" distB="0" distL="0" distR="0" wp14:anchorId="48FB56AC" wp14:editId="047CA2DB">
            <wp:extent cx="6120765" cy="3253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8E18" w14:textId="0C40EFE9" w:rsidR="00D56DF0" w:rsidRDefault="00D56DF0"/>
    <w:p w14:paraId="041E523F" w14:textId="77777777" w:rsidR="00D56DF0" w:rsidRDefault="00D56DF0" w:rsidP="00D56DF0">
      <w:p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GET </w:t>
      </w:r>
      <w:proofErr w:type="spellStart"/>
      <w:r>
        <w:rPr>
          <w:rFonts w:ascii="Roboto Mono" w:eastAsia="Roboto Mono" w:hAnsi="Roboto Mono" w:cs="Roboto Mono"/>
          <w:b/>
        </w:rPr>
        <w:t>request</w:t>
      </w:r>
      <w:proofErr w:type="spellEnd"/>
    </w:p>
    <w:p w14:paraId="3240722C" w14:textId="6D3BF900" w:rsidR="00D56DF0" w:rsidRDefault="0026270F">
      <w:r w:rsidRPr="0026270F">
        <w:rPr>
          <w:noProof/>
        </w:rPr>
        <w:drawing>
          <wp:inline distT="0" distB="0" distL="0" distR="0" wp14:anchorId="2AF7EC05" wp14:editId="731E51FB">
            <wp:extent cx="6120765" cy="3234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67B7" w14:textId="2CB3B4EB" w:rsidR="0026270F" w:rsidRDefault="0026270F"/>
    <w:p w14:paraId="05306242" w14:textId="2C362B03" w:rsidR="0026270F" w:rsidRDefault="0026270F"/>
    <w:p w14:paraId="351CCBEF" w14:textId="2CC8725B" w:rsidR="0026270F" w:rsidRDefault="0026270F"/>
    <w:p w14:paraId="20D7E16E" w14:textId="45E644BE" w:rsidR="0026270F" w:rsidRDefault="0026270F"/>
    <w:p w14:paraId="2DE819AC" w14:textId="3C2DABE2" w:rsidR="0026270F" w:rsidRDefault="0026270F"/>
    <w:p w14:paraId="3F27D31F" w14:textId="75DB13D1" w:rsidR="0026270F" w:rsidRDefault="0026270F"/>
    <w:p w14:paraId="709424AC" w14:textId="7E4FBC1D" w:rsidR="0026270F" w:rsidRDefault="0026270F"/>
    <w:p w14:paraId="53F09873" w14:textId="50154D9E" w:rsidR="0026270F" w:rsidRDefault="0026270F"/>
    <w:p w14:paraId="5F5D1CDA" w14:textId="77777777" w:rsidR="0026270F" w:rsidRDefault="0026270F" w:rsidP="0026270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lastRenderedPageBreak/>
        <w:t>Додатковий функціонал системи (+5 балів)</w:t>
      </w:r>
    </w:p>
    <w:p w14:paraId="1228C259" w14:textId="77777777" w:rsidR="0026270F" w:rsidRDefault="0026270F" w:rsidP="0026270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Наявність механізму </w:t>
      </w:r>
      <w:proofErr w:type="spellStart"/>
      <w:r>
        <w:rPr>
          <w:rFonts w:ascii="Arial" w:hAnsi="Arial" w:cs="Arial"/>
          <w:color w:val="000000"/>
        </w:rPr>
        <w:t>retry</w:t>
      </w:r>
      <w:proofErr w:type="spellEnd"/>
      <w:r>
        <w:rPr>
          <w:rFonts w:ascii="Arial" w:hAnsi="Arial" w:cs="Arial"/>
          <w:color w:val="000000"/>
        </w:rPr>
        <w:t xml:space="preserve"> (+2 бали):</w:t>
      </w:r>
    </w:p>
    <w:p w14:paraId="56567371" w14:textId="0A54388E" w:rsidR="0026270F" w:rsidRPr="0026270F" w:rsidRDefault="0026270F" w:rsidP="0026270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У випадку відсутності </w:t>
      </w:r>
      <w:proofErr w:type="spellStart"/>
      <w:r>
        <w:rPr>
          <w:rFonts w:ascii="Arial" w:hAnsi="Arial" w:cs="Arial"/>
          <w:color w:val="000000"/>
        </w:rPr>
        <w:t>звʼязку</w:t>
      </w:r>
      <w:proofErr w:type="spellEnd"/>
      <w:r>
        <w:rPr>
          <w:rFonts w:ascii="Arial" w:hAnsi="Arial" w:cs="Arial"/>
          <w:color w:val="000000"/>
        </w:rPr>
        <w:t xml:space="preserve">, затримки або </w:t>
      </w:r>
      <w:proofErr w:type="spellStart"/>
      <w:r>
        <w:rPr>
          <w:rFonts w:ascii="Arial" w:hAnsi="Arial" w:cs="Arial"/>
          <w:color w:val="000000"/>
        </w:rPr>
        <w:t>відстуності</w:t>
      </w:r>
      <w:proofErr w:type="spellEnd"/>
      <w:r>
        <w:rPr>
          <w:rFonts w:ascii="Arial" w:hAnsi="Arial" w:cs="Arial"/>
          <w:color w:val="000000"/>
        </w:rPr>
        <w:t xml:space="preserve"> відповіді від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  <w:r>
        <w:rPr>
          <w:rFonts w:ascii="Arial" w:hAnsi="Arial" w:cs="Arial"/>
          <w:color w:val="000000"/>
        </w:rPr>
        <w:t xml:space="preserve">, має застосовуватись механізм </w:t>
      </w:r>
      <w:proofErr w:type="spellStart"/>
      <w:r>
        <w:rPr>
          <w:rFonts w:ascii="Arial" w:hAnsi="Arial" w:cs="Arial"/>
          <w:i/>
          <w:iCs/>
          <w:color w:val="000000"/>
        </w:rPr>
        <w:t>retry</w:t>
      </w:r>
      <w:proofErr w:type="spellEnd"/>
      <w:r>
        <w:rPr>
          <w:rFonts w:ascii="Arial" w:hAnsi="Arial" w:cs="Arial"/>
          <w:color w:val="000000"/>
        </w:rPr>
        <w:t>, який пробує повторити цю саму операцію по передачі повідомлення</w:t>
      </w:r>
    </w:p>
    <w:p w14:paraId="4803782B" w14:textId="77777777" w:rsidR="006B4FE4" w:rsidRPr="006B4FE4" w:rsidRDefault="006B4FE4" w:rsidP="006B4FE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Одночасно з застосуванням механізму </w:t>
      </w:r>
      <w:proofErr w:type="spellStart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retry</w:t>
      </w:r>
      <w:proofErr w:type="spellEnd"/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, на </w:t>
      </w:r>
      <w:proofErr w:type="spellStart"/>
      <w:r w:rsidRPr="006B4FE4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має застосовуватись </w:t>
      </w:r>
      <w:proofErr w:type="spellStart"/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deduplication</w:t>
      </w:r>
      <w:proofErr w:type="spellEnd"/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для повідомлень (</w:t>
      </w:r>
      <w:proofErr w:type="spellStart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exactly</w:t>
      </w:r>
      <w:proofErr w:type="spellEnd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once</w:t>
      </w:r>
      <w:proofErr w:type="spellEnd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delivery</w:t>
      </w:r>
      <w:proofErr w:type="spellEnd"/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), для перевірки того що одне й те саме повідомлення не повторилось декілька разів</w:t>
      </w:r>
    </w:p>
    <w:p w14:paraId="4825E88E" w14:textId="77777777" w:rsidR="006B4FE4" w:rsidRDefault="006B4FE4" w:rsidP="006B4FE4"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З протоколу має бути видно, що механізм </w:t>
      </w:r>
      <w:proofErr w:type="spellStart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retry</w:t>
      </w:r>
      <w:proofErr w:type="spellEnd"/>
      <w:r w:rsidRPr="006B4FE4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 xml:space="preserve"> </w:t>
      </w:r>
      <w:r w:rsidRPr="006B4FE4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був протестований</w:t>
      </w:r>
    </w:p>
    <w:p w14:paraId="4A60F089" w14:textId="237804D4" w:rsidR="0026270F" w:rsidRDefault="0026270F"/>
    <w:p w14:paraId="4E5E049E" w14:textId="740AD87E" w:rsidR="007C66CA" w:rsidRDefault="007C66CA">
      <w:r w:rsidRPr="007C66CA">
        <w:rPr>
          <w:noProof/>
        </w:rPr>
        <w:drawing>
          <wp:inline distT="0" distB="0" distL="0" distR="0" wp14:anchorId="5F2043B8" wp14:editId="5035DD6E">
            <wp:extent cx="6120765" cy="3241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033C" w14:textId="2D4F65D1" w:rsidR="007C66CA" w:rsidRDefault="007C66CA">
      <w:r w:rsidRPr="007C66CA">
        <w:rPr>
          <w:noProof/>
        </w:rPr>
        <w:drawing>
          <wp:inline distT="0" distB="0" distL="0" distR="0" wp14:anchorId="4363EEBE" wp14:editId="5845216D">
            <wp:extent cx="6120765" cy="3237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D689" w14:textId="7481121E" w:rsidR="006B4FE4" w:rsidRDefault="006B4FE4"/>
    <w:p w14:paraId="16A10CA0" w14:textId="1FD98C50" w:rsidR="006B4FE4" w:rsidRDefault="006B4FE4">
      <w:r w:rsidRPr="006B4FE4">
        <w:rPr>
          <w:noProof/>
        </w:rPr>
        <w:lastRenderedPageBreak/>
        <w:drawing>
          <wp:inline distT="0" distB="0" distL="0" distR="0" wp14:anchorId="77E8A4BD" wp14:editId="2730B771">
            <wp:extent cx="6120765" cy="3218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A96E" w14:textId="41C45184" w:rsidR="0026270F" w:rsidRDefault="0026270F"/>
    <w:p w14:paraId="3512C47F" w14:textId="77777777" w:rsidR="001948BA" w:rsidRPr="001948BA" w:rsidRDefault="001948BA" w:rsidP="001948B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1948BA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Використання GRPC для взаємодії між сервісами (+3 бали)</w:t>
      </w:r>
    </w:p>
    <w:p w14:paraId="39F4AD17" w14:textId="2C090365" w:rsidR="00D56DF0" w:rsidRDefault="001948BA" w:rsidP="001948BA">
      <w:r w:rsidRPr="001948BA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Для взаємодій між </w:t>
      </w:r>
      <w:proofErr w:type="spellStart"/>
      <w:r w:rsidRPr="001948BA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1948BA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1948BA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та </w:t>
      </w:r>
      <w:proofErr w:type="spellStart"/>
      <w:r w:rsidRPr="001948BA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1948BA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, замість протоколу HTTP (та POST/GET запитів) використати протокол GRPC</w:t>
      </w:r>
    </w:p>
    <w:p w14:paraId="11AFB143" w14:textId="57E6C318" w:rsidR="00D56DF0" w:rsidRDefault="00D56DF0"/>
    <w:p w14:paraId="4AD76043" w14:textId="5F2BAC19" w:rsidR="001948BA" w:rsidRDefault="001948BA">
      <w:r w:rsidRPr="001948BA">
        <w:drawing>
          <wp:inline distT="0" distB="0" distL="0" distR="0" wp14:anchorId="29762BB3" wp14:editId="0EA6178C">
            <wp:extent cx="6120765" cy="2428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F05" w14:textId="0BE27C68" w:rsidR="001948BA" w:rsidRDefault="001948BA">
      <w:r w:rsidRPr="001948BA">
        <w:lastRenderedPageBreak/>
        <w:drawing>
          <wp:inline distT="0" distB="0" distL="0" distR="0" wp14:anchorId="0ACB6226" wp14:editId="2CF32B0D">
            <wp:extent cx="6120765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BCFC" w14:textId="77777777" w:rsidR="001948BA" w:rsidRDefault="001948BA"/>
    <w:sectPr w:rsidR="001948B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 Mono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C4B83"/>
    <w:multiLevelType w:val="multilevel"/>
    <w:tmpl w:val="3354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5E27B9"/>
    <w:multiLevelType w:val="multilevel"/>
    <w:tmpl w:val="4B543A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B20578"/>
    <w:multiLevelType w:val="multilevel"/>
    <w:tmpl w:val="1020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0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3E"/>
    <w:rsid w:val="001948BA"/>
    <w:rsid w:val="001B792F"/>
    <w:rsid w:val="0026270F"/>
    <w:rsid w:val="006B4FE4"/>
    <w:rsid w:val="007C66CA"/>
    <w:rsid w:val="00B2223E"/>
    <w:rsid w:val="00B53B0C"/>
    <w:rsid w:val="00BB1D44"/>
    <w:rsid w:val="00D5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2C95C"/>
  <w15:chartTrackingRefBased/>
  <w15:docId w15:val="{0155013E-4AB6-47D4-8870-3229A503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2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507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Scarlet</dc:creator>
  <cp:keywords/>
  <dc:description/>
  <cp:lastModifiedBy>Julia Scarlet</cp:lastModifiedBy>
  <cp:revision>4</cp:revision>
  <dcterms:created xsi:type="dcterms:W3CDTF">2025-03-16T16:41:00Z</dcterms:created>
  <dcterms:modified xsi:type="dcterms:W3CDTF">2025-03-18T15:43:00Z</dcterms:modified>
</cp:coreProperties>
</file>