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899" w:rsidRDefault="00B65F09">
      <w:pPr>
        <w:pStyle w:val="Title"/>
      </w:pPr>
      <w:r>
        <w:t>SHINJINI VERMA</w:t>
      </w:r>
    </w:p>
    <w:p w:rsidR="00207899" w:rsidRDefault="00B65F09">
      <w:r>
        <w:t xml:space="preserve">B-263, </w:t>
      </w:r>
      <w:proofErr w:type="spellStart"/>
      <w:r>
        <w:t>Rajajipuram</w:t>
      </w:r>
      <w:proofErr w:type="spellEnd"/>
      <w:r>
        <w:t xml:space="preserve">, </w:t>
      </w:r>
      <w:proofErr w:type="spellStart"/>
      <w:r>
        <w:t>Lucknow</w:t>
      </w:r>
      <w:proofErr w:type="spellEnd"/>
      <w:r>
        <w:br/>
        <w:t xml:space="preserve">Shinjiniv@gmail.com | 9935634541 </w:t>
      </w:r>
      <w:proofErr w:type="gramStart"/>
      <w:r>
        <w:t xml:space="preserve">|  </w:t>
      </w:r>
      <w:r>
        <w:rPr>
          <w:rFonts w:ascii="Segoe UI" w:hAnsi="Segoe UI" w:cs="Segoe UI"/>
          <w:sz w:val="17"/>
          <w:szCs w:val="17"/>
          <w:shd w:val="clear" w:color="auto" w:fill="FFFFFF"/>
        </w:rPr>
        <w:t>www.linkedin.com</w:t>
      </w:r>
      <w:proofErr w:type="gramEnd"/>
      <w:r>
        <w:rPr>
          <w:rFonts w:ascii="Segoe UI" w:hAnsi="Segoe UI" w:cs="Segoe UI"/>
          <w:sz w:val="17"/>
          <w:szCs w:val="17"/>
          <w:shd w:val="clear" w:color="auto" w:fill="FFFFFF"/>
        </w:rPr>
        <w:t>/in/shinjini-verma-370945251</w:t>
      </w:r>
    </w:p>
    <w:p w:rsidR="00207899" w:rsidRDefault="00B65F09">
      <w:pPr>
        <w:pStyle w:val="Heading1"/>
      </w:pPr>
      <w:r>
        <w:t>SUMMARY</w:t>
      </w:r>
    </w:p>
    <w:p w:rsidR="00207899" w:rsidRDefault="00B65F09">
      <w:r>
        <w:t>Dedicated and results-oriented Bioengineering student with a strong academic foundation in biology, chemistry, and engineering principles. Passionate about translational healthcare solutions and biomedical innovation. Seeking an internship to apply theoretical expertise in a dynamic real-world setting while contributing to impactful research and development.</w:t>
      </w:r>
    </w:p>
    <w:p w:rsidR="00207899" w:rsidRDefault="00B65F09">
      <w:pPr>
        <w:pStyle w:val="Heading1"/>
      </w:pPr>
      <w:r>
        <w:t>EDUCATION</w:t>
      </w:r>
    </w:p>
    <w:p w:rsidR="00207899" w:rsidRDefault="00B65F09">
      <w:r>
        <w:t>B.Tech in Bioengineering</w:t>
      </w:r>
      <w:r>
        <w:br/>
        <w:t>VIT Bhopal University,</w:t>
      </w:r>
      <w:r w:rsidR="00767A09">
        <w:t xml:space="preserve"> Bhop</w:t>
      </w:r>
      <w:r w:rsidR="006E5005">
        <w:t>al</w:t>
      </w:r>
      <w:r w:rsidR="006E5005">
        <w:br/>
        <w:t xml:space="preserve">2022 – 2026 | </w:t>
      </w:r>
      <w:r w:rsidR="00FA1C3C">
        <w:t>CGPA: 8.02</w:t>
      </w:r>
    </w:p>
    <w:p w:rsidR="00207899" w:rsidRDefault="00B65F09">
      <w:r>
        <w:t>Senior Secondary (XII</w:t>
      </w:r>
      <w:proofErr w:type="gramStart"/>
      <w:r>
        <w:t>)</w:t>
      </w:r>
      <w:proofErr w:type="gramEnd"/>
      <w:r>
        <w:br/>
        <w:t>Sunbeam School, Varuna – CBSE</w:t>
      </w:r>
      <w:r>
        <w:br/>
        <w:t>2022 | Percentage: 85%</w:t>
      </w:r>
    </w:p>
    <w:p w:rsidR="00207899" w:rsidRDefault="00B65F09">
      <w:r>
        <w:t>Secondary (X)</w:t>
      </w:r>
      <w:r>
        <w:br/>
        <w:t>Sunbeam School, Varuna – CBSE</w:t>
      </w:r>
      <w:r>
        <w:br/>
        <w:t>2020 | Percentage: 93%</w:t>
      </w:r>
    </w:p>
    <w:p w:rsidR="00207899" w:rsidRDefault="00B65F09">
      <w:pPr>
        <w:pStyle w:val="Heading1"/>
      </w:pPr>
      <w:r>
        <w:t>RESEARCH &amp; PROJECTS</w:t>
      </w:r>
    </w:p>
    <w:p w:rsidR="00FA1C3C" w:rsidRPr="00FA1C3C" w:rsidRDefault="00B65F09" w:rsidP="00FA1C3C">
      <w:pPr>
        <w:pStyle w:val="NormalWeb"/>
        <w:numPr>
          <w:ilvl w:val="0"/>
          <w:numId w:val="10"/>
        </w:numPr>
      </w:pPr>
      <w:r w:rsidRPr="00FA1C3C">
        <w:t xml:space="preserve">- </w:t>
      </w:r>
      <w:r w:rsidR="00FA1C3C" w:rsidRPr="00FA1C3C">
        <w:rPr>
          <w:bCs/>
        </w:rPr>
        <w:t xml:space="preserve">Antimicrobial Efficacy of Commonly Used Disinfectants </w:t>
      </w:r>
      <w:proofErr w:type="gramStart"/>
      <w:r w:rsidR="00FA1C3C" w:rsidRPr="00FA1C3C">
        <w:rPr>
          <w:bCs/>
        </w:rPr>
        <w:t>Against</w:t>
      </w:r>
      <w:proofErr w:type="gramEnd"/>
      <w:r w:rsidR="00FA1C3C" w:rsidRPr="00FA1C3C">
        <w:rPr>
          <w:bCs/>
        </w:rPr>
        <w:t xml:space="preserve"> E. coli</w:t>
      </w:r>
      <w:r w:rsidR="00FA1C3C" w:rsidRPr="00FA1C3C">
        <w:t xml:space="preserve">: Investigated the effectiveness of various disinfectants, providing data-driven insights for improved public </w:t>
      </w:r>
      <w:r w:rsidR="00FA1C3C">
        <w:t>health and sanitation practices.</w:t>
      </w:r>
    </w:p>
    <w:p w:rsidR="00FA1C3C" w:rsidRPr="00FA1C3C" w:rsidRDefault="00FA1C3C" w:rsidP="00FA1C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1C3C">
        <w:rPr>
          <w:rFonts w:ascii="Times New Roman" w:eastAsia="Times New Roman" w:hAnsi="Times New Roman" w:cs="Times New Roman"/>
          <w:bCs/>
          <w:sz w:val="24"/>
          <w:szCs w:val="24"/>
        </w:rPr>
        <w:t>Metabolomics</w:t>
      </w:r>
      <w:proofErr w:type="spellEnd"/>
      <w:r w:rsidRPr="00FA1C3C">
        <w:rPr>
          <w:rFonts w:ascii="Times New Roman" w:eastAsia="Times New Roman" w:hAnsi="Times New Roman" w:cs="Times New Roman"/>
          <w:bCs/>
          <w:sz w:val="24"/>
          <w:szCs w:val="24"/>
        </w:rPr>
        <w:t>-Guided Identification of Bioactive Compounds from Medicinal Fungi</w:t>
      </w:r>
      <w:r w:rsidRPr="00FA1C3C">
        <w:rPr>
          <w:rFonts w:ascii="Times New Roman" w:eastAsia="Times New Roman" w:hAnsi="Times New Roman" w:cs="Times New Roman"/>
          <w:sz w:val="24"/>
          <w:szCs w:val="24"/>
        </w:rPr>
        <w:t xml:space="preserve">: Utilized advanced </w:t>
      </w:r>
      <w:proofErr w:type="spellStart"/>
      <w:r w:rsidRPr="00FA1C3C">
        <w:rPr>
          <w:rFonts w:ascii="Times New Roman" w:eastAsia="Times New Roman" w:hAnsi="Times New Roman" w:cs="Times New Roman"/>
          <w:sz w:val="24"/>
          <w:szCs w:val="24"/>
        </w:rPr>
        <w:t>metabolomics</w:t>
      </w:r>
      <w:proofErr w:type="spellEnd"/>
      <w:r w:rsidRPr="00FA1C3C">
        <w:rPr>
          <w:rFonts w:ascii="Times New Roman" w:eastAsia="Times New Roman" w:hAnsi="Times New Roman" w:cs="Times New Roman"/>
          <w:sz w:val="24"/>
          <w:szCs w:val="24"/>
        </w:rPr>
        <w:t xml:space="preserve"> to pinpoint novel, therapeutically significant compounds from medicinal fungi, contributing to drug discovery efforts.</w:t>
      </w:r>
    </w:p>
    <w:p w:rsidR="00FA1C3C" w:rsidRPr="00FA1C3C" w:rsidRDefault="00FA1C3C" w:rsidP="00FA1C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C3C">
        <w:rPr>
          <w:rFonts w:ascii="Times New Roman" w:eastAsia="Times New Roman" w:hAnsi="Times New Roman" w:cs="Times New Roman"/>
          <w:bCs/>
          <w:sz w:val="24"/>
          <w:szCs w:val="24"/>
        </w:rPr>
        <w:t>Effectiveness of Herbal Remedies in Treating Chronic Diseases (Arthritis)</w:t>
      </w:r>
      <w:r w:rsidRPr="00FA1C3C">
        <w:rPr>
          <w:rFonts w:ascii="Times New Roman" w:eastAsia="Times New Roman" w:hAnsi="Times New Roman" w:cs="Times New Roman"/>
          <w:sz w:val="24"/>
          <w:szCs w:val="24"/>
        </w:rPr>
        <w:t>: Evaluated the efficacy of herbal remedies in managing arthritis, offering a scientific perspective on traditional medicine and its potential for alternative treatments.</w:t>
      </w:r>
    </w:p>
    <w:p w:rsidR="00FA1C3C" w:rsidRPr="00FA1C3C" w:rsidRDefault="00FA1C3C" w:rsidP="00FA1C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C3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Genetic and Epigenetic Regulation of </w:t>
      </w:r>
      <w:proofErr w:type="spellStart"/>
      <w:r w:rsidRPr="00FA1C3C">
        <w:rPr>
          <w:rFonts w:ascii="Times New Roman" w:eastAsia="Times New Roman" w:hAnsi="Times New Roman" w:cs="Times New Roman"/>
          <w:bCs/>
          <w:sz w:val="24"/>
          <w:szCs w:val="24"/>
        </w:rPr>
        <w:t>Gametogenesis</w:t>
      </w:r>
      <w:proofErr w:type="spellEnd"/>
      <w:r w:rsidRPr="00FA1C3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FA1C3C">
        <w:rPr>
          <w:rFonts w:ascii="Times New Roman" w:eastAsia="Times New Roman" w:hAnsi="Times New Roman" w:cs="Times New Roman"/>
          <w:bCs/>
          <w:sz w:val="24"/>
          <w:szCs w:val="24"/>
        </w:rPr>
        <w:t>During</w:t>
      </w:r>
      <w:proofErr w:type="gramEnd"/>
      <w:r w:rsidRPr="00FA1C3C">
        <w:rPr>
          <w:rFonts w:ascii="Times New Roman" w:eastAsia="Times New Roman" w:hAnsi="Times New Roman" w:cs="Times New Roman"/>
          <w:bCs/>
          <w:sz w:val="24"/>
          <w:szCs w:val="24"/>
        </w:rPr>
        <w:t xml:space="preserve"> Embryogenesis</w:t>
      </w:r>
      <w:r w:rsidRPr="00FA1C3C">
        <w:rPr>
          <w:rFonts w:ascii="Times New Roman" w:eastAsia="Times New Roman" w:hAnsi="Times New Roman" w:cs="Times New Roman"/>
          <w:sz w:val="24"/>
          <w:szCs w:val="24"/>
        </w:rPr>
        <w:t>: Explored the intricate genetic and epigenetic mechanisms that control germ cell development, a fundamental process in developmental biology.</w:t>
      </w:r>
    </w:p>
    <w:p w:rsidR="00FA1C3C" w:rsidRPr="00FA1C3C" w:rsidRDefault="00FA1C3C" w:rsidP="00FA1C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C3C">
        <w:rPr>
          <w:rFonts w:ascii="Times New Roman" w:eastAsia="Times New Roman" w:hAnsi="Times New Roman" w:cs="Times New Roman"/>
          <w:bCs/>
          <w:sz w:val="24"/>
          <w:szCs w:val="24"/>
        </w:rPr>
        <w:t>AI in Cancer Detection: A Bioengineering Perspective on Diagnostic Tools</w:t>
      </w:r>
      <w:r w:rsidRPr="00FA1C3C">
        <w:rPr>
          <w:rFonts w:ascii="Times New Roman" w:eastAsia="Times New Roman" w:hAnsi="Times New Roman" w:cs="Times New Roman"/>
          <w:sz w:val="24"/>
          <w:szCs w:val="24"/>
        </w:rPr>
        <w:t>: Focused on integrating AI and bioengineering to create sophisticated diagnostic tools, improving the speed and accuracy of cancer detection.</w:t>
      </w:r>
    </w:p>
    <w:p w:rsidR="00FA1C3C" w:rsidRPr="00FA1C3C" w:rsidRDefault="00FA1C3C" w:rsidP="00FA1C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C3C">
        <w:rPr>
          <w:rFonts w:ascii="Times New Roman" w:eastAsia="Times New Roman" w:hAnsi="Times New Roman" w:cs="Times New Roman"/>
          <w:bCs/>
          <w:sz w:val="24"/>
          <w:szCs w:val="24"/>
        </w:rPr>
        <w:t>Biomechanics in Injury Prevention Using AI Simulation</w:t>
      </w:r>
      <w:r w:rsidRPr="00FA1C3C">
        <w:rPr>
          <w:rFonts w:ascii="Times New Roman" w:eastAsia="Times New Roman" w:hAnsi="Times New Roman" w:cs="Times New Roman"/>
          <w:sz w:val="24"/>
          <w:szCs w:val="24"/>
        </w:rPr>
        <w:t>: Employed AI-driven simulations to analyze human biomechanics, identifying high-risk movements and informing strategies for injury prevention in sports and rehabilitation.</w:t>
      </w:r>
    </w:p>
    <w:p w:rsidR="00FA1C3C" w:rsidRPr="00FA1C3C" w:rsidRDefault="00FA1C3C" w:rsidP="00FA1C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C3C">
        <w:rPr>
          <w:rFonts w:ascii="Times New Roman" w:eastAsia="Times New Roman" w:hAnsi="Times New Roman" w:cs="Times New Roman"/>
          <w:bCs/>
          <w:sz w:val="24"/>
          <w:szCs w:val="24"/>
        </w:rPr>
        <w:t xml:space="preserve">Immune Memory </w:t>
      </w:r>
      <w:proofErr w:type="gramStart"/>
      <w:r w:rsidRPr="00FA1C3C">
        <w:rPr>
          <w:rFonts w:ascii="Times New Roman" w:eastAsia="Times New Roman" w:hAnsi="Times New Roman" w:cs="Times New Roman"/>
          <w:bCs/>
          <w:sz w:val="24"/>
          <w:szCs w:val="24"/>
        </w:rPr>
        <w:t>Beyond</w:t>
      </w:r>
      <w:proofErr w:type="gramEnd"/>
      <w:r w:rsidRPr="00FA1C3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A1C3C">
        <w:rPr>
          <w:rFonts w:ascii="Times New Roman" w:eastAsia="Times New Roman" w:hAnsi="Times New Roman" w:cs="Times New Roman"/>
          <w:bCs/>
          <w:sz w:val="24"/>
          <w:szCs w:val="24"/>
        </w:rPr>
        <w:t>Clonality</w:t>
      </w:r>
      <w:proofErr w:type="spellEnd"/>
      <w:r w:rsidRPr="00FA1C3C">
        <w:rPr>
          <w:rFonts w:ascii="Times New Roman" w:eastAsia="Times New Roman" w:hAnsi="Times New Roman" w:cs="Times New Roman"/>
          <w:bCs/>
          <w:sz w:val="24"/>
          <w:szCs w:val="24"/>
        </w:rPr>
        <w:t>: A Review of Emerging Concepts in Epigenetic and Trained Innate Memory</w:t>
      </w:r>
      <w:r w:rsidRPr="00FA1C3C">
        <w:rPr>
          <w:rFonts w:ascii="Times New Roman" w:eastAsia="Times New Roman" w:hAnsi="Times New Roman" w:cs="Times New Roman"/>
          <w:sz w:val="24"/>
          <w:szCs w:val="24"/>
        </w:rPr>
        <w:t>: Reviewed cutting-edge research on how the immune system "remembers" pathogens through epigenetic and trained innate memory, broadening the understanding of immunological memory.</w:t>
      </w:r>
    </w:p>
    <w:p w:rsidR="00207899" w:rsidRDefault="00B65F09">
      <w:pPr>
        <w:pStyle w:val="Heading1"/>
      </w:pPr>
      <w:r>
        <w:t>INTERNSHIPS &amp; CERTIFICATIONS</w:t>
      </w:r>
    </w:p>
    <w:p w:rsidR="00207899" w:rsidRDefault="00B65F09">
      <w:r>
        <w:t>Tissue Engineering Resea</w:t>
      </w:r>
      <w:r w:rsidR="00FA1C3C">
        <w:t xml:space="preserve">rch Associate – </w:t>
      </w:r>
      <w:proofErr w:type="spellStart"/>
      <w:r w:rsidR="00FA1C3C">
        <w:t>Biolim</w:t>
      </w:r>
      <w:proofErr w:type="spellEnd"/>
      <w:r w:rsidR="00FA1C3C">
        <w:t xml:space="preserve"> (Issued July 09, 2025</w:t>
      </w:r>
      <w:proofErr w:type="gramStart"/>
      <w:r w:rsidR="00FA1C3C">
        <w:t>)</w:t>
      </w:r>
      <w:proofErr w:type="gramEnd"/>
      <w:r>
        <w:br/>
        <w:t>- Engaged in scaffold design, tissue regeneration techniques, and biomaterials research.</w:t>
      </w:r>
    </w:p>
    <w:p w:rsidR="00207899" w:rsidRDefault="00B65F09">
      <w:r>
        <w:t>Cyber Security Analyst – IBM (Issued April 20, 2025)</w:t>
      </w:r>
      <w:r>
        <w:br/>
        <w:t>- Acquired insights into ethical hacking, network defense, and risk assessment.</w:t>
      </w:r>
    </w:p>
    <w:p w:rsidR="00207899" w:rsidRDefault="00B65F09">
      <w:pPr>
        <w:pStyle w:val="Heading1"/>
      </w:pPr>
      <w:r>
        <w:t>TECHNICAL &amp; SOFTWARE SKILLS</w:t>
      </w:r>
    </w:p>
    <w:p w:rsidR="00207899" w:rsidRDefault="00B65F09">
      <w:r>
        <w:t>Programming: Python (Basic), MATLAB</w:t>
      </w:r>
      <w:r>
        <w:br/>
        <w:t xml:space="preserve">Tools: </w:t>
      </w:r>
      <w:proofErr w:type="spellStart"/>
      <w:r>
        <w:t>Simulink</w:t>
      </w:r>
      <w:proofErr w:type="spellEnd"/>
      <w:r>
        <w:t xml:space="preserve">, MS Excel, </w:t>
      </w:r>
      <w:proofErr w:type="gramStart"/>
      <w:r>
        <w:t>PowerPoint</w:t>
      </w:r>
      <w:r w:rsidR="00DD4EFC">
        <w:t>, Fusion 360</w:t>
      </w:r>
      <w:r>
        <w:br/>
        <w:t>Research</w:t>
      </w:r>
      <w:proofErr w:type="gramEnd"/>
      <w:r>
        <w:t xml:space="preserve"> Skills: Literature review, data interpretation, scientific writing</w:t>
      </w:r>
      <w:r>
        <w:br/>
        <w:t>Web Development: Query-based data presentation (used in “Swift Aid” project)</w:t>
      </w:r>
    </w:p>
    <w:p w:rsidR="00207899" w:rsidRDefault="00B65F09">
      <w:pPr>
        <w:pStyle w:val="Heading1"/>
      </w:pPr>
      <w:r>
        <w:t>PROJECT EXPERIENCE</w:t>
      </w:r>
    </w:p>
    <w:p w:rsidR="00207899" w:rsidRDefault="00B65F09">
      <w:r>
        <w:t>“Swift Aid” – Natural Disaster Relief Website</w:t>
      </w:r>
      <w:r>
        <w:br/>
        <w:t>Team Project (8 Members)</w:t>
      </w:r>
      <w:r>
        <w:br/>
        <w:t>- Developed robust data-fetching and query functionalities.</w:t>
      </w:r>
      <w:r>
        <w:br/>
        <w:t>- Enabled real-time updates to support efficient aid coordination.</w:t>
      </w:r>
    </w:p>
    <w:p w:rsidR="00207899" w:rsidRDefault="00B65F09">
      <w:pPr>
        <w:pStyle w:val="Heading1"/>
      </w:pPr>
      <w:r>
        <w:t>EXTRACURRICULAR ACTIVITIES</w:t>
      </w:r>
    </w:p>
    <w:p w:rsidR="00207899" w:rsidRDefault="00B65F09">
      <w:r>
        <w:t>Scriptwriting Competition – 2nd Position (2023)</w:t>
      </w:r>
    </w:p>
    <w:p w:rsidR="00207899" w:rsidRDefault="00B65F09">
      <w:r>
        <w:lastRenderedPageBreak/>
        <w:t>Drama Competition Participant:</w:t>
      </w:r>
      <w:r>
        <w:br/>
        <w:t>- Wrote, directed, and acted in an original stage play; demonstrated leadership and creative storytelling.</w:t>
      </w:r>
    </w:p>
    <w:p w:rsidR="00207899" w:rsidRDefault="00B65F09">
      <w:pPr>
        <w:pStyle w:val="Heading1"/>
      </w:pPr>
      <w:r>
        <w:t>KEY STRENGTHS &amp; INTERESTS</w:t>
      </w:r>
    </w:p>
    <w:p w:rsidR="00207899" w:rsidRDefault="00B65F09">
      <w:r>
        <w:t>Detail-oriented | Research-driven | Effective communicator</w:t>
      </w:r>
      <w:r>
        <w:br/>
        <w:t>Interest Areas: Stem Cell Therapy, Tissue Engineering, Bioinformatics, Biomedical Devices</w:t>
      </w:r>
    </w:p>
    <w:sectPr w:rsidR="002078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3B603AB"/>
    <w:multiLevelType w:val="multilevel"/>
    <w:tmpl w:val="D0D4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804E9D"/>
    <w:multiLevelType w:val="multilevel"/>
    <w:tmpl w:val="55A2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162323"/>
    <w:multiLevelType w:val="multilevel"/>
    <w:tmpl w:val="69DC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AD1A0D"/>
    <w:multiLevelType w:val="multilevel"/>
    <w:tmpl w:val="1098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101144"/>
    <w:multiLevelType w:val="multilevel"/>
    <w:tmpl w:val="2064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486A6C"/>
    <w:multiLevelType w:val="multilevel"/>
    <w:tmpl w:val="F324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841188"/>
    <w:multiLevelType w:val="multilevel"/>
    <w:tmpl w:val="741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3"/>
  </w:num>
  <w:num w:numId="12">
    <w:abstractNumId w:val="10"/>
  </w:num>
  <w:num w:numId="13">
    <w:abstractNumId w:val="9"/>
  </w:num>
  <w:num w:numId="14">
    <w:abstractNumId w:val="11"/>
  </w:num>
  <w:num w:numId="15">
    <w:abstractNumId w:val="15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07899"/>
    <w:rsid w:val="0029639D"/>
    <w:rsid w:val="00326F90"/>
    <w:rsid w:val="00562C51"/>
    <w:rsid w:val="00600B5D"/>
    <w:rsid w:val="006E5005"/>
    <w:rsid w:val="00767A09"/>
    <w:rsid w:val="00AA1D8D"/>
    <w:rsid w:val="00B47730"/>
    <w:rsid w:val="00B65F09"/>
    <w:rsid w:val="00BB729E"/>
    <w:rsid w:val="00CB0664"/>
    <w:rsid w:val="00DD4EFC"/>
    <w:rsid w:val="00EE3B14"/>
    <w:rsid w:val="00FA1C3C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1">
    <w:name w:val="Light Grid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1">
    <w:name w:val="Medium Shading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1">
    <w:name w:val="Colorful Shading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1">
    <w:name w:val="Colorful List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1">
    <w:name w:val="Colorful Grid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FA1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4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B543CE-9568-48F2-B9E5-F90D88579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DELL</cp:lastModifiedBy>
  <cp:revision>2</cp:revision>
  <dcterms:created xsi:type="dcterms:W3CDTF">2025-09-04T07:00:00Z</dcterms:created>
  <dcterms:modified xsi:type="dcterms:W3CDTF">2025-09-04T07:00:00Z</dcterms:modified>
</cp:coreProperties>
</file>