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sort"/>
      <w:r>
        <w:t xml:space="preserve">CONSORT</w:t>
      </w:r>
      <w:bookmarkEnd w:id="20"/>
    </w:p>
    <w:p>
      <w:pPr>
        <w:pStyle w:val="FirstParagraph"/>
      </w:pPr>
      <w:r>
        <w:t xml:space="preserve">CONsolidated Standards Of Reporting Trials aka CONSORT, is a set of guidelines for parallel group randomized controlled trials. There are 25 checklist items in the CONSORT statement</w:t>
      </w:r>
      <w:r>
        <w:t xml:space="preserve"> </w:t>
      </w:r>
      <w:r>
        <w:t xml:space="preserve">The aim of this repository is to classify each of the sentences in the critical trial journals.</w:t>
      </w:r>
    </w:p>
    <w:p>
      <w:pPr>
        <w:pStyle w:val="Heading2"/>
      </w:pPr>
      <w:bookmarkStart w:id="21" w:name="notebooks"/>
      <w:r>
        <w:t xml:space="preserve">Notebooks</w:t>
      </w:r>
      <w:bookmarkEnd w:id="21"/>
    </w:p>
    <w:p>
      <w:pPr>
        <w:pStyle w:val="FirstParagraph"/>
      </w:pPr>
      <w:r>
        <w:t xml:space="preserve">Notebooks folder contains mainly 3 important jupyter notebooks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BERT</w:t>
      </w:r>
      <w:r>
        <w:t xml:space="preserve">.ipynb - notebook to run BERT based models on the consort</w:t>
      </w:r>
    </w:p>
    <w:p>
      <w:pPr>
        <w:pStyle w:val="SourceCode"/>
      </w:pPr>
      <w:r>
        <w:rPr>
          <w:rStyle w:val="VerbatimChar"/>
        </w:rPr>
        <w:t xml:space="preserve">__NOTES__ - Use this information while running BERT.ipynb</w:t>
      </w:r>
    </w:p>
    <w:p>
      <w:pPr>
        <w:numPr>
          <w:ilvl w:val="0"/>
          <w:numId w:val="1001"/>
        </w:numPr>
      </w:pPr>
      <w:r>
        <w:rPr>
          <w:b/>
        </w:rPr>
        <w:t xml:space="preserve">use_top_section</w:t>
      </w:r>
      <w:r>
        <w:t xml:space="preserve"> </w:t>
      </w:r>
      <w:r>
        <w:t xml:space="preserve">- Set this flag to</w:t>
      </w:r>
      <w:r>
        <w:t xml:space="preserve"> </w:t>
      </w:r>
      <w:r>
        <w:rPr>
          <w:b/>
        </w:rPr>
        <w:t xml:space="preserve">TRUE</w:t>
      </w:r>
      <w:r>
        <w:t xml:space="preserve"> </w:t>
      </w:r>
      <w:r>
        <w:t xml:space="preserve">if you want to concat BERT embeddding with</w:t>
      </w:r>
      <w:r>
        <w:t xml:space="preserve"> </w:t>
      </w:r>
      <w:r>
        <w:rPr>
          <w:b/>
        </w:rPr>
        <w:t xml:space="preserve">embedding_column</w:t>
      </w:r>
    </w:p>
    <w:p>
      <w:pPr>
        <w:numPr>
          <w:ilvl w:val="0"/>
          <w:numId w:val="1001"/>
        </w:numPr>
      </w:pPr>
      <w:r>
        <w:rPr>
          <w:b/>
        </w:rPr>
        <w:t xml:space="preserve">embedding_column</w:t>
      </w:r>
      <w:r>
        <w:t xml:space="preserve"> </w:t>
      </w:r>
      <w:r>
        <w:t xml:space="preserve">in BERT.ipynb is name of the column in train and test which would be used if</w:t>
      </w:r>
      <w:r>
        <w:t xml:space="preserve"> </w:t>
      </w:r>
      <w:r>
        <w:rPr>
          <w:b/>
        </w:rPr>
        <w:t xml:space="preserve">use_top_section</w:t>
      </w:r>
      <w:r>
        <w:t xml:space="preserve"> </w:t>
      </w:r>
      <w:r>
        <w:t xml:space="preserve">is true</w:t>
      </w:r>
    </w:p>
    <w:p>
      <w:pPr>
        <w:numPr>
          <w:ilvl w:val="0"/>
          <w:numId w:val="1002"/>
        </w:numPr>
      </w:pPr>
      <w:r>
        <w:rPr>
          <w:b/>
        </w:rPr>
        <w:t xml:space="preserve">data</w:t>
      </w:r>
      <w:r>
        <w:t xml:space="preserve">.ipynb - convert manually annotated dataset from xml format to csv format with the following features</w:t>
      </w:r>
    </w:p>
    <w:p>
      <w:pPr>
        <w:numPr>
          <w:ilvl w:val="0"/>
          <w:numId w:val="1003"/>
        </w:numPr>
      </w:pPr>
      <w:r>
        <w:rPr>
          <w:b/>
        </w:rPr>
        <w:t xml:space="preserve">PMCID</w:t>
      </w:r>
      <w:r>
        <w:t xml:space="preserve"> </w:t>
      </w:r>
      <w:r>
        <w:t xml:space="preserve">- ID of the file/document from which sentence is taken</w:t>
      </w:r>
    </w:p>
    <w:p>
      <w:pPr>
        <w:numPr>
          <w:ilvl w:val="0"/>
          <w:numId w:val="1003"/>
        </w:numPr>
      </w:pPr>
      <w:r>
        <w:rPr>
          <w:b/>
        </w:rPr>
        <w:t xml:space="preserve">sentence_id</w:t>
      </w:r>
      <w:r>
        <w:t xml:space="preserve"> </w:t>
      </w:r>
      <w:r>
        <w:t xml:space="preserve">- unique identifier of the sentence</w:t>
      </w:r>
    </w:p>
    <w:p>
      <w:pPr>
        <w:numPr>
          <w:ilvl w:val="0"/>
          <w:numId w:val="1003"/>
        </w:numPr>
      </w:pPr>
      <w:r>
        <w:rPr>
          <w:b/>
        </w:rPr>
        <w:t xml:space="preserve">sentence_text</w:t>
      </w:r>
      <w:r>
        <w:t xml:space="preserve"> </w:t>
      </w:r>
      <w:r>
        <w:t xml:space="preserve">- text of the sentence</w:t>
      </w:r>
    </w:p>
    <w:p>
      <w:pPr>
        <w:numPr>
          <w:ilvl w:val="0"/>
          <w:numId w:val="1003"/>
        </w:numPr>
      </w:pPr>
      <w:r>
        <w:rPr>
          <w:b/>
        </w:rPr>
        <w:t xml:space="preserve">start_char_pos</w:t>
      </w:r>
      <w:r>
        <w:t xml:space="preserve"> </w:t>
      </w:r>
      <w:r>
        <w:t xml:space="preserve">- start position of the sentence in the entire document/file</w:t>
      </w:r>
    </w:p>
    <w:p>
      <w:pPr>
        <w:numPr>
          <w:ilvl w:val="0"/>
          <w:numId w:val="1003"/>
        </w:numPr>
      </w:pPr>
      <w:r>
        <w:rPr>
          <w:b/>
        </w:rPr>
        <w:t xml:space="preserve">end_char_pos</w:t>
      </w:r>
      <w:r>
        <w:t xml:space="preserve"> </w:t>
      </w:r>
      <w:r>
        <w:t xml:space="preserve">- end position of the sentence in the entire document/file</w:t>
      </w:r>
    </w:p>
    <w:p>
      <w:pPr>
        <w:numPr>
          <w:ilvl w:val="0"/>
          <w:numId w:val="1003"/>
        </w:numPr>
      </w:pPr>
      <w:r>
        <w:rPr>
          <w:b/>
        </w:rPr>
        <w:t xml:space="preserve">section</w:t>
      </w:r>
      <w:r>
        <w:t xml:space="preserve"> </w:t>
      </w:r>
      <w:r>
        <w:t xml:space="preserve">- section header of the sentence, e.g. </w:t>
      </w:r>
      <w:r>
        <w:rPr>
          <w:b/>
        </w:rPr>
        <w:t xml:space="preserve">METHODS</w:t>
      </w:r>
    </w:p>
    <w:p>
      <w:pPr>
        <w:numPr>
          <w:ilvl w:val="0"/>
          <w:numId w:val="1003"/>
        </w:numPr>
      </w:pPr>
      <w:r>
        <w:rPr>
          <w:b/>
        </w:rPr>
        <w:t xml:space="preserve">CONSORT_Item</w:t>
      </w:r>
      <w:r>
        <w:t xml:space="preserve"> </w:t>
      </w:r>
      <w:r>
        <w:t xml:space="preserve">- category/label to which sentence belongs</w:t>
      </w:r>
    </w:p>
    <w:p>
      <w:pPr>
        <w:numPr>
          <w:ilvl w:val="0"/>
          <w:numId w:val="1003"/>
        </w:numPr>
      </w:pPr>
      <w:r>
        <w:rPr>
          <w:b/>
        </w:rPr>
        <w:t xml:space="preserve">top_section</w:t>
      </w:r>
      <w:r>
        <w:t xml:space="preserve"> </w:t>
      </w:r>
      <w:r>
        <w:t xml:space="preserve">- highest order section header of the sentence</w:t>
      </w:r>
    </w:p>
    <w:p>
      <w:pPr>
        <w:numPr>
          <w:ilvl w:val="0"/>
          <w:numId w:val="1004"/>
        </w:numPr>
      </w:pPr>
      <w:r>
        <w:rPr>
          <w:b/>
        </w:rPr>
        <w:t xml:space="preserve">xml_data_generator</w:t>
      </w:r>
      <w:r>
        <w:t xml:space="preserve">.ipynb - extract</w:t>
      </w:r>
      <w:r>
        <w:t xml:space="preserve"> </w:t>
      </w:r>
      <w:r>
        <w:rPr>
          <w:b/>
        </w:rPr>
        <w:t xml:space="preserve">methods</w:t>
      </w:r>
      <w:r>
        <w:t xml:space="preserve"> </w:t>
      </w:r>
      <w:r>
        <w:t xml:space="preserve">related data from raw</w:t>
      </w:r>
      <w:r>
        <w:t xml:space="preserve"> </w:t>
      </w:r>
      <w:r>
        <w:rPr>
          <w:b/>
        </w:rPr>
        <w:t xml:space="preserve">.ann</w:t>
      </w:r>
      <w:r>
        <w:t xml:space="preserve"> </w:t>
      </w:r>
      <w:r>
        <w:t xml:space="preserve">files and convert them to csv format. Items extracted from these files include</w:t>
      </w:r>
    </w:p>
    <w:p>
      <w:pPr>
        <w:numPr>
          <w:ilvl w:val="0"/>
          <w:numId w:val="1005"/>
        </w:numPr>
      </w:pPr>
      <w:r>
        <w:rPr>
          <w:b/>
        </w:rPr>
        <w:t xml:space="preserve">file_id</w:t>
      </w:r>
      <w:r>
        <w:t xml:space="preserve"> </w:t>
      </w:r>
      <w:r>
        <w:t xml:space="preserve">- file from which the sentence is taken</w:t>
      </w:r>
    </w:p>
    <w:p>
      <w:pPr>
        <w:numPr>
          <w:ilvl w:val="0"/>
          <w:numId w:val="1005"/>
        </w:numPr>
      </w:pPr>
      <w:r>
        <w:rPr>
          <w:b/>
        </w:rPr>
        <w:t xml:space="preserve">section</w:t>
      </w:r>
      <w:r>
        <w:t xml:space="preserve"> </w:t>
      </w:r>
      <w:r>
        <w:t xml:space="preserve">- section of the sentence (related to methods section)</w:t>
      </w:r>
    </w:p>
    <w:p>
      <w:pPr>
        <w:numPr>
          <w:ilvl w:val="0"/>
          <w:numId w:val="1005"/>
        </w:numPr>
      </w:pPr>
      <w:r>
        <w:rPr>
          <w:b/>
        </w:rPr>
        <w:t xml:space="preserve">sentence</w:t>
      </w:r>
      <w:r>
        <w:t xml:space="preserve"> </w:t>
      </w:r>
      <w:r>
        <w:t xml:space="preserve">- text of the sentence</w:t>
      </w:r>
    </w:p>
    <w:p>
      <w:pPr>
        <w:pStyle w:val="FirstParagraph"/>
      </w:pPr>
      <w:r>
        <w:t xml:space="preserve">## Files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BERT</w:t>
      </w:r>
      <w:r>
        <w:t xml:space="preserve">.py - python version of the</w:t>
      </w:r>
      <w:r>
        <w:t xml:space="preserve"> </w:t>
      </w:r>
      <w:r>
        <w:rPr>
          <w:b/>
        </w:rPr>
        <w:t xml:space="preserve">BERT</w:t>
      </w:r>
      <w:r>
        <w:t xml:space="preserve">.ipynb notebook for end-to-end execution for multi-label classification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run</w:t>
      </w:r>
      <w:r>
        <w:t xml:space="preserve">.py - end to end execution of the BERT model created for multi-label classification to be used on new data. It accepts input in the form a list of sentences for which</w:t>
      </w:r>
      <w:r>
        <w:t xml:space="preserve"> </w:t>
      </w:r>
      <w:r>
        <w:rPr>
          <w:b/>
        </w:rPr>
        <w:t xml:space="preserve">CONSORT</w:t>
      </w:r>
      <w:r>
        <w:t xml:space="preserve"> </w:t>
      </w:r>
      <w:r>
        <w:t xml:space="preserve">labels are required. Currently it only supports</w:t>
      </w:r>
      <w:r>
        <w:t xml:space="preserve"> </w:t>
      </w:r>
      <w:r>
        <w:rPr>
          <w:b/>
        </w:rPr>
        <w:t xml:space="preserve">Methods</w:t>
      </w:r>
      <w:r>
        <w:t xml:space="preserve"> </w:t>
      </w:r>
      <w:r>
        <w:t xml:space="preserve">related labels</w:t>
      </w:r>
    </w:p>
    <w:p>
      <w:pPr>
        <w:pStyle w:val="Heading2"/>
      </w:pPr>
      <w:bookmarkStart w:id="22" w:name="models-and-data"/>
      <w:r>
        <w:t xml:space="preserve">Models and Data</w:t>
      </w:r>
      <w:bookmarkEnd w:id="22"/>
    </w:p>
    <w:p>
      <w:pPr>
        <w:pStyle w:val="FirstParagraph"/>
      </w:pPr>
      <w:r>
        <w:t xml:space="preserve">We used</w:t>
      </w:r>
      <w:r>
        <w:t xml:space="preserve"> </w:t>
      </w:r>
      <w:r>
        <w:rPr>
          <w:b/>
        </w:rPr>
        <w:t xml:space="preserve">BioBERT</w:t>
      </w:r>
      <w:r>
        <w:t xml:space="preserve"> </w:t>
      </w:r>
      <w:r>
        <w:t xml:space="preserve">to train multi-label classification model on the CONSORT data</w:t>
      </w:r>
    </w:p>
    <w:p>
      <w:pPr>
        <w:numPr>
          <w:ilvl w:val="0"/>
          <w:numId w:val="1006"/>
        </w:numPr>
      </w:pPr>
      <w:r>
        <w:t xml:space="preserve">Data path -</w:t>
      </w:r>
      <w:r>
        <w:t xml:space="preserve"> </w:t>
      </w:r>
      <w:r>
        <w:rPr>
          <w:i/>
        </w:rPr>
        <w:t xml:space="preserve">/efs/sahilw2/data</w:t>
      </w:r>
    </w:p>
    <w:p>
      <w:pPr>
        <w:numPr>
          <w:ilvl w:val="0"/>
          <w:numId w:val="1006"/>
        </w:numPr>
      </w:pPr>
      <w:r>
        <w:t xml:space="preserve">methods_data_new.csv - output of</w:t>
      </w:r>
      <w:r>
        <w:t xml:space="preserve"> </w:t>
      </w:r>
      <w:r>
        <w:rPr>
          <w:b/>
        </w:rPr>
        <w:t xml:space="preserve">xml_data_generator</w:t>
      </w:r>
      <w:r>
        <w:t xml:space="preserve">.ipynb containing sentences. Input to</w:t>
      </w:r>
      <w:r>
        <w:t xml:space="preserve"> </w:t>
      </w:r>
      <w:r>
        <w:rPr>
          <w:b/>
        </w:rPr>
        <w:t xml:space="preserve">run</w:t>
      </w:r>
      <w:r>
        <w:t xml:space="preserve">.py</w:t>
      </w:r>
    </w:p>
    <w:p>
      <w:pPr>
        <w:numPr>
          <w:ilvl w:val="0"/>
          <w:numId w:val="1006"/>
        </w:numPr>
      </w:pPr>
      <w:r>
        <w:t xml:space="preserve">manual_train_data_FINAL.csv and manual_test_data_FINAL.csv are methods section files used for training and testing</w:t>
      </w:r>
      <w:r>
        <w:br/>
      </w:r>
    </w:p>
    <w:p>
      <w:pPr>
        <w:numPr>
          <w:ilvl w:val="0"/>
          <w:numId w:val="1006"/>
        </w:numPr>
      </w:pPr>
      <w:r>
        <w:t xml:space="preserve">Model path</w:t>
      </w:r>
    </w:p>
    <w:p>
      <w:pPr>
        <w:numPr>
          <w:ilvl w:val="1"/>
          <w:numId w:val="1007"/>
        </w:numPr>
      </w:pPr>
      <w:r>
        <w:rPr>
          <w:b/>
        </w:rPr>
        <w:t xml:space="preserve">/efs/sahilw2/model/manual_linh</w:t>
      </w:r>
      <w:r>
        <w:t xml:space="preserve"> </w:t>
      </w:r>
      <w:r>
        <w:t xml:space="preserve">- Trained model on methods data without section information</w:t>
      </w:r>
    </w:p>
    <w:p>
      <w:pPr>
        <w:numPr>
          <w:ilvl w:val="1"/>
          <w:numId w:val="1007"/>
        </w:numPr>
      </w:pPr>
      <w:r>
        <w:rPr>
          <w:b/>
        </w:rPr>
        <w:t xml:space="preserve">/efs/sahilw2/model/manual_linh_top_section_concat</w:t>
      </w:r>
      <w:r>
        <w:t xml:space="preserve"> </w:t>
      </w:r>
      <w:r>
        <w:t xml:space="preserve">- Model trained on methods data concatenated with section information</w:t>
      </w:r>
    </w:p>
    <w:p>
      <w:pPr>
        <w:numPr>
          <w:ilvl w:val="1"/>
          <w:numId w:val="1007"/>
        </w:numPr>
      </w:pPr>
      <w:r>
        <w:rPr>
          <w:b/>
        </w:rPr>
        <w:t xml:space="preserve">/efs/sahilw2/model/BioBert</w:t>
      </w:r>
      <w:r>
        <w:t xml:space="preserve"> </w:t>
      </w:r>
      <w:r>
        <w:t xml:space="preserve">- Pytorch format of</w:t>
      </w:r>
      <w:r>
        <w:t xml:space="preserve"> </w:t>
      </w:r>
      <w:r>
        <w:rPr>
          <w:b/>
        </w:rPr>
        <w:t xml:space="preserve">biobert</w:t>
      </w:r>
      <w:r>
        <w:t xml:space="preserve"> </w:t>
      </w:r>
      <w:r>
        <w:t xml:space="preserve">used as a base model for all the experiments in CONSORT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2020-06-03T22:31:02Z</dcterms:created>
  <dcterms:modified xsi:type="dcterms:W3CDTF">2020-06-03T22:31:02Z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