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24BB9" w14:textId="77777777" w:rsidR="008829A4" w:rsidRPr="008829A4" w:rsidRDefault="008829A4" w:rsidP="008829A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8829A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Добавить шаблон мониторинга HTTP-соединений.</w:t>
      </w:r>
    </w:p>
    <w:p w14:paraId="3676E8C1" w14:textId="69FF4391" w:rsidR="00956D4D" w:rsidRDefault="00956D4D"/>
    <w:p w14:paraId="00D0061E" w14:textId="3034FB96" w:rsidR="008829A4" w:rsidRDefault="008829A4">
      <w:r>
        <w:t xml:space="preserve">Заходим на </w:t>
      </w:r>
      <w:r>
        <w:rPr>
          <w:lang w:val="en-US"/>
        </w:rPr>
        <w:t>Zabbix</w:t>
      </w:r>
      <w:r>
        <w:t xml:space="preserve"> сервер</w:t>
      </w:r>
      <w:r w:rsidRPr="008829A4">
        <w:drawing>
          <wp:inline distT="0" distB="0" distL="0" distR="0" wp14:anchorId="21200ED3" wp14:editId="196AC5DA">
            <wp:extent cx="5940425" cy="3213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7697" w14:textId="68CE953B" w:rsidR="008829A4" w:rsidRDefault="008829A4"/>
    <w:p w14:paraId="583FF27E" w14:textId="6536A02C" w:rsidR="008829A4" w:rsidRDefault="008829A4">
      <w:pPr>
        <w:rPr>
          <w:lang w:val="en-US"/>
        </w:rPr>
      </w:pPr>
      <w:r w:rsidRPr="008829A4">
        <w:rPr>
          <w:lang w:val="en-US"/>
        </w:rPr>
        <w:drawing>
          <wp:inline distT="0" distB="0" distL="0" distR="0" wp14:anchorId="5F387C30" wp14:editId="182F2F4F">
            <wp:extent cx="5940425" cy="3413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93D8" w14:textId="2C2F7033" w:rsidR="008829A4" w:rsidRDefault="008829A4">
      <w:pPr>
        <w:rPr>
          <w:lang w:val="en-US"/>
        </w:rPr>
      </w:pPr>
    </w:p>
    <w:p w14:paraId="32F02F31" w14:textId="2C4AC939" w:rsidR="008829A4" w:rsidRDefault="008829A4">
      <w:pPr>
        <w:rPr>
          <w:lang w:val="en-US"/>
        </w:rPr>
      </w:pPr>
      <w:r w:rsidRPr="008829A4">
        <w:rPr>
          <w:lang w:val="en-US"/>
        </w:rPr>
        <w:lastRenderedPageBreak/>
        <w:drawing>
          <wp:inline distT="0" distB="0" distL="0" distR="0" wp14:anchorId="2CCF33D4" wp14:editId="24535759">
            <wp:extent cx="5940425" cy="3908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6C05" w14:textId="3553912C" w:rsidR="008829A4" w:rsidRDefault="008829A4">
      <w:pPr>
        <w:rPr>
          <w:lang w:val="en-US"/>
        </w:rPr>
      </w:pPr>
    </w:p>
    <w:p w14:paraId="61F51B86" w14:textId="0672CB9A" w:rsidR="008829A4" w:rsidRDefault="008829A4">
      <w:pPr>
        <w:rPr>
          <w:lang w:val="en-US"/>
        </w:rPr>
      </w:pPr>
      <w:r w:rsidRPr="008829A4">
        <w:rPr>
          <w:lang w:val="en-US"/>
        </w:rPr>
        <w:drawing>
          <wp:inline distT="0" distB="0" distL="0" distR="0" wp14:anchorId="644A2F17" wp14:editId="2B696C77">
            <wp:extent cx="5940425" cy="463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986" w14:textId="391D71DB" w:rsidR="008829A4" w:rsidRDefault="008829A4">
      <w:pPr>
        <w:rPr>
          <w:lang w:val="en-US"/>
        </w:rPr>
      </w:pPr>
    </w:p>
    <w:p w14:paraId="39A5AC56" w14:textId="35139120" w:rsidR="008829A4" w:rsidRDefault="008829A4">
      <w:pPr>
        <w:rPr>
          <w:lang w:val="en-US"/>
        </w:rPr>
      </w:pPr>
      <w:r w:rsidRPr="008829A4">
        <w:rPr>
          <w:lang w:val="en-US"/>
        </w:rPr>
        <w:lastRenderedPageBreak/>
        <w:drawing>
          <wp:inline distT="0" distB="0" distL="0" distR="0" wp14:anchorId="036DF2F0" wp14:editId="365D51B0">
            <wp:extent cx="5940425" cy="4051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3757" w14:textId="15D7F747" w:rsidR="008829A4" w:rsidRDefault="008829A4">
      <w:pPr>
        <w:rPr>
          <w:lang w:val="en-US"/>
        </w:rPr>
      </w:pPr>
    </w:p>
    <w:p w14:paraId="1936150B" w14:textId="6165C3E4" w:rsidR="008829A4" w:rsidRDefault="008829A4">
      <w:pPr>
        <w:rPr>
          <w:lang w:val="en-US"/>
        </w:rPr>
      </w:pPr>
      <w:r w:rsidRPr="008829A4">
        <w:rPr>
          <w:lang w:val="en-US"/>
        </w:rPr>
        <w:drawing>
          <wp:inline distT="0" distB="0" distL="0" distR="0" wp14:anchorId="58A0E585" wp14:editId="2714BB64">
            <wp:extent cx="5940425" cy="3980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F67F" w14:textId="64CEA067" w:rsidR="008829A4" w:rsidRDefault="008829A4">
      <w:pPr>
        <w:rPr>
          <w:lang w:val="en-US"/>
        </w:rPr>
      </w:pPr>
    </w:p>
    <w:p w14:paraId="65EC76D1" w14:textId="360C3B09" w:rsidR="008829A4" w:rsidRDefault="008829A4">
      <w:pPr>
        <w:rPr>
          <w:lang w:val="en-US"/>
        </w:rPr>
      </w:pPr>
      <w:r w:rsidRPr="008829A4">
        <w:rPr>
          <w:lang w:val="en-US"/>
        </w:rPr>
        <w:lastRenderedPageBreak/>
        <w:drawing>
          <wp:inline distT="0" distB="0" distL="0" distR="0" wp14:anchorId="7A77632F" wp14:editId="203823FA">
            <wp:extent cx="5940425" cy="2921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E8E" w14:textId="04069F9A" w:rsidR="00D20E1C" w:rsidRDefault="00D20E1C">
      <w:pPr>
        <w:rPr>
          <w:lang w:val="en-US"/>
        </w:rPr>
      </w:pPr>
    </w:p>
    <w:p w14:paraId="0D258B66" w14:textId="656CED85" w:rsidR="00D20E1C" w:rsidRPr="00D20E1C" w:rsidRDefault="00D20E1C">
      <w:r>
        <w:t xml:space="preserve">Добавляем шаблон мониторинга </w:t>
      </w:r>
      <w:r>
        <w:rPr>
          <w:lang w:val="en-US"/>
        </w:rPr>
        <w:t>HTTP</w:t>
      </w:r>
      <w:r>
        <w:t xml:space="preserve"> к нашему хосту (в данном случае он же сервер)</w:t>
      </w:r>
    </w:p>
    <w:p w14:paraId="7DF1209D" w14:textId="4DF9705A" w:rsidR="00D20E1C" w:rsidRDefault="00D20E1C">
      <w:pPr>
        <w:rPr>
          <w:lang w:val="en-US"/>
        </w:rPr>
      </w:pPr>
      <w:r w:rsidRPr="00D20E1C">
        <w:rPr>
          <w:lang w:val="en-US"/>
        </w:rPr>
        <w:drawing>
          <wp:inline distT="0" distB="0" distL="0" distR="0" wp14:anchorId="04698EED" wp14:editId="4B95D42C">
            <wp:extent cx="5940425" cy="3402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1AC3" w14:textId="1EE0F4CA" w:rsidR="00D20E1C" w:rsidRDefault="00D20E1C">
      <w:pPr>
        <w:rPr>
          <w:lang w:val="en-US"/>
        </w:rPr>
      </w:pPr>
      <w:r w:rsidRPr="00D20E1C">
        <w:rPr>
          <w:lang w:val="en-US"/>
        </w:rPr>
        <w:lastRenderedPageBreak/>
        <w:drawing>
          <wp:inline distT="0" distB="0" distL="0" distR="0" wp14:anchorId="2EBDB509" wp14:editId="0F5B20F6">
            <wp:extent cx="5940425" cy="28816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B52" w14:textId="62BE4099" w:rsidR="00D20E1C" w:rsidRDefault="00D20E1C">
      <w:pPr>
        <w:rPr>
          <w:lang w:val="en-US"/>
        </w:rPr>
      </w:pPr>
    </w:p>
    <w:p w14:paraId="37C10D7E" w14:textId="22CCC37E" w:rsidR="00D20E1C" w:rsidRPr="00D20E1C" w:rsidRDefault="00A96E4C">
      <w:pPr>
        <w:rPr>
          <w:lang w:val="en-US"/>
        </w:rPr>
      </w:pPr>
      <w:r w:rsidRPr="00A96E4C">
        <w:rPr>
          <w:lang w:val="en-US"/>
        </w:rPr>
        <w:drawing>
          <wp:inline distT="0" distB="0" distL="0" distR="0" wp14:anchorId="24747072" wp14:editId="561D8B9C">
            <wp:extent cx="5940425" cy="2864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E1C" w:rsidRPr="00D20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A2"/>
    <w:rsid w:val="00117CA2"/>
    <w:rsid w:val="008829A4"/>
    <w:rsid w:val="00956D4D"/>
    <w:rsid w:val="00A96E4C"/>
    <w:rsid w:val="00D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2EF8"/>
  <w15:chartTrackingRefBased/>
  <w15:docId w15:val="{EE31872D-6CEA-4A4C-9DCA-ED0A039B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2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29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3</cp:revision>
  <dcterms:created xsi:type="dcterms:W3CDTF">2020-09-15T17:01:00Z</dcterms:created>
  <dcterms:modified xsi:type="dcterms:W3CDTF">2020-09-15T18:19:00Z</dcterms:modified>
</cp:coreProperties>
</file>