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E6F94" w14:textId="77777777" w:rsidR="00DD7A56" w:rsidRDefault="003B3CCA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VOJENSTVÍ</w:t>
      </w:r>
    </w:p>
    <w:p w14:paraId="29FB67F2" w14:textId="77777777" w:rsidR="00DD7A56" w:rsidRDefault="00DD7A56">
      <w:pPr>
        <w:rPr>
          <w:sz w:val="24"/>
          <w:szCs w:val="24"/>
        </w:rPr>
      </w:pPr>
    </w:p>
    <w:p w14:paraId="2CCF66F6" w14:textId="77777777" w:rsidR="00DD7A56" w:rsidRDefault="003B3CCA">
      <w:pPr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charakteristika pojmů a objasnění vztahů a provázaností mezi nimi</w:t>
      </w:r>
    </w:p>
    <w:p w14:paraId="2BADC01D" w14:textId="77777777" w:rsidR="00DD7A56" w:rsidRDefault="003B3CCA">
      <w:pPr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předmět, úkoly a struktura vojenské vědy</w:t>
      </w:r>
    </w:p>
    <w:p w14:paraId="43AFDCB8" w14:textId="77777777" w:rsidR="00DD7A56" w:rsidRDefault="003B3CCA">
      <w:pPr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teorie vojenského umění – dělení a charakteristika jednotlivých částí (termín, typologie, historický vývoj)</w:t>
      </w:r>
    </w:p>
    <w:p w14:paraId="4CB363EC" w14:textId="77777777" w:rsidR="00DD7A56" w:rsidRDefault="003B3CCA">
      <w:pPr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směry rozvoje vojenské vědy v současných podmínkách</w:t>
      </w:r>
    </w:p>
    <w:p w14:paraId="190D2FDA" w14:textId="77777777" w:rsidR="00DD7A56" w:rsidRDefault="003B3CCA">
      <w:pPr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charakteristika jednotlivých složek vojenského umění, čím se zabývají a jaké jsou vazby mezi nimi</w:t>
      </w:r>
    </w:p>
    <w:p w14:paraId="29F16CE1" w14:textId="77777777" w:rsidR="00DD7A56" w:rsidRDefault="003B3CCA">
      <w:pPr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významní teoretikové vojenského umění</w:t>
      </w:r>
    </w:p>
    <w:p w14:paraId="2DEAAD6F" w14:textId="77777777" w:rsidR="00DD7A56" w:rsidRDefault="00DD7A56">
      <w:pPr>
        <w:rPr>
          <w:sz w:val="24"/>
          <w:szCs w:val="24"/>
        </w:rPr>
      </w:pPr>
    </w:p>
    <w:p w14:paraId="1F0C4FEC" w14:textId="77777777" w:rsidR="00DD7A56" w:rsidRDefault="000C23F8">
      <w:pPr>
        <w:rPr>
          <w:sz w:val="24"/>
          <w:szCs w:val="24"/>
        </w:rPr>
      </w:pPr>
      <w:r>
        <w:pict w14:anchorId="4C17A7AC">
          <v:rect id="_x0000_i1025" style="width:0;height:1.5pt" o:hralign="center" o:hrstd="t" o:hr="t" fillcolor="#a0a0a0" stroked="f"/>
        </w:pict>
      </w:r>
    </w:p>
    <w:p w14:paraId="3662C6FC" w14:textId="77777777" w:rsidR="00DD7A56" w:rsidRDefault="00DD7A56">
      <w:pPr>
        <w:rPr>
          <w:sz w:val="24"/>
          <w:szCs w:val="24"/>
        </w:rPr>
      </w:pPr>
    </w:p>
    <w:p w14:paraId="06787882" w14:textId="77777777" w:rsidR="00DD7A56" w:rsidRDefault="003B3CCA">
      <w:pPr>
        <w:rPr>
          <w:b/>
          <w:sz w:val="24"/>
          <w:szCs w:val="24"/>
        </w:rPr>
      </w:pPr>
      <w:r>
        <w:rPr>
          <w:b/>
          <w:sz w:val="24"/>
          <w:szCs w:val="24"/>
        </w:rPr>
        <w:t>VOJENSTVÍ</w:t>
      </w:r>
    </w:p>
    <w:p w14:paraId="56B3C73A" w14:textId="77777777" w:rsidR="00DD7A56" w:rsidRDefault="003B3CCA">
      <w:pPr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 = obor zahrnující všechny otázky vojenské teorie a praxe, které souvisí s organizací, přípravou, výcvikem a bojovou činností ozbrojených sil</w:t>
      </w:r>
    </w:p>
    <w:p w14:paraId="49EED828" w14:textId="77777777" w:rsidR="00DD7A56" w:rsidRDefault="003B3CCA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úrovně</w:t>
      </w:r>
      <w:r>
        <w:rPr>
          <w:sz w:val="24"/>
          <w:szCs w:val="24"/>
        </w:rPr>
        <w:t>:</w:t>
      </w:r>
      <w:r>
        <w:rPr>
          <w:b/>
          <w:sz w:val="24"/>
          <w:szCs w:val="24"/>
        </w:rPr>
        <w:tab/>
      </w:r>
    </w:p>
    <w:p w14:paraId="6AE7596F" w14:textId="4FEC48E1" w:rsidR="00DD7A56" w:rsidRDefault="003B3CCA">
      <w:pPr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státní </w:t>
      </w:r>
      <w:r w:rsidR="002E39A4">
        <w:rPr>
          <w:b/>
          <w:sz w:val="24"/>
          <w:szCs w:val="24"/>
        </w:rPr>
        <w:t>úroveň</w:t>
      </w:r>
      <w:r w:rsidR="002E39A4">
        <w:rPr>
          <w:sz w:val="24"/>
          <w:szCs w:val="24"/>
        </w:rPr>
        <w:t xml:space="preserve"> – přístupy</w:t>
      </w:r>
      <w:r>
        <w:rPr>
          <w:sz w:val="24"/>
          <w:szCs w:val="24"/>
        </w:rPr>
        <w:t xml:space="preserve"> státu k zajištění obrany s využitím ozbrojených sil</w:t>
      </w:r>
    </w:p>
    <w:p w14:paraId="485EEE89" w14:textId="77777777" w:rsidR="00DD7A56" w:rsidRDefault="003B3CCA">
      <w:pPr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stanovuje základní filozofii zajištění obrany</w:t>
      </w:r>
    </w:p>
    <w:p w14:paraId="7CF1D74E" w14:textId="77777777" w:rsidR="00DD7A56" w:rsidRDefault="003B3CCA">
      <w:pPr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definuje poslání ozbrojených sil</w:t>
      </w:r>
    </w:p>
    <w:p w14:paraId="64DDCDDC" w14:textId="77777777" w:rsidR="00DD7A56" w:rsidRDefault="003B3CCA">
      <w:pPr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stanovuje rozhodující úkoly ozbrojeným silám</w:t>
      </w:r>
    </w:p>
    <w:p w14:paraId="2C2F5AF2" w14:textId="77777777" w:rsidR="00DD7A56" w:rsidRDefault="003B3CCA">
      <w:pPr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vyčleňuje zdroje pro zajištění obrany</w:t>
      </w:r>
    </w:p>
    <w:p w14:paraId="2FC0D094" w14:textId="23C90041" w:rsidR="00DD7A56" w:rsidRDefault="003B3CCA">
      <w:pPr>
        <w:numPr>
          <w:ilvl w:val="0"/>
          <w:numId w:val="17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úroveň ozbrojených </w:t>
      </w:r>
      <w:r w:rsidR="002E39A4">
        <w:rPr>
          <w:b/>
          <w:sz w:val="24"/>
          <w:szCs w:val="24"/>
        </w:rPr>
        <w:t>sil</w:t>
      </w:r>
      <w:r w:rsidR="002E39A4">
        <w:rPr>
          <w:sz w:val="24"/>
          <w:szCs w:val="24"/>
        </w:rPr>
        <w:t xml:space="preserve"> – doktrinální</w:t>
      </w:r>
      <w:r>
        <w:rPr>
          <w:sz w:val="24"/>
          <w:szCs w:val="24"/>
        </w:rPr>
        <w:t xml:space="preserve"> soustava, organizace, personál, materiál</w:t>
      </w:r>
    </w:p>
    <w:p w14:paraId="130E8F5E" w14:textId="77777777" w:rsidR="00DD7A56" w:rsidRDefault="003B3CCA">
      <w:pPr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permanentně se připravují k plnění stanovených úkolů</w:t>
      </w:r>
    </w:p>
    <w:p w14:paraId="309EB535" w14:textId="77777777" w:rsidR="00DD7A56" w:rsidRDefault="003B3CCA">
      <w:pPr>
        <w:numPr>
          <w:ilvl w:val="2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modernizují a rozvíjí doktrinální soustavu</w:t>
      </w:r>
    </w:p>
    <w:p w14:paraId="539A8499" w14:textId="4507CE71" w:rsidR="00DD7A56" w:rsidRDefault="003B3CCA">
      <w:pPr>
        <w:numPr>
          <w:ilvl w:val="2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rozvíjí své schopnosti (lidé, materiál, </w:t>
      </w:r>
      <w:r w:rsidR="002E39A4">
        <w:rPr>
          <w:sz w:val="24"/>
          <w:szCs w:val="24"/>
        </w:rPr>
        <w:t>organizace,</w:t>
      </w:r>
      <w:r>
        <w:rPr>
          <w:sz w:val="24"/>
          <w:szCs w:val="24"/>
        </w:rPr>
        <w:t>)</w:t>
      </w:r>
    </w:p>
    <w:p w14:paraId="69DDD352" w14:textId="77777777" w:rsidR="00DD7A56" w:rsidRDefault="003B3CCA">
      <w:pPr>
        <w:numPr>
          <w:ilvl w:val="2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zkoumají způsoby vedení bojové činnosti (včetně využívání poznatků)</w:t>
      </w:r>
    </w:p>
    <w:p w14:paraId="7E00E6A6" w14:textId="77777777" w:rsidR="00DD7A56" w:rsidRDefault="003B3CCA">
      <w:pPr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reagují na aktuální požadavky politické reprezentace</w:t>
      </w:r>
    </w:p>
    <w:p w14:paraId="039D63CC" w14:textId="77777777" w:rsidR="00DD7A56" w:rsidRDefault="00DD7A56">
      <w:pPr>
        <w:ind w:left="2880"/>
        <w:rPr>
          <w:sz w:val="24"/>
          <w:szCs w:val="24"/>
        </w:rPr>
      </w:pPr>
    </w:p>
    <w:p w14:paraId="480A3564" w14:textId="77777777" w:rsidR="00DD7A56" w:rsidRDefault="003B3CCA">
      <w:pPr>
        <w:rPr>
          <w:b/>
          <w:sz w:val="24"/>
          <w:szCs w:val="24"/>
        </w:rPr>
      </w:pPr>
      <w:r>
        <w:rPr>
          <w:b/>
          <w:sz w:val="24"/>
          <w:szCs w:val="24"/>
        </w:rPr>
        <w:t>VOJENSKÁ VĚDA</w:t>
      </w:r>
    </w:p>
    <w:p w14:paraId="4AAF2494" w14:textId="77777777" w:rsidR="00DD7A56" w:rsidRDefault="003B3CCA">
      <w:pPr>
        <w:numPr>
          <w:ilvl w:val="0"/>
          <w:numId w:val="16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= systém poznatků o charakteru, zákonech války, přípravě ozbrojených sil a země k válce a způsobech jejího vedení</w:t>
      </w:r>
    </w:p>
    <w:p w14:paraId="3C1B2725" w14:textId="77777777" w:rsidR="00DD7A56" w:rsidRDefault="003B3CCA">
      <w:pPr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hlavní předmět zkoumání</w:t>
      </w:r>
      <w:r>
        <w:rPr>
          <w:sz w:val="24"/>
          <w:szCs w:val="24"/>
        </w:rPr>
        <w:t xml:space="preserve"> = válka a činnosti ozbrojených sil v ní</w:t>
      </w:r>
    </w:p>
    <w:p w14:paraId="78B98710" w14:textId="77777777" w:rsidR="00DD7A56" w:rsidRDefault="003B3CCA">
      <w:pPr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patří ke společenským vědám</w:t>
      </w:r>
    </w:p>
    <w:p w14:paraId="007F5BBD" w14:textId="77777777" w:rsidR="00DD7A56" w:rsidRDefault="003B3CCA">
      <w:pPr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jednodušší definice: V</w:t>
      </w:r>
      <w:r>
        <w:rPr>
          <w:i/>
          <w:sz w:val="24"/>
          <w:szCs w:val="24"/>
        </w:rPr>
        <w:t>ojenská věda je vědou společenskou, zabývající se ozbrojeným zápasem jako nejdůležitější formou vedení války.</w:t>
      </w:r>
    </w:p>
    <w:p w14:paraId="30EF1CEE" w14:textId="77777777" w:rsidR="00DD7A56" w:rsidRDefault="003B3CCA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zkoumá především</w:t>
      </w:r>
      <w:r>
        <w:rPr>
          <w:sz w:val="24"/>
          <w:szCs w:val="24"/>
        </w:rPr>
        <w:t>:</w:t>
      </w:r>
    </w:p>
    <w:p w14:paraId="6035A3F0" w14:textId="77777777" w:rsidR="00DD7A56" w:rsidRDefault="003B3CCA">
      <w:pPr>
        <w:numPr>
          <w:ilvl w:val="0"/>
          <w:numId w:val="11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ozbrojený zápas (násilí nepřátelských stran)</w:t>
      </w:r>
    </w:p>
    <w:p w14:paraId="04DF0C7D" w14:textId="77777777" w:rsidR="00DD7A56" w:rsidRDefault="003B3CCA">
      <w:pPr>
        <w:numPr>
          <w:ilvl w:val="1"/>
          <w:numId w:val="11"/>
        </w:numPr>
        <w:ind w:left="2160"/>
        <w:rPr>
          <w:sz w:val="24"/>
          <w:szCs w:val="24"/>
        </w:rPr>
      </w:pPr>
      <w:r>
        <w:rPr>
          <w:sz w:val="24"/>
          <w:szCs w:val="24"/>
        </w:rPr>
        <w:t>příčiny vzniku ozbrojeného zápasu</w:t>
      </w:r>
    </w:p>
    <w:p w14:paraId="7BEECE8E" w14:textId="77777777" w:rsidR="00DD7A56" w:rsidRDefault="003B3CCA">
      <w:pPr>
        <w:numPr>
          <w:ilvl w:val="1"/>
          <w:numId w:val="11"/>
        </w:numPr>
        <w:ind w:left="2160"/>
        <w:rPr>
          <w:sz w:val="24"/>
          <w:szCs w:val="24"/>
        </w:rPr>
      </w:pPr>
      <w:r>
        <w:rPr>
          <w:sz w:val="24"/>
          <w:szCs w:val="24"/>
        </w:rPr>
        <w:lastRenderedPageBreak/>
        <w:t>zákony a zákonitosti ozbrojeného zápasu (častá polemika, zda vůbec existují)</w:t>
      </w:r>
    </w:p>
    <w:p w14:paraId="137711CE" w14:textId="77777777" w:rsidR="00DD7A56" w:rsidRDefault="003B3CCA">
      <w:pPr>
        <w:numPr>
          <w:ilvl w:val="1"/>
          <w:numId w:val="11"/>
        </w:numPr>
        <w:ind w:left="2160"/>
        <w:rPr>
          <w:sz w:val="24"/>
          <w:szCs w:val="24"/>
        </w:rPr>
      </w:pPr>
      <w:r>
        <w:rPr>
          <w:sz w:val="24"/>
          <w:szCs w:val="24"/>
        </w:rPr>
        <w:t>teorie vedení ozbrojeného zápasu (principy operační a bojové činnosti)</w:t>
      </w:r>
    </w:p>
    <w:p w14:paraId="59F2B4D2" w14:textId="77777777" w:rsidR="00DD7A56" w:rsidRDefault="003B3CCA">
      <w:pPr>
        <w:numPr>
          <w:ilvl w:val="0"/>
          <w:numId w:val="26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ozbrojené síly (složení, strukturu)</w:t>
      </w:r>
    </w:p>
    <w:p w14:paraId="4F0FC3D7" w14:textId="77777777" w:rsidR="00DD7A56" w:rsidRDefault="003B3CCA">
      <w:pPr>
        <w:numPr>
          <w:ilvl w:val="0"/>
          <w:numId w:val="26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formy bojové činnost OS</w:t>
      </w:r>
    </w:p>
    <w:p w14:paraId="2AD8E9FF" w14:textId="77777777" w:rsidR="00DD7A56" w:rsidRDefault="003B3CCA">
      <w:pPr>
        <w:numPr>
          <w:ilvl w:val="1"/>
          <w:numId w:val="26"/>
        </w:numPr>
        <w:ind w:left="2160"/>
        <w:rPr>
          <w:sz w:val="24"/>
          <w:szCs w:val="24"/>
        </w:rPr>
      </w:pPr>
      <w:r>
        <w:rPr>
          <w:sz w:val="24"/>
          <w:szCs w:val="24"/>
        </w:rPr>
        <w:t>teorii všestranného zabezpečení, včetně logistické podpory</w:t>
      </w:r>
    </w:p>
    <w:p w14:paraId="5E959BC6" w14:textId="77777777" w:rsidR="00DD7A56" w:rsidRDefault="003B3CCA">
      <w:pPr>
        <w:numPr>
          <w:ilvl w:val="1"/>
          <w:numId w:val="26"/>
        </w:numPr>
        <w:ind w:left="2160"/>
        <w:rPr>
          <w:sz w:val="24"/>
          <w:szCs w:val="24"/>
        </w:rPr>
      </w:pPr>
      <w:r>
        <w:rPr>
          <w:sz w:val="24"/>
          <w:szCs w:val="24"/>
        </w:rPr>
        <w:t>teorie přípravy OS (výcvik, vzdělávání, výchova)</w:t>
      </w:r>
    </w:p>
    <w:p w14:paraId="2C85E75A" w14:textId="77777777" w:rsidR="00DD7A56" w:rsidRDefault="003B3CCA">
      <w:pPr>
        <w:numPr>
          <w:ilvl w:val="1"/>
          <w:numId w:val="26"/>
        </w:numPr>
        <w:ind w:left="2160"/>
        <w:rPr>
          <w:sz w:val="24"/>
          <w:szCs w:val="24"/>
        </w:rPr>
      </w:pPr>
      <w:r>
        <w:rPr>
          <w:sz w:val="24"/>
          <w:szCs w:val="24"/>
        </w:rPr>
        <w:t>teorie velení a řízení OS</w:t>
      </w:r>
    </w:p>
    <w:p w14:paraId="28093B2B" w14:textId="77777777" w:rsidR="00DD7A56" w:rsidRDefault="003B3CCA">
      <w:pPr>
        <w:numPr>
          <w:ilvl w:val="0"/>
          <w:numId w:val="13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podíl společnosti mimo OS na obraně státu</w:t>
      </w:r>
    </w:p>
    <w:p w14:paraId="052FA170" w14:textId="77777777" w:rsidR="00DD7A56" w:rsidRDefault="003B3CCA">
      <w:pPr>
        <w:numPr>
          <w:ilvl w:val="1"/>
          <w:numId w:val="13"/>
        </w:numPr>
        <w:ind w:left="2160"/>
        <w:rPr>
          <w:sz w:val="24"/>
          <w:szCs w:val="24"/>
        </w:rPr>
      </w:pPr>
      <w:r>
        <w:rPr>
          <w:sz w:val="24"/>
          <w:szCs w:val="24"/>
        </w:rPr>
        <w:t>účelnost rozdělení a využití zdrojů vyčleněných pro OS</w:t>
      </w:r>
    </w:p>
    <w:p w14:paraId="0F50FDBD" w14:textId="77777777" w:rsidR="00DD7A56" w:rsidRDefault="003B3CCA">
      <w:pPr>
        <w:numPr>
          <w:ilvl w:val="0"/>
          <w:numId w:val="3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akviziční politika OS</w:t>
      </w:r>
    </w:p>
    <w:p w14:paraId="3122EA0B" w14:textId="526A9FF4" w:rsidR="00DD7A56" w:rsidRDefault="003B3CCA">
      <w:pPr>
        <w:numPr>
          <w:ilvl w:val="0"/>
          <w:numId w:val="3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modernizační trendy a jejich aplikace v</w:t>
      </w:r>
      <w:r w:rsidR="005859E6">
        <w:rPr>
          <w:sz w:val="24"/>
          <w:szCs w:val="24"/>
        </w:rPr>
        <w:t> </w:t>
      </w:r>
      <w:r>
        <w:rPr>
          <w:sz w:val="24"/>
          <w:szCs w:val="24"/>
        </w:rPr>
        <w:t>OS</w:t>
      </w:r>
    </w:p>
    <w:p w14:paraId="41C52C6D" w14:textId="77777777" w:rsidR="005859E6" w:rsidRDefault="005859E6" w:rsidP="005859E6">
      <w:pPr>
        <w:ind w:left="1440"/>
        <w:rPr>
          <w:sz w:val="24"/>
          <w:szCs w:val="24"/>
        </w:rPr>
      </w:pPr>
    </w:p>
    <w:p w14:paraId="23796C2F" w14:textId="77777777" w:rsidR="00DD7A56" w:rsidRDefault="003B3CCA">
      <w:pPr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směry rozvoje vojenské vědy v současných podmínkách</w:t>
      </w:r>
    </w:p>
    <w:p w14:paraId="043805CB" w14:textId="77777777" w:rsidR="00DD7A56" w:rsidRDefault="003B3CCA">
      <w:pPr>
        <w:numPr>
          <w:ilvl w:val="1"/>
          <w:numId w:val="2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základy (obecná teorie) vojenské vědy, teorii války</w:t>
      </w:r>
    </w:p>
    <w:p w14:paraId="7442F17E" w14:textId="77777777" w:rsidR="00DD7A56" w:rsidRDefault="003B3CCA">
      <w:pPr>
        <w:numPr>
          <w:ilvl w:val="1"/>
          <w:numId w:val="2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teorie vojenského umění</w:t>
      </w:r>
    </w:p>
    <w:p w14:paraId="47376A2E" w14:textId="77777777" w:rsidR="00DD7A56" w:rsidRDefault="003B3CCA">
      <w:pPr>
        <w:numPr>
          <w:ilvl w:val="1"/>
          <w:numId w:val="2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teorie výstavby ozbrojených si</w:t>
      </w:r>
    </w:p>
    <w:p w14:paraId="33F146D8" w14:textId="77777777" w:rsidR="00DD7A56" w:rsidRDefault="003B3CCA">
      <w:pPr>
        <w:numPr>
          <w:ilvl w:val="1"/>
          <w:numId w:val="2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teorie vojenského výcviku a výchovy</w:t>
      </w:r>
    </w:p>
    <w:p w14:paraId="4A37A808" w14:textId="77777777" w:rsidR="00DD7A56" w:rsidRDefault="003B3CCA">
      <w:pPr>
        <w:numPr>
          <w:ilvl w:val="1"/>
          <w:numId w:val="2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teorie válečné ekonomiky a logistiky</w:t>
      </w:r>
    </w:p>
    <w:p w14:paraId="54361365" w14:textId="77777777" w:rsidR="00DD7A56" w:rsidRDefault="003B3CCA">
      <w:pPr>
        <w:rPr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4288597C" wp14:editId="03DDC863">
            <wp:simplePos x="0" y="0"/>
            <wp:positionH relativeFrom="column">
              <wp:posOffset>255750</wp:posOffset>
            </wp:positionH>
            <wp:positionV relativeFrom="paragraph">
              <wp:posOffset>190500</wp:posOffset>
            </wp:positionV>
            <wp:extent cx="5219700" cy="2571750"/>
            <wp:effectExtent l="0" t="0" r="0" b="0"/>
            <wp:wrapTopAndBottom distT="0" dist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992F763" w14:textId="77777777" w:rsidR="00DD7A56" w:rsidRDefault="00DD7A56">
      <w:pPr>
        <w:rPr>
          <w:b/>
          <w:sz w:val="24"/>
          <w:szCs w:val="24"/>
        </w:rPr>
      </w:pPr>
    </w:p>
    <w:p w14:paraId="562967CE" w14:textId="77777777" w:rsidR="00DD7A56" w:rsidRDefault="00DD7A56">
      <w:pPr>
        <w:rPr>
          <w:sz w:val="24"/>
          <w:szCs w:val="24"/>
        </w:rPr>
      </w:pPr>
    </w:p>
    <w:p w14:paraId="0D8037AF" w14:textId="77777777" w:rsidR="00DD7A56" w:rsidRDefault="00DD7A56">
      <w:pPr>
        <w:rPr>
          <w:sz w:val="24"/>
          <w:szCs w:val="24"/>
        </w:rPr>
      </w:pPr>
    </w:p>
    <w:p w14:paraId="0AE4F2FE" w14:textId="77777777" w:rsidR="00DD7A56" w:rsidRDefault="003B3CCA">
      <w:pPr>
        <w:rPr>
          <w:b/>
          <w:sz w:val="24"/>
          <w:szCs w:val="24"/>
        </w:rPr>
      </w:pPr>
      <w:r>
        <w:rPr>
          <w:b/>
          <w:sz w:val="24"/>
          <w:szCs w:val="24"/>
        </w:rPr>
        <w:t>TEORIE VOJENSKÉHO UMĚNÍ</w:t>
      </w:r>
    </w:p>
    <w:p w14:paraId="0C4AB984" w14:textId="77777777" w:rsidR="00DD7A56" w:rsidRDefault="003B3CCA">
      <w:pPr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= systém znalostí o přípravě a vedení vojenské činnosti strategického, operačního i taktického měřítka za všech podmínek</w:t>
      </w:r>
    </w:p>
    <w:p w14:paraId="29BBBC1F" w14:textId="77777777" w:rsidR="00DD7A56" w:rsidRDefault="003B3CCA">
      <w:pPr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vojenské umění prošlo dlouhým </w:t>
      </w:r>
      <w:r>
        <w:rPr>
          <w:sz w:val="24"/>
          <w:szCs w:val="24"/>
          <w:u w:val="single"/>
        </w:rPr>
        <w:t>historickým vývojem</w:t>
      </w:r>
      <w:r>
        <w:rPr>
          <w:sz w:val="24"/>
          <w:szCs w:val="24"/>
        </w:rPr>
        <w:t xml:space="preserve"> a dá se konstatovat, že je téměř tak staré, jako samo lidstvo</w:t>
      </w:r>
    </w:p>
    <w:p w14:paraId="222CA976" w14:textId="77777777" w:rsidR="00DD7A56" w:rsidRDefault="003B3CCA">
      <w:pPr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po dlouhou dobu obnášelo vojenské umění jen </w:t>
      </w:r>
      <w:r>
        <w:rPr>
          <w:sz w:val="24"/>
          <w:szCs w:val="24"/>
          <w:u w:val="single"/>
        </w:rPr>
        <w:t>dvě složky</w:t>
      </w:r>
      <w:r>
        <w:rPr>
          <w:sz w:val="24"/>
          <w:szCs w:val="24"/>
        </w:rPr>
        <w:t>:</w:t>
      </w:r>
    </w:p>
    <w:p w14:paraId="266DD030" w14:textId="77777777" w:rsidR="00DD7A56" w:rsidRDefault="003B3CCA">
      <w:pPr>
        <w:numPr>
          <w:ilvl w:val="2"/>
          <w:numId w:val="1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strategie</w:t>
      </w:r>
    </w:p>
    <w:p w14:paraId="5DD87D61" w14:textId="77777777" w:rsidR="00DD7A56" w:rsidRDefault="003B3CCA">
      <w:pPr>
        <w:numPr>
          <w:ilvl w:val="2"/>
          <w:numId w:val="1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taktika </w:t>
      </w:r>
    </w:p>
    <w:p w14:paraId="554ED811" w14:textId="77777777" w:rsidR="00DD7A56" w:rsidRDefault="003B3CCA">
      <w:pPr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dříve byl panovník jak </w:t>
      </w:r>
      <w:r>
        <w:rPr>
          <w:sz w:val="24"/>
          <w:szCs w:val="24"/>
          <w:u w:val="single"/>
        </w:rPr>
        <w:t>stratégem</w:t>
      </w:r>
      <w:r>
        <w:rPr>
          <w:sz w:val="24"/>
          <w:szCs w:val="24"/>
        </w:rPr>
        <w:t xml:space="preserve"> (plánování strategických cílů), tak zároveň </w:t>
      </w:r>
      <w:r>
        <w:rPr>
          <w:sz w:val="24"/>
          <w:szCs w:val="24"/>
          <w:u w:val="single"/>
        </w:rPr>
        <w:t>taktikem</w:t>
      </w:r>
      <w:r>
        <w:rPr>
          <w:sz w:val="24"/>
          <w:szCs w:val="24"/>
        </w:rPr>
        <w:t xml:space="preserve"> (v bitvě vedl vojska) -&gt; postupem času vzniká spojovací článek mezi taktikou a strategií = </w:t>
      </w:r>
      <w:r>
        <w:rPr>
          <w:b/>
          <w:sz w:val="24"/>
          <w:szCs w:val="24"/>
        </w:rPr>
        <w:t>operační umění</w:t>
      </w:r>
    </w:p>
    <w:p w14:paraId="4CC3D83F" w14:textId="77777777" w:rsidR="00DD7A56" w:rsidRDefault="003B3CCA">
      <w:pPr>
        <w:keepNext/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6E5D2560" wp14:editId="066FC28C">
            <wp:simplePos x="0" y="0"/>
            <wp:positionH relativeFrom="column">
              <wp:posOffset>14288</wp:posOffset>
            </wp:positionH>
            <wp:positionV relativeFrom="paragraph">
              <wp:posOffset>180975</wp:posOffset>
            </wp:positionV>
            <wp:extent cx="5705475" cy="2581275"/>
            <wp:effectExtent l="0" t="0" r="0" b="0"/>
            <wp:wrapTopAndBottom distT="0" dist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581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04BBB16" w14:textId="77777777" w:rsidR="00DD7A56" w:rsidRDefault="00DD7A56">
      <w:pPr>
        <w:rPr>
          <w:sz w:val="24"/>
          <w:szCs w:val="24"/>
        </w:rPr>
      </w:pPr>
    </w:p>
    <w:p w14:paraId="4454F86F" w14:textId="77777777" w:rsidR="00DD7A56" w:rsidRDefault="003B3CCA">
      <w:pPr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jeden velitel už nemůže být stratég a zároveň taktik najednou</w:t>
      </w:r>
    </w:p>
    <w:p w14:paraId="0ACB9212" w14:textId="77777777" w:rsidR="00DD7A56" w:rsidRDefault="003B3CCA">
      <w:pPr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stratég stanovuje úkoly operačním velitelům -&gt; ti (použití štábů) transformují strategické cíle a úkoly na cíle operační a taktické =&gt;</w:t>
      </w:r>
      <w:r>
        <w:rPr>
          <w:b/>
          <w:sz w:val="24"/>
          <w:szCs w:val="24"/>
        </w:rPr>
        <w:t xml:space="preserve"> roste tedy významnost štábů!</w:t>
      </w:r>
    </w:p>
    <w:p w14:paraId="3EAF648D" w14:textId="77777777" w:rsidR="00DD7A56" w:rsidRDefault="003B3CCA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tři základní složky</w:t>
      </w:r>
      <w:r>
        <w:rPr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</w:p>
    <w:p w14:paraId="69B14EE9" w14:textId="77777777" w:rsidR="00DD7A56" w:rsidRDefault="003B3CCA">
      <w:pPr>
        <w:numPr>
          <w:ilvl w:val="1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teorie vojenské strategie</w:t>
      </w:r>
    </w:p>
    <w:p w14:paraId="522D2ABE" w14:textId="77777777" w:rsidR="00DD7A56" w:rsidRDefault="003B3CCA">
      <w:pPr>
        <w:numPr>
          <w:ilvl w:val="1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teorie operačního umění</w:t>
      </w:r>
    </w:p>
    <w:p w14:paraId="29CD9CA8" w14:textId="77777777" w:rsidR="00DD7A56" w:rsidRDefault="003B3CCA">
      <w:pPr>
        <w:numPr>
          <w:ilvl w:val="1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teorie taktiky</w:t>
      </w:r>
    </w:p>
    <w:p w14:paraId="4FFFA682" w14:textId="77777777" w:rsidR="00DD7A56" w:rsidRDefault="003B3CCA">
      <w:pPr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teorie velení vojskům, teorie zabezpečení a podpory (společné všem 3 složkám vojenského umění)</w:t>
      </w:r>
    </w:p>
    <w:p w14:paraId="1DA39C06" w14:textId="77777777" w:rsidR="00DD7A56" w:rsidRDefault="00DD7A56">
      <w:pPr>
        <w:ind w:left="1440"/>
        <w:rPr>
          <w:sz w:val="24"/>
          <w:szCs w:val="24"/>
        </w:rPr>
      </w:pPr>
    </w:p>
    <w:p w14:paraId="28A56102" w14:textId="77777777" w:rsidR="00DD7A56" w:rsidRDefault="003B3CC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Vojenská strategie </w:t>
      </w:r>
    </w:p>
    <w:p w14:paraId="6B87407F" w14:textId="77777777" w:rsidR="00DD7A56" w:rsidRDefault="003B3CCA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zabývá se přípravou, použitím a zabezpečením ozbrojených sil a teritoria státu (koalice) k dosažení cílů odstrašení nebo cílů válečných</w:t>
      </w:r>
    </w:p>
    <w:p w14:paraId="3EC23FDF" w14:textId="77777777" w:rsidR="00DD7A56" w:rsidRDefault="003B3CCA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oblast praktické činnosti nejvyššího vojensko-politického vedení v oblasti přípravy země a ozbrojených sil na válku a její vedení</w:t>
      </w:r>
    </w:p>
    <w:p w14:paraId="3D19320B" w14:textId="77777777" w:rsidR="00DD7A56" w:rsidRDefault="003B3CCA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zabývá se</w:t>
      </w:r>
      <w:r>
        <w:rPr>
          <w:sz w:val="24"/>
          <w:szCs w:val="24"/>
        </w:rPr>
        <w:t>:</w:t>
      </w:r>
    </w:p>
    <w:p w14:paraId="0AA19648" w14:textId="77777777" w:rsidR="00DD7A56" w:rsidRDefault="003B3CCA">
      <w:pPr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transformace politických cílů války (angažování) do cílů vojenských</w:t>
      </w:r>
    </w:p>
    <w:p w14:paraId="740F0A2A" w14:textId="77777777" w:rsidR="00DD7A56" w:rsidRDefault="003B3CCA">
      <w:pPr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teorie a praxe přípravy a vedení strategických operací (způsoby realizace strategie)</w:t>
      </w:r>
    </w:p>
    <w:p w14:paraId="0005EE70" w14:textId="77777777" w:rsidR="00DD7A56" w:rsidRDefault="003B3CCA">
      <w:pPr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teorie a praxe výstavby ozbrojených sil (prostředků) k naplnění politických a vojenských cílů</w:t>
      </w:r>
    </w:p>
    <w:p w14:paraId="7E98F7DB" w14:textId="77777777" w:rsidR="00DD7A56" w:rsidRDefault="00DD7A56">
      <w:pPr>
        <w:ind w:left="1440"/>
        <w:rPr>
          <w:sz w:val="24"/>
          <w:szCs w:val="24"/>
        </w:rPr>
      </w:pPr>
    </w:p>
    <w:p w14:paraId="4D697D1A" w14:textId="77777777" w:rsidR="00DD7A56" w:rsidRDefault="003B3CCA">
      <w:pPr>
        <w:rPr>
          <w:b/>
          <w:sz w:val="24"/>
          <w:szCs w:val="24"/>
        </w:rPr>
      </w:pPr>
      <w:r>
        <w:br w:type="page"/>
      </w:r>
    </w:p>
    <w:p w14:paraId="62F12F7A" w14:textId="77777777" w:rsidR="00DD7A56" w:rsidRDefault="003B3CC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Operační umění </w:t>
      </w:r>
    </w:p>
    <w:p w14:paraId="59B73DC6" w14:textId="77777777" w:rsidR="00DD7A56" w:rsidRDefault="003B3CCA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tvoří soustavu znalostí o zákonitostech, obsahu a charakteru operační činnosti, o metodách a formách její přípravy a provedení</w:t>
      </w:r>
    </w:p>
    <w:p w14:paraId="65C9C8B1" w14:textId="77777777" w:rsidR="00DD7A56" w:rsidRDefault="003B3CCA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nejmladší složka vojenského umění</w:t>
      </w:r>
    </w:p>
    <w:p w14:paraId="0925207F" w14:textId="77777777" w:rsidR="00DD7A56" w:rsidRDefault="003B3CCA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vznik na přelomu 19. a 20. století</w:t>
      </w:r>
    </w:p>
    <w:p w14:paraId="705C54B7" w14:textId="77777777" w:rsidR="00DD7A56" w:rsidRDefault="003B3CCA">
      <w:pPr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roste masovost armád</w:t>
      </w:r>
    </w:p>
    <w:p w14:paraId="212AF39B" w14:textId="77777777" w:rsidR="00DD7A56" w:rsidRDefault="003B3CCA">
      <w:pPr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časová náročnost operací a náročnost prostorová</w:t>
      </w:r>
    </w:p>
    <w:p w14:paraId="07D0565B" w14:textId="419C9591" w:rsidR="00DD7A56" w:rsidRDefault="003B3CCA">
      <w:pPr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bitev se účastní již specializované druhy armád (tanky, </w:t>
      </w:r>
      <w:r w:rsidR="00B91E08">
        <w:rPr>
          <w:sz w:val="24"/>
          <w:szCs w:val="24"/>
        </w:rPr>
        <w:t>letectvo,</w:t>
      </w:r>
      <w:r>
        <w:rPr>
          <w:sz w:val="24"/>
          <w:szCs w:val="24"/>
        </w:rPr>
        <w:t>)</w:t>
      </w:r>
    </w:p>
    <w:p w14:paraId="5E8D9AC0" w14:textId="77777777" w:rsidR="00DD7A56" w:rsidRDefault="003B3CCA">
      <w:pPr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konflikty nejsou již o velkých bitvách, ale o sérii bitev -&gt; začíná se rozšiřovat pojem </w:t>
      </w:r>
      <w:r>
        <w:rPr>
          <w:sz w:val="24"/>
          <w:szCs w:val="24"/>
          <w:u w:val="single"/>
        </w:rPr>
        <w:t xml:space="preserve">tažení </w:t>
      </w:r>
    </w:p>
    <w:p w14:paraId="7976B2B4" w14:textId="77777777" w:rsidR="00DD7A56" w:rsidRDefault="003B3CCA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zabývá se</w:t>
      </w:r>
      <w:r>
        <w:rPr>
          <w:sz w:val="24"/>
          <w:szCs w:val="24"/>
        </w:rPr>
        <w:t>:</w:t>
      </w:r>
    </w:p>
    <w:p w14:paraId="59B2A65D" w14:textId="77777777" w:rsidR="00DD7A56" w:rsidRDefault="003B3CCA">
      <w:pPr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formulace obecných teoretických východisek a praktických způsobů přípravy a vedení operací</w:t>
      </w:r>
    </w:p>
    <w:p w14:paraId="35A52B1B" w14:textId="77777777" w:rsidR="00DD7A56" w:rsidRDefault="003B3CCA">
      <w:pPr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vytyčení cílů, směrů a zásad pro jejich naplňování taktickými celky</w:t>
      </w:r>
    </w:p>
    <w:p w14:paraId="1C73852D" w14:textId="77777777" w:rsidR="00DD7A56" w:rsidRDefault="003B3CCA">
      <w:pPr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rozpracování metod a způsobů zabezpečení vojsk v operacích</w:t>
      </w:r>
    </w:p>
    <w:p w14:paraId="16C8C513" w14:textId="77777777" w:rsidR="00DD7A56" w:rsidRDefault="003B3CCA">
      <w:pPr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řešení otázek řízení a velení vojskům v operacích</w:t>
      </w:r>
    </w:p>
    <w:p w14:paraId="2F3D2672" w14:textId="77777777" w:rsidR="00DD7A56" w:rsidRDefault="003B3CCA">
      <w:pPr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rozpracování požadavků na organizační struktury a výzbroj operačních uskupení</w:t>
      </w:r>
    </w:p>
    <w:p w14:paraId="57F8B443" w14:textId="77777777" w:rsidR="00DD7A56" w:rsidRDefault="003B3CCA">
      <w:pPr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rozpracování otázek operační přípravy státního území</w:t>
      </w:r>
    </w:p>
    <w:p w14:paraId="7B2847CD" w14:textId="77777777" w:rsidR="00DD7A56" w:rsidRDefault="00DD7A56">
      <w:pPr>
        <w:rPr>
          <w:sz w:val="24"/>
          <w:szCs w:val="24"/>
        </w:rPr>
      </w:pPr>
    </w:p>
    <w:p w14:paraId="53577F07" w14:textId="77777777" w:rsidR="00DD7A56" w:rsidRDefault="003B3CC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Taktika </w:t>
      </w:r>
    </w:p>
    <w:p w14:paraId="5EB11D9C" w14:textId="77777777" w:rsidR="00DD7A56" w:rsidRDefault="003B3CCA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= soustava znalostí o zákonitostech a charakteru taktické činnosti, o metodách a formách její přípravy</w:t>
      </w:r>
    </w:p>
    <w:p w14:paraId="4BC9E35B" w14:textId="77777777" w:rsidR="00DD7A56" w:rsidRDefault="003B3CCA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nejstarší složka vojenského umění spolu se strategií</w:t>
      </w:r>
    </w:p>
    <w:p w14:paraId="1B23F34D" w14:textId="77777777" w:rsidR="00DD7A56" w:rsidRDefault="003B3CCA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působí na nejnižší úrovni vojenského umění</w:t>
      </w:r>
    </w:p>
    <w:p w14:paraId="4D399143" w14:textId="77777777" w:rsidR="00DD7A56" w:rsidRDefault="003B3CCA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přesto však má vztah i k bodu, v němž válka vrcholí = </w:t>
      </w:r>
      <w:r>
        <w:rPr>
          <w:sz w:val="24"/>
          <w:szCs w:val="24"/>
          <w:u w:val="single"/>
        </w:rPr>
        <w:t>bitva</w:t>
      </w:r>
    </w:p>
    <w:p w14:paraId="34868B56" w14:textId="77777777" w:rsidR="00DD7A56" w:rsidRDefault="003B3CCA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taktik má dva základní cíle</w:t>
      </w:r>
      <w:r>
        <w:rPr>
          <w:sz w:val="24"/>
          <w:szCs w:val="24"/>
        </w:rPr>
        <w:t>:</w:t>
      </w:r>
    </w:p>
    <w:p w14:paraId="289C2D79" w14:textId="77777777" w:rsidR="00DD7A56" w:rsidRDefault="003B3CCA">
      <w:pPr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chránit vlastní vojska </w:t>
      </w:r>
    </w:p>
    <w:p w14:paraId="0A893C86" w14:textId="77777777" w:rsidR="00DD7A56" w:rsidRDefault="003B3CCA">
      <w:pPr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zničit vojska protivníka</w:t>
      </w:r>
    </w:p>
    <w:p w14:paraId="4DE391AF" w14:textId="77777777" w:rsidR="00DD7A56" w:rsidRDefault="003B3CCA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je kombinací útoku a obrany</w:t>
      </w:r>
    </w:p>
    <w:p w14:paraId="2E58B879" w14:textId="77777777" w:rsidR="00DD7A56" w:rsidRDefault="003B3CCA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základ = </w:t>
      </w:r>
      <w:r>
        <w:rPr>
          <w:sz w:val="24"/>
          <w:szCs w:val="24"/>
          <w:u w:val="single"/>
        </w:rPr>
        <w:t>manévr</w:t>
      </w:r>
      <w:r>
        <w:rPr>
          <w:sz w:val="24"/>
          <w:szCs w:val="24"/>
        </w:rPr>
        <w:t>, jehož účelem je vést jednotky proti nepříteli, a to buď v obraně nebo v útoku</w: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08873347" wp14:editId="45C6EA08">
            <wp:simplePos x="0" y="0"/>
            <wp:positionH relativeFrom="column">
              <wp:posOffset>4352925</wp:posOffset>
            </wp:positionH>
            <wp:positionV relativeFrom="paragraph">
              <wp:posOffset>238125</wp:posOffset>
            </wp:positionV>
            <wp:extent cx="1981200" cy="2381250"/>
            <wp:effectExtent l="0" t="0" r="0" b="0"/>
            <wp:wrapSquare wrapText="bothSides" distT="0" distB="0" distL="114300" distR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CA9C1E4" w14:textId="77777777" w:rsidR="00DD7A56" w:rsidRDefault="00DD7A56">
      <w:pPr>
        <w:rPr>
          <w:sz w:val="24"/>
          <w:szCs w:val="24"/>
        </w:rPr>
      </w:pPr>
    </w:p>
    <w:p w14:paraId="378009B1" w14:textId="77777777" w:rsidR="00DD7A56" w:rsidRDefault="00DD7A56">
      <w:pPr>
        <w:rPr>
          <w:b/>
          <w:sz w:val="24"/>
          <w:szCs w:val="24"/>
        </w:rPr>
      </w:pPr>
    </w:p>
    <w:p w14:paraId="4600982D" w14:textId="77777777" w:rsidR="00DD7A56" w:rsidRDefault="00DD7A56">
      <w:pPr>
        <w:rPr>
          <w:b/>
          <w:sz w:val="24"/>
          <w:szCs w:val="24"/>
        </w:rPr>
      </w:pPr>
    </w:p>
    <w:p w14:paraId="1FDADE20" w14:textId="77777777" w:rsidR="00DD7A56" w:rsidRDefault="00DD7A56">
      <w:pPr>
        <w:rPr>
          <w:b/>
          <w:sz w:val="24"/>
          <w:szCs w:val="24"/>
        </w:rPr>
      </w:pPr>
    </w:p>
    <w:p w14:paraId="2A883B0E" w14:textId="77777777" w:rsidR="00DD7A56" w:rsidRDefault="00DD7A56">
      <w:pPr>
        <w:rPr>
          <w:b/>
          <w:sz w:val="24"/>
          <w:szCs w:val="24"/>
        </w:rPr>
      </w:pPr>
    </w:p>
    <w:p w14:paraId="474E6239" w14:textId="77777777" w:rsidR="00DD7A56" w:rsidRDefault="00DD7A56">
      <w:pPr>
        <w:rPr>
          <w:b/>
          <w:sz w:val="24"/>
          <w:szCs w:val="24"/>
        </w:rPr>
      </w:pPr>
    </w:p>
    <w:p w14:paraId="251B1241" w14:textId="77777777" w:rsidR="00DD7A56" w:rsidRDefault="00DD7A56">
      <w:pPr>
        <w:rPr>
          <w:b/>
          <w:sz w:val="24"/>
          <w:szCs w:val="24"/>
        </w:rPr>
      </w:pPr>
    </w:p>
    <w:p w14:paraId="1A981085" w14:textId="77777777" w:rsidR="00DD7A56" w:rsidRDefault="00DD7A56">
      <w:pPr>
        <w:rPr>
          <w:b/>
          <w:sz w:val="24"/>
          <w:szCs w:val="24"/>
        </w:rPr>
      </w:pPr>
    </w:p>
    <w:p w14:paraId="56BE8E0A" w14:textId="77777777" w:rsidR="00DD7A56" w:rsidRDefault="00DD7A56">
      <w:pPr>
        <w:rPr>
          <w:sz w:val="24"/>
          <w:szCs w:val="24"/>
        </w:rPr>
      </w:pPr>
    </w:p>
    <w:p w14:paraId="675BF9A9" w14:textId="77777777" w:rsidR="00DD7A56" w:rsidRDefault="00DD7A56">
      <w:pPr>
        <w:rPr>
          <w:sz w:val="24"/>
          <w:szCs w:val="24"/>
        </w:rPr>
      </w:pPr>
    </w:p>
    <w:p w14:paraId="4E85B50A" w14:textId="77777777" w:rsidR="00DD7A56" w:rsidRDefault="00DD7A56">
      <w:pPr>
        <w:rPr>
          <w:sz w:val="24"/>
          <w:szCs w:val="24"/>
        </w:rPr>
      </w:pPr>
    </w:p>
    <w:p w14:paraId="7A7F2901" w14:textId="77777777" w:rsidR="00DD7A56" w:rsidRDefault="00DD7A56">
      <w:pPr>
        <w:rPr>
          <w:sz w:val="24"/>
          <w:szCs w:val="24"/>
        </w:rPr>
      </w:pPr>
    </w:p>
    <w:p w14:paraId="7B550C89" w14:textId="77777777" w:rsidR="00DD7A56" w:rsidRDefault="003B3CC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VÝZNAMNÍ TEORETIKOVÉ VOJENSKÉHO UMĚNÍ</w:t>
      </w:r>
    </w:p>
    <w:p w14:paraId="08CEE9AC" w14:textId="77777777" w:rsidR="00DD7A56" w:rsidRDefault="00DD7A56">
      <w:pPr>
        <w:rPr>
          <w:b/>
          <w:sz w:val="24"/>
          <w:szCs w:val="24"/>
        </w:rPr>
      </w:pPr>
    </w:p>
    <w:p w14:paraId="04E70F61" w14:textId="77777777" w:rsidR="00DD7A56" w:rsidRDefault="003B3CC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Sun </w:t>
      </w:r>
      <w:proofErr w:type="spellStart"/>
      <w:r>
        <w:rPr>
          <w:b/>
          <w:sz w:val="24"/>
          <w:szCs w:val="24"/>
        </w:rPr>
        <w:t>Tzu</w:t>
      </w:r>
      <w:proofErr w:type="spellEnd"/>
      <w:r>
        <w:rPr>
          <w:b/>
          <w:sz w:val="24"/>
          <w:szCs w:val="24"/>
        </w:rPr>
        <w:t xml:space="preserve"> </w:t>
      </w:r>
    </w:p>
    <w:p w14:paraId="2F45AFF1" w14:textId="77777777" w:rsidR="00DD7A56" w:rsidRDefault="003B3CCA">
      <w:pPr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dílo Umění války</w:t>
      </w:r>
    </w:p>
    <w:p w14:paraId="1F7B70C4" w14:textId="77777777" w:rsidR="00DD7A56" w:rsidRDefault="003B3CCA">
      <w:pPr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  <w:highlight w:val="white"/>
        </w:rPr>
        <w:t>působil jako vojenský poradce či vojevůdce</w:t>
      </w:r>
    </w:p>
    <w:p w14:paraId="5DA1DC3A" w14:textId="77777777" w:rsidR="00DD7A56" w:rsidRDefault="003B3CCA">
      <w:pPr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  <w:highlight w:val="white"/>
          <w:u w:val="single"/>
        </w:rPr>
        <w:t>myšlenky</w:t>
      </w:r>
      <w:r>
        <w:rPr>
          <w:sz w:val="24"/>
          <w:szCs w:val="24"/>
          <w:highlight w:val="white"/>
        </w:rPr>
        <w:t>:</w:t>
      </w:r>
    </w:p>
    <w:p w14:paraId="258A92C9" w14:textId="77777777" w:rsidR="00DD7A56" w:rsidRDefault="003B3CCA">
      <w:pPr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  <w:highlight w:val="white"/>
        </w:rPr>
        <w:t>největší umění je vítězství bez boje</w:t>
      </w:r>
    </w:p>
    <w:p w14:paraId="502DEA35" w14:textId="77777777" w:rsidR="00DD7A56" w:rsidRDefault="003B3CCA">
      <w:pPr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  <w:highlight w:val="white"/>
        </w:rPr>
        <w:t>klade důraz na kvalitní analýzu a plánování</w:t>
      </w:r>
    </w:p>
    <w:p w14:paraId="0C7ECE25" w14:textId="77777777" w:rsidR="00DD7A56" w:rsidRDefault="003B3CCA">
      <w:pPr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  <w:highlight w:val="white"/>
        </w:rPr>
        <w:t>používání lstí, překvapení a manipulace s protivníkem</w:t>
      </w:r>
    </w:p>
    <w:p w14:paraId="77B72194" w14:textId="77777777" w:rsidR="00DD7A56" w:rsidRDefault="00DD7A56">
      <w:pPr>
        <w:rPr>
          <w:sz w:val="24"/>
          <w:szCs w:val="24"/>
        </w:rPr>
      </w:pPr>
    </w:p>
    <w:p w14:paraId="47901730" w14:textId="77777777" w:rsidR="00DD7A56" w:rsidRDefault="003B3CC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Carl Von </w:t>
      </w:r>
      <w:proofErr w:type="spellStart"/>
      <w:r>
        <w:rPr>
          <w:b/>
          <w:sz w:val="24"/>
          <w:szCs w:val="24"/>
        </w:rPr>
        <w:t>Clausewitz</w:t>
      </w:r>
      <w:proofErr w:type="spellEnd"/>
      <w:r>
        <w:rPr>
          <w:b/>
          <w:sz w:val="24"/>
          <w:szCs w:val="24"/>
        </w:rPr>
        <w:t xml:space="preserve"> </w:t>
      </w:r>
    </w:p>
    <w:p w14:paraId="7DD65FFB" w14:textId="24A241FE" w:rsidR="00DD7A56" w:rsidRDefault="003B3CC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vazba mezi strategickým cílem a taktickými </w:t>
      </w:r>
      <w:r w:rsidR="00B91E08">
        <w:rPr>
          <w:sz w:val="24"/>
          <w:szCs w:val="24"/>
        </w:rPr>
        <w:t>činnostmi – teoreticky</w:t>
      </w:r>
      <w:r>
        <w:rPr>
          <w:sz w:val="24"/>
          <w:szCs w:val="24"/>
        </w:rPr>
        <w:t xml:space="preserve"> zdůvodnil propojení politiky a války (pokračování jinými prostředky)</w:t>
      </w:r>
    </w:p>
    <w:p w14:paraId="242D0E55" w14:textId="77777777" w:rsidR="00DD7A56" w:rsidRDefault="003B3CCA">
      <w:pPr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„Válka je pokračování politiky jinými prostředky.“</w:t>
      </w:r>
    </w:p>
    <w:p w14:paraId="6F8B86F4" w14:textId="77777777" w:rsidR="00DD7A56" w:rsidRDefault="003B3CCA">
      <w:pPr>
        <w:numPr>
          <w:ilvl w:val="0"/>
          <w:numId w:val="1"/>
        </w:numPr>
        <w:rPr>
          <w:sz w:val="24"/>
          <w:szCs w:val="24"/>
        </w:rPr>
      </w:pPr>
      <w:r>
        <w:rPr>
          <w:i/>
          <w:sz w:val="24"/>
          <w:szCs w:val="24"/>
        </w:rPr>
        <w:t>„Politický záměr je účelem a válka prostředkem.</w:t>
      </w:r>
      <w:r>
        <w:rPr>
          <w:sz w:val="24"/>
          <w:szCs w:val="24"/>
        </w:rPr>
        <w:t>“</w:t>
      </w:r>
    </w:p>
    <w:p w14:paraId="56C521B2" w14:textId="77777777" w:rsidR="00DD7A56" w:rsidRDefault="00DD7A56">
      <w:pPr>
        <w:rPr>
          <w:sz w:val="24"/>
          <w:szCs w:val="24"/>
        </w:rPr>
      </w:pPr>
    </w:p>
    <w:p w14:paraId="63AA8899" w14:textId="77777777" w:rsidR="00DD7A56" w:rsidRDefault="003B3CC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Antoine Henri </w:t>
      </w:r>
      <w:proofErr w:type="spellStart"/>
      <w:r>
        <w:rPr>
          <w:b/>
          <w:sz w:val="24"/>
          <w:szCs w:val="24"/>
        </w:rPr>
        <w:t>Jomini</w:t>
      </w:r>
      <w:proofErr w:type="spellEnd"/>
      <w:r>
        <w:rPr>
          <w:b/>
          <w:sz w:val="24"/>
          <w:szCs w:val="24"/>
        </w:rPr>
        <w:t xml:space="preserve"> </w:t>
      </w:r>
    </w:p>
    <w:p w14:paraId="204734BE" w14:textId="77777777" w:rsidR="00DD7A56" w:rsidRDefault="003B3CCA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myšlenky</w:t>
      </w:r>
      <w:r>
        <w:rPr>
          <w:sz w:val="24"/>
          <w:szCs w:val="24"/>
        </w:rPr>
        <w:t>:</w:t>
      </w:r>
    </w:p>
    <w:p w14:paraId="66BF2AB9" w14:textId="77777777" w:rsidR="00DD7A56" w:rsidRDefault="003B3CCA">
      <w:pPr>
        <w:numPr>
          <w:ilvl w:val="0"/>
          <w:numId w:val="12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války jsou nedílnou součástí společenského vývoje</w:t>
      </w:r>
    </w:p>
    <w:p w14:paraId="4ED6E2E8" w14:textId="77777777" w:rsidR="00DD7A56" w:rsidRDefault="003B3CCA">
      <w:pPr>
        <w:numPr>
          <w:ilvl w:val="0"/>
          <w:numId w:val="12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definoval hlavní principy bojové činnosti (prostředky se mění, ale principy jsou neměnné)</w:t>
      </w:r>
    </w:p>
    <w:p w14:paraId="24CBC71C" w14:textId="77777777" w:rsidR="00DD7A56" w:rsidRDefault="00DD7A56">
      <w:pPr>
        <w:ind w:left="720"/>
        <w:rPr>
          <w:sz w:val="24"/>
          <w:szCs w:val="24"/>
        </w:rPr>
      </w:pPr>
    </w:p>
    <w:p w14:paraId="38A23512" w14:textId="77777777" w:rsidR="00DD7A56" w:rsidRDefault="003B3CC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Alfred Von </w:t>
      </w:r>
      <w:proofErr w:type="spellStart"/>
      <w:r>
        <w:rPr>
          <w:b/>
          <w:sz w:val="24"/>
          <w:szCs w:val="24"/>
        </w:rPr>
        <w:t>Schlieffen</w:t>
      </w:r>
      <w:proofErr w:type="spellEnd"/>
      <w:r>
        <w:rPr>
          <w:b/>
          <w:sz w:val="24"/>
          <w:szCs w:val="24"/>
        </w:rPr>
        <w:t xml:space="preserve"> </w:t>
      </w:r>
    </w:p>
    <w:p w14:paraId="41DABA59" w14:textId="77777777" w:rsidR="00DD7A56" w:rsidRDefault="003B3CCA">
      <w:pPr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teorie bleskové války</w:t>
      </w:r>
    </w:p>
    <w:p w14:paraId="7F2BB4C1" w14:textId="77777777" w:rsidR="00DD7A56" w:rsidRDefault="003B3CCA">
      <w:pPr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rychlé svazky jednotek pronikají do hloubky nepřítele, opevněné body obcházejí a pokračují dále</w:t>
      </w:r>
    </w:p>
    <w:p w14:paraId="4AC25ACE" w14:textId="77777777" w:rsidR="00DD7A56" w:rsidRDefault="00DD7A56">
      <w:pPr>
        <w:rPr>
          <w:sz w:val="24"/>
          <w:szCs w:val="24"/>
        </w:rPr>
      </w:pPr>
    </w:p>
    <w:p w14:paraId="1D227312" w14:textId="77777777" w:rsidR="00DD7A56" w:rsidRDefault="003B3CC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Ferdinand Foch </w:t>
      </w:r>
    </w:p>
    <w:p w14:paraId="4DA53209" w14:textId="77777777" w:rsidR="00DD7A56" w:rsidRDefault="003B3CCA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myšlenky</w:t>
      </w:r>
      <w:r>
        <w:rPr>
          <w:sz w:val="24"/>
          <w:szCs w:val="24"/>
        </w:rPr>
        <w:t>:</w:t>
      </w:r>
    </w:p>
    <w:p w14:paraId="557D5B76" w14:textId="77777777" w:rsidR="00DD7A56" w:rsidRDefault="003B3CCA">
      <w:pPr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k naplnění strategických cílů slouží útok</w:t>
      </w:r>
    </w:p>
    <w:p w14:paraId="452A8FB0" w14:textId="77777777" w:rsidR="00DD7A56" w:rsidRDefault="003B3CCA">
      <w:pPr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útok je hlavním strategickým prvkem, který vyhrává války</w:t>
      </w:r>
    </w:p>
    <w:p w14:paraId="0CD73A44" w14:textId="77777777" w:rsidR="00DD7A56" w:rsidRDefault="00DD7A56">
      <w:pPr>
        <w:rPr>
          <w:sz w:val="24"/>
          <w:szCs w:val="24"/>
        </w:rPr>
      </w:pPr>
    </w:p>
    <w:p w14:paraId="37E308B0" w14:textId="77777777" w:rsidR="00DD7A56" w:rsidRDefault="003B3CC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Generál </w:t>
      </w:r>
      <w:proofErr w:type="spellStart"/>
      <w:r>
        <w:rPr>
          <w:b/>
          <w:sz w:val="24"/>
          <w:szCs w:val="24"/>
        </w:rPr>
        <w:t>Fuller</w:t>
      </w:r>
      <w:proofErr w:type="spellEnd"/>
      <w:r>
        <w:rPr>
          <w:b/>
          <w:sz w:val="24"/>
          <w:szCs w:val="24"/>
        </w:rPr>
        <w:t xml:space="preserve"> </w:t>
      </w:r>
    </w:p>
    <w:p w14:paraId="1BD11471" w14:textId="77777777" w:rsidR="00DD7A56" w:rsidRDefault="003B3CCA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myšlenky</w:t>
      </w:r>
      <w:r>
        <w:rPr>
          <w:sz w:val="24"/>
          <w:szCs w:val="24"/>
        </w:rPr>
        <w:t>:</w:t>
      </w:r>
    </w:p>
    <w:p w14:paraId="3F09F7FC" w14:textId="77777777" w:rsidR="00DD7A56" w:rsidRDefault="003B3CCA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vedení války malými moderními mechanizovanými profesionálními armádami (v podstatě koncepce moderní armády)</w:t>
      </w:r>
    </w:p>
    <w:p w14:paraId="7C7B5C94" w14:textId="77777777" w:rsidR="00DD7A56" w:rsidRDefault="00DD7A56">
      <w:pPr>
        <w:rPr>
          <w:sz w:val="24"/>
          <w:szCs w:val="24"/>
        </w:rPr>
      </w:pPr>
    </w:p>
    <w:p w14:paraId="239B9866" w14:textId="77777777" w:rsidR="00DD7A56" w:rsidRDefault="00DD7A56">
      <w:pPr>
        <w:rPr>
          <w:sz w:val="24"/>
          <w:szCs w:val="24"/>
        </w:rPr>
      </w:pPr>
    </w:p>
    <w:p w14:paraId="233233A2" w14:textId="77777777" w:rsidR="00DD7A56" w:rsidRDefault="00DD7A56">
      <w:pPr>
        <w:rPr>
          <w:sz w:val="24"/>
          <w:szCs w:val="24"/>
        </w:rPr>
      </w:pPr>
    </w:p>
    <w:p w14:paraId="57F398A1" w14:textId="77777777" w:rsidR="00DD7A56" w:rsidRDefault="00DD7A56">
      <w:pPr>
        <w:rPr>
          <w:sz w:val="24"/>
          <w:szCs w:val="24"/>
        </w:rPr>
      </w:pPr>
    </w:p>
    <w:p w14:paraId="37333CF8" w14:textId="77777777" w:rsidR="00DD7A56" w:rsidRDefault="00DD7A56">
      <w:pPr>
        <w:rPr>
          <w:sz w:val="24"/>
          <w:szCs w:val="24"/>
        </w:rPr>
      </w:pPr>
    </w:p>
    <w:p w14:paraId="43B6BFD3" w14:textId="77777777" w:rsidR="00DD7A56" w:rsidRDefault="00DD7A56">
      <w:pPr>
        <w:rPr>
          <w:sz w:val="24"/>
          <w:szCs w:val="24"/>
        </w:rPr>
      </w:pPr>
    </w:p>
    <w:p w14:paraId="54E9D14D" w14:textId="77777777" w:rsidR="00DD7A56" w:rsidRDefault="00DD7A56">
      <w:pPr>
        <w:rPr>
          <w:sz w:val="24"/>
          <w:szCs w:val="24"/>
        </w:rPr>
      </w:pPr>
    </w:p>
    <w:p w14:paraId="290F5409" w14:textId="77777777" w:rsidR="00DD7A56" w:rsidRDefault="00DD7A56">
      <w:pPr>
        <w:rPr>
          <w:sz w:val="24"/>
          <w:szCs w:val="24"/>
        </w:rPr>
      </w:pPr>
    </w:p>
    <w:sectPr w:rsidR="00DD7A56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44E0"/>
    <w:multiLevelType w:val="multilevel"/>
    <w:tmpl w:val="17C073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3D1E3C"/>
    <w:multiLevelType w:val="multilevel"/>
    <w:tmpl w:val="2122A1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A77850"/>
    <w:multiLevelType w:val="multilevel"/>
    <w:tmpl w:val="C2FCB7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71557D0"/>
    <w:multiLevelType w:val="multilevel"/>
    <w:tmpl w:val="36444E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7C54288"/>
    <w:multiLevelType w:val="multilevel"/>
    <w:tmpl w:val="564C28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9872917"/>
    <w:multiLevelType w:val="multilevel"/>
    <w:tmpl w:val="40F0B4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BB24BA0"/>
    <w:multiLevelType w:val="multilevel"/>
    <w:tmpl w:val="18860D6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0C3174E1"/>
    <w:multiLevelType w:val="multilevel"/>
    <w:tmpl w:val="7E503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EEC33A5"/>
    <w:multiLevelType w:val="multilevel"/>
    <w:tmpl w:val="E53E19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6AD0CD4"/>
    <w:multiLevelType w:val="multilevel"/>
    <w:tmpl w:val="B8E238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D27232D"/>
    <w:multiLevelType w:val="multilevel"/>
    <w:tmpl w:val="659C74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EB11CEE"/>
    <w:multiLevelType w:val="multilevel"/>
    <w:tmpl w:val="1E9A7C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F105253"/>
    <w:multiLevelType w:val="multilevel"/>
    <w:tmpl w:val="EA78A0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6F12807"/>
    <w:multiLevelType w:val="multilevel"/>
    <w:tmpl w:val="8E70FB0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28661C21"/>
    <w:multiLevelType w:val="multilevel"/>
    <w:tmpl w:val="C1BA70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8882994"/>
    <w:multiLevelType w:val="multilevel"/>
    <w:tmpl w:val="9ED4B4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E3F65C6"/>
    <w:multiLevelType w:val="multilevel"/>
    <w:tmpl w:val="357C3D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31A1EE3"/>
    <w:multiLevelType w:val="multilevel"/>
    <w:tmpl w:val="2CDE87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5397FD0"/>
    <w:multiLevelType w:val="multilevel"/>
    <w:tmpl w:val="25C68A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55123FB"/>
    <w:multiLevelType w:val="multilevel"/>
    <w:tmpl w:val="23B06A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0570AC7"/>
    <w:multiLevelType w:val="multilevel"/>
    <w:tmpl w:val="5AD288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3277C09"/>
    <w:multiLevelType w:val="multilevel"/>
    <w:tmpl w:val="536CBC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1AA282F"/>
    <w:multiLevelType w:val="multilevel"/>
    <w:tmpl w:val="9E7C96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82A081B"/>
    <w:multiLevelType w:val="multilevel"/>
    <w:tmpl w:val="6EF643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B464F82"/>
    <w:multiLevelType w:val="multilevel"/>
    <w:tmpl w:val="E0C221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CF52EE7"/>
    <w:multiLevelType w:val="multilevel"/>
    <w:tmpl w:val="4686DE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DBB4667"/>
    <w:multiLevelType w:val="multilevel"/>
    <w:tmpl w:val="504E563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7"/>
  </w:num>
  <w:num w:numId="2">
    <w:abstractNumId w:val="21"/>
  </w:num>
  <w:num w:numId="3">
    <w:abstractNumId w:val="9"/>
  </w:num>
  <w:num w:numId="4">
    <w:abstractNumId w:val="8"/>
  </w:num>
  <w:num w:numId="5">
    <w:abstractNumId w:val="15"/>
  </w:num>
  <w:num w:numId="6">
    <w:abstractNumId w:val="5"/>
  </w:num>
  <w:num w:numId="7">
    <w:abstractNumId w:val="2"/>
  </w:num>
  <w:num w:numId="8">
    <w:abstractNumId w:val="4"/>
  </w:num>
  <w:num w:numId="9">
    <w:abstractNumId w:val="24"/>
  </w:num>
  <w:num w:numId="10">
    <w:abstractNumId w:val="16"/>
  </w:num>
  <w:num w:numId="11">
    <w:abstractNumId w:val="14"/>
  </w:num>
  <w:num w:numId="12">
    <w:abstractNumId w:val="10"/>
  </w:num>
  <w:num w:numId="13">
    <w:abstractNumId w:val="0"/>
  </w:num>
  <w:num w:numId="14">
    <w:abstractNumId w:val="3"/>
  </w:num>
  <w:num w:numId="15">
    <w:abstractNumId w:val="22"/>
  </w:num>
  <w:num w:numId="16">
    <w:abstractNumId w:val="12"/>
  </w:num>
  <w:num w:numId="17">
    <w:abstractNumId w:val="11"/>
  </w:num>
  <w:num w:numId="18">
    <w:abstractNumId w:val="1"/>
  </w:num>
  <w:num w:numId="19">
    <w:abstractNumId w:val="23"/>
  </w:num>
  <w:num w:numId="20">
    <w:abstractNumId w:val="17"/>
  </w:num>
  <w:num w:numId="21">
    <w:abstractNumId w:val="25"/>
  </w:num>
  <w:num w:numId="22">
    <w:abstractNumId w:val="20"/>
  </w:num>
  <w:num w:numId="23">
    <w:abstractNumId w:val="26"/>
  </w:num>
  <w:num w:numId="24">
    <w:abstractNumId w:val="6"/>
  </w:num>
  <w:num w:numId="25">
    <w:abstractNumId w:val="13"/>
  </w:num>
  <w:num w:numId="26">
    <w:abstractNumId w:val="18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A56"/>
    <w:rsid w:val="000C23F8"/>
    <w:rsid w:val="002E39A4"/>
    <w:rsid w:val="003B3CCA"/>
    <w:rsid w:val="005859E6"/>
    <w:rsid w:val="00B91E08"/>
    <w:rsid w:val="00DD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BF2E2"/>
  <w15:docId w15:val="{9A62CD22-747C-4235-A810-4241E30B3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s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909</Words>
  <Characters>5364</Characters>
  <DocSecurity>0</DocSecurity>
  <Lines>44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2022-01-23T08:12:00Z</dcterms:created>
  <dcterms:modified xsi:type="dcterms:W3CDTF">2022-01-26T14:41:00Z</dcterms:modified>
</cp:coreProperties>
</file>