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9A6A" w14:textId="78AD9591" w:rsidR="00960FCD" w:rsidRDefault="00960FCD">
      <w:r>
        <w:t>Fraud analysis project:</w:t>
      </w:r>
      <w:r>
        <w:br/>
      </w:r>
      <w:proofErr w:type="spellStart"/>
      <w:r w:rsidR="00370B12">
        <w:t>UnderArmour</w:t>
      </w:r>
      <w:proofErr w:type="spellEnd"/>
      <w:r w:rsidR="00370B12">
        <w:t xml:space="preserve"> company’s UID (or CIK) on SEC website= 00013336917</w:t>
      </w:r>
    </w:p>
    <w:p w14:paraId="1674D3BD" w14:textId="77777777" w:rsidR="00DE6F27" w:rsidRPr="00DE6F27" w:rsidRDefault="00DE6F27" w:rsidP="00DE6F27">
      <w:pPr>
        <w:rPr>
          <w:highlight w:val="yellow"/>
        </w:rPr>
      </w:pPr>
      <w:r w:rsidRPr="00DE6F27">
        <w:rPr>
          <w:highlight w:val="yellow"/>
        </w:rPr>
        <w:t># ============================================</w:t>
      </w:r>
    </w:p>
    <w:p w14:paraId="1AEBBF1F" w14:textId="77777777" w:rsidR="00DE6F27" w:rsidRPr="00DE6F27" w:rsidRDefault="00DE6F27" w:rsidP="00DE6F27">
      <w:pPr>
        <w:rPr>
          <w:highlight w:val="yellow"/>
        </w:rPr>
      </w:pPr>
      <w:r w:rsidRPr="00DE6F27">
        <w:rPr>
          <w:highlight w:val="yellow"/>
        </w:rPr>
        <w:t># SECTION 1: PULL DATA FROM SEC EDGAR API</w:t>
      </w:r>
    </w:p>
    <w:p w14:paraId="610FCA59" w14:textId="77777777" w:rsidR="00DE6F27" w:rsidRPr="00DE6F27" w:rsidRDefault="00DE6F27" w:rsidP="00DE6F27">
      <w:pPr>
        <w:rPr>
          <w:highlight w:val="yellow"/>
        </w:rPr>
      </w:pPr>
      <w:r w:rsidRPr="00DE6F27">
        <w:rPr>
          <w:highlight w:val="yellow"/>
        </w:rPr>
        <w:t># ============================================</w:t>
      </w:r>
    </w:p>
    <w:p w14:paraId="35D29A1D" w14:textId="77777777" w:rsidR="00DE6F27" w:rsidRPr="00DE6F27" w:rsidRDefault="00DE6F27" w:rsidP="00DE6F27">
      <w:pPr>
        <w:rPr>
          <w:highlight w:val="yellow"/>
        </w:rPr>
      </w:pPr>
      <w:r w:rsidRPr="00DE6F27">
        <w:rPr>
          <w:highlight w:val="yellow"/>
        </w:rPr>
        <w:t>import requests #The requests library lets my program send HTTP requests</w:t>
      </w:r>
    </w:p>
    <w:p w14:paraId="6B6F25F2" w14:textId="77777777" w:rsidR="00DE6F27" w:rsidRPr="00DE6F27" w:rsidRDefault="00DE6F27" w:rsidP="00DE6F27">
      <w:pPr>
        <w:rPr>
          <w:highlight w:val="yellow"/>
        </w:rPr>
      </w:pPr>
    </w:p>
    <w:p w14:paraId="220FA5D5" w14:textId="77777777" w:rsidR="00DE6F27" w:rsidRPr="00DE6F27" w:rsidRDefault="00DE6F27" w:rsidP="00DE6F27">
      <w:pPr>
        <w:rPr>
          <w:highlight w:val="yellow"/>
        </w:rPr>
      </w:pPr>
      <w:r w:rsidRPr="00DE6F27">
        <w:rPr>
          <w:highlight w:val="yellow"/>
        </w:rPr>
        <w:t xml:space="preserve">headers = </w:t>
      </w:r>
      <w:proofErr w:type="gramStart"/>
      <w:r w:rsidRPr="00DE6F27">
        <w:rPr>
          <w:highlight w:val="yellow"/>
        </w:rPr>
        <w:t>{ #</w:t>
      </w:r>
      <w:proofErr w:type="gramEnd"/>
      <w:r w:rsidRPr="00DE6F27">
        <w:rPr>
          <w:highlight w:val="yellow"/>
        </w:rPr>
        <w:t>header is my browser introducing itself to the SEC</w:t>
      </w:r>
    </w:p>
    <w:p w14:paraId="4D59AC07" w14:textId="77777777" w:rsidR="00DE6F27" w:rsidRPr="00DE6F27" w:rsidRDefault="00DE6F27" w:rsidP="00DE6F27">
      <w:pPr>
        <w:rPr>
          <w:highlight w:val="yellow"/>
        </w:rPr>
      </w:pPr>
      <w:r w:rsidRPr="00DE6F27">
        <w:rPr>
          <w:highlight w:val="yellow"/>
        </w:rPr>
        <w:t xml:space="preserve">    "User-Agent": "Usain usain@example.com" #identifying myself to the SEC so that it can provide me the data </w:t>
      </w:r>
      <w:proofErr w:type="spellStart"/>
      <w:r w:rsidRPr="00DE6F27">
        <w:rPr>
          <w:highlight w:val="yellow"/>
        </w:rPr>
        <w:t>i</w:t>
      </w:r>
      <w:proofErr w:type="spellEnd"/>
      <w:r w:rsidRPr="00DE6F27">
        <w:rPr>
          <w:highlight w:val="yellow"/>
        </w:rPr>
        <w:t xml:space="preserve"> need</w:t>
      </w:r>
    </w:p>
    <w:p w14:paraId="0429659C" w14:textId="77777777" w:rsidR="00DE6F27" w:rsidRPr="00DE6F27" w:rsidRDefault="00DE6F27" w:rsidP="00DE6F27">
      <w:pPr>
        <w:rPr>
          <w:highlight w:val="yellow"/>
        </w:rPr>
      </w:pPr>
      <w:r w:rsidRPr="00DE6F27">
        <w:rPr>
          <w:highlight w:val="yellow"/>
        </w:rPr>
        <w:t>}</w:t>
      </w:r>
    </w:p>
    <w:p w14:paraId="432BB5B6" w14:textId="77777777" w:rsidR="00DE6F27" w:rsidRPr="00DE6F27" w:rsidRDefault="00DE6F27" w:rsidP="00DE6F27">
      <w:pPr>
        <w:rPr>
          <w:highlight w:val="yellow"/>
        </w:rPr>
      </w:pPr>
    </w:p>
    <w:p w14:paraId="7EE6EF1D" w14:textId="77777777" w:rsidR="00DE6F27" w:rsidRPr="00DE6F27" w:rsidRDefault="00DE6F27" w:rsidP="00DE6F27">
      <w:pPr>
        <w:rPr>
          <w:highlight w:val="yellow"/>
        </w:rPr>
      </w:pPr>
      <w:r w:rsidRPr="00DE6F27">
        <w:rPr>
          <w:highlight w:val="yellow"/>
        </w:rPr>
        <w:t xml:space="preserve">def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 xml:space="preserve">concept, </w:t>
      </w:r>
      <w:proofErr w:type="spellStart"/>
      <w:r w:rsidRPr="00DE6F27">
        <w:rPr>
          <w:highlight w:val="yellow"/>
        </w:rPr>
        <w:t>target_years</w:t>
      </w:r>
      <w:proofErr w:type="spellEnd"/>
      <w:r w:rsidRPr="00DE6F27">
        <w:rPr>
          <w:highlight w:val="yellow"/>
        </w:rPr>
        <w:t>): #creating a function to get the annual value of a specific concept for the target years</w:t>
      </w:r>
    </w:p>
    <w:p w14:paraId="7C70303B" w14:textId="77777777" w:rsidR="00DE6F27" w:rsidRPr="00DE6F27" w:rsidRDefault="00DE6F27" w:rsidP="00DE6F27">
      <w:pPr>
        <w:rPr>
          <w:highlight w:val="yellow"/>
        </w:rPr>
      </w:pPr>
      <w:r w:rsidRPr="00DE6F27">
        <w:rPr>
          <w:highlight w:val="yellow"/>
        </w:rPr>
        <w:t xml:space="preserve">    </w:t>
      </w:r>
      <w:proofErr w:type="spellStart"/>
      <w:r w:rsidRPr="00DE6F27">
        <w:rPr>
          <w:highlight w:val="yellow"/>
        </w:rPr>
        <w:t>url</w:t>
      </w:r>
      <w:proofErr w:type="spellEnd"/>
      <w:r w:rsidRPr="00DE6F27">
        <w:rPr>
          <w:highlight w:val="yellow"/>
        </w:rPr>
        <w:t xml:space="preserve"> = f"https://data.sec.gov/api/xbrl/companyconcept/CIK0001336917/us-gaap/{concept</w:t>
      </w:r>
      <w:proofErr w:type="gramStart"/>
      <w:r w:rsidRPr="00DE6F27">
        <w:rPr>
          <w:highlight w:val="yellow"/>
        </w:rPr>
        <w:t>}.json</w:t>
      </w:r>
      <w:proofErr w:type="gramEnd"/>
      <w:r w:rsidRPr="00DE6F27">
        <w:rPr>
          <w:highlight w:val="yellow"/>
        </w:rPr>
        <w:t>" #f string that allows us to replace whatever is inside {} with the value we need</w:t>
      </w:r>
    </w:p>
    <w:p w14:paraId="76F73BA5" w14:textId="77777777" w:rsidR="00DE6F27" w:rsidRPr="00DE6F27" w:rsidRDefault="00DE6F27" w:rsidP="00DE6F27">
      <w:pPr>
        <w:rPr>
          <w:highlight w:val="yellow"/>
        </w:rPr>
      </w:pPr>
      <w:r w:rsidRPr="00DE6F27">
        <w:rPr>
          <w:highlight w:val="yellow"/>
        </w:rPr>
        <w:t xml:space="preserve">    response = </w:t>
      </w:r>
      <w:proofErr w:type="spellStart"/>
      <w:proofErr w:type="gramStart"/>
      <w:r w:rsidRPr="00DE6F27">
        <w:rPr>
          <w:highlight w:val="yellow"/>
        </w:rPr>
        <w:t>requests.get</w:t>
      </w:r>
      <w:proofErr w:type="spellEnd"/>
      <w:r w:rsidRPr="00DE6F27">
        <w:rPr>
          <w:highlight w:val="yellow"/>
        </w:rPr>
        <w:t>(</w:t>
      </w:r>
      <w:proofErr w:type="spellStart"/>
      <w:proofErr w:type="gramEnd"/>
      <w:r w:rsidRPr="00DE6F27">
        <w:rPr>
          <w:highlight w:val="yellow"/>
        </w:rPr>
        <w:t>url</w:t>
      </w:r>
      <w:proofErr w:type="spellEnd"/>
      <w:r w:rsidRPr="00DE6F27">
        <w:rPr>
          <w:highlight w:val="yellow"/>
        </w:rPr>
        <w:t>, headers=headers)</w:t>
      </w:r>
    </w:p>
    <w:p w14:paraId="05B81EA8" w14:textId="77777777" w:rsidR="00DE6F27" w:rsidRPr="00DE6F27" w:rsidRDefault="00DE6F27" w:rsidP="00DE6F27">
      <w:pPr>
        <w:rPr>
          <w:highlight w:val="yellow"/>
        </w:rPr>
      </w:pPr>
      <w:r w:rsidRPr="00DE6F27">
        <w:rPr>
          <w:highlight w:val="yellow"/>
        </w:rPr>
        <w:t xml:space="preserve">    data = </w:t>
      </w:r>
      <w:proofErr w:type="spellStart"/>
      <w:proofErr w:type="gramStart"/>
      <w:r w:rsidRPr="00DE6F27">
        <w:rPr>
          <w:highlight w:val="yellow"/>
        </w:rPr>
        <w:t>response.json</w:t>
      </w:r>
      <w:proofErr w:type="spellEnd"/>
      <w:proofErr w:type="gramEnd"/>
      <w:r w:rsidRPr="00DE6F27">
        <w:rPr>
          <w:highlight w:val="yellow"/>
        </w:rPr>
        <w:t>()</w:t>
      </w:r>
    </w:p>
    <w:p w14:paraId="037CD44C" w14:textId="77777777" w:rsidR="00DE6F27" w:rsidRPr="00DE6F27" w:rsidRDefault="00DE6F27" w:rsidP="00DE6F27">
      <w:pPr>
        <w:rPr>
          <w:highlight w:val="yellow"/>
        </w:rPr>
      </w:pPr>
      <w:r w:rsidRPr="00DE6F27">
        <w:rPr>
          <w:highlight w:val="yellow"/>
        </w:rPr>
        <w:t xml:space="preserve">    </w:t>
      </w:r>
    </w:p>
    <w:p w14:paraId="66E9231A" w14:textId="77777777" w:rsidR="00DE6F27" w:rsidRPr="00DE6F27" w:rsidRDefault="00DE6F27" w:rsidP="00DE6F27">
      <w:pPr>
        <w:rPr>
          <w:highlight w:val="yellow"/>
        </w:rPr>
      </w:pPr>
      <w:r w:rsidRPr="00DE6F27">
        <w:rPr>
          <w:highlight w:val="yellow"/>
        </w:rPr>
        <w:t>    results = {}</w:t>
      </w:r>
    </w:p>
    <w:p w14:paraId="18F47ED4" w14:textId="77777777" w:rsidR="00DE6F27" w:rsidRPr="00DE6F27" w:rsidRDefault="00DE6F27" w:rsidP="00DE6F27">
      <w:pPr>
        <w:rPr>
          <w:highlight w:val="yellow"/>
        </w:rPr>
      </w:pPr>
      <w:r w:rsidRPr="00DE6F27">
        <w:rPr>
          <w:highlight w:val="yellow"/>
        </w:rPr>
        <w:t>    for entry in data["units</w:t>
      </w:r>
      <w:proofErr w:type="gramStart"/>
      <w:r w:rsidRPr="00DE6F27">
        <w:rPr>
          <w:highlight w:val="yellow"/>
        </w:rPr>
        <w:t>"][</w:t>
      </w:r>
      <w:proofErr w:type="gramEnd"/>
      <w:r w:rsidRPr="00DE6F27">
        <w:rPr>
          <w:highlight w:val="yellow"/>
        </w:rPr>
        <w:t>"USD"]:</w:t>
      </w:r>
    </w:p>
    <w:p w14:paraId="76B25172" w14:textId="77777777" w:rsidR="00DE6F27" w:rsidRPr="00DE6F27" w:rsidRDefault="00DE6F27" w:rsidP="00DE6F27">
      <w:pPr>
        <w:rPr>
          <w:highlight w:val="yellow"/>
        </w:rPr>
      </w:pPr>
      <w:r w:rsidRPr="00DE6F27">
        <w:rPr>
          <w:highlight w:val="yellow"/>
        </w:rPr>
        <w:t xml:space="preserve">        if </w:t>
      </w:r>
      <w:proofErr w:type="spellStart"/>
      <w:r w:rsidRPr="00DE6F27">
        <w:rPr>
          <w:highlight w:val="yellow"/>
        </w:rPr>
        <w:t>entry.get</w:t>
      </w:r>
      <w:proofErr w:type="spellEnd"/>
      <w:r w:rsidRPr="00DE6F27">
        <w:rPr>
          <w:highlight w:val="yellow"/>
        </w:rPr>
        <w:t xml:space="preserve">("form") == "10-K" and </w:t>
      </w:r>
      <w:proofErr w:type="spellStart"/>
      <w:r w:rsidRPr="00DE6F27">
        <w:rPr>
          <w:highlight w:val="yellow"/>
        </w:rPr>
        <w:t>entry.get</w:t>
      </w:r>
      <w:proofErr w:type="spellEnd"/>
      <w:r w:rsidRPr="00DE6F27">
        <w:rPr>
          <w:highlight w:val="yellow"/>
        </w:rPr>
        <w:t>("</w:t>
      </w:r>
      <w:proofErr w:type="spellStart"/>
      <w:r w:rsidRPr="00DE6F27">
        <w:rPr>
          <w:highlight w:val="yellow"/>
        </w:rPr>
        <w:t>fp</w:t>
      </w:r>
      <w:proofErr w:type="spellEnd"/>
      <w:r w:rsidRPr="00DE6F27">
        <w:rPr>
          <w:highlight w:val="yellow"/>
        </w:rPr>
        <w:t>") == "FY": #10K is annual filing as opposed to 10Q which is quarterly</w:t>
      </w:r>
    </w:p>
    <w:p w14:paraId="31EB78BA" w14:textId="77777777" w:rsidR="00DE6F27" w:rsidRPr="00DE6F27" w:rsidRDefault="00DE6F27" w:rsidP="00DE6F27">
      <w:pPr>
        <w:rPr>
          <w:highlight w:val="yellow"/>
        </w:rPr>
      </w:pPr>
      <w:r w:rsidRPr="00DE6F27">
        <w:rPr>
          <w:highlight w:val="yellow"/>
        </w:rPr>
        <w:t>            year = entry["end</w:t>
      </w:r>
      <w:proofErr w:type="gramStart"/>
      <w:r w:rsidRPr="00DE6F27">
        <w:rPr>
          <w:highlight w:val="yellow"/>
        </w:rPr>
        <w:t>"][</w:t>
      </w:r>
      <w:proofErr w:type="gramEnd"/>
      <w:r w:rsidRPr="00DE6F27">
        <w:rPr>
          <w:highlight w:val="yellow"/>
        </w:rPr>
        <w:t>:4]</w:t>
      </w:r>
    </w:p>
    <w:p w14:paraId="31834A38" w14:textId="77777777" w:rsidR="00DE6F27" w:rsidRPr="00DE6F27" w:rsidRDefault="00DE6F27" w:rsidP="00DE6F27">
      <w:pPr>
        <w:rPr>
          <w:highlight w:val="yellow"/>
        </w:rPr>
      </w:pPr>
      <w:r w:rsidRPr="00DE6F27">
        <w:rPr>
          <w:highlight w:val="yellow"/>
        </w:rPr>
        <w:t xml:space="preserve">            if int(year) in </w:t>
      </w:r>
      <w:proofErr w:type="spellStart"/>
      <w:r w:rsidRPr="00DE6F27">
        <w:rPr>
          <w:highlight w:val="yellow"/>
        </w:rPr>
        <w:t>target_years</w:t>
      </w:r>
      <w:proofErr w:type="spellEnd"/>
      <w:r w:rsidRPr="00DE6F27">
        <w:rPr>
          <w:highlight w:val="yellow"/>
        </w:rPr>
        <w:t>:</w:t>
      </w:r>
    </w:p>
    <w:p w14:paraId="14C3073C" w14:textId="77777777" w:rsidR="00DE6F27" w:rsidRPr="00DE6F27" w:rsidRDefault="00DE6F27" w:rsidP="00DE6F27">
      <w:pPr>
        <w:rPr>
          <w:highlight w:val="yellow"/>
        </w:rPr>
      </w:pPr>
      <w:r w:rsidRPr="00DE6F27">
        <w:rPr>
          <w:highlight w:val="yellow"/>
        </w:rPr>
        <w:t>                results[year] = entry["</w:t>
      </w:r>
      <w:proofErr w:type="spellStart"/>
      <w:r w:rsidRPr="00DE6F27">
        <w:rPr>
          <w:highlight w:val="yellow"/>
        </w:rPr>
        <w:t>val</w:t>
      </w:r>
      <w:proofErr w:type="spellEnd"/>
      <w:r w:rsidRPr="00DE6F27">
        <w:rPr>
          <w:highlight w:val="yellow"/>
        </w:rPr>
        <w:t>"]</w:t>
      </w:r>
    </w:p>
    <w:p w14:paraId="18F947D0" w14:textId="77777777" w:rsidR="00DE6F27" w:rsidRPr="00DE6F27" w:rsidRDefault="00DE6F27" w:rsidP="00DE6F27">
      <w:pPr>
        <w:rPr>
          <w:highlight w:val="yellow"/>
        </w:rPr>
      </w:pPr>
      <w:r w:rsidRPr="00DE6F27">
        <w:rPr>
          <w:highlight w:val="yellow"/>
        </w:rPr>
        <w:t xml:space="preserve">    </w:t>
      </w:r>
    </w:p>
    <w:p w14:paraId="2E44C730" w14:textId="77777777" w:rsidR="00DE6F27" w:rsidRPr="00DE6F27" w:rsidRDefault="00DE6F27" w:rsidP="00DE6F27">
      <w:pPr>
        <w:rPr>
          <w:highlight w:val="yellow"/>
        </w:rPr>
      </w:pPr>
      <w:r w:rsidRPr="00DE6F27">
        <w:rPr>
          <w:highlight w:val="yellow"/>
        </w:rPr>
        <w:t>    return results</w:t>
      </w:r>
    </w:p>
    <w:p w14:paraId="1F9A4100" w14:textId="77777777" w:rsidR="00DE6F27" w:rsidRPr="00DE6F27" w:rsidRDefault="00DE6F27" w:rsidP="00DE6F27">
      <w:pPr>
        <w:rPr>
          <w:highlight w:val="yellow"/>
        </w:rPr>
      </w:pPr>
    </w:p>
    <w:p w14:paraId="7BBC5831" w14:textId="77777777" w:rsidR="00DE6F27" w:rsidRPr="00DE6F27" w:rsidRDefault="00DE6F27" w:rsidP="00DE6F27">
      <w:pPr>
        <w:rPr>
          <w:highlight w:val="yellow"/>
        </w:rPr>
      </w:pPr>
      <w:proofErr w:type="spellStart"/>
      <w:r w:rsidRPr="00DE6F27">
        <w:rPr>
          <w:highlight w:val="yellow"/>
        </w:rPr>
        <w:lastRenderedPageBreak/>
        <w:t>years_needed</w:t>
      </w:r>
      <w:proofErr w:type="spellEnd"/>
      <w:r w:rsidRPr="00DE6F27">
        <w:rPr>
          <w:highlight w:val="yellow"/>
        </w:rPr>
        <w:t xml:space="preserve"> = [2013, 2014, 2015, 2016]</w:t>
      </w:r>
    </w:p>
    <w:p w14:paraId="03903CAD" w14:textId="77777777" w:rsidR="00DE6F27" w:rsidRPr="00DE6F27" w:rsidRDefault="00DE6F27" w:rsidP="00DE6F27">
      <w:pPr>
        <w:rPr>
          <w:highlight w:val="yellow"/>
        </w:rPr>
      </w:pPr>
    </w:p>
    <w:p w14:paraId="4F74697A" w14:textId="77777777" w:rsidR="00DE6F27" w:rsidRPr="00DE6F27" w:rsidRDefault="00DE6F27" w:rsidP="00DE6F27">
      <w:pPr>
        <w:rPr>
          <w:highlight w:val="yellow"/>
        </w:rPr>
      </w:pPr>
      <w:r w:rsidRPr="00DE6F27">
        <w:rPr>
          <w:highlight w:val="yellow"/>
        </w:rPr>
        <w:t>#TAG FINDER</w:t>
      </w:r>
    </w:p>
    <w:p w14:paraId="3FFF42BD" w14:textId="77777777" w:rsidR="00DE6F27" w:rsidRPr="00DE6F27" w:rsidRDefault="00DE6F27" w:rsidP="00DE6F27">
      <w:pPr>
        <w:rPr>
          <w:highlight w:val="yellow"/>
        </w:rPr>
      </w:pPr>
      <w:r w:rsidRPr="00DE6F27">
        <w:rPr>
          <w:highlight w:val="yellow"/>
        </w:rPr>
        <w:t xml:space="preserve"># def </w:t>
      </w:r>
      <w:proofErr w:type="spellStart"/>
      <w:r w:rsidRPr="00DE6F27">
        <w:rPr>
          <w:highlight w:val="yellow"/>
        </w:rPr>
        <w:t>find_debt_</w:t>
      </w:r>
      <w:proofErr w:type="gramStart"/>
      <w:r w:rsidRPr="00DE6F27">
        <w:rPr>
          <w:highlight w:val="yellow"/>
        </w:rPr>
        <w:t>tags</w:t>
      </w:r>
      <w:proofErr w:type="spellEnd"/>
      <w:r w:rsidRPr="00DE6F27">
        <w:rPr>
          <w:highlight w:val="yellow"/>
        </w:rPr>
        <w:t>(</w:t>
      </w:r>
      <w:proofErr w:type="gramEnd"/>
      <w:r w:rsidRPr="00DE6F27">
        <w:rPr>
          <w:highlight w:val="yellow"/>
        </w:rPr>
        <w:t>):</w:t>
      </w:r>
    </w:p>
    <w:p w14:paraId="3EB02932" w14:textId="77777777" w:rsidR="00DE6F27" w:rsidRPr="00DE6F27" w:rsidRDefault="00DE6F27" w:rsidP="00DE6F27">
      <w:pPr>
        <w:rPr>
          <w:highlight w:val="yellow"/>
        </w:rPr>
      </w:pPr>
      <w:r w:rsidRPr="00DE6F27">
        <w:rPr>
          <w:highlight w:val="yellow"/>
        </w:rPr>
        <w:t xml:space="preserve">#     </w:t>
      </w:r>
      <w:proofErr w:type="spellStart"/>
      <w:r w:rsidRPr="00DE6F27">
        <w:rPr>
          <w:highlight w:val="yellow"/>
        </w:rPr>
        <w:t>url</w:t>
      </w:r>
      <w:proofErr w:type="spellEnd"/>
      <w:r w:rsidRPr="00DE6F27">
        <w:rPr>
          <w:highlight w:val="yellow"/>
        </w:rPr>
        <w:t xml:space="preserve"> = "https://data.sec.gov/</w:t>
      </w:r>
      <w:proofErr w:type="spellStart"/>
      <w:r w:rsidRPr="00DE6F27">
        <w:rPr>
          <w:highlight w:val="yellow"/>
        </w:rPr>
        <w:t>api</w:t>
      </w:r>
      <w:proofErr w:type="spellEnd"/>
      <w:r w:rsidRPr="00DE6F27">
        <w:rPr>
          <w:highlight w:val="yellow"/>
        </w:rPr>
        <w:t>/</w:t>
      </w:r>
      <w:proofErr w:type="spellStart"/>
      <w:r w:rsidRPr="00DE6F27">
        <w:rPr>
          <w:highlight w:val="yellow"/>
        </w:rPr>
        <w:t>xbrl</w:t>
      </w:r>
      <w:proofErr w:type="spellEnd"/>
      <w:r w:rsidRPr="00DE6F27">
        <w:rPr>
          <w:highlight w:val="yellow"/>
        </w:rPr>
        <w:t>/</w:t>
      </w:r>
      <w:proofErr w:type="spellStart"/>
      <w:r w:rsidRPr="00DE6F27">
        <w:rPr>
          <w:highlight w:val="yellow"/>
        </w:rPr>
        <w:t>companyfacts</w:t>
      </w:r>
      <w:proofErr w:type="spellEnd"/>
      <w:r w:rsidRPr="00DE6F27">
        <w:rPr>
          <w:highlight w:val="yellow"/>
        </w:rPr>
        <w:t>/CIK0001336917.json"</w:t>
      </w:r>
    </w:p>
    <w:p w14:paraId="07294985" w14:textId="77777777" w:rsidR="00DE6F27" w:rsidRPr="00DE6F27" w:rsidRDefault="00DE6F27" w:rsidP="00DE6F27">
      <w:pPr>
        <w:rPr>
          <w:highlight w:val="yellow"/>
        </w:rPr>
      </w:pPr>
      <w:r w:rsidRPr="00DE6F27">
        <w:rPr>
          <w:highlight w:val="yellow"/>
        </w:rPr>
        <w:t xml:space="preserve">#     response = </w:t>
      </w:r>
      <w:proofErr w:type="spellStart"/>
      <w:proofErr w:type="gramStart"/>
      <w:r w:rsidRPr="00DE6F27">
        <w:rPr>
          <w:highlight w:val="yellow"/>
        </w:rPr>
        <w:t>requests.get</w:t>
      </w:r>
      <w:proofErr w:type="spellEnd"/>
      <w:r w:rsidRPr="00DE6F27">
        <w:rPr>
          <w:highlight w:val="yellow"/>
        </w:rPr>
        <w:t>(</w:t>
      </w:r>
      <w:proofErr w:type="spellStart"/>
      <w:proofErr w:type="gramEnd"/>
      <w:r w:rsidRPr="00DE6F27">
        <w:rPr>
          <w:highlight w:val="yellow"/>
        </w:rPr>
        <w:t>url</w:t>
      </w:r>
      <w:proofErr w:type="spellEnd"/>
      <w:r w:rsidRPr="00DE6F27">
        <w:rPr>
          <w:highlight w:val="yellow"/>
        </w:rPr>
        <w:t>, headers=headers)</w:t>
      </w:r>
    </w:p>
    <w:p w14:paraId="55F62B70" w14:textId="77777777" w:rsidR="00DE6F27" w:rsidRPr="00DE6F27" w:rsidRDefault="00DE6F27" w:rsidP="00DE6F27">
      <w:pPr>
        <w:rPr>
          <w:highlight w:val="yellow"/>
        </w:rPr>
      </w:pPr>
      <w:r w:rsidRPr="00DE6F27">
        <w:rPr>
          <w:highlight w:val="yellow"/>
        </w:rPr>
        <w:t xml:space="preserve">#     data = </w:t>
      </w:r>
      <w:proofErr w:type="spellStart"/>
      <w:proofErr w:type="gramStart"/>
      <w:r w:rsidRPr="00DE6F27">
        <w:rPr>
          <w:highlight w:val="yellow"/>
        </w:rPr>
        <w:t>response.json</w:t>
      </w:r>
      <w:proofErr w:type="spellEnd"/>
      <w:proofErr w:type="gramEnd"/>
      <w:r w:rsidRPr="00DE6F27">
        <w:rPr>
          <w:highlight w:val="yellow"/>
        </w:rPr>
        <w:t>()</w:t>
      </w:r>
    </w:p>
    <w:p w14:paraId="5FED4366" w14:textId="77777777" w:rsidR="00DE6F27" w:rsidRPr="00DE6F27" w:rsidRDefault="00DE6F27" w:rsidP="00DE6F27">
      <w:pPr>
        <w:rPr>
          <w:highlight w:val="yellow"/>
        </w:rPr>
      </w:pPr>
      <w:r w:rsidRPr="00DE6F27">
        <w:rPr>
          <w:highlight w:val="yellow"/>
        </w:rPr>
        <w:t xml:space="preserve">    </w:t>
      </w:r>
    </w:p>
    <w:p w14:paraId="2C3F867C" w14:textId="77777777" w:rsidR="00DE6F27" w:rsidRPr="00DE6F27" w:rsidRDefault="00DE6F27" w:rsidP="00DE6F27">
      <w:pPr>
        <w:rPr>
          <w:highlight w:val="yellow"/>
        </w:rPr>
      </w:pPr>
      <w:r w:rsidRPr="00DE6F27">
        <w:rPr>
          <w:highlight w:val="yellow"/>
        </w:rPr>
        <w:t>#     for tag in data["facts</w:t>
      </w:r>
      <w:proofErr w:type="gramStart"/>
      <w:r w:rsidRPr="00DE6F27">
        <w:rPr>
          <w:highlight w:val="yellow"/>
        </w:rPr>
        <w:t>"][</w:t>
      </w:r>
      <w:proofErr w:type="gramEnd"/>
      <w:r w:rsidRPr="00DE6F27">
        <w:rPr>
          <w:highlight w:val="yellow"/>
        </w:rPr>
        <w:t>"us-</w:t>
      </w:r>
      <w:proofErr w:type="spellStart"/>
      <w:r w:rsidRPr="00DE6F27">
        <w:rPr>
          <w:highlight w:val="yellow"/>
        </w:rPr>
        <w:t>gaap</w:t>
      </w:r>
      <w:proofErr w:type="spellEnd"/>
      <w:r w:rsidRPr="00DE6F27">
        <w:rPr>
          <w:highlight w:val="yellow"/>
        </w:rPr>
        <w:t>"]:</w:t>
      </w:r>
    </w:p>
    <w:p w14:paraId="1C170224" w14:textId="77777777" w:rsidR="00DE6F27" w:rsidRPr="00DE6F27" w:rsidRDefault="00DE6F27" w:rsidP="00DE6F27">
      <w:pPr>
        <w:rPr>
          <w:highlight w:val="yellow"/>
        </w:rPr>
      </w:pPr>
      <w:r w:rsidRPr="00DE6F27">
        <w:rPr>
          <w:highlight w:val="yellow"/>
        </w:rPr>
        <w:t xml:space="preserve">#         if "debt" in </w:t>
      </w:r>
      <w:proofErr w:type="spellStart"/>
      <w:proofErr w:type="gramStart"/>
      <w:r w:rsidRPr="00DE6F27">
        <w:rPr>
          <w:highlight w:val="yellow"/>
        </w:rPr>
        <w:t>tag.lower</w:t>
      </w:r>
      <w:proofErr w:type="spellEnd"/>
      <w:proofErr w:type="gramEnd"/>
      <w:r w:rsidRPr="00DE6F27">
        <w:rPr>
          <w:highlight w:val="yellow"/>
        </w:rPr>
        <w:t>():</w:t>
      </w:r>
    </w:p>
    <w:p w14:paraId="39B9D04F" w14:textId="77777777" w:rsidR="00DE6F27" w:rsidRPr="00DE6F27" w:rsidRDefault="00DE6F27" w:rsidP="00DE6F27">
      <w:pPr>
        <w:rPr>
          <w:highlight w:val="yellow"/>
        </w:rPr>
      </w:pPr>
      <w:r w:rsidRPr="00DE6F27">
        <w:rPr>
          <w:highlight w:val="yellow"/>
        </w:rPr>
        <w:t>#             print(tag)</w:t>
      </w:r>
    </w:p>
    <w:p w14:paraId="28792724" w14:textId="77777777" w:rsidR="00DE6F27" w:rsidRPr="00DE6F27" w:rsidRDefault="00DE6F27" w:rsidP="00DE6F27">
      <w:pPr>
        <w:rPr>
          <w:highlight w:val="yellow"/>
        </w:rPr>
      </w:pPr>
    </w:p>
    <w:p w14:paraId="4ADF4BA5" w14:textId="77777777" w:rsidR="00DE6F27" w:rsidRPr="00DE6F27" w:rsidRDefault="00DE6F27" w:rsidP="00DE6F27">
      <w:pPr>
        <w:rPr>
          <w:highlight w:val="yellow"/>
        </w:rPr>
      </w:pPr>
      <w:r w:rsidRPr="00DE6F27">
        <w:rPr>
          <w:highlight w:val="yellow"/>
        </w:rPr>
        <w:t xml:space="preserve"># </w:t>
      </w:r>
      <w:proofErr w:type="spellStart"/>
      <w:proofErr w:type="gramStart"/>
      <w:r w:rsidRPr="00DE6F27">
        <w:rPr>
          <w:highlight w:val="yellow"/>
        </w:rPr>
        <w:t>find</w:t>
      </w:r>
      <w:proofErr w:type="gramEnd"/>
      <w:r w:rsidRPr="00DE6F27">
        <w:rPr>
          <w:highlight w:val="yellow"/>
        </w:rPr>
        <w:t>_debt_</w:t>
      </w:r>
      <w:proofErr w:type="gramStart"/>
      <w:r w:rsidRPr="00DE6F27">
        <w:rPr>
          <w:highlight w:val="yellow"/>
        </w:rPr>
        <w:t>tags</w:t>
      </w:r>
      <w:proofErr w:type="spellEnd"/>
      <w:r w:rsidRPr="00DE6F27">
        <w:rPr>
          <w:highlight w:val="yellow"/>
        </w:rPr>
        <w:t>(</w:t>
      </w:r>
      <w:proofErr w:type="gramEnd"/>
      <w:r w:rsidRPr="00DE6F27">
        <w:rPr>
          <w:highlight w:val="yellow"/>
        </w:rPr>
        <w:t>)</w:t>
      </w:r>
    </w:p>
    <w:p w14:paraId="7365E24A" w14:textId="77777777" w:rsidR="00DE6F27" w:rsidRPr="00DE6F27" w:rsidRDefault="00DE6F27" w:rsidP="00DE6F27">
      <w:pPr>
        <w:rPr>
          <w:highlight w:val="yellow"/>
        </w:rPr>
      </w:pPr>
    </w:p>
    <w:p w14:paraId="26A7198F" w14:textId="77777777" w:rsidR="00DE6F27" w:rsidRPr="00DE6F27" w:rsidRDefault="00DE6F27" w:rsidP="00DE6F27">
      <w:pPr>
        <w:rPr>
          <w:highlight w:val="yellow"/>
        </w:rPr>
      </w:pPr>
      <w:r w:rsidRPr="00DE6F27">
        <w:rPr>
          <w:highlight w:val="yellow"/>
        </w:rPr>
        <w:t xml:space="preserve">#calculating all values for each ratio in the </w:t>
      </w:r>
      <w:proofErr w:type="spellStart"/>
      <w:r w:rsidRPr="00DE6F27">
        <w:rPr>
          <w:highlight w:val="yellow"/>
        </w:rPr>
        <w:t>beneish</w:t>
      </w:r>
      <w:proofErr w:type="spellEnd"/>
      <w:r w:rsidRPr="00DE6F27">
        <w:rPr>
          <w:highlight w:val="yellow"/>
        </w:rPr>
        <w:t xml:space="preserve"> m-score formula</w:t>
      </w:r>
    </w:p>
    <w:p w14:paraId="738C5358" w14:textId="77777777" w:rsidR="00DE6F27" w:rsidRPr="00DE6F27" w:rsidRDefault="00DE6F27" w:rsidP="00DE6F27">
      <w:pPr>
        <w:rPr>
          <w:highlight w:val="yellow"/>
        </w:rPr>
      </w:pPr>
      <w:proofErr w:type="spellStart"/>
      <w:r w:rsidRPr="00DE6F27">
        <w:rPr>
          <w:highlight w:val="yellow"/>
        </w:rPr>
        <w:t>total_assets</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 xml:space="preserve">"Assets", </w:t>
      </w:r>
      <w:proofErr w:type="spellStart"/>
      <w:r w:rsidRPr="00DE6F27">
        <w:rPr>
          <w:highlight w:val="yellow"/>
        </w:rPr>
        <w:t>years_needed</w:t>
      </w:r>
      <w:proofErr w:type="spellEnd"/>
      <w:r w:rsidRPr="00DE6F27">
        <w:rPr>
          <w:highlight w:val="yellow"/>
        </w:rPr>
        <w:t>)</w:t>
      </w:r>
    </w:p>
    <w:p w14:paraId="69665359" w14:textId="77777777" w:rsidR="00DE6F27" w:rsidRPr="00DE6F27" w:rsidRDefault="00DE6F27" w:rsidP="00DE6F27">
      <w:pPr>
        <w:rPr>
          <w:highlight w:val="yellow"/>
        </w:rPr>
      </w:pPr>
      <w:proofErr w:type="spellStart"/>
      <w:r w:rsidRPr="00DE6F27">
        <w:rPr>
          <w:highlight w:val="yellow"/>
        </w:rPr>
        <w:t>rev_main</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 xml:space="preserve">"Revenues", </w:t>
      </w:r>
      <w:proofErr w:type="spellStart"/>
      <w:r w:rsidRPr="00DE6F27">
        <w:rPr>
          <w:highlight w:val="yellow"/>
        </w:rPr>
        <w:t>years_needed</w:t>
      </w:r>
      <w:proofErr w:type="spellEnd"/>
      <w:r w:rsidRPr="00DE6F27">
        <w:rPr>
          <w:highlight w:val="yellow"/>
        </w:rPr>
        <w:t>)</w:t>
      </w:r>
    </w:p>
    <w:p w14:paraId="15986B41" w14:textId="77777777" w:rsidR="00DE6F27" w:rsidRPr="00DE6F27" w:rsidRDefault="00DE6F27" w:rsidP="00DE6F27">
      <w:pPr>
        <w:rPr>
          <w:highlight w:val="yellow"/>
        </w:rPr>
      </w:pPr>
      <w:proofErr w:type="spellStart"/>
      <w:r w:rsidRPr="00DE6F27">
        <w:rPr>
          <w:highlight w:val="yellow"/>
        </w:rPr>
        <w:t>rev_backup</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SalesRevenueNet</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13576200" w14:textId="77777777" w:rsidR="00DE6F27" w:rsidRPr="00DE6F27" w:rsidRDefault="00DE6F27" w:rsidP="00DE6F27">
      <w:pPr>
        <w:rPr>
          <w:highlight w:val="yellow"/>
        </w:rPr>
      </w:pPr>
      <w:r w:rsidRPr="00DE6F27">
        <w:rPr>
          <w:highlight w:val="yellow"/>
        </w:rPr>
        <w:t xml:space="preserve">receivables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AccountsReceivableNetCurrent</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1A57551F" w14:textId="77777777" w:rsidR="00DE6F27" w:rsidRPr="00DE6F27" w:rsidRDefault="00DE6F27" w:rsidP="00DE6F27">
      <w:pPr>
        <w:rPr>
          <w:highlight w:val="yellow"/>
        </w:rPr>
      </w:pPr>
      <w:proofErr w:type="spellStart"/>
      <w:r w:rsidRPr="00DE6F27">
        <w:rPr>
          <w:highlight w:val="yellow"/>
        </w:rPr>
        <w:t>cost_of_goods_sold</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CostOfGoodsSold</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236945CE" w14:textId="77777777" w:rsidR="00DE6F27" w:rsidRPr="00DE6F27" w:rsidRDefault="00DE6F27" w:rsidP="00DE6F27">
      <w:pPr>
        <w:rPr>
          <w:highlight w:val="yellow"/>
        </w:rPr>
      </w:pPr>
      <w:proofErr w:type="spellStart"/>
      <w:r w:rsidRPr="00DE6F27">
        <w:rPr>
          <w:highlight w:val="yellow"/>
        </w:rPr>
        <w:t>current_assets</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AssetsCurrent</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18A7A483" w14:textId="77777777" w:rsidR="00DE6F27" w:rsidRPr="00DE6F27" w:rsidRDefault="00DE6F27" w:rsidP="00DE6F27">
      <w:pPr>
        <w:rPr>
          <w:highlight w:val="yellow"/>
        </w:rPr>
      </w:pPr>
      <w:proofErr w:type="spellStart"/>
      <w:r w:rsidRPr="00DE6F27">
        <w:rPr>
          <w:highlight w:val="yellow"/>
        </w:rPr>
        <w:t>net_pp_and_e</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PropertyPlantAndEquipmentNet</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725F03AA" w14:textId="77777777" w:rsidR="00DE6F27" w:rsidRPr="00DE6F27" w:rsidRDefault="00DE6F27" w:rsidP="00DE6F27">
      <w:pPr>
        <w:rPr>
          <w:highlight w:val="yellow"/>
        </w:rPr>
      </w:pPr>
      <w:r w:rsidRPr="00DE6F27">
        <w:rPr>
          <w:highlight w:val="yellow"/>
        </w:rPr>
        <w:t xml:space="preserve">depreciation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DepreciationAndAmortization</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421C74F0" w14:textId="77777777" w:rsidR="00DE6F27" w:rsidRPr="00DE6F27" w:rsidRDefault="00DE6F27" w:rsidP="00DE6F27">
      <w:pPr>
        <w:rPr>
          <w:highlight w:val="yellow"/>
        </w:rPr>
      </w:pPr>
      <w:proofErr w:type="spellStart"/>
      <w:r w:rsidRPr="00DE6F27">
        <w:rPr>
          <w:highlight w:val="yellow"/>
        </w:rPr>
        <w:t>long_term_debt</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LongTermDebt</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58BEEF7B" w14:textId="77777777" w:rsidR="00DE6F27" w:rsidRPr="00DE6F27" w:rsidRDefault="00DE6F27" w:rsidP="00DE6F27">
      <w:pPr>
        <w:rPr>
          <w:highlight w:val="yellow"/>
        </w:rPr>
      </w:pPr>
      <w:proofErr w:type="spellStart"/>
      <w:r w:rsidRPr="00DE6F27">
        <w:rPr>
          <w:highlight w:val="yellow"/>
        </w:rPr>
        <w:t>sga_expenses</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SellingGeneralAndAdministrativeExpense</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2FF628C9" w14:textId="77777777" w:rsidR="00DE6F27" w:rsidRPr="00DE6F27" w:rsidRDefault="00DE6F27" w:rsidP="00DE6F27">
      <w:pPr>
        <w:rPr>
          <w:highlight w:val="yellow"/>
        </w:rPr>
      </w:pPr>
      <w:proofErr w:type="spellStart"/>
      <w:r w:rsidRPr="00DE6F27">
        <w:rPr>
          <w:highlight w:val="yellow"/>
        </w:rPr>
        <w:t>operating_cash_flow</w:t>
      </w:r>
      <w:proofErr w:type="spellEnd"/>
      <w:r w:rsidRPr="00DE6F27">
        <w:rPr>
          <w:highlight w:val="yellow"/>
        </w:rPr>
        <w:t xml:space="preserve"> = </w:t>
      </w:r>
      <w:proofErr w:type="spellStart"/>
      <w:r w:rsidRPr="00DE6F27">
        <w:rPr>
          <w:highlight w:val="yellow"/>
        </w:rPr>
        <w:t>get_annual_</w:t>
      </w:r>
      <w:proofErr w:type="gramStart"/>
      <w:r w:rsidRPr="00DE6F27">
        <w:rPr>
          <w:highlight w:val="yellow"/>
        </w:rPr>
        <w:t>value</w:t>
      </w:r>
      <w:proofErr w:type="spellEnd"/>
      <w:r w:rsidRPr="00DE6F27">
        <w:rPr>
          <w:highlight w:val="yellow"/>
        </w:rPr>
        <w:t>(</w:t>
      </w:r>
      <w:proofErr w:type="gramEnd"/>
      <w:r w:rsidRPr="00DE6F27">
        <w:rPr>
          <w:highlight w:val="yellow"/>
        </w:rPr>
        <w:t>"</w:t>
      </w:r>
      <w:proofErr w:type="spellStart"/>
      <w:r w:rsidRPr="00DE6F27">
        <w:rPr>
          <w:highlight w:val="yellow"/>
        </w:rPr>
        <w:t>NetCashProvidedByUsedInOperatingActivities</w:t>
      </w:r>
      <w:proofErr w:type="spellEnd"/>
      <w:r w:rsidRPr="00DE6F27">
        <w:rPr>
          <w:highlight w:val="yellow"/>
        </w:rPr>
        <w:t xml:space="preserve">", </w:t>
      </w:r>
      <w:proofErr w:type="spellStart"/>
      <w:r w:rsidRPr="00DE6F27">
        <w:rPr>
          <w:highlight w:val="yellow"/>
        </w:rPr>
        <w:t>years_needed</w:t>
      </w:r>
      <w:proofErr w:type="spellEnd"/>
      <w:r w:rsidRPr="00DE6F27">
        <w:rPr>
          <w:highlight w:val="yellow"/>
        </w:rPr>
        <w:t>)</w:t>
      </w:r>
    </w:p>
    <w:p w14:paraId="11877E77" w14:textId="77777777" w:rsidR="00DE6F27" w:rsidRPr="00DE6F27" w:rsidRDefault="00DE6F27" w:rsidP="00DE6F27">
      <w:pPr>
        <w:rPr>
          <w:highlight w:val="yellow"/>
        </w:rPr>
      </w:pPr>
    </w:p>
    <w:p w14:paraId="160B4DBC" w14:textId="77777777" w:rsidR="00DE6F27" w:rsidRPr="00DE6F27" w:rsidRDefault="00DE6F27" w:rsidP="00DE6F27">
      <w:pPr>
        <w:rPr>
          <w:highlight w:val="yellow"/>
        </w:rPr>
      </w:pPr>
      <w:r w:rsidRPr="00DE6F27">
        <w:rPr>
          <w:highlight w:val="yellow"/>
        </w:rPr>
        <w:lastRenderedPageBreak/>
        <w:t>#printing the values</w:t>
      </w:r>
    </w:p>
    <w:p w14:paraId="4AB1E91B" w14:textId="77777777" w:rsidR="00DE6F27" w:rsidRPr="00DE6F27" w:rsidRDefault="00DE6F27" w:rsidP="00DE6F27">
      <w:pPr>
        <w:rPr>
          <w:highlight w:val="yellow"/>
        </w:rPr>
      </w:pPr>
      <w:proofErr w:type="spellStart"/>
      <w:r w:rsidRPr="00DE6F27">
        <w:rPr>
          <w:highlight w:val="yellow"/>
        </w:rPr>
        <w:t>total_revenue</w:t>
      </w:r>
      <w:proofErr w:type="spellEnd"/>
      <w:r w:rsidRPr="00DE6F27">
        <w:rPr>
          <w:highlight w:val="yellow"/>
        </w:rPr>
        <w:t xml:space="preserve"> = {**</w:t>
      </w:r>
      <w:proofErr w:type="spellStart"/>
      <w:r w:rsidRPr="00DE6F27">
        <w:rPr>
          <w:highlight w:val="yellow"/>
        </w:rPr>
        <w:t>rev_backup</w:t>
      </w:r>
      <w:proofErr w:type="spellEnd"/>
      <w:r w:rsidRPr="00DE6F27">
        <w:rPr>
          <w:highlight w:val="yellow"/>
        </w:rPr>
        <w:t>, **</w:t>
      </w:r>
      <w:proofErr w:type="spellStart"/>
      <w:r w:rsidRPr="00DE6F27">
        <w:rPr>
          <w:highlight w:val="yellow"/>
        </w:rPr>
        <w:t>rev_main</w:t>
      </w:r>
      <w:proofErr w:type="spellEnd"/>
      <w:r w:rsidRPr="00DE6F27">
        <w:rPr>
          <w:highlight w:val="yellow"/>
        </w:rPr>
        <w:t>} # Merge: start with backup, then overwrite with main where available</w:t>
      </w:r>
    </w:p>
    <w:p w14:paraId="26489969"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"Total Revenue:", </w:t>
      </w:r>
      <w:proofErr w:type="spellStart"/>
      <w:r w:rsidRPr="00DE6F27">
        <w:rPr>
          <w:highlight w:val="yellow"/>
        </w:rPr>
        <w:t>total_revenue</w:t>
      </w:r>
      <w:proofErr w:type="spellEnd"/>
      <w:r w:rsidRPr="00DE6F27">
        <w:rPr>
          <w:highlight w:val="yellow"/>
        </w:rPr>
        <w:t>) #total sales</w:t>
      </w:r>
    </w:p>
    <w:p w14:paraId="4A321A80"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"Total Assets:", </w:t>
      </w:r>
      <w:proofErr w:type="spellStart"/>
      <w:r w:rsidRPr="00DE6F27">
        <w:rPr>
          <w:highlight w:val="yellow"/>
        </w:rPr>
        <w:t>total_</w:t>
      </w:r>
      <w:proofErr w:type="gramStart"/>
      <w:r w:rsidRPr="00DE6F27">
        <w:rPr>
          <w:highlight w:val="yellow"/>
        </w:rPr>
        <w:t>assets</w:t>
      </w:r>
      <w:proofErr w:type="spellEnd"/>
      <w:r w:rsidRPr="00DE6F27">
        <w:rPr>
          <w:highlight w:val="yellow"/>
        </w:rPr>
        <w:t>)#</w:t>
      </w:r>
      <w:proofErr w:type="gramEnd"/>
      <w:r w:rsidRPr="00DE6F27">
        <w:rPr>
          <w:highlight w:val="yellow"/>
        </w:rPr>
        <w:t>total assets</w:t>
      </w:r>
    </w:p>
    <w:p w14:paraId="7F2F73AB"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"Receivables:", receivables) #customer payments</w:t>
      </w:r>
    </w:p>
    <w:p w14:paraId="5A7558C9"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"Cost of Goods Sold:", </w:t>
      </w:r>
      <w:proofErr w:type="spellStart"/>
      <w:r w:rsidRPr="00DE6F27">
        <w:rPr>
          <w:highlight w:val="yellow"/>
        </w:rPr>
        <w:t>cost_of_goods_sold</w:t>
      </w:r>
      <w:proofErr w:type="spellEnd"/>
      <w:r w:rsidRPr="00DE6F27">
        <w:rPr>
          <w:highlight w:val="yellow"/>
        </w:rPr>
        <w:t>)</w:t>
      </w:r>
    </w:p>
    <w:p w14:paraId="62DC05FD"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"Current Assets:", </w:t>
      </w:r>
      <w:proofErr w:type="spellStart"/>
      <w:r w:rsidRPr="00DE6F27">
        <w:rPr>
          <w:highlight w:val="yellow"/>
        </w:rPr>
        <w:t>current_assets</w:t>
      </w:r>
      <w:proofErr w:type="spellEnd"/>
      <w:r w:rsidRPr="00DE6F27">
        <w:rPr>
          <w:highlight w:val="yellow"/>
        </w:rPr>
        <w:t>) #current assets</w:t>
      </w:r>
    </w:p>
    <w:p w14:paraId="2DDE9520"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"Net Property, Plant and Equipment:", </w:t>
      </w:r>
      <w:proofErr w:type="spellStart"/>
      <w:r w:rsidRPr="00DE6F27">
        <w:rPr>
          <w:highlight w:val="yellow"/>
        </w:rPr>
        <w:t>net_pp_and_e</w:t>
      </w:r>
      <w:proofErr w:type="spellEnd"/>
      <w:r w:rsidRPr="00DE6F27">
        <w:rPr>
          <w:highlight w:val="yellow"/>
        </w:rPr>
        <w:t xml:space="preserve">) #net </w:t>
      </w:r>
      <w:proofErr w:type="spellStart"/>
      <w:r w:rsidRPr="00DE6F27">
        <w:rPr>
          <w:highlight w:val="yellow"/>
        </w:rPr>
        <w:t>pp&amp;e</w:t>
      </w:r>
      <w:proofErr w:type="spellEnd"/>
    </w:p>
    <w:p w14:paraId="4F0BBAC6"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"Depreciation:", depreciation) #depreciation</w:t>
      </w:r>
    </w:p>
    <w:p w14:paraId="10092915"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"Long Term Debt:", </w:t>
      </w:r>
      <w:proofErr w:type="spellStart"/>
      <w:r w:rsidRPr="00DE6F27">
        <w:rPr>
          <w:highlight w:val="yellow"/>
        </w:rPr>
        <w:t>long_term_debt</w:t>
      </w:r>
      <w:proofErr w:type="spellEnd"/>
      <w:r w:rsidRPr="00DE6F27">
        <w:rPr>
          <w:highlight w:val="yellow"/>
        </w:rPr>
        <w:t>) #long term debt</w:t>
      </w:r>
    </w:p>
    <w:p w14:paraId="4A79B45D" w14:textId="77777777"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"Selling, General and Administrative Expenses:", </w:t>
      </w:r>
      <w:proofErr w:type="spellStart"/>
      <w:r w:rsidRPr="00DE6F27">
        <w:rPr>
          <w:highlight w:val="yellow"/>
        </w:rPr>
        <w:t>sga_expenses</w:t>
      </w:r>
      <w:proofErr w:type="spellEnd"/>
      <w:r w:rsidRPr="00DE6F27">
        <w:rPr>
          <w:highlight w:val="yellow"/>
        </w:rPr>
        <w:t>) #selling, general and administrative expenses</w:t>
      </w:r>
    </w:p>
    <w:p w14:paraId="0E27F94A" w14:textId="5A7CA594" w:rsidR="00DE6F27" w:rsidRPr="00DE6F27" w:rsidRDefault="00DE6F27" w:rsidP="00DE6F27">
      <w:pPr>
        <w:rPr>
          <w:highlight w:val="yellow"/>
        </w:rPr>
      </w:pPr>
      <w:proofErr w:type="gramStart"/>
      <w:r w:rsidRPr="00DE6F27">
        <w:rPr>
          <w:highlight w:val="yellow"/>
        </w:rPr>
        <w:t>print(</w:t>
      </w:r>
      <w:proofErr w:type="gramEnd"/>
      <w:r w:rsidRPr="00DE6F27">
        <w:rPr>
          <w:highlight w:val="yellow"/>
        </w:rPr>
        <w:t xml:space="preserve">"Operating Cash Flow:", </w:t>
      </w:r>
      <w:proofErr w:type="spellStart"/>
      <w:r w:rsidRPr="00DE6F27">
        <w:rPr>
          <w:highlight w:val="yellow"/>
        </w:rPr>
        <w:t>operating_cash_flow</w:t>
      </w:r>
      <w:proofErr w:type="spellEnd"/>
      <w:r w:rsidRPr="00DE6F27">
        <w:rPr>
          <w:highlight w:val="yellow"/>
        </w:rPr>
        <w:t>) #operating cash flow</w:t>
      </w:r>
    </w:p>
    <w:p w14:paraId="26E4E796" w14:textId="77777777" w:rsidR="003E2143" w:rsidRDefault="00A32977" w:rsidP="00A32977">
      <w:r>
        <w:t xml:space="preserve">This code pulls the original, </w:t>
      </w:r>
      <w:proofErr w:type="spellStart"/>
      <w:r>
        <w:t>non repeated</w:t>
      </w:r>
      <w:proofErr w:type="spellEnd"/>
      <w:r w:rsidR="008A43D2">
        <w:t xml:space="preserve"> total assets</w:t>
      </w:r>
      <w:r w:rsidR="004670CC">
        <w:t>, revenue, and receivables</w:t>
      </w:r>
      <w:r w:rsidR="008A43D2">
        <w:t xml:space="preserve"> from the years 2013 to 2016</w:t>
      </w:r>
      <w:r w:rsidR="00950591">
        <w:t xml:space="preserve">. </w:t>
      </w:r>
      <w:r w:rsidR="008A43D2">
        <w:t xml:space="preserve">Since </w:t>
      </w:r>
      <w:proofErr w:type="spellStart"/>
      <w:r w:rsidR="008A43D2">
        <w:t>UnderArmour</w:t>
      </w:r>
      <w:proofErr w:type="spellEnd"/>
      <w:r w:rsidR="008A43D2">
        <w:t xml:space="preserve"> was growing rapidly in the course of these years, the attempt to fake their numbers to look good was tempting here.</w:t>
      </w:r>
    </w:p>
    <w:p w14:paraId="2990A534" w14:textId="7E204D18" w:rsidR="004B2723" w:rsidRDefault="004B2723" w:rsidP="00A32977">
      <w:r>
        <w:t>A flaw that I have noticed here is that the SEC EDGAR API does not have common tags for every company. So, if someone is pulling data needed for audit or legal purposes, it is a hassle since they have to go through every specific tag that comprises the values they need.</w:t>
      </w:r>
      <w:r w:rsidRPr="004B2723">
        <w:t xml:space="preserve"> For example, Under Armour reported revenue under </w:t>
      </w:r>
      <w:proofErr w:type="spellStart"/>
      <w:r w:rsidRPr="004B2723">
        <w:t>SalesRevenueNet</w:t>
      </w:r>
      <w:proofErr w:type="spellEnd"/>
      <w:r w:rsidRPr="004B2723">
        <w:t xml:space="preserve"> in 2014-2015 but switched to Revenues in 2013 and 2016. To handle this, I built a merge system that tries multiple known tags and combines results, prioritizing the more authoritative tag where both exist</w:t>
      </w:r>
      <w:r>
        <w:t>.</w:t>
      </w:r>
    </w:p>
    <w:p w14:paraId="75FEDF1B" w14:textId="1DC4EDD6" w:rsidR="008A43D2" w:rsidRPr="00950591" w:rsidRDefault="003E2143" w:rsidP="00A32977">
      <w:pPr>
        <w:rPr>
          <w:highlight w:val="yellow"/>
        </w:rPr>
      </w:pPr>
      <w:r w:rsidRPr="003E2143">
        <w:rPr>
          <w:b/>
          <w:bCs/>
        </w:rPr>
        <w:t xml:space="preserve">The following values have been pulled to calculate the 8 specific ratios of the </w:t>
      </w:r>
      <w:proofErr w:type="spellStart"/>
      <w:r w:rsidRPr="003E2143">
        <w:rPr>
          <w:b/>
          <w:bCs/>
        </w:rPr>
        <w:t>Beneish</w:t>
      </w:r>
      <w:proofErr w:type="spellEnd"/>
      <w:r w:rsidRPr="003E2143">
        <w:rPr>
          <w:b/>
          <w:bCs/>
        </w:rPr>
        <w:t xml:space="preserve"> M-score formula.</w:t>
      </w:r>
    </w:p>
    <w:tbl>
      <w:tblPr>
        <w:tblStyle w:val="TableGrid"/>
        <w:tblW w:w="0" w:type="auto"/>
        <w:tblLook w:val="04A0" w:firstRow="1" w:lastRow="0" w:firstColumn="1" w:lastColumn="0" w:noHBand="0" w:noVBand="1"/>
      </w:tblPr>
      <w:tblGrid>
        <w:gridCol w:w="846"/>
        <w:gridCol w:w="2410"/>
      </w:tblGrid>
      <w:tr w:rsidR="0091762F" w:rsidRPr="0091762F" w14:paraId="48DAA9D8" w14:textId="77777777" w:rsidTr="00E50DAA">
        <w:tc>
          <w:tcPr>
            <w:tcW w:w="846" w:type="dxa"/>
          </w:tcPr>
          <w:p w14:paraId="281D6B3F" w14:textId="66E39743" w:rsidR="0091762F" w:rsidRPr="0091762F" w:rsidRDefault="0091762F" w:rsidP="00A32977">
            <w:pPr>
              <w:rPr>
                <w:b/>
                <w:bCs/>
              </w:rPr>
            </w:pPr>
            <w:r w:rsidRPr="0091762F">
              <w:rPr>
                <w:b/>
                <w:bCs/>
              </w:rPr>
              <w:t>Year</w:t>
            </w:r>
          </w:p>
        </w:tc>
        <w:tc>
          <w:tcPr>
            <w:tcW w:w="2410" w:type="dxa"/>
          </w:tcPr>
          <w:p w14:paraId="0BA80BD5" w14:textId="169EEB0E" w:rsidR="0091762F" w:rsidRPr="0091762F" w:rsidRDefault="0091762F" w:rsidP="00A32977">
            <w:pPr>
              <w:rPr>
                <w:b/>
                <w:bCs/>
              </w:rPr>
            </w:pPr>
            <w:r w:rsidRPr="0091762F">
              <w:rPr>
                <w:b/>
                <w:bCs/>
              </w:rPr>
              <w:t>Total Assets</w:t>
            </w:r>
          </w:p>
        </w:tc>
      </w:tr>
      <w:tr w:rsidR="0091762F" w14:paraId="7CF88951" w14:textId="77777777" w:rsidTr="00E50DAA">
        <w:tc>
          <w:tcPr>
            <w:tcW w:w="846" w:type="dxa"/>
          </w:tcPr>
          <w:p w14:paraId="07B2978B" w14:textId="04573C78" w:rsidR="0091762F" w:rsidRDefault="0091762F" w:rsidP="00A32977">
            <w:r>
              <w:t>2013</w:t>
            </w:r>
          </w:p>
        </w:tc>
        <w:tc>
          <w:tcPr>
            <w:tcW w:w="2410" w:type="dxa"/>
          </w:tcPr>
          <w:p w14:paraId="696C5B54" w14:textId="245F34EF" w:rsidR="0091762F" w:rsidRDefault="0091762F" w:rsidP="00A32977">
            <w:r>
              <w:t>$1.58 Billion</w:t>
            </w:r>
          </w:p>
        </w:tc>
      </w:tr>
      <w:tr w:rsidR="0091762F" w14:paraId="5D305B37" w14:textId="77777777" w:rsidTr="00E50DAA">
        <w:tc>
          <w:tcPr>
            <w:tcW w:w="846" w:type="dxa"/>
          </w:tcPr>
          <w:p w14:paraId="65B8E687" w14:textId="16456AD3" w:rsidR="0091762F" w:rsidRDefault="0091762F" w:rsidP="00A32977">
            <w:r>
              <w:t>2014</w:t>
            </w:r>
          </w:p>
        </w:tc>
        <w:tc>
          <w:tcPr>
            <w:tcW w:w="2410" w:type="dxa"/>
          </w:tcPr>
          <w:p w14:paraId="0170BDDC" w14:textId="07CAEB93" w:rsidR="0091762F" w:rsidRDefault="0091762F" w:rsidP="00A32977">
            <w:r>
              <w:t>$2.10 Billion</w:t>
            </w:r>
          </w:p>
        </w:tc>
      </w:tr>
      <w:tr w:rsidR="0091762F" w14:paraId="6FF8E041" w14:textId="77777777" w:rsidTr="00E50DAA">
        <w:tc>
          <w:tcPr>
            <w:tcW w:w="846" w:type="dxa"/>
          </w:tcPr>
          <w:p w14:paraId="232832F6" w14:textId="43AE806B" w:rsidR="0091762F" w:rsidRDefault="0091762F" w:rsidP="00A32977">
            <w:r>
              <w:t>2015</w:t>
            </w:r>
          </w:p>
        </w:tc>
        <w:tc>
          <w:tcPr>
            <w:tcW w:w="2410" w:type="dxa"/>
          </w:tcPr>
          <w:p w14:paraId="5837CE79" w14:textId="2A1390B6" w:rsidR="0091762F" w:rsidRDefault="0091762F" w:rsidP="00A32977">
            <w:r>
              <w:t>$2.87 Billion</w:t>
            </w:r>
          </w:p>
        </w:tc>
      </w:tr>
      <w:tr w:rsidR="0091762F" w14:paraId="61A00B96" w14:textId="77777777" w:rsidTr="00E50DAA">
        <w:tc>
          <w:tcPr>
            <w:tcW w:w="846" w:type="dxa"/>
          </w:tcPr>
          <w:p w14:paraId="39C017D2" w14:textId="1197CD0C" w:rsidR="0091762F" w:rsidRDefault="0091762F" w:rsidP="00A32977">
            <w:r>
              <w:t>2016</w:t>
            </w:r>
          </w:p>
        </w:tc>
        <w:tc>
          <w:tcPr>
            <w:tcW w:w="2410" w:type="dxa"/>
          </w:tcPr>
          <w:p w14:paraId="195EB705" w14:textId="080F8800" w:rsidR="0091762F" w:rsidRDefault="0091762F" w:rsidP="00A32977">
            <w:r>
              <w:t>$3.64 Billion</w:t>
            </w:r>
          </w:p>
        </w:tc>
      </w:tr>
    </w:tbl>
    <w:p w14:paraId="13F94E4E" w14:textId="77777777" w:rsidR="0091762F" w:rsidRDefault="0091762F" w:rsidP="00A32977"/>
    <w:p w14:paraId="5F01C1A2" w14:textId="77777777" w:rsidR="004B2723" w:rsidRDefault="004B2723" w:rsidP="00A32977"/>
    <w:tbl>
      <w:tblPr>
        <w:tblStyle w:val="TableGrid"/>
        <w:tblW w:w="0" w:type="auto"/>
        <w:tblLook w:val="04A0" w:firstRow="1" w:lastRow="0" w:firstColumn="1" w:lastColumn="0" w:noHBand="0" w:noVBand="1"/>
      </w:tblPr>
      <w:tblGrid>
        <w:gridCol w:w="846"/>
        <w:gridCol w:w="2410"/>
      </w:tblGrid>
      <w:tr w:rsidR="0091762F" w:rsidRPr="0091762F" w14:paraId="7FC5BDB0" w14:textId="77777777" w:rsidTr="00E50DAA">
        <w:tc>
          <w:tcPr>
            <w:tcW w:w="846" w:type="dxa"/>
          </w:tcPr>
          <w:p w14:paraId="1DC92B61" w14:textId="77777777" w:rsidR="0091762F" w:rsidRPr="0091762F" w:rsidRDefault="0091762F" w:rsidP="00CB71C5">
            <w:pPr>
              <w:rPr>
                <w:b/>
                <w:bCs/>
              </w:rPr>
            </w:pPr>
            <w:r w:rsidRPr="0091762F">
              <w:rPr>
                <w:b/>
                <w:bCs/>
              </w:rPr>
              <w:lastRenderedPageBreak/>
              <w:t>Year</w:t>
            </w:r>
          </w:p>
        </w:tc>
        <w:tc>
          <w:tcPr>
            <w:tcW w:w="2410" w:type="dxa"/>
          </w:tcPr>
          <w:p w14:paraId="4991F736" w14:textId="19457376" w:rsidR="0091762F" w:rsidRPr="0091762F" w:rsidRDefault="00950591" w:rsidP="00CB71C5">
            <w:pPr>
              <w:rPr>
                <w:b/>
                <w:bCs/>
              </w:rPr>
            </w:pPr>
            <w:r>
              <w:rPr>
                <w:b/>
                <w:bCs/>
              </w:rPr>
              <w:t xml:space="preserve">Total </w:t>
            </w:r>
            <w:r w:rsidR="0091762F">
              <w:rPr>
                <w:b/>
                <w:bCs/>
              </w:rPr>
              <w:t>Revenue</w:t>
            </w:r>
          </w:p>
        </w:tc>
      </w:tr>
      <w:tr w:rsidR="0091762F" w14:paraId="5AC41085" w14:textId="77777777" w:rsidTr="00E50DAA">
        <w:tc>
          <w:tcPr>
            <w:tcW w:w="846" w:type="dxa"/>
          </w:tcPr>
          <w:p w14:paraId="600AF86E" w14:textId="77777777" w:rsidR="0091762F" w:rsidRDefault="0091762F" w:rsidP="00CB71C5">
            <w:r>
              <w:t>2013</w:t>
            </w:r>
          </w:p>
        </w:tc>
        <w:tc>
          <w:tcPr>
            <w:tcW w:w="2410" w:type="dxa"/>
          </w:tcPr>
          <w:p w14:paraId="1FE97898" w14:textId="120BCF91" w:rsidR="0091762F" w:rsidRDefault="0091762F" w:rsidP="00CB71C5">
            <w:r>
              <w:t>$2.08 Billion</w:t>
            </w:r>
          </w:p>
        </w:tc>
      </w:tr>
      <w:tr w:rsidR="0091762F" w14:paraId="2BAD9333" w14:textId="77777777" w:rsidTr="00E50DAA">
        <w:tc>
          <w:tcPr>
            <w:tcW w:w="846" w:type="dxa"/>
          </w:tcPr>
          <w:p w14:paraId="2EBAAC16" w14:textId="77777777" w:rsidR="0091762F" w:rsidRDefault="0091762F" w:rsidP="00CB71C5">
            <w:r>
              <w:t>2014</w:t>
            </w:r>
          </w:p>
        </w:tc>
        <w:tc>
          <w:tcPr>
            <w:tcW w:w="2410" w:type="dxa"/>
          </w:tcPr>
          <w:p w14:paraId="4A68A5CD" w14:textId="53B449C1" w:rsidR="0091762F" w:rsidRDefault="0091762F" w:rsidP="00CB71C5">
            <w:r>
              <w:t>$3.00 Billion</w:t>
            </w:r>
          </w:p>
        </w:tc>
      </w:tr>
      <w:tr w:rsidR="0091762F" w14:paraId="7549B725" w14:textId="77777777" w:rsidTr="00E50DAA">
        <w:tc>
          <w:tcPr>
            <w:tcW w:w="846" w:type="dxa"/>
          </w:tcPr>
          <w:p w14:paraId="3CF4CA51" w14:textId="77777777" w:rsidR="0091762F" w:rsidRDefault="0091762F" w:rsidP="00CB71C5">
            <w:r>
              <w:t>2015</w:t>
            </w:r>
          </w:p>
        </w:tc>
        <w:tc>
          <w:tcPr>
            <w:tcW w:w="2410" w:type="dxa"/>
          </w:tcPr>
          <w:p w14:paraId="16026783" w14:textId="5F1FA802" w:rsidR="0091762F" w:rsidRDefault="0091762F" w:rsidP="00CB71C5">
            <w:r>
              <w:t>$3.96 Billion</w:t>
            </w:r>
          </w:p>
        </w:tc>
      </w:tr>
      <w:tr w:rsidR="0091762F" w14:paraId="5037DBAC" w14:textId="77777777" w:rsidTr="00E50DAA">
        <w:tc>
          <w:tcPr>
            <w:tcW w:w="846" w:type="dxa"/>
          </w:tcPr>
          <w:p w14:paraId="28040D3D" w14:textId="77777777" w:rsidR="0091762F" w:rsidRDefault="0091762F" w:rsidP="00CB71C5">
            <w:r>
              <w:t>2016</w:t>
            </w:r>
          </w:p>
        </w:tc>
        <w:tc>
          <w:tcPr>
            <w:tcW w:w="2410" w:type="dxa"/>
          </w:tcPr>
          <w:p w14:paraId="3E7CAE4F" w14:textId="52F7C27C" w:rsidR="0091762F" w:rsidRDefault="0091762F" w:rsidP="00CB71C5">
            <w:r>
              <w:t>$4.83 Billion</w:t>
            </w:r>
          </w:p>
        </w:tc>
      </w:tr>
    </w:tbl>
    <w:p w14:paraId="561F6B8A" w14:textId="77777777" w:rsidR="003E2143" w:rsidRDefault="003E2143" w:rsidP="00A32977"/>
    <w:tbl>
      <w:tblPr>
        <w:tblStyle w:val="TableGrid"/>
        <w:tblW w:w="0" w:type="auto"/>
        <w:tblLook w:val="04A0" w:firstRow="1" w:lastRow="0" w:firstColumn="1" w:lastColumn="0" w:noHBand="0" w:noVBand="1"/>
      </w:tblPr>
      <w:tblGrid>
        <w:gridCol w:w="846"/>
        <w:gridCol w:w="2410"/>
      </w:tblGrid>
      <w:tr w:rsidR="0091762F" w:rsidRPr="0091762F" w14:paraId="7103C47E" w14:textId="77777777" w:rsidTr="00E50DAA">
        <w:tc>
          <w:tcPr>
            <w:tcW w:w="846" w:type="dxa"/>
          </w:tcPr>
          <w:p w14:paraId="443DE4FF" w14:textId="77777777" w:rsidR="0091762F" w:rsidRPr="0091762F" w:rsidRDefault="0091762F" w:rsidP="00CB71C5">
            <w:pPr>
              <w:rPr>
                <w:b/>
                <w:bCs/>
              </w:rPr>
            </w:pPr>
            <w:r w:rsidRPr="0091762F">
              <w:rPr>
                <w:b/>
                <w:bCs/>
              </w:rPr>
              <w:t>Year</w:t>
            </w:r>
          </w:p>
        </w:tc>
        <w:tc>
          <w:tcPr>
            <w:tcW w:w="2410" w:type="dxa"/>
          </w:tcPr>
          <w:p w14:paraId="1586D771" w14:textId="5CAF840E" w:rsidR="0091762F" w:rsidRPr="0091762F" w:rsidRDefault="0091762F" w:rsidP="00CB71C5">
            <w:pPr>
              <w:rPr>
                <w:b/>
                <w:bCs/>
              </w:rPr>
            </w:pPr>
            <w:r w:rsidRPr="0091762F">
              <w:rPr>
                <w:b/>
                <w:bCs/>
              </w:rPr>
              <w:t xml:space="preserve">Total </w:t>
            </w:r>
            <w:r>
              <w:rPr>
                <w:b/>
                <w:bCs/>
              </w:rPr>
              <w:t>Receivables</w:t>
            </w:r>
          </w:p>
        </w:tc>
      </w:tr>
      <w:tr w:rsidR="0091762F" w14:paraId="345269F7" w14:textId="77777777" w:rsidTr="00E50DAA">
        <w:tc>
          <w:tcPr>
            <w:tcW w:w="846" w:type="dxa"/>
          </w:tcPr>
          <w:p w14:paraId="389609B0" w14:textId="77777777" w:rsidR="0091762F" w:rsidRDefault="0091762F" w:rsidP="00CB71C5">
            <w:r>
              <w:t>2013</w:t>
            </w:r>
          </w:p>
        </w:tc>
        <w:tc>
          <w:tcPr>
            <w:tcW w:w="2410" w:type="dxa"/>
          </w:tcPr>
          <w:p w14:paraId="6EFE7EC6" w14:textId="16AAA88B" w:rsidR="0091762F" w:rsidRDefault="0091762F" w:rsidP="00CB71C5">
            <w:r>
              <w:t>$210 Million</w:t>
            </w:r>
          </w:p>
        </w:tc>
      </w:tr>
      <w:tr w:rsidR="0091762F" w14:paraId="6408B3F1" w14:textId="77777777" w:rsidTr="00E50DAA">
        <w:tc>
          <w:tcPr>
            <w:tcW w:w="846" w:type="dxa"/>
          </w:tcPr>
          <w:p w14:paraId="58B80245" w14:textId="77777777" w:rsidR="0091762F" w:rsidRDefault="0091762F" w:rsidP="00CB71C5">
            <w:r>
              <w:t>2014</w:t>
            </w:r>
          </w:p>
        </w:tc>
        <w:tc>
          <w:tcPr>
            <w:tcW w:w="2410" w:type="dxa"/>
          </w:tcPr>
          <w:p w14:paraId="263BED3B" w14:textId="57A095DB" w:rsidR="0091762F" w:rsidRDefault="0091762F" w:rsidP="00CB71C5">
            <w:r>
              <w:t>$280 Million</w:t>
            </w:r>
          </w:p>
        </w:tc>
      </w:tr>
      <w:tr w:rsidR="0091762F" w14:paraId="513C828B" w14:textId="77777777" w:rsidTr="00E50DAA">
        <w:tc>
          <w:tcPr>
            <w:tcW w:w="846" w:type="dxa"/>
          </w:tcPr>
          <w:p w14:paraId="3CEC17A4" w14:textId="77777777" w:rsidR="0091762F" w:rsidRDefault="0091762F" w:rsidP="00CB71C5">
            <w:r>
              <w:t>2015</w:t>
            </w:r>
          </w:p>
        </w:tc>
        <w:tc>
          <w:tcPr>
            <w:tcW w:w="2410" w:type="dxa"/>
          </w:tcPr>
          <w:p w14:paraId="4853C86B" w14:textId="599C7B0F" w:rsidR="0091762F" w:rsidRDefault="0091762F" w:rsidP="00CB71C5">
            <w:r>
              <w:t>$434 Million</w:t>
            </w:r>
          </w:p>
        </w:tc>
      </w:tr>
      <w:tr w:rsidR="0091762F" w14:paraId="2D3DFB0E" w14:textId="77777777" w:rsidTr="00E50DAA">
        <w:tc>
          <w:tcPr>
            <w:tcW w:w="846" w:type="dxa"/>
          </w:tcPr>
          <w:p w14:paraId="1968E7E3" w14:textId="77777777" w:rsidR="0091762F" w:rsidRDefault="0091762F" w:rsidP="00CB71C5">
            <w:r>
              <w:t>2016</w:t>
            </w:r>
          </w:p>
        </w:tc>
        <w:tc>
          <w:tcPr>
            <w:tcW w:w="2410" w:type="dxa"/>
          </w:tcPr>
          <w:p w14:paraId="6894BDB0" w14:textId="29E5B8BA" w:rsidR="0091762F" w:rsidRDefault="0091762F" w:rsidP="00CB71C5">
            <w:r>
              <w:t>$623 Million</w:t>
            </w:r>
          </w:p>
        </w:tc>
      </w:tr>
    </w:tbl>
    <w:p w14:paraId="615AB1C4" w14:textId="77777777" w:rsidR="004B2723" w:rsidRDefault="004B2723" w:rsidP="00A32977"/>
    <w:p w14:paraId="6AA77462" w14:textId="616E590A" w:rsidR="0091762F" w:rsidRDefault="0091762F" w:rsidP="00A32977">
      <w:r w:rsidRPr="0091762F">
        <w:t>Receivables are growing faster than revenue. Revenue roughly doubled from 2013 to 2016 (2x), but receivables nearly tripled (3x).</w:t>
      </w:r>
      <w:r>
        <w:t xml:space="preserve"> </w:t>
      </w:r>
      <w:proofErr w:type="gramStart"/>
      <w:r>
        <w:t>DSRI(</w:t>
      </w:r>
      <w:proofErr w:type="gramEnd"/>
      <w:r>
        <w:t xml:space="preserve">the first ratio in the </w:t>
      </w:r>
      <w:proofErr w:type="gramStart"/>
      <w:r>
        <w:t>eight ratio</w:t>
      </w:r>
      <w:proofErr w:type="gramEnd"/>
      <w:r>
        <w:t xml:space="preserve"> formula) is designed to catch this. Customers are taking longer to pay (receivables) compared to how fast the sales are growing (revenue).</w:t>
      </w:r>
    </w:p>
    <w:tbl>
      <w:tblPr>
        <w:tblStyle w:val="TableGrid"/>
        <w:tblW w:w="0" w:type="auto"/>
        <w:tblLook w:val="04A0" w:firstRow="1" w:lastRow="0" w:firstColumn="1" w:lastColumn="0" w:noHBand="0" w:noVBand="1"/>
      </w:tblPr>
      <w:tblGrid>
        <w:gridCol w:w="846"/>
        <w:gridCol w:w="2410"/>
      </w:tblGrid>
      <w:tr w:rsidR="00E50DAA" w:rsidRPr="0091762F" w14:paraId="6930F6C6" w14:textId="77777777" w:rsidTr="00E50DAA">
        <w:tc>
          <w:tcPr>
            <w:tcW w:w="846" w:type="dxa"/>
          </w:tcPr>
          <w:p w14:paraId="4D45C8A3" w14:textId="77777777" w:rsidR="00E50DAA" w:rsidRPr="0091762F" w:rsidRDefault="00E50DAA" w:rsidP="00CB71C5">
            <w:pPr>
              <w:rPr>
                <w:b/>
                <w:bCs/>
              </w:rPr>
            </w:pPr>
            <w:r w:rsidRPr="0091762F">
              <w:rPr>
                <w:b/>
                <w:bCs/>
              </w:rPr>
              <w:t>Year</w:t>
            </w:r>
          </w:p>
        </w:tc>
        <w:tc>
          <w:tcPr>
            <w:tcW w:w="2410" w:type="dxa"/>
          </w:tcPr>
          <w:p w14:paraId="092EF31B" w14:textId="2427FE58" w:rsidR="00E50DAA" w:rsidRPr="0091762F" w:rsidRDefault="00E50DAA" w:rsidP="00CB71C5">
            <w:pPr>
              <w:rPr>
                <w:b/>
                <w:bCs/>
              </w:rPr>
            </w:pPr>
            <w:r>
              <w:rPr>
                <w:b/>
                <w:bCs/>
              </w:rPr>
              <w:t>Cost of Goods Sold</w:t>
            </w:r>
          </w:p>
        </w:tc>
      </w:tr>
      <w:tr w:rsidR="00E50DAA" w14:paraId="2081890E" w14:textId="77777777" w:rsidTr="00E50DAA">
        <w:tc>
          <w:tcPr>
            <w:tcW w:w="846" w:type="dxa"/>
          </w:tcPr>
          <w:p w14:paraId="1677EAF7" w14:textId="77777777" w:rsidR="00E50DAA" w:rsidRDefault="00E50DAA" w:rsidP="00CB71C5">
            <w:r>
              <w:t>2013</w:t>
            </w:r>
          </w:p>
        </w:tc>
        <w:tc>
          <w:tcPr>
            <w:tcW w:w="2410" w:type="dxa"/>
          </w:tcPr>
          <w:p w14:paraId="117DC1D3" w14:textId="7839D29C" w:rsidR="00E50DAA" w:rsidRDefault="00E50DAA" w:rsidP="00CB71C5">
            <w:r>
              <w:t>$1.19 Billion</w:t>
            </w:r>
          </w:p>
        </w:tc>
      </w:tr>
      <w:tr w:rsidR="00E50DAA" w14:paraId="30DD9567" w14:textId="77777777" w:rsidTr="00E50DAA">
        <w:tc>
          <w:tcPr>
            <w:tcW w:w="846" w:type="dxa"/>
          </w:tcPr>
          <w:p w14:paraId="2473A9EA" w14:textId="77777777" w:rsidR="00E50DAA" w:rsidRDefault="00E50DAA" w:rsidP="00CB71C5">
            <w:r>
              <w:t>2014</w:t>
            </w:r>
          </w:p>
        </w:tc>
        <w:tc>
          <w:tcPr>
            <w:tcW w:w="2410" w:type="dxa"/>
          </w:tcPr>
          <w:p w14:paraId="044A48F5" w14:textId="201E766C" w:rsidR="00E50DAA" w:rsidRDefault="00E50DAA" w:rsidP="00CB71C5">
            <w:r>
              <w:t>$1.57 Billion</w:t>
            </w:r>
          </w:p>
        </w:tc>
      </w:tr>
      <w:tr w:rsidR="00E50DAA" w14:paraId="64F267E9" w14:textId="77777777" w:rsidTr="00E50DAA">
        <w:tc>
          <w:tcPr>
            <w:tcW w:w="846" w:type="dxa"/>
          </w:tcPr>
          <w:p w14:paraId="3FB96550" w14:textId="77777777" w:rsidR="00E50DAA" w:rsidRDefault="00E50DAA" w:rsidP="00CB71C5">
            <w:r>
              <w:t>2015</w:t>
            </w:r>
          </w:p>
        </w:tc>
        <w:tc>
          <w:tcPr>
            <w:tcW w:w="2410" w:type="dxa"/>
          </w:tcPr>
          <w:p w14:paraId="4670802F" w14:textId="7FBEEEB6" w:rsidR="00E50DAA" w:rsidRDefault="00E50DAA" w:rsidP="00CB71C5">
            <w:r>
              <w:t>$2.05 Billion</w:t>
            </w:r>
          </w:p>
        </w:tc>
      </w:tr>
      <w:tr w:rsidR="00E50DAA" w14:paraId="568A8C48" w14:textId="77777777" w:rsidTr="00E50DAA">
        <w:tc>
          <w:tcPr>
            <w:tcW w:w="846" w:type="dxa"/>
          </w:tcPr>
          <w:p w14:paraId="42893182" w14:textId="77777777" w:rsidR="00E50DAA" w:rsidRDefault="00E50DAA" w:rsidP="00CB71C5">
            <w:r>
              <w:t>2016</w:t>
            </w:r>
          </w:p>
        </w:tc>
        <w:tc>
          <w:tcPr>
            <w:tcW w:w="2410" w:type="dxa"/>
          </w:tcPr>
          <w:p w14:paraId="243D163B" w14:textId="076ED3CC" w:rsidR="00E50DAA" w:rsidRDefault="00E50DAA" w:rsidP="00CB71C5">
            <w:r>
              <w:t>$2.58 Billion</w:t>
            </w:r>
          </w:p>
        </w:tc>
      </w:tr>
    </w:tbl>
    <w:p w14:paraId="7761B9A9" w14:textId="77777777" w:rsidR="003250D7" w:rsidRDefault="003250D7" w:rsidP="00A32977"/>
    <w:tbl>
      <w:tblPr>
        <w:tblStyle w:val="TableGrid"/>
        <w:tblW w:w="9776" w:type="dxa"/>
        <w:tblLook w:val="04A0" w:firstRow="1" w:lastRow="0" w:firstColumn="1" w:lastColumn="0" w:noHBand="0" w:noVBand="1"/>
      </w:tblPr>
      <w:tblGrid>
        <w:gridCol w:w="846"/>
        <w:gridCol w:w="2410"/>
        <w:gridCol w:w="2410"/>
        <w:gridCol w:w="4110"/>
      </w:tblGrid>
      <w:tr w:rsidR="00D16549" w:rsidRPr="0091762F" w14:paraId="5EA15EFC" w14:textId="5CBD73D5" w:rsidTr="00D16549">
        <w:tc>
          <w:tcPr>
            <w:tcW w:w="846" w:type="dxa"/>
          </w:tcPr>
          <w:p w14:paraId="6910552F" w14:textId="77777777" w:rsidR="00D16549" w:rsidRPr="0091762F" w:rsidRDefault="00D16549" w:rsidP="00F74873">
            <w:pPr>
              <w:rPr>
                <w:b/>
                <w:bCs/>
              </w:rPr>
            </w:pPr>
            <w:r w:rsidRPr="0091762F">
              <w:rPr>
                <w:b/>
                <w:bCs/>
              </w:rPr>
              <w:t>Year</w:t>
            </w:r>
          </w:p>
        </w:tc>
        <w:tc>
          <w:tcPr>
            <w:tcW w:w="2410" w:type="dxa"/>
          </w:tcPr>
          <w:p w14:paraId="426FEE4A" w14:textId="07C12CBD" w:rsidR="00D16549" w:rsidRDefault="00D16549" w:rsidP="00F74873">
            <w:pPr>
              <w:rPr>
                <w:b/>
                <w:bCs/>
              </w:rPr>
            </w:pPr>
            <w:r>
              <w:rPr>
                <w:b/>
                <w:bCs/>
              </w:rPr>
              <w:t>Revenue</w:t>
            </w:r>
          </w:p>
        </w:tc>
        <w:tc>
          <w:tcPr>
            <w:tcW w:w="2410" w:type="dxa"/>
          </w:tcPr>
          <w:p w14:paraId="32A0D1E7" w14:textId="7B49347F" w:rsidR="00D16549" w:rsidRPr="0091762F" w:rsidRDefault="00D16549" w:rsidP="00F74873">
            <w:pPr>
              <w:rPr>
                <w:b/>
                <w:bCs/>
              </w:rPr>
            </w:pPr>
            <w:r>
              <w:rPr>
                <w:b/>
                <w:bCs/>
              </w:rPr>
              <w:t>Cost of Goods Sold</w:t>
            </w:r>
          </w:p>
        </w:tc>
        <w:tc>
          <w:tcPr>
            <w:tcW w:w="4110" w:type="dxa"/>
          </w:tcPr>
          <w:p w14:paraId="6B119FB2" w14:textId="63A83030" w:rsidR="00D16549" w:rsidRDefault="00D16549" w:rsidP="00F74873">
            <w:pPr>
              <w:rPr>
                <w:b/>
                <w:bCs/>
              </w:rPr>
            </w:pPr>
            <w:r>
              <w:rPr>
                <w:b/>
                <w:bCs/>
              </w:rPr>
              <w:t>Cost of goods sold as % of Revenue</w:t>
            </w:r>
          </w:p>
        </w:tc>
      </w:tr>
      <w:tr w:rsidR="00D16549" w14:paraId="6BFDA3C6" w14:textId="1E287065" w:rsidTr="00D16549">
        <w:tc>
          <w:tcPr>
            <w:tcW w:w="846" w:type="dxa"/>
          </w:tcPr>
          <w:p w14:paraId="6FC5E21B" w14:textId="77777777" w:rsidR="00D16549" w:rsidRDefault="00D16549" w:rsidP="00F74873">
            <w:r>
              <w:t>2013</w:t>
            </w:r>
          </w:p>
        </w:tc>
        <w:tc>
          <w:tcPr>
            <w:tcW w:w="2410" w:type="dxa"/>
          </w:tcPr>
          <w:p w14:paraId="5C43F935" w14:textId="01BCA10C" w:rsidR="00D16549" w:rsidRDefault="00D16549" w:rsidP="00F74873">
            <w:r>
              <w:t>$2.08 Billion</w:t>
            </w:r>
          </w:p>
        </w:tc>
        <w:tc>
          <w:tcPr>
            <w:tcW w:w="2410" w:type="dxa"/>
          </w:tcPr>
          <w:p w14:paraId="1580099E" w14:textId="5B1553FD" w:rsidR="00D16549" w:rsidRDefault="00D16549" w:rsidP="00F74873">
            <w:r>
              <w:t>$1.19 Billion</w:t>
            </w:r>
          </w:p>
        </w:tc>
        <w:tc>
          <w:tcPr>
            <w:tcW w:w="4110" w:type="dxa"/>
          </w:tcPr>
          <w:p w14:paraId="106C8891" w14:textId="31DAA894" w:rsidR="00D16549" w:rsidRDefault="00D16549" w:rsidP="00F74873">
            <w:r>
              <w:t>57%</w:t>
            </w:r>
          </w:p>
        </w:tc>
      </w:tr>
      <w:tr w:rsidR="00D16549" w14:paraId="7705731C" w14:textId="2EBFED28" w:rsidTr="00D16549">
        <w:tc>
          <w:tcPr>
            <w:tcW w:w="846" w:type="dxa"/>
          </w:tcPr>
          <w:p w14:paraId="7C80D7AA" w14:textId="77777777" w:rsidR="00D16549" w:rsidRDefault="00D16549" w:rsidP="00F74873">
            <w:r>
              <w:t>2014</w:t>
            </w:r>
          </w:p>
        </w:tc>
        <w:tc>
          <w:tcPr>
            <w:tcW w:w="2410" w:type="dxa"/>
          </w:tcPr>
          <w:p w14:paraId="73CD7285" w14:textId="6707831F" w:rsidR="00D16549" w:rsidRDefault="00D16549" w:rsidP="00F74873">
            <w:r>
              <w:t>$3.00 Billion</w:t>
            </w:r>
          </w:p>
        </w:tc>
        <w:tc>
          <w:tcPr>
            <w:tcW w:w="2410" w:type="dxa"/>
          </w:tcPr>
          <w:p w14:paraId="75DE94F5" w14:textId="36BC6076" w:rsidR="00D16549" w:rsidRDefault="00D16549" w:rsidP="00F74873">
            <w:r>
              <w:t>$1.57 Billion</w:t>
            </w:r>
          </w:p>
        </w:tc>
        <w:tc>
          <w:tcPr>
            <w:tcW w:w="4110" w:type="dxa"/>
          </w:tcPr>
          <w:p w14:paraId="13F9E024" w14:textId="3CEAB906" w:rsidR="00D16549" w:rsidRDefault="00D16549" w:rsidP="00F74873">
            <w:r>
              <w:t>52%</w:t>
            </w:r>
          </w:p>
        </w:tc>
      </w:tr>
      <w:tr w:rsidR="00D16549" w14:paraId="04507F80" w14:textId="741878ED" w:rsidTr="00D16549">
        <w:tc>
          <w:tcPr>
            <w:tcW w:w="846" w:type="dxa"/>
          </w:tcPr>
          <w:p w14:paraId="271DFFF8" w14:textId="77777777" w:rsidR="00D16549" w:rsidRDefault="00D16549" w:rsidP="00D16549">
            <w:r>
              <w:t>2015</w:t>
            </w:r>
          </w:p>
        </w:tc>
        <w:tc>
          <w:tcPr>
            <w:tcW w:w="2410" w:type="dxa"/>
          </w:tcPr>
          <w:p w14:paraId="7E7C93BC" w14:textId="166E5C10" w:rsidR="00D16549" w:rsidRDefault="00D16549" w:rsidP="00D16549">
            <w:r>
              <w:t>$3.96 Billion</w:t>
            </w:r>
          </w:p>
        </w:tc>
        <w:tc>
          <w:tcPr>
            <w:tcW w:w="2410" w:type="dxa"/>
          </w:tcPr>
          <w:p w14:paraId="44F19E3E" w14:textId="2BAF487C" w:rsidR="00D16549" w:rsidRDefault="00D16549" w:rsidP="00D16549">
            <w:r>
              <w:t>$2.05 Billion</w:t>
            </w:r>
          </w:p>
        </w:tc>
        <w:tc>
          <w:tcPr>
            <w:tcW w:w="4110" w:type="dxa"/>
          </w:tcPr>
          <w:p w14:paraId="69E4109C" w14:textId="58A79B57" w:rsidR="00D16549" w:rsidRDefault="00D16549" w:rsidP="00D16549">
            <w:r>
              <w:t>52%</w:t>
            </w:r>
          </w:p>
        </w:tc>
      </w:tr>
      <w:tr w:rsidR="00D16549" w14:paraId="60462A04" w14:textId="6D5E1BE4" w:rsidTr="00D16549">
        <w:tc>
          <w:tcPr>
            <w:tcW w:w="846" w:type="dxa"/>
          </w:tcPr>
          <w:p w14:paraId="1F381636" w14:textId="77777777" w:rsidR="00D16549" w:rsidRDefault="00D16549" w:rsidP="00D16549">
            <w:r>
              <w:t>2016</w:t>
            </w:r>
          </w:p>
        </w:tc>
        <w:tc>
          <w:tcPr>
            <w:tcW w:w="2410" w:type="dxa"/>
          </w:tcPr>
          <w:p w14:paraId="0BDC3CB3" w14:textId="19A597A3" w:rsidR="00D16549" w:rsidRDefault="00D16549" w:rsidP="00D16549">
            <w:r>
              <w:t>$4.83 Billion</w:t>
            </w:r>
          </w:p>
        </w:tc>
        <w:tc>
          <w:tcPr>
            <w:tcW w:w="2410" w:type="dxa"/>
          </w:tcPr>
          <w:p w14:paraId="45B8DEBF" w14:textId="0C3C9992" w:rsidR="00D16549" w:rsidRDefault="00D16549" w:rsidP="00D16549">
            <w:r>
              <w:t>$2.58 Billion</w:t>
            </w:r>
          </w:p>
        </w:tc>
        <w:tc>
          <w:tcPr>
            <w:tcW w:w="4110" w:type="dxa"/>
          </w:tcPr>
          <w:p w14:paraId="4E60F742" w14:textId="739BB413" w:rsidR="00D16549" w:rsidRDefault="00D16549" w:rsidP="00D16549">
            <w:r>
              <w:t>53%</w:t>
            </w:r>
          </w:p>
        </w:tc>
      </w:tr>
    </w:tbl>
    <w:p w14:paraId="52CEAC39" w14:textId="77777777" w:rsidR="0091762F" w:rsidRDefault="0091762F" w:rsidP="00A32977"/>
    <w:tbl>
      <w:tblPr>
        <w:tblStyle w:val="TableGrid"/>
        <w:tblpPr w:leftFromText="180" w:rightFromText="180" w:vertAnchor="text" w:tblpY="1"/>
        <w:tblOverlap w:val="never"/>
        <w:tblW w:w="0" w:type="auto"/>
        <w:tblLook w:val="04A0" w:firstRow="1" w:lastRow="0" w:firstColumn="1" w:lastColumn="0" w:noHBand="0" w:noVBand="1"/>
      </w:tblPr>
      <w:tblGrid>
        <w:gridCol w:w="846"/>
        <w:gridCol w:w="2410"/>
      </w:tblGrid>
      <w:tr w:rsidR="00950591" w:rsidRPr="0091762F" w14:paraId="776F8389" w14:textId="77777777" w:rsidTr="000A1F7D">
        <w:tc>
          <w:tcPr>
            <w:tcW w:w="846" w:type="dxa"/>
          </w:tcPr>
          <w:p w14:paraId="74E84FC3" w14:textId="77777777" w:rsidR="00950591" w:rsidRPr="0091762F" w:rsidRDefault="00950591" w:rsidP="000A1F7D">
            <w:pPr>
              <w:rPr>
                <w:b/>
                <w:bCs/>
              </w:rPr>
            </w:pPr>
            <w:r w:rsidRPr="0091762F">
              <w:rPr>
                <w:b/>
                <w:bCs/>
              </w:rPr>
              <w:t>Year</w:t>
            </w:r>
          </w:p>
        </w:tc>
        <w:tc>
          <w:tcPr>
            <w:tcW w:w="2410" w:type="dxa"/>
          </w:tcPr>
          <w:p w14:paraId="0F48D066" w14:textId="56DCEDB9" w:rsidR="00950591" w:rsidRPr="0091762F" w:rsidRDefault="00950591" w:rsidP="000A1F7D">
            <w:pPr>
              <w:rPr>
                <w:b/>
                <w:bCs/>
              </w:rPr>
            </w:pPr>
            <w:r>
              <w:rPr>
                <w:b/>
                <w:bCs/>
              </w:rPr>
              <w:t>Current Assets</w:t>
            </w:r>
          </w:p>
        </w:tc>
      </w:tr>
      <w:tr w:rsidR="00950591" w14:paraId="797D61AA" w14:textId="77777777" w:rsidTr="000A1F7D">
        <w:tc>
          <w:tcPr>
            <w:tcW w:w="846" w:type="dxa"/>
          </w:tcPr>
          <w:p w14:paraId="0C161E9A" w14:textId="77777777" w:rsidR="00950591" w:rsidRDefault="00950591" w:rsidP="000A1F7D">
            <w:r>
              <w:t>2013</w:t>
            </w:r>
          </w:p>
        </w:tc>
        <w:tc>
          <w:tcPr>
            <w:tcW w:w="2410" w:type="dxa"/>
          </w:tcPr>
          <w:p w14:paraId="47A0A8ED" w14:textId="244E8905" w:rsidR="00950591" w:rsidRDefault="00950591" w:rsidP="000A1F7D">
            <w:r>
              <w:t>$1.12 Billion</w:t>
            </w:r>
          </w:p>
        </w:tc>
      </w:tr>
      <w:tr w:rsidR="00950591" w14:paraId="3618BD9A" w14:textId="77777777" w:rsidTr="000A1F7D">
        <w:tc>
          <w:tcPr>
            <w:tcW w:w="846" w:type="dxa"/>
          </w:tcPr>
          <w:p w14:paraId="5A18A13B" w14:textId="77777777" w:rsidR="00950591" w:rsidRDefault="00950591" w:rsidP="000A1F7D">
            <w:r>
              <w:t>2014</w:t>
            </w:r>
          </w:p>
        </w:tc>
        <w:tc>
          <w:tcPr>
            <w:tcW w:w="2410" w:type="dxa"/>
          </w:tcPr>
          <w:p w14:paraId="7DEE329D" w14:textId="2BC9C4CF" w:rsidR="00950591" w:rsidRDefault="00950591" w:rsidP="000A1F7D">
            <w:r>
              <w:t>$1.5</w:t>
            </w:r>
            <w:r w:rsidR="00013DCC">
              <w:t>4</w:t>
            </w:r>
            <w:r>
              <w:t xml:space="preserve"> Billion</w:t>
            </w:r>
          </w:p>
        </w:tc>
      </w:tr>
      <w:tr w:rsidR="00950591" w14:paraId="40970B66" w14:textId="77777777" w:rsidTr="000A1F7D">
        <w:tc>
          <w:tcPr>
            <w:tcW w:w="846" w:type="dxa"/>
          </w:tcPr>
          <w:p w14:paraId="6E2E8D7E" w14:textId="77777777" w:rsidR="00950591" w:rsidRDefault="00950591" w:rsidP="000A1F7D">
            <w:r>
              <w:t>2015</w:t>
            </w:r>
          </w:p>
        </w:tc>
        <w:tc>
          <w:tcPr>
            <w:tcW w:w="2410" w:type="dxa"/>
          </w:tcPr>
          <w:p w14:paraId="0AF6FEBB" w14:textId="3AD921A9" w:rsidR="00950591" w:rsidRDefault="00950591" w:rsidP="000A1F7D">
            <w:r>
              <w:t>$</w:t>
            </w:r>
            <w:r w:rsidR="00013DCC">
              <w:t xml:space="preserve">1.49 </w:t>
            </w:r>
            <w:r>
              <w:t>Billion</w:t>
            </w:r>
          </w:p>
        </w:tc>
      </w:tr>
      <w:tr w:rsidR="00950591" w14:paraId="0FE7612C" w14:textId="77777777" w:rsidTr="000A1F7D">
        <w:tc>
          <w:tcPr>
            <w:tcW w:w="846" w:type="dxa"/>
          </w:tcPr>
          <w:p w14:paraId="7D9D1C1F" w14:textId="77777777" w:rsidR="00950591" w:rsidRDefault="00950591" w:rsidP="000A1F7D">
            <w:r>
              <w:t>2016</w:t>
            </w:r>
          </w:p>
        </w:tc>
        <w:tc>
          <w:tcPr>
            <w:tcW w:w="2410" w:type="dxa"/>
          </w:tcPr>
          <w:p w14:paraId="0F4CC9D3" w14:textId="72A26869" w:rsidR="00950591" w:rsidRDefault="00950591" w:rsidP="000A1F7D">
            <w:r>
              <w:t>$</w:t>
            </w:r>
            <w:r w:rsidR="00013DCC">
              <w:t>1.96</w:t>
            </w:r>
            <w:r>
              <w:t xml:space="preserve"> Billion</w:t>
            </w:r>
          </w:p>
        </w:tc>
      </w:tr>
    </w:tbl>
    <w:p w14:paraId="1D416FFA" w14:textId="77777777" w:rsidR="000A1F7D" w:rsidRDefault="000A1F7D" w:rsidP="00A32977">
      <w:r>
        <w:br w:type="textWrapping" w:clear="all"/>
      </w:r>
    </w:p>
    <w:tbl>
      <w:tblPr>
        <w:tblStyle w:val="TableGrid"/>
        <w:tblW w:w="0" w:type="auto"/>
        <w:tblLook w:val="04A0" w:firstRow="1" w:lastRow="0" w:firstColumn="1" w:lastColumn="0" w:noHBand="0" w:noVBand="1"/>
      </w:tblPr>
      <w:tblGrid>
        <w:gridCol w:w="846"/>
        <w:gridCol w:w="5103"/>
      </w:tblGrid>
      <w:tr w:rsidR="000A1F7D" w:rsidRPr="0091762F" w14:paraId="45FE472F" w14:textId="77777777" w:rsidTr="000A1F7D">
        <w:tc>
          <w:tcPr>
            <w:tcW w:w="846" w:type="dxa"/>
          </w:tcPr>
          <w:p w14:paraId="72719E7D" w14:textId="77777777" w:rsidR="000A1F7D" w:rsidRPr="0091762F" w:rsidRDefault="000A1F7D" w:rsidP="00F74873">
            <w:pPr>
              <w:rPr>
                <w:b/>
                <w:bCs/>
              </w:rPr>
            </w:pPr>
            <w:r w:rsidRPr="0091762F">
              <w:rPr>
                <w:b/>
                <w:bCs/>
              </w:rPr>
              <w:t>Year</w:t>
            </w:r>
          </w:p>
        </w:tc>
        <w:tc>
          <w:tcPr>
            <w:tcW w:w="5103" w:type="dxa"/>
          </w:tcPr>
          <w:p w14:paraId="0BDA04FE" w14:textId="4B050030" w:rsidR="000A1F7D" w:rsidRPr="0091762F" w:rsidRDefault="000A1F7D" w:rsidP="00F74873">
            <w:pPr>
              <w:rPr>
                <w:b/>
                <w:bCs/>
              </w:rPr>
            </w:pPr>
            <w:r>
              <w:rPr>
                <w:b/>
                <w:bCs/>
              </w:rPr>
              <w:t>Net Property, Plant and Equipment (NPP&amp;E)</w:t>
            </w:r>
          </w:p>
        </w:tc>
      </w:tr>
      <w:tr w:rsidR="000A1F7D" w14:paraId="6A5ADC1E" w14:textId="77777777" w:rsidTr="000A1F7D">
        <w:tc>
          <w:tcPr>
            <w:tcW w:w="846" w:type="dxa"/>
          </w:tcPr>
          <w:p w14:paraId="46FDB7C8" w14:textId="77777777" w:rsidR="000A1F7D" w:rsidRDefault="000A1F7D" w:rsidP="00F74873">
            <w:r>
              <w:t>2013</w:t>
            </w:r>
          </w:p>
        </w:tc>
        <w:tc>
          <w:tcPr>
            <w:tcW w:w="5103" w:type="dxa"/>
          </w:tcPr>
          <w:p w14:paraId="0E80481B" w14:textId="1C4A1D8F" w:rsidR="000A1F7D" w:rsidRDefault="000A1F7D" w:rsidP="00F74873">
            <w:r>
              <w:t>$223 Million</w:t>
            </w:r>
          </w:p>
        </w:tc>
      </w:tr>
      <w:tr w:rsidR="000A1F7D" w14:paraId="106519D1" w14:textId="77777777" w:rsidTr="000A1F7D">
        <w:tc>
          <w:tcPr>
            <w:tcW w:w="846" w:type="dxa"/>
          </w:tcPr>
          <w:p w14:paraId="3ABB6076" w14:textId="77777777" w:rsidR="000A1F7D" w:rsidRDefault="000A1F7D" w:rsidP="00F74873">
            <w:r>
              <w:t>2014</w:t>
            </w:r>
          </w:p>
        </w:tc>
        <w:tc>
          <w:tcPr>
            <w:tcW w:w="5103" w:type="dxa"/>
          </w:tcPr>
          <w:p w14:paraId="4170687B" w14:textId="1081E270" w:rsidR="000A1F7D" w:rsidRDefault="000A1F7D" w:rsidP="00F74873">
            <w:r>
              <w:t>$305 Million</w:t>
            </w:r>
          </w:p>
        </w:tc>
      </w:tr>
      <w:tr w:rsidR="000A1F7D" w14:paraId="1C78175D" w14:textId="77777777" w:rsidTr="000A1F7D">
        <w:tc>
          <w:tcPr>
            <w:tcW w:w="846" w:type="dxa"/>
          </w:tcPr>
          <w:p w14:paraId="119C2651" w14:textId="77777777" w:rsidR="000A1F7D" w:rsidRDefault="000A1F7D" w:rsidP="00F74873">
            <w:r>
              <w:t>2015</w:t>
            </w:r>
          </w:p>
        </w:tc>
        <w:tc>
          <w:tcPr>
            <w:tcW w:w="5103" w:type="dxa"/>
          </w:tcPr>
          <w:p w14:paraId="2E76BE87" w14:textId="20D09408" w:rsidR="000A1F7D" w:rsidRDefault="000A1F7D" w:rsidP="00F74873">
            <w:r>
              <w:t>$538 Million</w:t>
            </w:r>
          </w:p>
        </w:tc>
      </w:tr>
      <w:tr w:rsidR="000A1F7D" w14:paraId="5EC9987C" w14:textId="77777777" w:rsidTr="000A1F7D">
        <w:tc>
          <w:tcPr>
            <w:tcW w:w="846" w:type="dxa"/>
          </w:tcPr>
          <w:p w14:paraId="462507DA" w14:textId="77777777" w:rsidR="000A1F7D" w:rsidRDefault="000A1F7D" w:rsidP="00F74873">
            <w:r>
              <w:t>2016</w:t>
            </w:r>
          </w:p>
        </w:tc>
        <w:tc>
          <w:tcPr>
            <w:tcW w:w="5103" w:type="dxa"/>
          </w:tcPr>
          <w:p w14:paraId="15AB1176" w14:textId="4403CC71" w:rsidR="000A1F7D" w:rsidRDefault="000A1F7D" w:rsidP="00F74873">
            <w:r>
              <w:t>$</w:t>
            </w:r>
            <w:r w:rsidR="00DE6F27">
              <w:t>804 Million</w:t>
            </w:r>
          </w:p>
        </w:tc>
      </w:tr>
    </w:tbl>
    <w:p w14:paraId="4EE04E72" w14:textId="68A86265" w:rsidR="00DE6F27" w:rsidRDefault="00DE6F27" w:rsidP="00A32977"/>
    <w:p w14:paraId="2DDA32ED" w14:textId="26E0670C" w:rsidR="004B2723" w:rsidRDefault="004B2723" w:rsidP="00A32977">
      <w:r w:rsidRPr="004B2723">
        <w:lastRenderedPageBreak/>
        <w:t xml:space="preserve">For depreciation, the standard EDGAR tag Depreciation only returned data for 2016. I used </w:t>
      </w:r>
      <w:proofErr w:type="spellStart"/>
      <w:r w:rsidRPr="004B2723">
        <w:t>DepreciationAndAmortization</w:t>
      </w:r>
      <w:proofErr w:type="spellEnd"/>
      <w:r w:rsidRPr="004B2723">
        <w:t xml:space="preserve"> instead, which covers all 4 years. This tag combines depreciation (loss of value of physical assets) and amortization (loss of value of intangible assets like patents) into one number. For </w:t>
      </w:r>
      <w:proofErr w:type="spellStart"/>
      <w:r w:rsidRPr="004B2723">
        <w:t>Beneish</w:t>
      </w:r>
      <w:proofErr w:type="spellEnd"/>
      <w:r w:rsidRPr="004B2723">
        <w:t xml:space="preserve"> M-Score purposes this is acceptable since the formula is looking for changes in the rate of expensing assets over time, and the combined tag captures that pattern consistently across all years.</w:t>
      </w:r>
    </w:p>
    <w:tbl>
      <w:tblPr>
        <w:tblStyle w:val="TableGrid"/>
        <w:tblW w:w="0" w:type="auto"/>
        <w:tblLook w:val="04A0" w:firstRow="1" w:lastRow="0" w:firstColumn="1" w:lastColumn="0" w:noHBand="0" w:noVBand="1"/>
      </w:tblPr>
      <w:tblGrid>
        <w:gridCol w:w="846"/>
        <w:gridCol w:w="2410"/>
      </w:tblGrid>
      <w:tr w:rsidR="00DE6F27" w:rsidRPr="0091762F" w14:paraId="2B9A84B4" w14:textId="77777777" w:rsidTr="00DE6F27">
        <w:tc>
          <w:tcPr>
            <w:tcW w:w="846" w:type="dxa"/>
          </w:tcPr>
          <w:p w14:paraId="0E2E3C7D" w14:textId="77777777" w:rsidR="00DE6F27" w:rsidRPr="0091762F" w:rsidRDefault="00DE6F27" w:rsidP="00F74873">
            <w:pPr>
              <w:rPr>
                <w:b/>
                <w:bCs/>
              </w:rPr>
            </w:pPr>
            <w:r w:rsidRPr="0091762F">
              <w:rPr>
                <w:b/>
                <w:bCs/>
              </w:rPr>
              <w:t>Year</w:t>
            </w:r>
          </w:p>
        </w:tc>
        <w:tc>
          <w:tcPr>
            <w:tcW w:w="2410" w:type="dxa"/>
          </w:tcPr>
          <w:p w14:paraId="1ED34F6B" w14:textId="61F7F4B2" w:rsidR="00DE6F27" w:rsidRPr="0091762F" w:rsidRDefault="00DE6F27" w:rsidP="00F74873">
            <w:pPr>
              <w:rPr>
                <w:b/>
                <w:bCs/>
              </w:rPr>
            </w:pPr>
            <w:r>
              <w:rPr>
                <w:b/>
                <w:bCs/>
              </w:rPr>
              <w:t>Depreciation</w:t>
            </w:r>
          </w:p>
        </w:tc>
      </w:tr>
      <w:tr w:rsidR="00DE6F27" w14:paraId="757F3A20" w14:textId="77777777" w:rsidTr="00DE6F27">
        <w:tc>
          <w:tcPr>
            <w:tcW w:w="846" w:type="dxa"/>
          </w:tcPr>
          <w:p w14:paraId="61E1B625" w14:textId="77777777" w:rsidR="00DE6F27" w:rsidRDefault="00DE6F27" w:rsidP="00F74873">
            <w:r>
              <w:t>2013</w:t>
            </w:r>
          </w:p>
        </w:tc>
        <w:tc>
          <w:tcPr>
            <w:tcW w:w="2410" w:type="dxa"/>
          </w:tcPr>
          <w:p w14:paraId="2B159198" w14:textId="131F06BD" w:rsidR="00DE6F27" w:rsidRDefault="00DE6F27" w:rsidP="00F74873">
            <w:r>
              <w:t>$50 Million</w:t>
            </w:r>
          </w:p>
        </w:tc>
      </w:tr>
      <w:tr w:rsidR="00DE6F27" w14:paraId="33B723F5" w14:textId="77777777" w:rsidTr="00DE6F27">
        <w:tc>
          <w:tcPr>
            <w:tcW w:w="846" w:type="dxa"/>
          </w:tcPr>
          <w:p w14:paraId="2CE5C986" w14:textId="77777777" w:rsidR="00DE6F27" w:rsidRDefault="00DE6F27" w:rsidP="00F74873">
            <w:r>
              <w:t>2014</w:t>
            </w:r>
          </w:p>
        </w:tc>
        <w:tc>
          <w:tcPr>
            <w:tcW w:w="2410" w:type="dxa"/>
          </w:tcPr>
          <w:p w14:paraId="0670E2BD" w14:textId="4FADFE09" w:rsidR="00DE6F27" w:rsidRDefault="00DE6F27" w:rsidP="00F74873">
            <w:r>
              <w:t>$72 Million</w:t>
            </w:r>
          </w:p>
        </w:tc>
      </w:tr>
      <w:tr w:rsidR="00DE6F27" w14:paraId="32E92EA0" w14:textId="77777777" w:rsidTr="00DE6F27">
        <w:tc>
          <w:tcPr>
            <w:tcW w:w="846" w:type="dxa"/>
          </w:tcPr>
          <w:p w14:paraId="13EB49CB" w14:textId="77777777" w:rsidR="00DE6F27" w:rsidRDefault="00DE6F27" w:rsidP="00F74873">
            <w:r>
              <w:t>2015</w:t>
            </w:r>
          </w:p>
        </w:tc>
        <w:tc>
          <w:tcPr>
            <w:tcW w:w="2410" w:type="dxa"/>
          </w:tcPr>
          <w:p w14:paraId="447AB7C7" w14:textId="71E07A7E" w:rsidR="00DE6F27" w:rsidRDefault="00DE6F27" w:rsidP="00F74873">
            <w:r>
              <w:t>$100 Million</w:t>
            </w:r>
          </w:p>
        </w:tc>
      </w:tr>
      <w:tr w:rsidR="00DE6F27" w14:paraId="1E22E38B" w14:textId="77777777" w:rsidTr="00DE6F27">
        <w:tc>
          <w:tcPr>
            <w:tcW w:w="846" w:type="dxa"/>
          </w:tcPr>
          <w:p w14:paraId="36AE8817" w14:textId="77777777" w:rsidR="00DE6F27" w:rsidRDefault="00DE6F27" w:rsidP="00F74873">
            <w:r>
              <w:t>2016</w:t>
            </w:r>
          </w:p>
        </w:tc>
        <w:tc>
          <w:tcPr>
            <w:tcW w:w="2410" w:type="dxa"/>
          </w:tcPr>
          <w:p w14:paraId="60A7BDA2" w14:textId="68AC4BD4" w:rsidR="00DE6F27" w:rsidRDefault="00DE6F27" w:rsidP="00F74873">
            <w:r>
              <w:t>$144 Million</w:t>
            </w:r>
          </w:p>
        </w:tc>
      </w:tr>
    </w:tbl>
    <w:p w14:paraId="4D22F1B7" w14:textId="48F3DFDF" w:rsidR="00950591" w:rsidRDefault="00950591" w:rsidP="00A32977"/>
    <w:p w14:paraId="21CBE250" w14:textId="483D450E" w:rsidR="004B2723" w:rsidRDefault="004B2723" w:rsidP="00A32977">
      <w:r w:rsidRPr="004B2723">
        <w:t xml:space="preserve">For total debt, no </w:t>
      </w:r>
      <w:proofErr w:type="gramStart"/>
      <w:r w:rsidRPr="004B2723">
        <w:t>short term</w:t>
      </w:r>
      <w:proofErr w:type="gramEnd"/>
      <w:r w:rsidRPr="004B2723">
        <w:t xml:space="preserve"> debt tag existed in Under Armour's EDGAR filings for this period. I used </w:t>
      </w:r>
      <w:proofErr w:type="spellStart"/>
      <w:r w:rsidRPr="004B2723">
        <w:t>LongTermDebt</w:t>
      </w:r>
      <w:proofErr w:type="spellEnd"/>
      <w:r w:rsidRPr="004B2723">
        <w:t xml:space="preserve"> as a proxy for total debt. This is a reasonable approximation since Under Armour's debt structure during 2013-2016 was primarily long term</w:t>
      </w:r>
      <w:r>
        <w:t>. T</w:t>
      </w:r>
      <w:r w:rsidRPr="004B2723">
        <w:t xml:space="preserve">heir debt jumped from $53M in 2013 to $828M in 2016, mostly from long term credit facilities and notes, not </w:t>
      </w:r>
      <w:proofErr w:type="gramStart"/>
      <w:r w:rsidRPr="004B2723">
        <w:t>short term</w:t>
      </w:r>
      <w:proofErr w:type="gramEnd"/>
      <w:r w:rsidRPr="004B2723">
        <w:t xml:space="preserve"> borrowings.</w:t>
      </w:r>
    </w:p>
    <w:tbl>
      <w:tblPr>
        <w:tblStyle w:val="TableGrid"/>
        <w:tblW w:w="0" w:type="auto"/>
        <w:tblLook w:val="04A0" w:firstRow="1" w:lastRow="0" w:firstColumn="1" w:lastColumn="0" w:noHBand="0" w:noVBand="1"/>
      </w:tblPr>
      <w:tblGrid>
        <w:gridCol w:w="846"/>
        <w:gridCol w:w="2410"/>
      </w:tblGrid>
      <w:tr w:rsidR="00DE6F27" w:rsidRPr="0091762F" w14:paraId="38C8EEA8" w14:textId="77777777" w:rsidTr="00F74873">
        <w:tc>
          <w:tcPr>
            <w:tcW w:w="846" w:type="dxa"/>
          </w:tcPr>
          <w:p w14:paraId="6164ED9F" w14:textId="77777777" w:rsidR="00DE6F27" w:rsidRPr="0091762F" w:rsidRDefault="00DE6F27" w:rsidP="00F74873">
            <w:pPr>
              <w:rPr>
                <w:b/>
                <w:bCs/>
              </w:rPr>
            </w:pPr>
            <w:r w:rsidRPr="0091762F">
              <w:rPr>
                <w:b/>
                <w:bCs/>
              </w:rPr>
              <w:t>Year</w:t>
            </w:r>
          </w:p>
        </w:tc>
        <w:tc>
          <w:tcPr>
            <w:tcW w:w="2410" w:type="dxa"/>
          </w:tcPr>
          <w:p w14:paraId="77FCD01D" w14:textId="441ACF33" w:rsidR="00DE6F27" w:rsidRPr="0091762F" w:rsidRDefault="00DE6F27" w:rsidP="00F74873">
            <w:pPr>
              <w:rPr>
                <w:b/>
                <w:bCs/>
              </w:rPr>
            </w:pPr>
            <w:r>
              <w:rPr>
                <w:b/>
                <w:bCs/>
              </w:rPr>
              <w:t>Long Term Debt</w:t>
            </w:r>
          </w:p>
        </w:tc>
      </w:tr>
      <w:tr w:rsidR="00DE6F27" w14:paraId="78CE0317" w14:textId="77777777" w:rsidTr="00F74873">
        <w:tc>
          <w:tcPr>
            <w:tcW w:w="846" w:type="dxa"/>
          </w:tcPr>
          <w:p w14:paraId="0F788245" w14:textId="77777777" w:rsidR="00DE6F27" w:rsidRDefault="00DE6F27" w:rsidP="00F74873">
            <w:r>
              <w:t>2013</w:t>
            </w:r>
          </w:p>
        </w:tc>
        <w:tc>
          <w:tcPr>
            <w:tcW w:w="2410" w:type="dxa"/>
          </w:tcPr>
          <w:p w14:paraId="1D2A3F60" w14:textId="317670F1" w:rsidR="00DE6F27" w:rsidRDefault="00DE6F27" w:rsidP="00F74873">
            <w:r>
              <w:t>$52 Million</w:t>
            </w:r>
          </w:p>
        </w:tc>
      </w:tr>
      <w:tr w:rsidR="00DE6F27" w14:paraId="06F024B9" w14:textId="77777777" w:rsidTr="00F74873">
        <w:tc>
          <w:tcPr>
            <w:tcW w:w="846" w:type="dxa"/>
          </w:tcPr>
          <w:p w14:paraId="1259728F" w14:textId="77777777" w:rsidR="00DE6F27" w:rsidRDefault="00DE6F27" w:rsidP="00F74873">
            <w:r>
              <w:t>2014</w:t>
            </w:r>
          </w:p>
        </w:tc>
        <w:tc>
          <w:tcPr>
            <w:tcW w:w="2410" w:type="dxa"/>
          </w:tcPr>
          <w:p w14:paraId="0C8C8C54" w14:textId="4ED83F0F" w:rsidR="00DE6F27" w:rsidRDefault="00DE6F27" w:rsidP="00F74873">
            <w:r>
              <w:t>$284 Million</w:t>
            </w:r>
          </w:p>
        </w:tc>
      </w:tr>
      <w:tr w:rsidR="00DE6F27" w14:paraId="16D5161E" w14:textId="77777777" w:rsidTr="00F74873">
        <w:tc>
          <w:tcPr>
            <w:tcW w:w="846" w:type="dxa"/>
          </w:tcPr>
          <w:p w14:paraId="45BD7525" w14:textId="77777777" w:rsidR="00DE6F27" w:rsidRDefault="00DE6F27" w:rsidP="00F74873">
            <w:r>
              <w:t>2015</w:t>
            </w:r>
          </w:p>
        </w:tc>
        <w:tc>
          <w:tcPr>
            <w:tcW w:w="2410" w:type="dxa"/>
          </w:tcPr>
          <w:p w14:paraId="1043DF2A" w14:textId="6749261D" w:rsidR="00DE6F27" w:rsidRDefault="00DE6F27" w:rsidP="00F74873">
            <w:r>
              <w:t>$669 Million</w:t>
            </w:r>
          </w:p>
        </w:tc>
      </w:tr>
      <w:tr w:rsidR="00DE6F27" w14:paraId="70BA5B6C" w14:textId="77777777" w:rsidTr="00F74873">
        <w:tc>
          <w:tcPr>
            <w:tcW w:w="846" w:type="dxa"/>
          </w:tcPr>
          <w:p w14:paraId="07BE37CC" w14:textId="77777777" w:rsidR="00DE6F27" w:rsidRDefault="00DE6F27" w:rsidP="00F74873">
            <w:r>
              <w:t>2016</w:t>
            </w:r>
          </w:p>
        </w:tc>
        <w:tc>
          <w:tcPr>
            <w:tcW w:w="2410" w:type="dxa"/>
          </w:tcPr>
          <w:p w14:paraId="276F37BF" w14:textId="28FB9034" w:rsidR="00DE6F27" w:rsidRDefault="00DE6F27" w:rsidP="00F74873">
            <w:r>
              <w:t>$828 Million</w:t>
            </w:r>
          </w:p>
        </w:tc>
      </w:tr>
    </w:tbl>
    <w:p w14:paraId="1D2A1C39" w14:textId="77777777" w:rsidR="00DE6F27" w:rsidRDefault="00DE6F27" w:rsidP="00A32977"/>
    <w:tbl>
      <w:tblPr>
        <w:tblStyle w:val="TableGrid"/>
        <w:tblW w:w="0" w:type="auto"/>
        <w:tblLook w:val="04A0" w:firstRow="1" w:lastRow="0" w:firstColumn="1" w:lastColumn="0" w:noHBand="0" w:noVBand="1"/>
      </w:tblPr>
      <w:tblGrid>
        <w:gridCol w:w="846"/>
        <w:gridCol w:w="6379"/>
      </w:tblGrid>
      <w:tr w:rsidR="00DE6F27" w:rsidRPr="0091762F" w14:paraId="481D379E" w14:textId="77777777" w:rsidTr="00DE6F27">
        <w:tc>
          <w:tcPr>
            <w:tcW w:w="846" w:type="dxa"/>
          </w:tcPr>
          <w:p w14:paraId="6AE0CB74" w14:textId="77777777" w:rsidR="00DE6F27" w:rsidRPr="0091762F" w:rsidRDefault="00DE6F27" w:rsidP="00F74873">
            <w:pPr>
              <w:rPr>
                <w:b/>
                <w:bCs/>
              </w:rPr>
            </w:pPr>
            <w:r w:rsidRPr="0091762F">
              <w:rPr>
                <w:b/>
                <w:bCs/>
              </w:rPr>
              <w:t>Year</w:t>
            </w:r>
          </w:p>
        </w:tc>
        <w:tc>
          <w:tcPr>
            <w:tcW w:w="6379" w:type="dxa"/>
          </w:tcPr>
          <w:p w14:paraId="4CEA0060" w14:textId="251D2E08" w:rsidR="00DE6F27" w:rsidRPr="0091762F" w:rsidRDefault="00DE6F27" w:rsidP="00F74873">
            <w:pPr>
              <w:rPr>
                <w:b/>
                <w:bCs/>
              </w:rPr>
            </w:pPr>
            <w:r>
              <w:rPr>
                <w:b/>
                <w:bCs/>
              </w:rPr>
              <w:t>Selling, General and Administrative Expenses (SG&amp;A)</w:t>
            </w:r>
          </w:p>
        </w:tc>
      </w:tr>
      <w:tr w:rsidR="00DE6F27" w14:paraId="54BE1563" w14:textId="77777777" w:rsidTr="00DE6F27">
        <w:tc>
          <w:tcPr>
            <w:tcW w:w="846" w:type="dxa"/>
          </w:tcPr>
          <w:p w14:paraId="23EB92F3" w14:textId="77777777" w:rsidR="00DE6F27" w:rsidRDefault="00DE6F27" w:rsidP="00F74873">
            <w:r>
              <w:t>2013</w:t>
            </w:r>
          </w:p>
        </w:tc>
        <w:tc>
          <w:tcPr>
            <w:tcW w:w="6379" w:type="dxa"/>
          </w:tcPr>
          <w:p w14:paraId="1F7132FF" w14:textId="1F8ED653" w:rsidR="00DE6F27" w:rsidRDefault="00DE6F27" w:rsidP="00F74873">
            <w:r>
              <w:t>$871 Million</w:t>
            </w:r>
          </w:p>
        </w:tc>
      </w:tr>
      <w:tr w:rsidR="00DE6F27" w14:paraId="25929B9E" w14:textId="77777777" w:rsidTr="00DE6F27">
        <w:tc>
          <w:tcPr>
            <w:tcW w:w="846" w:type="dxa"/>
          </w:tcPr>
          <w:p w14:paraId="1B474C03" w14:textId="77777777" w:rsidR="00DE6F27" w:rsidRDefault="00DE6F27" w:rsidP="00F74873">
            <w:r>
              <w:t>2014</w:t>
            </w:r>
          </w:p>
        </w:tc>
        <w:tc>
          <w:tcPr>
            <w:tcW w:w="6379" w:type="dxa"/>
          </w:tcPr>
          <w:p w14:paraId="193BC8CA" w14:textId="3247C5C3" w:rsidR="00DE6F27" w:rsidRDefault="00DE6F27" w:rsidP="00F74873">
            <w:r>
              <w:t>$1.15 Billion</w:t>
            </w:r>
          </w:p>
        </w:tc>
      </w:tr>
      <w:tr w:rsidR="00DE6F27" w14:paraId="1E2C51B5" w14:textId="77777777" w:rsidTr="00DE6F27">
        <w:tc>
          <w:tcPr>
            <w:tcW w:w="846" w:type="dxa"/>
          </w:tcPr>
          <w:p w14:paraId="0468B2A7" w14:textId="77777777" w:rsidR="00DE6F27" w:rsidRDefault="00DE6F27" w:rsidP="00F74873">
            <w:r>
              <w:t>2015</w:t>
            </w:r>
          </w:p>
        </w:tc>
        <w:tc>
          <w:tcPr>
            <w:tcW w:w="6379" w:type="dxa"/>
          </w:tcPr>
          <w:p w14:paraId="3F9A5143" w14:textId="5010C6D1" w:rsidR="00DE6F27" w:rsidRDefault="00DE6F27" w:rsidP="00F74873">
            <w:r>
              <w:t>$1.49 Billion</w:t>
            </w:r>
          </w:p>
        </w:tc>
      </w:tr>
      <w:tr w:rsidR="00DE6F27" w14:paraId="3476F2EB" w14:textId="77777777" w:rsidTr="00DE6F27">
        <w:tc>
          <w:tcPr>
            <w:tcW w:w="846" w:type="dxa"/>
          </w:tcPr>
          <w:p w14:paraId="2547427B" w14:textId="77777777" w:rsidR="00DE6F27" w:rsidRDefault="00DE6F27" w:rsidP="00F74873">
            <w:r>
              <w:t>2016</w:t>
            </w:r>
          </w:p>
        </w:tc>
        <w:tc>
          <w:tcPr>
            <w:tcW w:w="6379" w:type="dxa"/>
          </w:tcPr>
          <w:p w14:paraId="39CE253A" w14:textId="29A9297F" w:rsidR="00DE6F27" w:rsidRDefault="00DE6F27" w:rsidP="00F74873">
            <w:r>
              <w:t>$1.83 Billion</w:t>
            </w:r>
          </w:p>
        </w:tc>
      </w:tr>
    </w:tbl>
    <w:p w14:paraId="7C0F1D37" w14:textId="77777777" w:rsidR="00DE6F27" w:rsidRDefault="00DE6F27" w:rsidP="00A32977"/>
    <w:tbl>
      <w:tblPr>
        <w:tblStyle w:val="TableGrid"/>
        <w:tblW w:w="0" w:type="auto"/>
        <w:tblLook w:val="04A0" w:firstRow="1" w:lastRow="0" w:firstColumn="1" w:lastColumn="0" w:noHBand="0" w:noVBand="1"/>
      </w:tblPr>
      <w:tblGrid>
        <w:gridCol w:w="846"/>
        <w:gridCol w:w="2551"/>
      </w:tblGrid>
      <w:tr w:rsidR="00DE6F27" w:rsidRPr="0091762F" w14:paraId="708BE253" w14:textId="77777777" w:rsidTr="00DE6F27">
        <w:tc>
          <w:tcPr>
            <w:tcW w:w="846" w:type="dxa"/>
          </w:tcPr>
          <w:p w14:paraId="507E3534" w14:textId="77777777" w:rsidR="00DE6F27" w:rsidRPr="0091762F" w:rsidRDefault="00DE6F27" w:rsidP="00F74873">
            <w:pPr>
              <w:rPr>
                <w:b/>
                <w:bCs/>
              </w:rPr>
            </w:pPr>
            <w:r w:rsidRPr="0091762F">
              <w:rPr>
                <w:b/>
                <w:bCs/>
              </w:rPr>
              <w:t>Year</w:t>
            </w:r>
          </w:p>
        </w:tc>
        <w:tc>
          <w:tcPr>
            <w:tcW w:w="2551" w:type="dxa"/>
          </w:tcPr>
          <w:p w14:paraId="14CBFBE9" w14:textId="7A4595DC" w:rsidR="00DE6F27" w:rsidRPr="0091762F" w:rsidRDefault="00DE6F27" w:rsidP="00F74873">
            <w:pPr>
              <w:rPr>
                <w:b/>
                <w:bCs/>
              </w:rPr>
            </w:pPr>
            <w:r>
              <w:rPr>
                <w:b/>
                <w:bCs/>
              </w:rPr>
              <w:t>Operating Cash Flow</w:t>
            </w:r>
          </w:p>
        </w:tc>
      </w:tr>
      <w:tr w:rsidR="00DE6F27" w14:paraId="6B14FE75" w14:textId="77777777" w:rsidTr="00DE6F27">
        <w:tc>
          <w:tcPr>
            <w:tcW w:w="846" w:type="dxa"/>
          </w:tcPr>
          <w:p w14:paraId="41766B56" w14:textId="77777777" w:rsidR="00DE6F27" w:rsidRDefault="00DE6F27" w:rsidP="00F74873">
            <w:r>
              <w:t>2013</w:t>
            </w:r>
          </w:p>
        </w:tc>
        <w:tc>
          <w:tcPr>
            <w:tcW w:w="2551" w:type="dxa"/>
          </w:tcPr>
          <w:p w14:paraId="77008C58" w14:textId="688EF32E" w:rsidR="00DE6F27" w:rsidRDefault="00DE6F27" w:rsidP="00F74873">
            <w:r>
              <w:t>$120 Million</w:t>
            </w:r>
          </w:p>
        </w:tc>
      </w:tr>
      <w:tr w:rsidR="00DE6F27" w14:paraId="1BD2633A" w14:textId="77777777" w:rsidTr="00DE6F27">
        <w:tc>
          <w:tcPr>
            <w:tcW w:w="846" w:type="dxa"/>
          </w:tcPr>
          <w:p w14:paraId="1F72BD53" w14:textId="77777777" w:rsidR="00DE6F27" w:rsidRDefault="00DE6F27" w:rsidP="00F74873">
            <w:r>
              <w:t>2014</w:t>
            </w:r>
          </w:p>
        </w:tc>
        <w:tc>
          <w:tcPr>
            <w:tcW w:w="2551" w:type="dxa"/>
          </w:tcPr>
          <w:p w14:paraId="0FD5E582" w14:textId="4545B83E" w:rsidR="00DE6F27" w:rsidRDefault="00DE6F27" w:rsidP="00F74873">
            <w:r>
              <w:t>$219 Million</w:t>
            </w:r>
          </w:p>
        </w:tc>
      </w:tr>
      <w:tr w:rsidR="00DE6F27" w14:paraId="286C73A6" w14:textId="77777777" w:rsidTr="00DE6F27">
        <w:tc>
          <w:tcPr>
            <w:tcW w:w="846" w:type="dxa"/>
          </w:tcPr>
          <w:p w14:paraId="713567FB" w14:textId="77777777" w:rsidR="00DE6F27" w:rsidRDefault="00DE6F27" w:rsidP="00F74873">
            <w:r>
              <w:t>2015</w:t>
            </w:r>
          </w:p>
        </w:tc>
        <w:tc>
          <w:tcPr>
            <w:tcW w:w="2551" w:type="dxa"/>
          </w:tcPr>
          <w:p w14:paraId="28E30611" w14:textId="04C7FB34" w:rsidR="00DE6F27" w:rsidRDefault="00DE6F27" w:rsidP="00F74873">
            <w:r>
              <w:t>$14 Million</w:t>
            </w:r>
          </w:p>
        </w:tc>
      </w:tr>
      <w:tr w:rsidR="00DE6F27" w14:paraId="1273E816" w14:textId="77777777" w:rsidTr="00DE6F27">
        <w:tc>
          <w:tcPr>
            <w:tcW w:w="846" w:type="dxa"/>
          </w:tcPr>
          <w:p w14:paraId="639D66FE" w14:textId="77777777" w:rsidR="00DE6F27" w:rsidRDefault="00DE6F27" w:rsidP="00F74873">
            <w:r>
              <w:t>2016</w:t>
            </w:r>
          </w:p>
        </w:tc>
        <w:tc>
          <w:tcPr>
            <w:tcW w:w="2551" w:type="dxa"/>
          </w:tcPr>
          <w:p w14:paraId="28850740" w14:textId="1FC9EC0F" w:rsidR="00DE6F27" w:rsidRDefault="00DE6F27" w:rsidP="00F74873">
            <w:r>
              <w:t>$366 Million</w:t>
            </w:r>
          </w:p>
        </w:tc>
      </w:tr>
    </w:tbl>
    <w:p w14:paraId="1672E314" w14:textId="77777777" w:rsidR="00DE6F27" w:rsidRDefault="00DE6F27" w:rsidP="00A32977"/>
    <w:p w14:paraId="73AA7B37" w14:textId="77777777" w:rsidR="003842EB" w:rsidRPr="003842EB" w:rsidRDefault="003842EB" w:rsidP="00A32977">
      <w:pPr>
        <w:rPr>
          <w:u w:val="single"/>
        </w:rPr>
      </w:pPr>
      <w:r w:rsidRPr="003842EB">
        <w:rPr>
          <w:u w:val="single"/>
        </w:rPr>
        <w:t xml:space="preserve">The ratios: </w:t>
      </w:r>
    </w:p>
    <w:p w14:paraId="07F163A0" w14:textId="77777777" w:rsidR="003F128B" w:rsidRDefault="003842EB" w:rsidP="003842EB">
      <w:pPr>
        <w:pStyle w:val="ListParagraph"/>
        <w:numPr>
          <w:ilvl w:val="0"/>
          <w:numId w:val="1"/>
        </w:numPr>
      </w:pPr>
      <w:r w:rsidRPr="003F128B">
        <w:rPr>
          <w:b/>
          <w:bCs/>
        </w:rPr>
        <w:t>DSRI</w:t>
      </w:r>
      <w:r w:rsidRPr="003842EB">
        <w:t xml:space="preserve"> </w:t>
      </w:r>
      <w:r>
        <w:t>(</w:t>
      </w:r>
      <w:r w:rsidRPr="003842EB">
        <w:t>Days' Sales in Receivables Index</w:t>
      </w:r>
      <w:r>
        <w:t xml:space="preserve">) </w:t>
      </w:r>
      <w:r w:rsidRPr="003842EB">
        <w:t>=</w:t>
      </w:r>
      <w:r w:rsidR="003F128B" w:rsidRPr="003F128B">
        <w:t xml:space="preserve"> (This year's Receivables ÷ This year's Revenue) ÷ (Last year's Receivables ÷ Last year's Revenue)</w:t>
      </w:r>
    </w:p>
    <w:p w14:paraId="0FABAFC6" w14:textId="349D0C66" w:rsidR="003842EB" w:rsidRDefault="003842EB" w:rsidP="003842EB">
      <w:pPr>
        <w:pStyle w:val="ListParagraph"/>
        <w:numPr>
          <w:ilvl w:val="0"/>
          <w:numId w:val="1"/>
        </w:numPr>
      </w:pPr>
      <w:r w:rsidRPr="003F128B">
        <w:rPr>
          <w:b/>
          <w:bCs/>
        </w:rPr>
        <w:t>GMI</w:t>
      </w:r>
      <w:r w:rsidRPr="003842EB">
        <w:t xml:space="preserve"> </w:t>
      </w:r>
      <w:r>
        <w:t xml:space="preserve">(Gross Margin Index) </w:t>
      </w:r>
      <w:r w:rsidRPr="003842EB">
        <w:t>= (Revenue − COGS) ÷ Revenue</w:t>
      </w:r>
    </w:p>
    <w:p w14:paraId="7DD78FC3" w14:textId="4B396EA6" w:rsidR="003842EB" w:rsidRDefault="003842EB" w:rsidP="003842EB">
      <w:pPr>
        <w:pStyle w:val="ListParagraph"/>
        <w:numPr>
          <w:ilvl w:val="0"/>
          <w:numId w:val="1"/>
        </w:numPr>
      </w:pPr>
      <w:r w:rsidRPr="003842EB">
        <w:rPr>
          <w:b/>
          <w:bCs/>
        </w:rPr>
        <w:lastRenderedPageBreak/>
        <w:t>AQI</w:t>
      </w:r>
      <w:r w:rsidRPr="003842EB">
        <w:t xml:space="preserve"> </w:t>
      </w:r>
      <w:r>
        <w:t xml:space="preserve">(Asset Quality Index) </w:t>
      </w:r>
      <w:r w:rsidRPr="003842EB">
        <w:t>= 1 − [(Current Assets + Net PP&amp;E) ÷ Total Assets]</w:t>
      </w:r>
    </w:p>
    <w:p w14:paraId="4D1CD405" w14:textId="622DAAAB" w:rsidR="003842EB" w:rsidRDefault="003842EB" w:rsidP="003842EB">
      <w:pPr>
        <w:pStyle w:val="ListParagraph"/>
        <w:numPr>
          <w:ilvl w:val="0"/>
          <w:numId w:val="1"/>
        </w:numPr>
      </w:pPr>
      <w:r w:rsidRPr="003842EB">
        <w:rPr>
          <w:b/>
          <w:bCs/>
        </w:rPr>
        <w:t>SGI</w:t>
      </w:r>
      <w:r w:rsidRPr="003842EB">
        <w:t xml:space="preserve"> </w:t>
      </w:r>
      <w:r>
        <w:t xml:space="preserve">(Sales Growth Index) </w:t>
      </w:r>
      <w:r w:rsidRPr="003842EB">
        <w:t>= This year's Revenue ÷ Last year's Revenue</w:t>
      </w:r>
    </w:p>
    <w:p w14:paraId="10274208" w14:textId="4FC1FD4D" w:rsidR="003842EB" w:rsidRDefault="003842EB" w:rsidP="003842EB">
      <w:pPr>
        <w:pStyle w:val="ListParagraph"/>
        <w:numPr>
          <w:ilvl w:val="0"/>
          <w:numId w:val="1"/>
        </w:numPr>
      </w:pPr>
      <w:r w:rsidRPr="003842EB">
        <w:rPr>
          <w:b/>
          <w:bCs/>
        </w:rPr>
        <w:t>DEPI</w:t>
      </w:r>
      <w:r w:rsidRPr="003842EB">
        <w:t xml:space="preserve"> </w:t>
      </w:r>
      <w:r>
        <w:t xml:space="preserve">(Depreciation Index) </w:t>
      </w:r>
      <w:r w:rsidRPr="003842EB">
        <w:t>= Depreciation ÷ (Depreciation + Net PP&amp;E)</w:t>
      </w:r>
    </w:p>
    <w:p w14:paraId="6C6DE23E" w14:textId="673A59AE" w:rsidR="003842EB" w:rsidRDefault="003842EB" w:rsidP="003842EB">
      <w:pPr>
        <w:pStyle w:val="ListParagraph"/>
        <w:numPr>
          <w:ilvl w:val="0"/>
          <w:numId w:val="1"/>
        </w:numPr>
      </w:pPr>
      <w:r w:rsidRPr="003842EB">
        <w:rPr>
          <w:b/>
          <w:bCs/>
        </w:rPr>
        <w:t>SGAI</w:t>
      </w:r>
      <w:r w:rsidRPr="003842EB">
        <w:t xml:space="preserve"> </w:t>
      </w:r>
      <w:r>
        <w:t>(</w:t>
      </w:r>
      <w:r w:rsidRPr="003842EB">
        <w:t>Selling, General and Administrative Expenses Index</w:t>
      </w:r>
      <w:r>
        <w:t xml:space="preserve">) </w:t>
      </w:r>
      <w:r w:rsidRPr="003842EB">
        <w:t>= SG&amp;A ÷ Revenue</w:t>
      </w:r>
    </w:p>
    <w:p w14:paraId="62C63D71" w14:textId="17554501" w:rsidR="003842EB" w:rsidRDefault="003842EB" w:rsidP="003842EB">
      <w:pPr>
        <w:pStyle w:val="ListParagraph"/>
        <w:numPr>
          <w:ilvl w:val="0"/>
          <w:numId w:val="1"/>
        </w:numPr>
      </w:pPr>
      <w:r w:rsidRPr="003842EB">
        <w:rPr>
          <w:b/>
          <w:bCs/>
        </w:rPr>
        <w:t>LVGI</w:t>
      </w:r>
      <w:r w:rsidRPr="003842EB">
        <w:t xml:space="preserve"> </w:t>
      </w:r>
      <w:r>
        <w:t xml:space="preserve">(Leverage Index) </w:t>
      </w:r>
      <w:r w:rsidRPr="003842EB">
        <w:t>= Total Debt ÷ Total Assets</w:t>
      </w:r>
    </w:p>
    <w:p w14:paraId="0A8D0EAE" w14:textId="53AF9106" w:rsidR="003842EB" w:rsidRDefault="003842EB" w:rsidP="003842EB">
      <w:pPr>
        <w:pStyle w:val="ListParagraph"/>
        <w:numPr>
          <w:ilvl w:val="0"/>
          <w:numId w:val="1"/>
        </w:numPr>
      </w:pPr>
      <w:r w:rsidRPr="003842EB">
        <w:rPr>
          <w:b/>
          <w:bCs/>
        </w:rPr>
        <w:t>TATA</w:t>
      </w:r>
      <w:r w:rsidRPr="003842EB">
        <w:t xml:space="preserve"> </w:t>
      </w:r>
      <w:r>
        <w:t>(</w:t>
      </w:r>
      <w:r w:rsidRPr="003842EB">
        <w:t>Total Accruals to Total Assets</w:t>
      </w:r>
      <w:r>
        <w:t xml:space="preserve">) </w:t>
      </w:r>
      <w:r w:rsidRPr="003842EB">
        <w:t>= (Operating Cash Flow) ÷ Total Assets</w:t>
      </w:r>
    </w:p>
    <w:p w14:paraId="20F8D058" w14:textId="77777777" w:rsidR="003F128B" w:rsidRDefault="003F128B" w:rsidP="003F128B">
      <w:pPr>
        <w:pStyle w:val="ListParagraph"/>
        <w:rPr>
          <w:b/>
          <w:bCs/>
        </w:rPr>
      </w:pPr>
    </w:p>
    <w:p w14:paraId="68D7ECE1" w14:textId="4C884A6D" w:rsidR="00681AD6" w:rsidRPr="00681AD6" w:rsidRDefault="003F128B" w:rsidP="00681AD6">
      <w:r>
        <w:t>Need to calculate 2 DSRI values, one for 2014 (using 2013 as last year) and one for 2016 (using 2015 as last year).</w:t>
      </w:r>
    </w:p>
    <w:p w14:paraId="7D1A235A" w14:textId="239C1556" w:rsidR="00681AD6" w:rsidRPr="00681AD6" w:rsidRDefault="00681AD6" w:rsidP="00681AD6">
      <w:pPr>
        <w:rPr>
          <w:u w:val="single"/>
        </w:rPr>
      </w:pPr>
      <w:r w:rsidRPr="00681AD6">
        <w:rPr>
          <w:b/>
          <w:bCs/>
          <w:u w:val="single"/>
        </w:rPr>
        <w:t xml:space="preserve">How to read a </w:t>
      </w:r>
      <w:proofErr w:type="spellStart"/>
      <w:r w:rsidRPr="00681AD6">
        <w:rPr>
          <w:b/>
          <w:bCs/>
          <w:u w:val="single"/>
        </w:rPr>
        <w:t>Beneish</w:t>
      </w:r>
      <w:proofErr w:type="spellEnd"/>
      <w:r w:rsidRPr="00681AD6">
        <w:rPr>
          <w:b/>
          <w:bCs/>
          <w:u w:val="single"/>
        </w:rPr>
        <w:t xml:space="preserve"> ratio result using DSRI as an example</w:t>
      </w:r>
      <w:r>
        <w:rPr>
          <w:b/>
          <w:bCs/>
          <w:u w:val="single"/>
        </w:rPr>
        <w:t>:</w:t>
      </w:r>
    </w:p>
    <w:p w14:paraId="6ECB1DCB" w14:textId="77777777" w:rsidR="00681AD6" w:rsidRPr="00681AD6" w:rsidRDefault="00681AD6" w:rsidP="00681AD6">
      <w:r w:rsidRPr="00681AD6">
        <w:t xml:space="preserve">Every ratio in the </w:t>
      </w:r>
      <w:proofErr w:type="spellStart"/>
      <w:r w:rsidRPr="00681AD6">
        <w:t>Beneish</w:t>
      </w:r>
      <w:proofErr w:type="spellEnd"/>
      <w:r w:rsidRPr="00681AD6">
        <w:t xml:space="preserve"> M-Score compares "this year" against "last year" by dividing two fractions. The result always reads the same way:</w:t>
      </w:r>
    </w:p>
    <w:p w14:paraId="0142D662" w14:textId="77777777" w:rsidR="00681AD6" w:rsidRPr="00681AD6" w:rsidRDefault="00681AD6" w:rsidP="00681AD6">
      <w:pPr>
        <w:numPr>
          <w:ilvl w:val="0"/>
          <w:numId w:val="2"/>
        </w:numPr>
      </w:pPr>
      <w:r w:rsidRPr="00681AD6">
        <w:rPr>
          <w:b/>
          <w:bCs/>
        </w:rPr>
        <w:t>Below 1.0</w:t>
      </w:r>
      <w:r w:rsidRPr="00681AD6">
        <w:t xml:space="preserve"> = this year looks </w:t>
      </w:r>
      <w:r w:rsidRPr="00681AD6">
        <w:rPr>
          <w:i/>
          <w:iCs/>
        </w:rPr>
        <w:t>better</w:t>
      </w:r>
      <w:r w:rsidRPr="00681AD6">
        <w:t xml:space="preserve"> or </w:t>
      </w:r>
      <w:r w:rsidRPr="00681AD6">
        <w:rPr>
          <w:i/>
          <w:iCs/>
        </w:rPr>
        <w:t>unchanged</w:t>
      </w:r>
      <w:r w:rsidRPr="00681AD6">
        <w:t xml:space="preserve"> compared to last year. No flag.</w:t>
      </w:r>
    </w:p>
    <w:p w14:paraId="7C2714C9" w14:textId="77777777" w:rsidR="00681AD6" w:rsidRPr="00681AD6" w:rsidRDefault="00681AD6" w:rsidP="00681AD6">
      <w:pPr>
        <w:numPr>
          <w:ilvl w:val="0"/>
          <w:numId w:val="2"/>
        </w:numPr>
      </w:pPr>
      <w:r w:rsidRPr="00681AD6">
        <w:rPr>
          <w:b/>
          <w:bCs/>
        </w:rPr>
        <w:t>Equal to 1.0</w:t>
      </w:r>
      <w:r w:rsidRPr="00681AD6">
        <w:t xml:space="preserve"> = nothing changed between years. Perfectly normal.</w:t>
      </w:r>
    </w:p>
    <w:p w14:paraId="02556327" w14:textId="77777777" w:rsidR="00681AD6" w:rsidRPr="00681AD6" w:rsidRDefault="00681AD6" w:rsidP="00681AD6">
      <w:pPr>
        <w:numPr>
          <w:ilvl w:val="0"/>
          <w:numId w:val="2"/>
        </w:numPr>
      </w:pPr>
      <w:r w:rsidRPr="00681AD6">
        <w:rPr>
          <w:b/>
          <w:bCs/>
        </w:rPr>
        <w:t>Above 1.0</w:t>
      </w:r>
      <w:r w:rsidRPr="00681AD6">
        <w:t xml:space="preserve"> = something grew faster than it should have. The higher above 1.0, the more suspicious.</w:t>
      </w:r>
    </w:p>
    <w:p w14:paraId="20C97F0D" w14:textId="79149F17" w:rsidR="00681AD6" w:rsidRPr="00681AD6" w:rsidRDefault="00681AD6" w:rsidP="00681AD6">
      <w:r w:rsidRPr="00681AD6">
        <w:t>The 1.0 benchmark i</w:t>
      </w:r>
      <w:r>
        <w:t>sn’t random. I</w:t>
      </w:r>
      <w:r w:rsidRPr="00681AD6">
        <w:t>t falls out naturally from the math. If receivables and revenue both grew at exactly the same rate, the two fractions would be identical, and identical ÷ identical = 1.0. So</w:t>
      </w:r>
      <w:r>
        <w:t xml:space="preserve">, </w:t>
      </w:r>
      <w:r w:rsidRPr="00681AD6">
        <w:t>1.0 literally means "no change."</w:t>
      </w:r>
    </w:p>
    <w:p w14:paraId="6D1BCBD2" w14:textId="77777777" w:rsidR="00681AD6" w:rsidRPr="00681AD6" w:rsidRDefault="00681AD6" w:rsidP="00681AD6">
      <w:r w:rsidRPr="00681AD6">
        <w:rPr>
          <w:b/>
          <w:bCs/>
        </w:rPr>
        <w:t>DSRI 2014 worked example:</w:t>
      </w:r>
    </w:p>
    <w:p w14:paraId="5E672DAD" w14:textId="30C0E18F" w:rsidR="00681AD6" w:rsidRPr="00681AD6" w:rsidRDefault="00681AD6" w:rsidP="00681AD6">
      <w:r w:rsidRPr="00681AD6">
        <w:t>Step 1</w:t>
      </w:r>
      <w:r>
        <w:t>:</w:t>
      </w:r>
      <w:r w:rsidRPr="00681AD6">
        <w:t xml:space="preserve"> calculate receivables as a fraction of revenue for each year:</w:t>
      </w:r>
    </w:p>
    <w:p w14:paraId="37501F63" w14:textId="77777777" w:rsidR="00681AD6" w:rsidRPr="00681AD6" w:rsidRDefault="00681AD6" w:rsidP="00681AD6">
      <w:pPr>
        <w:numPr>
          <w:ilvl w:val="0"/>
          <w:numId w:val="3"/>
        </w:numPr>
      </w:pPr>
      <w:r w:rsidRPr="00681AD6">
        <w:t>2013: $209,952,000 ÷ $2,082,500,000 = 0.1008 (about 10 cents of every dollar in sales was unpaid)</w:t>
      </w:r>
    </w:p>
    <w:p w14:paraId="17D0F521" w14:textId="77777777" w:rsidR="00681AD6" w:rsidRPr="00681AD6" w:rsidRDefault="00681AD6" w:rsidP="00681AD6">
      <w:pPr>
        <w:numPr>
          <w:ilvl w:val="0"/>
          <w:numId w:val="3"/>
        </w:numPr>
      </w:pPr>
      <w:r w:rsidRPr="00681AD6">
        <w:t>2014: $279,835,000 ÷ $2,997,916,000 = 0.0933 (about 9.3 cents of every dollar in sales was unpaid)</w:t>
      </w:r>
    </w:p>
    <w:p w14:paraId="4658B680" w14:textId="79543CC0" w:rsidR="00681AD6" w:rsidRPr="00681AD6" w:rsidRDefault="00681AD6" w:rsidP="00681AD6">
      <w:r w:rsidRPr="00681AD6">
        <w:t>Step 2</w:t>
      </w:r>
      <w:r>
        <w:t xml:space="preserve">: </w:t>
      </w:r>
      <w:r w:rsidRPr="00681AD6">
        <w:t>divide this year by last year:</w:t>
      </w:r>
    </w:p>
    <w:p w14:paraId="545E193A" w14:textId="77777777" w:rsidR="00681AD6" w:rsidRPr="00D73C32" w:rsidRDefault="00681AD6" w:rsidP="00681AD6">
      <w:pPr>
        <w:numPr>
          <w:ilvl w:val="0"/>
          <w:numId w:val="4"/>
        </w:numPr>
        <w:rPr>
          <w:highlight w:val="yellow"/>
        </w:rPr>
      </w:pPr>
      <w:r w:rsidRPr="00D73C32">
        <w:rPr>
          <w:highlight w:val="yellow"/>
        </w:rPr>
        <w:t xml:space="preserve">DSRI = 0.0933 ÷ 0.1008 = </w:t>
      </w:r>
      <w:r w:rsidRPr="00D73C32">
        <w:rPr>
          <w:b/>
          <w:bCs/>
          <w:highlight w:val="yellow"/>
        </w:rPr>
        <w:t>0.926</w:t>
      </w:r>
    </w:p>
    <w:p w14:paraId="35245579" w14:textId="35EB40A3" w:rsidR="00681AD6" w:rsidRDefault="00681AD6" w:rsidP="003F128B">
      <w:r w:rsidRPr="00681AD6">
        <w:t>Since 0.0933 is smaller than 0.1008, the result is below 1.0</w:t>
      </w:r>
      <w:r>
        <w:t>,</w:t>
      </w:r>
      <w:r w:rsidRPr="00681AD6">
        <w:t xml:space="preserve"> meaning customers were actually paying slightly faster in 2014 than in 2013. No flag. This makes sense since 2014 was a clean year for Under Armour</w:t>
      </w:r>
      <w:r>
        <w:t>.</w:t>
      </w:r>
    </w:p>
    <w:p w14:paraId="67741702" w14:textId="77777777" w:rsidR="00681AD6" w:rsidRDefault="00681AD6" w:rsidP="003F128B"/>
    <w:p w14:paraId="7D352C3F" w14:textId="77777777" w:rsidR="00681AD6" w:rsidRDefault="00681AD6" w:rsidP="003F128B"/>
    <w:p w14:paraId="695C1D2D" w14:textId="77777777" w:rsidR="00681AD6" w:rsidRPr="00681AD6" w:rsidRDefault="00681AD6" w:rsidP="00681AD6">
      <w:r w:rsidRPr="00681AD6">
        <w:rPr>
          <w:b/>
          <w:bCs/>
        </w:rPr>
        <w:lastRenderedPageBreak/>
        <w:t>DSRI Results:</w:t>
      </w:r>
    </w:p>
    <w:p w14:paraId="0DD83D5D" w14:textId="3BFE2B93" w:rsidR="00681AD6" w:rsidRPr="00681AD6" w:rsidRDefault="00681AD6" w:rsidP="00681AD6">
      <w:pPr>
        <w:numPr>
          <w:ilvl w:val="0"/>
          <w:numId w:val="5"/>
        </w:numPr>
      </w:pPr>
      <w:r w:rsidRPr="00681AD6">
        <w:t>2014: 0.926</w:t>
      </w:r>
      <w:r>
        <w:t xml:space="preserve">. This is </w:t>
      </w:r>
      <w:r w:rsidRPr="00681AD6">
        <w:t xml:space="preserve">below 1.0, no </w:t>
      </w:r>
      <w:r>
        <w:t>suspicion</w:t>
      </w:r>
      <w:r w:rsidRPr="00681AD6">
        <w:t>. Receivables and revenue growing at a healthy rate.</w:t>
      </w:r>
    </w:p>
    <w:p w14:paraId="281E6FDA" w14:textId="77777777" w:rsidR="00681AD6" w:rsidRDefault="00681AD6" w:rsidP="003F128B">
      <w:pPr>
        <w:numPr>
          <w:ilvl w:val="0"/>
          <w:numId w:val="5"/>
        </w:numPr>
      </w:pPr>
      <w:r w:rsidRPr="00681AD6">
        <w:t>2016: 1.177</w:t>
      </w:r>
      <w:r>
        <w:t>. This is</w:t>
      </w:r>
      <w:r w:rsidRPr="00681AD6">
        <w:t xml:space="preserve"> above 1.0, flag raised. Receivables growing 18% faster than revenue, </w:t>
      </w:r>
      <w:r w:rsidRPr="00681AD6">
        <w:rPr>
          <w:u w:val="single"/>
        </w:rPr>
        <w:t>suggesting sales may be recorded before cash is actually collected</w:t>
      </w:r>
      <w:r w:rsidRPr="00681AD6">
        <w:t xml:space="preserve">. Consistent with Under Armour's confirmed revenue pull-forward scheme. </w:t>
      </w:r>
    </w:p>
    <w:p w14:paraId="40A95D55" w14:textId="226C1997" w:rsidR="00681AD6" w:rsidRDefault="00681AD6" w:rsidP="003F128B">
      <w:pPr>
        <w:numPr>
          <w:ilvl w:val="0"/>
          <w:numId w:val="5"/>
        </w:numPr>
      </w:pPr>
      <w:r w:rsidRPr="00681AD6">
        <w:t>A DSRI above 1.0 in 2016 is consistent with Under Armour's actual misconduct</w:t>
      </w:r>
      <w:r>
        <w:t>. T</w:t>
      </w:r>
      <w:r w:rsidRPr="00681AD6">
        <w:t>hey were recording sales earlier than they should have, causing unpaid receivables to pile up faster than real revenue growth.</w:t>
      </w:r>
    </w:p>
    <w:p w14:paraId="50EF4E82" w14:textId="77777777" w:rsidR="003F128B" w:rsidRDefault="003F128B" w:rsidP="003F128B"/>
    <w:p w14:paraId="1AC083B8" w14:textId="00782D65" w:rsidR="003842EB" w:rsidRDefault="003842EB" w:rsidP="00A32977">
      <w:r>
        <w:t xml:space="preserve">The below code calculates all the ratios needed for the </w:t>
      </w:r>
      <w:proofErr w:type="spellStart"/>
      <w:r>
        <w:t>beneish</w:t>
      </w:r>
      <w:proofErr w:type="spellEnd"/>
      <w:r>
        <w:t xml:space="preserve"> formula.</w:t>
      </w:r>
    </w:p>
    <w:p w14:paraId="69612A5D" w14:textId="77777777" w:rsidR="003842EB" w:rsidRPr="003842EB" w:rsidRDefault="003842EB" w:rsidP="003842EB">
      <w:r w:rsidRPr="003842EB">
        <w:t># ============================================</w:t>
      </w:r>
    </w:p>
    <w:p w14:paraId="4FA322A0" w14:textId="77777777" w:rsidR="003842EB" w:rsidRPr="003842EB" w:rsidRDefault="003842EB" w:rsidP="003842EB">
      <w:r w:rsidRPr="003842EB">
        <w:t># SECTION 2: CALCULATING ALL RATIOS</w:t>
      </w:r>
    </w:p>
    <w:p w14:paraId="40744318" w14:textId="77777777" w:rsidR="003842EB" w:rsidRPr="003842EB" w:rsidRDefault="003842EB" w:rsidP="003842EB">
      <w:r w:rsidRPr="003842EB">
        <w:t># ============================================</w:t>
      </w:r>
    </w:p>
    <w:p w14:paraId="473EC9EF" w14:textId="77777777" w:rsidR="003842EB" w:rsidRPr="003842EB" w:rsidRDefault="003842EB" w:rsidP="003842EB"/>
    <w:p w14:paraId="5CE228EE" w14:textId="77777777" w:rsidR="00DE6F27" w:rsidRDefault="00DE6F27" w:rsidP="00A32977"/>
    <w:p w14:paraId="035A3D42" w14:textId="77777777" w:rsidR="003E2143" w:rsidRDefault="003E2143"/>
    <w:sectPr w:rsidR="003E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12E9"/>
    <w:multiLevelType w:val="multilevel"/>
    <w:tmpl w:val="33F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37C07"/>
    <w:multiLevelType w:val="hybridMultilevel"/>
    <w:tmpl w:val="C002C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BD627A"/>
    <w:multiLevelType w:val="multilevel"/>
    <w:tmpl w:val="670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359D9"/>
    <w:multiLevelType w:val="multilevel"/>
    <w:tmpl w:val="40D4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D3987"/>
    <w:multiLevelType w:val="multilevel"/>
    <w:tmpl w:val="70D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046985">
    <w:abstractNumId w:val="1"/>
  </w:num>
  <w:num w:numId="2" w16cid:durableId="380060398">
    <w:abstractNumId w:val="0"/>
  </w:num>
  <w:num w:numId="3" w16cid:durableId="1375080444">
    <w:abstractNumId w:val="4"/>
  </w:num>
  <w:num w:numId="4" w16cid:durableId="48386625">
    <w:abstractNumId w:val="3"/>
  </w:num>
  <w:num w:numId="5" w16cid:durableId="283653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CD"/>
    <w:rsid w:val="00013DCC"/>
    <w:rsid w:val="000A1F7D"/>
    <w:rsid w:val="00253BB9"/>
    <w:rsid w:val="0029470A"/>
    <w:rsid w:val="00322E98"/>
    <w:rsid w:val="003250D7"/>
    <w:rsid w:val="00370B12"/>
    <w:rsid w:val="0037603D"/>
    <w:rsid w:val="003842EB"/>
    <w:rsid w:val="003845B2"/>
    <w:rsid w:val="003E2143"/>
    <w:rsid w:val="003F128B"/>
    <w:rsid w:val="004670CC"/>
    <w:rsid w:val="004B2723"/>
    <w:rsid w:val="004F7106"/>
    <w:rsid w:val="00681AD6"/>
    <w:rsid w:val="00723AC0"/>
    <w:rsid w:val="008A096A"/>
    <w:rsid w:val="008A3222"/>
    <w:rsid w:val="008A43D2"/>
    <w:rsid w:val="0091762F"/>
    <w:rsid w:val="00950591"/>
    <w:rsid w:val="00960FCD"/>
    <w:rsid w:val="00A0404A"/>
    <w:rsid w:val="00A32977"/>
    <w:rsid w:val="00A84E76"/>
    <w:rsid w:val="00AD0699"/>
    <w:rsid w:val="00AF06F9"/>
    <w:rsid w:val="00C72E74"/>
    <w:rsid w:val="00CE000E"/>
    <w:rsid w:val="00CE7D48"/>
    <w:rsid w:val="00CF12C8"/>
    <w:rsid w:val="00D16549"/>
    <w:rsid w:val="00D46005"/>
    <w:rsid w:val="00D73C32"/>
    <w:rsid w:val="00DE6F27"/>
    <w:rsid w:val="00DF105F"/>
    <w:rsid w:val="00E50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1A87C"/>
  <w15:chartTrackingRefBased/>
  <w15:docId w15:val="{E3B79ADC-9494-4002-86C2-BC0BBC7B4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F27"/>
  </w:style>
  <w:style w:type="paragraph" w:styleId="Heading1">
    <w:name w:val="heading 1"/>
    <w:basedOn w:val="Normal"/>
    <w:next w:val="Normal"/>
    <w:link w:val="Heading1Char"/>
    <w:uiPriority w:val="9"/>
    <w:qFormat/>
    <w:rsid w:val="00960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FCD"/>
    <w:rPr>
      <w:rFonts w:eastAsiaTheme="majorEastAsia" w:cstheme="majorBidi"/>
      <w:color w:val="272727" w:themeColor="text1" w:themeTint="D8"/>
    </w:rPr>
  </w:style>
  <w:style w:type="paragraph" w:styleId="Title">
    <w:name w:val="Title"/>
    <w:basedOn w:val="Normal"/>
    <w:next w:val="Normal"/>
    <w:link w:val="TitleChar"/>
    <w:uiPriority w:val="10"/>
    <w:qFormat/>
    <w:rsid w:val="00960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FCD"/>
    <w:pPr>
      <w:spacing w:before="160"/>
      <w:jc w:val="center"/>
    </w:pPr>
    <w:rPr>
      <w:i/>
      <w:iCs/>
      <w:color w:val="404040" w:themeColor="text1" w:themeTint="BF"/>
    </w:rPr>
  </w:style>
  <w:style w:type="character" w:customStyle="1" w:styleId="QuoteChar">
    <w:name w:val="Quote Char"/>
    <w:basedOn w:val="DefaultParagraphFont"/>
    <w:link w:val="Quote"/>
    <w:uiPriority w:val="29"/>
    <w:rsid w:val="00960FCD"/>
    <w:rPr>
      <w:i/>
      <w:iCs/>
      <w:color w:val="404040" w:themeColor="text1" w:themeTint="BF"/>
    </w:rPr>
  </w:style>
  <w:style w:type="paragraph" w:styleId="ListParagraph">
    <w:name w:val="List Paragraph"/>
    <w:basedOn w:val="Normal"/>
    <w:uiPriority w:val="34"/>
    <w:qFormat/>
    <w:rsid w:val="00960FCD"/>
    <w:pPr>
      <w:ind w:left="720"/>
      <w:contextualSpacing/>
    </w:pPr>
  </w:style>
  <w:style w:type="character" w:styleId="IntenseEmphasis">
    <w:name w:val="Intense Emphasis"/>
    <w:basedOn w:val="DefaultParagraphFont"/>
    <w:uiPriority w:val="21"/>
    <w:qFormat/>
    <w:rsid w:val="00960FCD"/>
    <w:rPr>
      <w:i/>
      <w:iCs/>
      <w:color w:val="0F4761" w:themeColor="accent1" w:themeShade="BF"/>
    </w:rPr>
  </w:style>
  <w:style w:type="paragraph" w:styleId="IntenseQuote">
    <w:name w:val="Intense Quote"/>
    <w:basedOn w:val="Normal"/>
    <w:next w:val="Normal"/>
    <w:link w:val="IntenseQuoteChar"/>
    <w:uiPriority w:val="30"/>
    <w:qFormat/>
    <w:rsid w:val="00960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FCD"/>
    <w:rPr>
      <w:i/>
      <w:iCs/>
      <w:color w:val="0F4761" w:themeColor="accent1" w:themeShade="BF"/>
    </w:rPr>
  </w:style>
  <w:style w:type="character" w:styleId="IntenseReference">
    <w:name w:val="Intense Reference"/>
    <w:basedOn w:val="DefaultParagraphFont"/>
    <w:uiPriority w:val="32"/>
    <w:qFormat/>
    <w:rsid w:val="00960FCD"/>
    <w:rPr>
      <w:b/>
      <w:bCs/>
      <w:smallCaps/>
      <w:color w:val="0F4761" w:themeColor="accent1" w:themeShade="BF"/>
      <w:spacing w:val="5"/>
    </w:rPr>
  </w:style>
  <w:style w:type="table" w:styleId="TableGrid">
    <w:name w:val="Table Grid"/>
    <w:basedOn w:val="TableNormal"/>
    <w:uiPriority w:val="39"/>
    <w:rsid w:val="00917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653</TotalTime>
  <Pages>1</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Uppugunduri, Sai Nikhil</dc:creator>
  <cp:keywords/>
  <dc:description/>
  <cp:lastModifiedBy>Sai Nikhil U</cp:lastModifiedBy>
  <cp:revision>15</cp:revision>
  <dcterms:created xsi:type="dcterms:W3CDTF">2026-07-07T15:32:00Z</dcterms:created>
  <dcterms:modified xsi:type="dcterms:W3CDTF">2026-08-02T17:25:00Z</dcterms:modified>
</cp:coreProperties>
</file>