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B6456" w14:textId="1ADFF59B" w:rsidR="00F24D92" w:rsidRDefault="00D7621F">
      <w:pPr>
        <w:tabs>
          <w:tab w:val="center" w:pos="4419"/>
          <w:tab w:val="center" w:pos="9010"/>
        </w:tabs>
        <w:spacing w:after="0"/>
        <w:ind w:left="0" w:right="0" w:firstLine="0"/>
        <w:jc w:val="left"/>
      </w:pPr>
      <w:r>
        <w:rPr>
          <w:noProof/>
        </w:rPr>
        <w:drawing>
          <wp:anchor distT="0" distB="0" distL="114300" distR="114300" simplePos="0" relativeHeight="251658240" behindDoc="1" locked="0" layoutInCell="1" allowOverlap="0" wp14:anchorId="076C0454" wp14:editId="620F569C">
            <wp:simplePos x="0" y="0"/>
            <wp:positionH relativeFrom="margin">
              <wp:posOffset>-285750</wp:posOffset>
            </wp:positionH>
            <wp:positionV relativeFrom="paragraph">
              <wp:posOffset>-404495</wp:posOffset>
            </wp:positionV>
            <wp:extent cx="2095500" cy="169545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
                    <a:stretch>
                      <a:fillRect/>
                    </a:stretch>
                  </pic:blipFill>
                  <pic:spPr>
                    <a:xfrm>
                      <a:off x="0" y="0"/>
                      <a:ext cx="2095500" cy="1695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4295D5E" wp14:editId="55C5E922">
            <wp:simplePos x="0" y="0"/>
            <wp:positionH relativeFrom="margin">
              <wp:posOffset>4855845</wp:posOffset>
            </wp:positionH>
            <wp:positionV relativeFrom="paragraph">
              <wp:posOffset>-147320</wp:posOffset>
            </wp:positionV>
            <wp:extent cx="1238250" cy="116205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extLst>
                        <a:ext uri="{28A0092B-C50C-407E-A947-70E740481C1C}">
                          <a14:useLocalDpi xmlns:a14="http://schemas.microsoft.com/office/drawing/2010/main" val="0"/>
                        </a:ext>
                      </a:extLst>
                    </a:blip>
                    <a:stretch>
                      <a:fillRect/>
                    </a:stretch>
                  </pic:blipFill>
                  <pic:spPr>
                    <a:xfrm>
                      <a:off x="0" y="0"/>
                      <a:ext cx="1238250" cy="1162050"/>
                    </a:xfrm>
                    <a:prstGeom prst="rect">
                      <a:avLst/>
                    </a:prstGeom>
                  </pic:spPr>
                </pic:pic>
              </a:graphicData>
            </a:graphic>
            <wp14:sizeRelH relativeFrom="margin">
              <wp14:pctWidth>0</wp14:pctWidth>
            </wp14:sizeRelH>
            <wp14:sizeRelV relativeFrom="margin">
              <wp14:pctHeight>0</wp14:pctHeight>
            </wp14:sizeRelV>
          </wp:anchor>
        </w:drawing>
      </w:r>
      <w:r w:rsidR="00727004">
        <w:rPr>
          <w:rFonts w:ascii="Calibri" w:eastAsia="Calibri" w:hAnsi="Calibri" w:cs="Calibri"/>
          <w:sz w:val="22"/>
        </w:rPr>
        <w:tab/>
      </w:r>
      <w:r w:rsidR="00727004">
        <w:rPr>
          <w:b/>
          <w:sz w:val="40"/>
        </w:rPr>
        <w:t xml:space="preserve"> </w:t>
      </w:r>
      <w:r w:rsidR="00727004">
        <w:rPr>
          <w:b/>
          <w:sz w:val="40"/>
        </w:rPr>
        <w:tab/>
      </w:r>
      <w:bookmarkStart w:id="0" w:name="_Hlk163756456"/>
      <w:bookmarkEnd w:id="0"/>
    </w:p>
    <w:p w14:paraId="566BCDF5" w14:textId="77777777" w:rsidR="00D7621F" w:rsidRDefault="00D7621F">
      <w:pPr>
        <w:spacing w:after="280"/>
        <w:ind w:left="0" w:right="419" w:firstLine="0"/>
        <w:jc w:val="center"/>
        <w:rPr>
          <w:b/>
          <w:sz w:val="40"/>
        </w:rPr>
      </w:pPr>
    </w:p>
    <w:p w14:paraId="3AA57F7D" w14:textId="77777777" w:rsidR="00D7621F" w:rsidRDefault="00D7621F">
      <w:pPr>
        <w:spacing w:after="280"/>
        <w:ind w:left="0" w:right="419" w:firstLine="0"/>
        <w:jc w:val="center"/>
        <w:rPr>
          <w:b/>
          <w:sz w:val="40"/>
        </w:rPr>
      </w:pPr>
    </w:p>
    <w:p w14:paraId="33B524A3" w14:textId="31712D2F" w:rsidR="00F24D92" w:rsidRDefault="00F24D92" w:rsidP="00D7621F">
      <w:pPr>
        <w:spacing w:after="280"/>
        <w:ind w:left="0" w:right="419" w:firstLine="0"/>
      </w:pPr>
    </w:p>
    <w:p w14:paraId="474B628C" w14:textId="50CBC4DF" w:rsidR="00F24D92" w:rsidRDefault="00000000" w:rsidP="00CB5FE2">
      <w:pPr>
        <w:spacing w:after="132" w:line="258" w:lineRule="auto"/>
        <w:ind w:left="-851" w:right="-1368" w:hanging="426"/>
        <w:jc w:val="center"/>
      </w:pPr>
      <w:r>
        <w:rPr>
          <w:b/>
          <w:sz w:val="40"/>
        </w:rPr>
        <w:t>INSTITUTO TECNOLOGICO DE</w:t>
      </w:r>
      <w:r w:rsidR="00D7621F">
        <w:rPr>
          <w:b/>
          <w:sz w:val="40"/>
        </w:rPr>
        <w:t xml:space="preserve"> </w:t>
      </w:r>
      <w:r>
        <w:rPr>
          <w:b/>
          <w:sz w:val="40"/>
        </w:rPr>
        <w:t>CHILPANCINGO</w:t>
      </w:r>
    </w:p>
    <w:p w14:paraId="32106CD4" w14:textId="306692BF" w:rsidR="00F24D92" w:rsidRDefault="00F24D92" w:rsidP="00D7621F">
      <w:pPr>
        <w:spacing w:after="279"/>
        <w:ind w:left="993" w:right="1143" w:hanging="709"/>
        <w:jc w:val="center"/>
      </w:pPr>
    </w:p>
    <w:p w14:paraId="76106806" w14:textId="624B3D93" w:rsidR="00F24D92" w:rsidRDefault="00F24D92" w:rsidP="00D7621F">
      <w:pPr>
        <w:tabs>
          <w:tab w:val="left" w:pos="8905"/>
        </w:tabs>
        <w:spacing w:after="280"/>
        <w:ind w:left="993" w:right="1143" w:hanging="709"/>
        <w:jc w:val="center"/>
      </w:pPr>
    </w:p>
    <w:p w14:paraId="1CA7AD00" w14:textId="77777777" w:rsidR="00D7621F" w:rsidRDefault="00D7621F" w:rsidP="00D7621F">
      <w:pPr>
        <w:tabs>
          <w:tab w:val="left" w:pos="8905"/>
        </w:tabs>
        <w:spacing w:after="280"/>
        <w:ind w:left="993" w:right="1143" w:hanging="709"/>
        <w:jc w:val="center"/>
      </w:pPr>
    </w:p>
    <w:p w14:paraId="6E73AB9B" w14:textId="7B861301" w:rsidR="00F24D92" w:rsidRDefault="00000000" w:rsidP="00D7621F">
      <w:pPr>
        <w:tabs>
          <w:tab w:val="left" w:pos="8905"/>
        </w:tabs>
        <w:spacing w:after="132" w:line="258" w:lineRule="auto"/>
        <w:ind w:left="851" w:right="0" w:hanging="709"/>
        <w:jc w:val="center"/>
      </w:pPr>
      <w:r>
        <w:rPr>
          <w:b/>
          <w:sz w:val="40"/>
        </w:rPr>
        <w:t>Cómputo En La Nube Y Grandes Datos</w:t>
      </w:r>
    </w:p>
    <w:p w14:paraId="0B5D43AF" w14:textId="7207BF94" w:rsidR="00F24D92" w:rsidRPr="00783AD4" w:rsidRDefault="00FD2D80" w:rsidP="00D7621F">
      <w:pPr>
        <w:tabs>
          <w:tab w:val="left" w:pos="8905"/>
        </w:tabs>
        <w:spacing w:after="280"/>
        <w:ind w:left="1701" w:hanging="709"/>
        <w:jc w:val="center"/>
      </w:pPr>
      <w:r w:rsidRPr="00783AD4">
        <w:t xml:space="preserve">Practica </w:t>
      </w:r>
      <w:r w:rsidR="00783AD4" w:rsidRPr="00783AD4">
        <w:t>Web Socket</w:t>
      </w:r>
    </w:p>
    <w:p w14:paraId="1E9153C1" w14:textId="77777777" w:rsidR="00727004" w:rsidRPr="00783AD4" w:rsidRDefault="00727004" w:rsidP="00D7621F">
      <w:pPr>
        <w:tabs>
          <w:tab w:val="left" w:pos="8905"/>
        </w:tabs>
        <w:spacing w:after="280"/>
        <w:ind w:left="993" w:hanging="709"/>
        <w:jc w:val="center"/>
      </w:pPr>
    </w:p>
    <w:p w14:paraId="5477584C" w14:textId="77777777" w:rsidR="00D7621F" w:rsidRPr="00783AD4" w:rsidRDefault="00D7621F" w:rsidP="00D7621F">
      <w:pPr>
        <w:tabs>
          <w:tab w:val="left" w:pos="8905"/>
        </w:tabs>
        <w:spacing w:after="280"/>
        <w:ind w:left="993" w:hanging="709"/>
        <w:jc w:val="center"/>
      </w:pPr>
    </w:p>
    <w:p w14:paraId="13FA4FAB" w14:textId="0B6BBE5C" w:rsidR="00F24D92" w:rsidRDefault="00000000" w:rsidP="00D7621F">
      <w:pPr>
        <w:tabs>
          <w:tab w:val="left" w:pos="8905"/>
        </w:tabs>
        <w:spacing w:after="282"/>
        <w:ind w:left="1418" w:right="1207" w:hanging="709"/>
        <w:jc w:val="center"/>
      </w:pPr>
      <w:r>
        <w:rPr>
          <w:b/>
          <w:sz w:val="36"/>
        </w:rPr>
        <w:t>Alumno:</w:t>
      </w:r>
    </w:p>
    <w:p w14:paraId="04CF045A" w14:textId="3F727D81" w:rsidR="00F24D92" w:rsidRDefault="00000000" w:rsidP="00D7621F">
      <w:pPr>
        <w:tabs>
          <w:tab w:val="left" w:pos="8905"/>
        </w:tabs>
        <w:spacing w:after="165"/>
        <w:ind w:left="1276" w:right="1212" w:hanging="709"/>
        <w:jc w:val="center"/>
      </w:pPr>
      <w:r>
        <w:rPr>
          <w:sz w:val="36"/>
        </w:rPr>
        <w:t>Fierro Monroy Isaac Antonio</w:t>
      </w:r>
    </w:p>
    <w:p w14:paraId="14E6B123" w14:textId="6A1886BF" w:rsidR="00F24D92" w:rsidRDefault="00F24D92" w:rsidP="00D7621F">
      <w:pPr>
        <w:tabs>
          <w:tab w:val="left" w:pos="8905"/>
        </w:tabs>
        <w:spacing w:after="280"/>
        <w:ind w:left="993" w:right="1143" w:hanging="709"/>
        <w:jc w:val="center"/>
      </w:pPr>
    </w:p>
    <w:p w14:paraId="42E4CFCB" w14:textId="49F633AA" w:rsidR="00145747" w:rsidRDefault="00145747" w:rsidP="00D7621F">
      <w:pPr>
        <w:tabs>
          <w:tab w:val="left" w:pos="8905"/>
        </w:tabs>
        <w:spacing w:after="280"/>
        <w:ind w:left="993" w:right="1143" w:hanging="709"/>
        <w:jc w:val="center"/>
      </w:pPr>
    </w:p>
    <w:p w14:paraId="64897E81" w14:textId="0528D847" w:rsidR="00F24D92" w:rsidRDefault="00F24D92" w:rsidP="00D7621F">
      <w:pPr>
        <w:tabs>
          <w:tab w:val="left" w:pos="8905"/>
        </w:tabs>
        <w:spacing w:after="355"/>
        <w:ind w:left="993" w:right="1143" w:hanging="709"/>
        <w:jc w:val="center"/>
      </w:pPr>
    </w:p>
    <w:p w14:paraId="21EE2B38" w14:textId="77777777" w:rsidR="00D7621F" w:rsidRDefault="00D7621F" w:rsidP="00D7621F">
      <w:pPr>
        <w:tabs>
          <w:tab w:val="left" w:pos="8905"/>
        </w:tabs>
        <w:spacing w:after="355"/>
        <w:ind w:left="993" w:right="1143" w:hanging="709"/>
        <w:jc w:val="center"/>
      </w:pPr>
    </w:p>
    <w:p w14:paraId="09C703B1" w14:textId="6BBE67B1" w:rsidR="00F24D92" w:rsidRDefault="00883320" w:rsidP="00D7621F">
      <w:pPr>
        <w:tabs>
          <w:tab w:val="left" w:pos="8905"/>
        </w:tabs>
        <w:spacing w:after="206"/>
        <w:ind w:left="1276" w:right="1212" w:hanging="709"/>
        <w:jc w:val="center"/>
        <w:rPr>
          <w:sz w:val="32"/>
        </w:rPr>
      </w:pPr>
      <w:r>
        <w:rPr>
          <w:sz w:val="32"/>
        </w:rPr>
        <w:t xml:space="preserve">Lunes </w:t>
      </w:r>
      <w:r w:rsidR="00FD2D80">
        <w:rPr>
          <w:sz w:val="32"/>
        </w:rPr>
        <w:t>13</w:t>
      </w:r>
      <w:r>
        <w:rPr>
          <w:sz w:val="32"/>
        </w:rPr>
        <w:t xml:space="preserve"> de </w:t>
      </w:r>
      <w:r w:rsidR="00D31586">
        <w:rPr>
          <w:sz w:val="32"/>
        </w:rPr>
        <w:t>mayo</w:t>
      </w:r>
      <w:r>
        <w:rPr>
          <w:sz w:val="32"/>
        </w:rPr>
        <w:t xml:space="preserve"> de 2024</w:t>
      </w:r>
    </w:p>
    <w:p w14:paraId="40096365" w14:textId="77777777" w:rsidR="00D7621F" w:rsidRDefault="00D7621F" w:rsidP="00D7621F">
      <w:pPr>
        <w:spacing w:after="206"/>
        <w:ind w:left="0" w:right="1212" w:firstLine="0"/>
        <w:rPr>
          <w:sz w:val="32"/>
        </w:rPr>
      </w:pPr>
    </w:p>
    <w:p w14:paraId="15DBD6AC" w14:textId="598311D6" w:rsidR="00A32C17" w:rsidRPr="00D7621F" w:rsidRDefault="00A32C17" w:rsidP="00FD2D80">
      <w:pPr>
        <w:spacing w:after="0"/>
        <w:ind w:left="4419" w:right="0" w:firstLine="0"/>
        <w:jc w:val="left"/>
      </w:pPr>
    </w:p>
    <w:p w14:paraId="74360D93" w14:textId="77665C8E" w:rsidR="00987870" w:rsidRPr="00FD2D80" w:rsidRDefault="00783AD4" w:rsidP="00FD2D80">
      <w:pPr>
        <w:pStyle w:val="Heading1"/>
        <w:spacing w:after="37"/>
        <w:ind w:left="709" w:right="976"/>
        <w:jc w:val="center"/>
        <w:rPr>
          <w:rFonts w:asciiTheme="minorHAnsi" w:hAnsiTheme="minorHAnsi" w:cstheme="minorHAnsi"/>
          <w:sz w:val="36"/>
          <w:szCs w:val="24"/>
        </w:rPr>
      </w:pPr>
      <w:r>
        <w:rPr>
          <w:rFonts w:asciiTheme="minorHAnsi" w:hAnsiTheme="minorHAnsi" w:cstheme="minorHAnsi"/>
          <w:sz w:val="36"/>
          <w:szCs w:val="24"/>
        </w:rPr>
        <w:lastRenderedPageBreak/>
        <w:t>Web Socket</w:t>
      </w:r>
    </w:p>
    <w:p w14:paraId="6C3D29A6" w14:textId="00B5CCD8" w:rsidR="00CB6875" w:rsidRDefault="00783AD4" w:rsidP="00783AD4">
      <w:pPr>
        <w:ind w:left="0" w:right="0" w:firstLine="0"/>
        <w:jc w:val="center"/>
      </w:pPr>
      <w:r w:rsidRPr="00783AD4">
        <w:drawing>
          <wp:inline distT="0" distB="0" distL="0" distR="0" wp14:anchorId="59803523" wp14:editId="6C4A6922">
            <wp:extent cx="4572000" cy="3327192"/>
            <wp:effectExtent l="0" t="0" r="0" b="6985"/>
            <wp:docPr id="4701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3806" name=""/>
                    <pic:cNvPicPr/>
                  </pic:nvPicPr>
                  <pic:blipFill>
                    <a:blip r:embed="rId8"/>
                    <a:stretch>
                      <a:fillRect/>
                    </a:stretch>
                  </pic:blipFill>
                  <pic:spPr>
                    <a:xfrm>
                      <a:off x="0" y="0"/>
                      <a:ext cx="4584009" cy="3335931"/>
                    </a:xfrm>
                    <a:prstGeom prst="rect">
                      <a:avLst/>
                    </a:prstGeom>
                  </pic:spPr>
                </pic:pic>
              </a:graphicData>
            </a:graphic>
          </wp:inline>
        </w:drawing>
      </w:r>
    </w:p>
    <w:p w14:paraId="202C52C4" w14:textId="43AB112B" w:rsidR="00783AD4" w:rsidRDefault="00783AD4" w:rsidP="00783AD4">
      <w:pPr>
        <w:ind w:left="0" w:right="0" w:firstLine="0"/>
        <w:jc w:val="center"/>
      </w:pPr>
      <w:r>
        <w:t>E</w:t>
      </w:r>
      <w:r w:rsidRPr="00783AD4">
        <w:t xml:space="preserve">ste código crea una conexión a una base de datos MySQL utilizando el módulo </w:t>
      </w:r>
      <w:proofErr w:type="spellStart"/>
      <w:r w:rsidRPr="00783AD4">
        <w:t>mysql</w:t>
      </w:r>
      <w:proofErr w:type="spellEnd"/>
      <w:r w:rsidRPr="00783AD4">
        <w:t xml:space="preserve"> en Node.js, y maneja los posibles errores durante el proceso de conexión. Una vez que la conexión se establece correctamente, se exporta el objeto de conexión para su uso en otros módulos.</w:t>
      </w:r>
    </w:p>
    <w:p w14:paraId="634EEB29" w14:textId="01CBC0E7" w:rsidR="00783AD4" w:rsidRDefault="00783AD4" w:rsidP="00783AD4">
      <w:pPr>
        <w:ind w:left="0" w:right="0" w:firstLine="0"/>
        <w:jc w:val="center"/>
      </w:pPr>
      <w:r w:rsidRPr="00783AD4">
        <w:drawing>
          <wp:inline distT="0" distB="0" distL="0" distR="0" wp14:anchorId="00B4166B" wp14:editId="5584FE55">
            <wp:extent cx="4351012" cy="2887848"/>
            <wp:effectExtent l="0" t="0" r="0" b="8255"/>
            <wp:docPr id="27698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89795" name=""/>
                    <pic:cNvPicPr/>
                  </pic:nvPicPr>
                  <pic:blipFill>
                    <a:blip r:embed="rId9"/>
                    <a:stretch>
                      <a:fillRect/>
                    </a:stretch>
                  </pic:blipFill>
                  <pic:spPr>
                    <a:xfrm>
                      <a:off x="0" y="0"/>
                      <a:ext cx="4356274" cy="2891341"/>
                    </a:xfrm>
                    <a:prstGeom prst="rect">
                      <a:avLst/>
                    </a:prstGeom>
                  </pic:spPr>
                </pic:pic>
              </a:graphicData>
            </a:graphic>
          </wp:inline>
        </w:drawing>
      </w:r>
    </w:p>
    <w:p w14:paraId="2EB03B27" w14:textId="77777777" w:rsidR="00783AD4" w:rsidRDefault="00783AD4" w:rsidP="00783AD4">
      <w:pPr>
        <w:ind w:left="0" w:right="0" w:firstLine="0"/>
        <w:jc w:val="center"/>
      </w:pPr>
    </w:p>
    <w:p w14:paraId="1E4E4AC7" w14:textId="243F2CC5" w:rsidR="006A4E40" w:rsidRDefault="00783AD4" w:rsidP="00185036">
      <w:pPr>
        <w:ind w:left="0" w:right="1203" w:firstLine="0"/>
      </w:pPr>
      <w:r w:rsidRPr="00783AD4">
        <w:lastRenderedPageBreak/>
        <w:drawing>
          <wp:inline distT="0" distB="0" distL="0" distR="0" wp14:anchorId="26A54B39" wp14:editId="7E650EE6">
            <wp:extent cx="6031230" cy="4032885"/>
            <wp:effectExtent l="0" t="0" r="7620" b="5715"/>
            <wp:docPr id="109088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87320" name=""/>
                    <pic:cNvPicPr/>
                  </pic:nvPicPr>
                  <pic:blipFill>
                    <a:blip r:embed="rId10"/>
                    <a:stretch>
                      <a:fillRect/>
                    </a:stretch>
                  </pic:blipFill>
                  <pic:spPr>
                    <a:xfrm>
                      <a:off x="0" y="0"/>
                      <a:ext cx="6031230" cy="4032885"/>
                    </a:xfrm>
                    <a:prstGeom prst="rect">
                      <a:avLst/>
                    </a:prstGeom>
                  </pic:spPr>
                </pic:pic>
              </a:graphicData>
            </a:graphic>
          </wp:inline>
        </w:drawing>
      </w:r>
    </w:p>
    <w:p w14:paraId="4FC35430" w14:textId="37F4A445" w:rsidR="00783AD4" w:rsidRDefault="00783AD4" w:rsidP="00185036">
      <w:pPr>
        <w:ind w:left="0" w:right="1203" w:firstLine="0"/>
      </w:pPr>
      <w:r w:rsidRPr="00783AD4">
        <w:drawing>
          <wp:inline distT="0" distB="0" distL="0" distR="0" wp14:anchorId="3F4ECF3F" wp14:editId="64908106">
            <wp:extent cx="6031230" cy="2820035"/>
            <wp:effectExtent l="0" t="0" r="7620" b="0"/>
            <wp:docPr id="71931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11950" name=""/>
                    <pic:cNvPicPr/>
                  </pic:nvPicPr>
                  <pic:blipFill>
                    <a:blip r:embed="rId11"/>
                    <a:stretch>
                      <a:fillRect/>
                    </a:stretch>
                  </pic:blipFill>
                  <pic:spPr>
                    <a:xfrm>
                      <a:off x="0" y="0"/>
                      <a:ext cx="6031230" cy="2820035"/>
                    </a:xfrm>
                    <a:prstGeom prst="rect">
                      <a:avLst/>
                    </a:prstGeom>
                  </pic:spPr>
                </pic:pic>
              </a:graphicData>
            </a:graphic>
          </wp:inline>
        </w:drawing>
      </w:r>
    </w:p>
    <w:p w14:paraId="7E6DCFB3" w14:textId="3AD076EA" w:rsidR="00783AD4" w:rsidRDefault="00783AD4" w:rsidP="00783AD4">
      <w:pPr>
        <w:ind w:left="0" w:right="0" w:firstLine="0"/>
        <w:jc w:val="center"/>
      </w:pPr>
      <w:r>
        <w:t>E</w:t>
      </w:r>
      <w:r w:rsidRPr="00783AD4">
        <w:t xml:space="preserve">ste script establece un servidor </w:t>
      </w:r>
      <w:proofErr w:type="spellStart"/>
      <w:r w:rsidRPr="00783AD4">
        <w:t>WebSocket</w:t>
      </w:r>
      <w:proofErr w:type="spellEnd"/>
      <w:r w:rsidRPr="00783AD4">
        <w:t xml:space="preserve"> que permite a los clientes enviar trazos de dibujo, los cuales se guardan en una base de datos MySQL junto con la IP del cliente. Los trazos guardados se reenvían a todos los clientes conectados, lo que permite una colaboración en tiempo real en una pizarra compartida.</w:t>
      </w:r>
    </w:p>
    <w:p w14:paraId="0D978582" w14:textId="5966543B" w:rsidR="00CB6875" w:rsidRDefault="00783AD4" w:rsidP="00783AD4">
      <w:pPr>
        <w:ind w:left="0" w:right="0" w:firstLine="0"/>
        <w:jc w:val="center"/>
      </w:pPr>
      <w:r w:rsidRPr="00783AD4">
        <w:lastRenderedPageBreak/>
        <w:drawing>
          <wp:inline distT="0" distB="0" distL="0" distR="0" wp14:anchorId="45BA4EE6" wp14:editId="12F88757">
            <wp:extent cx="4765956" cy="2772363"/>
            <wp:effectExtent l="0" t="0" r="0" b="9525"/>
            <wp:docPr id="162523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33640" name=""/>
                    <pic:cNvPicPr/>
                  </pic:nvPicPr>
                  <pic:blipFill>
                    <a:blip r:embed="rId12"/>
                    <a:stretch>
                      <a:fillRect/>
                    </a:stretch>
                  </pic:blipFill>
                  <pic:spPr>
                    <a:xfrm>
                      <a:off x="0" y="0"/>
                      <a:ext cx="4784077" cy="2782904"/>
                    </a:xfrm>
                    <a:prstGeom prst="rect">
                      <a:avLst/>
                    </a:prstGeom>
                  </pic:spPr>
                </pic:pic>
              </a:graphicData>
            </a:graphic>
          </wp:inline>
        </w:drawing>
      </w:r>
    </w:p>
    <w:p w14:paraId="05EEA4B1" w14:textId="04496BE5" w:rsidR="00783AD4" w:rsidRDefault="00783AD4" w:rsidP="00783AD4">
      <w:pPr>
        <w:ind w:left="0" w:right="0" w:firstLine="0"/>
        <w:jc w:val="center"/>
      </w:pPr>
      <w:r w:rsidRPr="00783AD4">
        <w:drawing>
          <wp:inline distT="0" distB="0" distL="0" distR="0" wp14:anchorId="0FBCECD0" wp14:editId="3E7615B1">
            <wp:extent cx="4723425" cy="2172238"/>
            <wp:effectExtent l="0" t="0" r="1270" b="0"/>
            <wp:docPr id="143922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7571" name=""/>
                    <pic:cNvPicPr/>
                  </pic:nvPicPr>
                  <pic:blipFill>
                    <a:blip r:embed="rId13"/>
                    <a:stretch>
                      <a:fillRect/>
                    </a:stretch>
                  </pic:blipFill>
                  <pic:spPr>
                    <a:xfrm>
                      <a:off x="0" y="0"/>
                      <a:ext cx="4736719" cy="2178352"/>
                    </a:xfrm>
                    <a:prstGeom prst="rect">
                      <a:avLst/>
                    </a:prstGeom>
                  </pic:spPr>
                </pic:pic>
              </a:graphicData>
            </a:graphic>
          </wp:inline>
        </w:drawing>
      </w:r>
    </w:p>
    <w:p w14:paraId="61FDA6BB" w14:textId="0FA0CC99" w:rsidR="00783AD4" w:rsidRDefault="00783AD4" w:rsidP="00783AD4">
      <w:pPr>
        <w:ind w:left="0" w:right="0" w:firstLine="0"/>
        <w:jc w:val="center"/>
      </w:pPr>
      <w:r w:rsidRPr="00783AD4">
        <w:drawing>
          <wp:inline distT="0" distB="0" distL="0" distR="0" wp14:anchorId="26D5BF3C" wp14:editId="7E090CE9">
            <wp:extent cx="5472017" cy="2381693"/>
            <wp:effectExtent l="0" t="0" r="0" b="0"/>
            <wp:docPr id="151257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79628" name=""/>
                    <pic:cNvPicPr/>
                  </pic:nvPicPr>
                  <pic:blipFill>
                    <a:blip r:embed="rId14"/>
                    <a:stretch>
                      <a:fillRect/>
                    </a:stretch>
                  </pic:blipFill>
                  <pic:spPr>
                    <a:xfrm>
                      <a:off x="0" y="0"/>
                      <a:ext cx="5481147" cy="2385667"/>
                    </a:xfrm>
                    <a:prstGeom prst="rect">
                      <a:avLst/>
                    </a:prstGeom>
                  </pic:spPr>
                </pic:pic>
              </a:graphicData>
            </a:graphic>
          </wp:inline>
        </w:drawing>
      </w:r>
    </w:p>
    <w:p w14:paraId="33555D5C" w14:textId="1188848E" w:rsidR="00783AD4" w:rsidRDefault="00783AD4" w:rsidP="00783AD4">
      <w:pPr>
        <w:ind w:left="0" w:right="0" w:firstLine="0"/>
        <w:jc w:val="center"/>
      </w:pPr>
      <w:r w:rsidRPr="00783AD4">
        <w:lastRenderedPageBreak/>
        <w:drawing>
          <wp:inline distT="0" distB="0" distL="0" distR="0" wp14:anchorId="3D51FA60" wp14:editId="32DA905F">
            <wp:extent cx="3803547" cy="1969694"/>
            <wp:effectExtent l="0" t="0" r="6985" b="0"/>
            <wp:docPr id="9343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43122" name=""/>
                    <pic:cNvPicPr/>
                  </pic:nvPicPr>
                  <pic:blipFill>
                    <a:blip r:embed="rId15"/>
                    <a:stretch>
                      <a:fillRect/>
                    </a:stretch>
                  </pic:blipFill>
                  <pic:spPr>
                    <a:xfrm>
                      <a:off x="0" y="0"/>
                      <a:ext cx="3814422" cy="1975326"/>
                    </a:xfrm>
                    <a:prstGeom prst="rect">
                      <a:avLst/>
                    </a:prstGeom>
                  </pic:spPr>
                </pic:pic>
              </a:graphicData>
            </a:graphic>
          </wp:inline>
        </w:drawing>
      </w:r>
    </w:p>
    <w:p w14:paraId="47BEB588" w14:textId="7A5C4A37" w:rsidR="00783AD4" w:rsidRDefault="00783AD4" w:rsidP="00783AD4">
      <w:pPr>
        <w:ind w:left="0" w:right="0" w:firstLine="0"/>
        <w:jc w:val="center"/>
      </w:pPr>
      <w:r w:rsidRPr="00783AD4">
        <w:drawing>
          <wp:inline distT="0" distB="0" distL="0" distR="0" wp14:anchorId="41981DA3" wp14:editId="74BBFF5C">
            <wp:extent cx="3849856" cy="2141254"/>
            <wp:effectExtent l="0" t="0" r="0" b="0"/>
            <wp:docPr id="127566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66291" name=""/>
                    <pic:cNvPicPr/>
                  </pic:nvPicPr>
                  <pic:blipFill>
                    <a:blip r:embed="rId16"/>
                    <a:stretch>
                      <a:fillRect/>
                    </a:stretch>
                  </pic:blipFill>
                  <pic:spPr>
                    <a:xfrm>
                      <a:off x="0" y="0"/>
                      <a:ext cx="3884204" cy="2160358"/>
                    </a:xfrm>
                    <a:prstGeom prst="rect">
                      <a:avLst/>
                    </a:prstGeom>
                  </pic:spPr>
                </pic:pic>
              </a:graphicData>
            </a:graphic>
          </wp:inline>
        </w:drawing>
      </w:r>
    </w:p>
    <w:p w14:paraId="302B5784" w14:textId="7A5BCBC9" w:rsidR="00783AD4" w:rsidRDefault="00783AD4" w:rsidP="00783AD4">
      <w:pPr>
        <w:ind w:left="0" w:right="0" w:firstLine="0"/>
        <w:jc w:val="center"/>
      </w:pPr>
      <w:r w:rsidRPr="00783AD4">
        <w:drawing>
          <wp:inline distT="0" distB="0" distL="0" distR="0" wp14:anchorId="2EA5CC77" wp14:editId="63EBDC44">
            <wp:extent cx="3944014" cy="2782373"/>
            <wp:effectExtent l="0" t="0" r="0" b="0"/>
            <wp:docPr id="187872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28202" name=""/>
                    <pic:cNvPicPr/>
                  </pic:nvPicPr>
                  <pic:blipFill>
                    <a:blip r:embed="rId17"/>
                    <a:stretch>
                      <a:fillRect/>
                    </a:stretch>
                  </pic:blipFill>
                  <pic:spPr>
                    <a:xfrm>
                      <a:off x="0" y="0"/>
                      <a:ext cx="3950504" cy="2786952"/>
                    </a:xfrm>
                    <a:prstGeom prst="rect">
                      <a:avLst/>
                    </a:prstGeom>
                  </pic:spPr>
                </pic:pic>
              </a:graphicData>
            </a:graphic>
          </wp:inline>
        </w:drawing>
      </w:r>
    </w:p>
    <w:p w14:paraId="33F722B7" w14:textId="2C684D1F" w:rsidR="00783AD4" w:rsidRDefault="00783AD4" w:rsidP="00783AD4">
      <w:pPr>
        <w:ind w:left="0" w:right="-141" w:firstLine="0"/>
        <w:jc w:val="center"/>
      </w:pPr>
      <w:r w:rsidRPr="00783AD4">
        <w:lastRenderedPageBreak/>
        <w:drawing>
          <wp:inline distT="0" distB="0" distL="0" distR="0" wp14:anchorId="386374E1" wp14:editId="5DF0A06F">
            <wp:extent cx="6031230" cy="1119505"/>
            <wp:effectExtent l="0" t="0" r="7620" b="4445"/>
            <wp:docPr id="38251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13341" name=""/>
                    <pic:cNvPicPr/>
                  </pic:nvPicPr>
                  <pic:blipFill>
                    <a:blip r:embed="rId18"/>
                    <a:stretch>
                      <a:fillRect/>
                    </a:stretch>
                  </pic:blipFill>
                  <pic:spPr>
                    <a:xfrm>
                      <a:off x="0" y="0"/>
                      <a:ext cx="6059686" cy="1124787"/>
                    </a:xfrm>
                    <a:prstGeom prst="rect">
                      <a:avLst/>
                    </a:prstGeom>
                  </pic:spPr>
                </pic:pic>
              </a:graphicData>
            </a:graphic>
          </wp:inline>
        </w:drawing>
      </w:r>
    </w:p>
    <w:p w14:paraId="70249C24" w14:textId="2A015078" w:rsidR="00783AD4" w:rsidRDefault="00783AD4" w:rsidP="00783AD4">
      <w:pPr>
        <w:ind w:left="0" w:right="0" w:firstLine="0"/>
        <w:jc w:val="center"/>
      </w:pPr>
      <w:r>
        <w:t>E</w:t>
      </w:r>
      <w:r w:rsidRPr="00783AD4">
        <w:t xml:space="preserve">ste código HTML y JavaScript crea una interfaz interactiva donde los usuarios pueden dibujar en un </w:t>
      </w:r>
      <w:proofErr w:type="spellStart"/>
      <w:r w:rsidRPr="00783AD4">
        <w:t>canvas</w:t>
      </w:r>
      <w:proofErr w:type="spellEnd"/>
      <w:r w:rsidRPr="00783AD4">
        <w:t xml:space="preserve"> y ver en tiempo real los trazos realizados por otros usuarios, así como la cantidad de trazos que cada usuario ha dibujado.</w:t>
      </w:r>
    </w:p>
    <w:p w14:paraId="78E8AE70" w14:textId="4144169D" w:rsidR="00783AD4" w:rsidRDefault="00783AD4" w:rsidP="00783AD4">
      <w:pPr>
        <w:tabs>
          <w:tab w:val="left" w:pos="8222"/>
        </w:tabs>
        <w:ind w:left="0" w:right="0" w:firstLine="0"/>
        <w:jc w:val="center"/>
      </w:pPr>
      <w:r w:rsidRPr="00783AD4">
        <w:drawing>
          <wp:inline distT="0" distB="0" distL="0" distR="0" wp14:anchorId="6C244C70" wp14:editId="479568DC">
            <wp:extent cx="3667637" cy="600159"/>
            <wp:effectExtent l="0" t="0" r="0" b="9525"/>
            <wp:docPr id="46632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21719" name=""/>
                    <pic:cNvPicPr/>
                  </pic:nvPicPr>
                  <pic:blipFill>
                    <a:blip r:embed="rId19"/>
                    <a:stretch>
                      <a:fillRect/>
                    </a:stretch>
                  </pic:blipFill>
                  <pic:spPr>
                    <a:xfrm>
                      <a:off x="0" y="0"/>
                      <a:ext cx="3667637" cy="600159"/>
                    </a:xfrm>
                    <a:prstGeom prst="rect">
                      <a:avLst/>
                    </a:prstGeom>
                  </pic:spPr>
                </pic:pic>
              </a:graphicData>
            </a:graphic>
          </wp:inline>
        </w:drawing>
      </w:r>
    </w:p>
    <w:p w14:paraId="644D0418" w14:textId="190E6D07" w:rsidR="00783AD4" w:rsidRDefault="00783AD4" w:rsidP="00185036">
      <w:pPr>
        <w:ind w:left="0" w:right="1203" w:firstLine="0"/>
      </w:pPr>
      <w:r w:rsidRPr="00783AD4">
        <w:drawing>
          <wp:inline distT="0" distB="0" distL="0" distR="0" wp14:anchorId="59796CF3" wp14:editId="7D76C6EE">
            <wp:extent cx="6031230" cy="2846070"/>
            <wp:effectExtent l="0" t="0" r="7620" b="0"/>
            <wp:docPr id="9692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4021" name=""/>
                    <pic:cNvPicPr/>
                  </pic:nvPicPr>
                  <pic:blipFill>
                    <a:blip r:embed="rId20"/>
                    <a:stretch>
                      <a:fillRect/>
                    </a:stretch>
                  </pic:blipFill>
                  <pic:spPr>
                    <a:xfrm>
                      <a:off x="0" y="0"/>
                      <a:ext cx="6031230" cy="2846070"/>
                    </a:xfrm>
                    <a:prstGeom prst="rect">
                      <a:avLst/>
                    </a:prstGeom>
                  </pic:spPr>
                </pic:pic>
              </a:graphicData>
            </a:graphic>
          </wp:inline>
        </w:drawing>
      </w:r>
    </w:p>
    <w:p w14:paraId="728D1C96" w14:textId="77777777" w:rsidR="00783AD4" w:rsidRDefault="00783AD4" w:rsidP="00185036">
      <w:pPr>
        <w:ind w:left="0" w:right="1203" w:firstLine="0"/>
      </w:pPr>
    </w:p>
    <w:p w14:paraId="3EC2FF38" w14:textId="77777777" w:rsidR="00783AD4" w:rsidRDefault="00783AD4" w:rsidP="00185036">
      <w:pPr>
        <w:ind w:left="0" w:right="1203" w:firstLine="0"/>
      </w:pPr>
    </w:p>
    <w:p w14:paraId="1895EBA7" w14:textId="77777777" w:rsidR="00783AD4" w:rsidRDefault="00783AD4" w:rsidP="00185036">
      <w:pPr>
        <w:ind w:left="0" w:right="1203" w:firstLine="0"/>
      </w:pPr>
    </w:p>
    <w:p w14:paraId="64327F9E" w14:textId="77777777" w:rsidR="00783AD4" w:rsidRDefault="00783AD4" w:rsidP="00185036">
      <w:pPr>
        <w:ind w:left="0" w:right="1203" w:firstLine="0"/>
      </w:pPr>
    </w:p>
    <w:p w14:paraId="1B686E52" w14:textId="77777777" w:rsidR="00783AD4" w:rsidRDefault="00783AD4" w:rsidP="00185036">
      <w:pPr>
        <w:ind w:left="0" w:right="1203" w:firstLine="0"/>
      </w:pPr>
    </w:p>
    <w:p w14:paraId="5BD5D644" w14:textId="77777777" w:rsidR="00783AD4" w:rsidRDefault="00783AD4" w:rsidP="00185036">
      <w:pPr>
        <w:ind w:left="0" w:right="1203" w:firstLine="0"/>
      </w:pPr>
    </w:p>
    <w:p w14:paraId="15790345" w14:textId="66D27979" w:rsidR="00F24D92" w:rsidRPr="00D9018D" w:rsidRDefault="00604ADB" w:rsidP="00A32C17">
      <w:pPr>
        <w:pStyle w:val="Heading1"/>
        <w:spacing w:after="0"/>
        <w:ind w:left="0"/>
        <w:jc w:val="center"/>
        <w:rPr>
          <w:sz w:val="28"/>
        </w:rPr>
      </w:pPr>
      <w:r>
        <w:rPr>
          <w:sz w:val="28"/>
        </w:rPr>
        <w:lastRenderedPageBreak/>
        <w:t>CONCLUSION</w:t>
      </w:r>
    </w:p>
    <w:p w14:paraId="4ECC1C71" w14:textId="038B6EF8" w:rsidR="00F24D92" w:rsidRDefault="00F24D92" w:rsidP="00A32C17">
      <w:pPr>
        <w:spacing w:after="396"/>
        <w:ind w:left="0" w:right="0" w:firstLine="0"/>
        <w:jc w:val="left"/>
        <w:rPr>
          <w:rFonts w:asciiTheme="minorHAnsi" w:hAnsiTheme="minorHAnsi" w:cstheme="minorHAnsi"/>
        </w:rPr>
      </w:pPr>
    </w:p>
    <w:p w14:paraId="5D418D23" w14:textId="13B2AD2C" w:rsidR="005318F1" w:rsidRPr="005318F1" w:rsidRDefault="005318F1" w:rsidP="005318F1">
      <w:pPr>
        <w:spacing w:after="396"/>
        <w:ind w:left="0" w:right="0" w:firstLine="0"/>
        <w:jc w:val="left"/>
        <w:rPr>
          <w:rFonts w:asciiTheme="minorHAnsi" w:hAnsiTheme="minorHAnsi" w:cstheme="minorHAnsi"/>
        </w:rPr>
      </w:pPr>
      <w:r w:rsidRPr="005318F1">
        <w:rPr>
          <w:rFonts w:asciiTheme="minorHAnsi" w:hAnsiTheme="minorHAnsi" w:cstheme="minorHAnsi"/>
        </w:rPr>
        <w:t xml:space="preserve">El sistema combina tecnologías web como </w:t>
      </w:r>
      <w:proofErr w:type="spellStart"/>
      <w:r w:rsidRPr="005318F1">
        <w:rPr>
          <w:rFonts w:asciiTheme="minorHAnsi" w:hAnsiTheme="minorHAnsi" w:cstheme="minorHAnsi"/>
        </w:rPr>
        <w:t>WebSocket</w:t>
      </w:r>
      <w:proofErr w:type="spellEnd"/>
      <w:r w:rsidRPr="005318F1">
        <w:rPr>
          <w:rFonts w:asciiTheme="minorHAnsi" w:hAnsiTheme="minorHAnsi" w:cstheme="minorHAnsi"/>
        </w:rPr>
        <w:t xml:space="preserve">, HTML5 </w:t>
      </w:r>
      <w:proofErr w:type="spellStart"/>
      <w:r w:rsidRPr="005318F1">
        <w:rPr>
          <w:rFonts w:asciiTheme="minorHAnsi" w:hAnsiTheme="minorHAnsi" w:cstheme="minorHAnsi"/>
        </w:rPr>
        <w:t>Canvas</w:t>
      </w:r>
      <w:proofErr w:type="spellEnd"/>
      <w:r w:rsidRPr="005318F1">
        <w:rPr>
          <w:rFonts w:asciiTheme="minorHAnsi" w:hAnsiTheme="minorHAnsi" w:cstheme="minorHAnsi"/>
        </w:rPr>
        <w:t xml:space="preserve"> y una base de datos MySQL para crear una aplicación interactiva de pizarra compartida en tiempo real.</w:t>
      </w:r>
    </w:p>
    <w:p w14:paraId="36D051B4" w14:textId="77777777" w:rsidR="005318F1" w:rsidRPr="005318F1" w:rsidRDefault="005318F1" w:rsidP="005318F1">
      <w:pPr>
        <w:pStyle w:val="ListParagraph"/>
        <w:numPr>
          <w:ilvl w:val="0"/>
          <w:numId w:val="44"/>
        </w:numPr>
        <w:spacing w:after="396"/>
        <w:ind w:right="0"/>
        <w:jc w:val="left"/>
        <w:rPr>
          <w:rFonts w:asciiTheme="minorHAnsi" w:hAnsiTheme="minorHAnsi" w:cstheme="minorHAnsi"/>
        </w:rPr>
      </w:pPr>
      <w:proofErr w:type="spellStart"/>
      <w:r w:rsidRPr="005318F1">
        <w:rPr>
          <w:rFonts w:asciiTheme="minorHAnsi" w:hAnsiTheme="minorHAnsi" w:cstheme="minorHAnsi"/>
        </w:rPr>
        <w:t>WebSocket</w:t>
      </w:r>
      <w:proofErr w:type="spellEnd"/>
      <w:r w:rsidRPr="005318F1">
        <w:rPr>
          <w:rFonts w:asciiTheme="minorHAnsi" w:hAnsiTheme="minorHAnsi" w:cstheme="minorHAnsi"/>
        </w:rPr>
        <w:t>: Se utiliza para establecer una conexión bidireccional entre el cliente y el servidor. Esto permite una comunicación en tiempo real, donde los trazos de dibujo enviados por un cliente se propagan instantáneamente a todos los demás clientes conectados.</w:t>
      </w:r>
    </w:p>
    <w:p w14:paraId="70DB45FF" w14:textId="77777777" w:rsidR="005318F1" w:rsidRPr="005318F1" w:rsidRDefault="005318F1" w:rsidP="005318F1">
      <w:pPr>
        <w:pStyle w:val="ListParagraph"/>
        <w:numPr>
          <w:ilvl w:val="0"/>
          <w:numId w:val="44"/>
        </w:numPr>
        <w:spacing w:after="396"/>
        <w:ind w:right="0"/>
        <w:jc w:val="left"/>
        <w:rPr>
          <w:rFonts w:asciiTheme="minorHAnsi" w:hAnsiTheme="minorHAnsi" w:cstheme="minorHAnsi"/>
        </w:rPr>
      </w:pPr>
      <w:r w:rsidRPr="005318F1">
        <w:rPr>
          <w:rFonts w:asciiTheme="minorHAnsi" w:hAnsiTheme="minorHAnsi" w:cstheme="minorHAnsi"/>
        </w:rPr>
        <w:t xml:space="preserve">HTML5 </w:t>
      </w:r>
      <w:proofErr w:type="spellStart"/>
      <w:r w:rsidRPr="005318F1">
        <w:rPr>
          <w:rFonts w:asciiTheme="minorHAnsi" w:hAnsiTheme="minorHAnsi" w:cstheme="minorHAnsi"/>
        </w:rPr>
        <w:t>Canvas</w:t>
      </w:r>
      <w:proofErr w:type="spellEnd"/>
      <w:r w:rsidRPr="005318F1">
        <w:rPr>
          <w:rFonts w:asciiTheme="minorHAnsi" w:hAnsiTheme="minorHAnsi" w:cstheme="minorHAnsi"/>
        </w:rPr>
        <w:t xml:space="preserve">: Proporciona un lienzo en el navegador donde los usuarios pueden dibujar trazos utilizando el ratón. Los trazos dibujados se capturan y se envían al servidor a través de </w:t>
      </w:r>
      <w:proofErr w:type="spellStart"/>
      <w:r w:rsidRPr="005318F1">
        <w:rPr>
          <w:rFonts w:asciiTheme="minorHAnsi" w:hAnsiTheme="minorHAnsi" w:cstheme="minorHAnsi"/>
        </w:rPr>
        <w:t>WebSocket</w:t>
      </w:r>
      <w:proofErr w:type="spellEnd"/>
      <w:r w:rsidRPr="005318F1">
        <w:rPr>
          <w:rFonts w:asciiTheme="minorHAnsi" w:hAnsiTheme="minorHAnsi" w:cstheme="minorHAnsi"/>
        </w:rPr>
        <w:t xml:space="preserve"> para su distribución a otros clientes.</w:t>
      </w:r>
    </w:p>
    <w:p w14:paraId="27193F26" w14:textId="77777777" w:rsidR="005318F1" w:rsidRPr="005318F1" w:rsidRDefault="005318F1" w:rsidP="005318F1">
      <w:pPr>
        <w:pStyle w:val="ListParagraph"/>
        <w:numPr>
          <w:ilvl w:val="0"/>
          <w:numId w:val="44"/>
        </w:numPr>
        <w:spacing w:after="396"/>
        <w:ind w:right="0"/>
        <w:jc w:val="left"/>
        <w:rPr>
          <w:rFonts w:asciiTheme="minorHAnsi" w:hAnsiTheme="minorHAnsi" w:cstheme="minorHAnsi"/>
        </w:rPr>
      </w:pPr>
      <w:r w:rsidRPr="005318F1">
        <w:rPr>
          <w:rFonts w:asciiTheme="minorHAnsi" w:hAnsiTheme="minorHAnsi" w:cstheme="minorHAnsi"/>
        </w:rPr>
        <w:t>Base de datos MySQL: Se utiliza para almacenar los trazos de dibujo junto con la información del usuario que los ha creado. Esto permite mantener un registro de la actividad de dibujo y proporciona una fuente de datos para mostrar información en tiempo real sobre los usuarios y la cantidad de trazos que han dibujado.</w:t>
      </w:r>
    </w:p>
    <w:p w14:paraId="0E9863DB" w14:textId="77777777" w:rsidR="005318F1" w:rsidRPr="005318F1" w:rsidRDefault="005318F1" w:rsidP="005318F1">
      <w:pPr>
        <w:pStyle w:val="ListParagraph"/>
        <w:numPr>
          <w:ilvl w:val="0"/>
          <w:numId w:val="44"/>
        </w:numPr>
        <w:spacing w:after="396"/>
        <w:ind w:right="0"/>
        <w:jc w:val="left"/>
        <w:rPr>
          <w:rFonts w:asciiTheme="minorHAnsi" w:hAnsiTheme="minorHAnsi" w:cstheme="minorHAnsi"/>
        </w:rPr>
      </w:pPr>
      <w:r w:rsidRPr="005318F1">
        <w:rPr>
          <w:rFonts w:asciiTheme="minorHAnsi" w:hAnsiTheme="minorHAnsi" w:cstheme="minorHAnsi"/>
        </w:rPr>
        <w:t>Interfaz de usuario: La página HTML proporciona una interfaz limpia y fácil de usar. Muestra el lienzo de dibujo y una tabla que se actualiza dinámicamente con información sobre los usuarios conectados y la cantidad de trazos que han dibujado.</w:t>
      </w:r>
    </w:p>
    <w:p w14:paraId="742F41A4" w14:textId="1332EF6E" w:rsidR="008B5E44" w:rsidRPr="00CB6875" w:rsidRDefault="005318F1" w:rsidP="005318F1">
      <w:pPr>
        <w:spacing w:after="396"/>
        <w:ind w:left="0" w:right="0" w:firstLine="0"/>
        <w:jc w:val="left"/>
        <w:rPr>
          <w:rFonts w:asciiTheme="minorHAnsi" w:hAnsiTheme="minorHAnsi" w:cstheme="minorHAnsi"/>
        </w:rPr>
      </w:pPr>
      <w:r>
        <w:rPr>
          <w:rFonts w:asciiTheme="minorHAnsi" w:hAnsiTheme="minorHAnsi" w:cstheme="minorHAnsi"/>
        </w:rPr>
        <w:t xml:space="preserve">Este </w:t>
      </w:r>
      <w:r w:rsidRPr="005318F1">
        <w:rPr>
          <w:rFonts w:asciiTheme="minorHAnsi" w:hAnsiTheme="minorHAnsi" w:cstheme="minorHAnsi"/>
        </w:rPr>
        <w:t>sistema ofrece una experiencia de colaboración en tiempo real donde múltiples usuarios pueden dibujar juntos en una pizarra compartida, mientras que al mismo tiempo se mantiene un registro de la actividad de dibujo para su análisis o seguimiento.</w:t>
      </w:r>
    </w:p>
    <w:sectPr w:rsidR="008B5E44" w:rsidRPr="00CB6875" w:rsidSect="001905FA">
      <w:pgSz w:w="12240" w:h="15840"/>
      <w:pgMar w:top="1417" w:right="104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2B5B"/>
    <w:multiLevelType w:val="hybridMultilevel"/>
    <w:tmpl w:val="01381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212219"/>
    <w:multiLevelType w:val="hybridMultilevel"/>
    <w:tmpl w:val="A83C9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26E71"/>
    <w:multiLevelType w:val="hybridMultilevel"/>
    <w:tmpl w:val="8F0E8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930A7A"/>
    <w:multiLevelType w:val="hybridMultilevel"/>
    <w:tmpl w:val="425AE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372368"/>
    <w:multiLevelType w:val="hybridMultilevel"/>
    <w:tmpl w:val="FE522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A35517"/>
    <w:multiLevelType w:val="hybridMultilevel"/>
    <w:tmpl w:val="F912B7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A37EA6"/>
    <w:multiLevelType w:val="hybridMultilevel"/>
    <w:tmpl w:val="D67A9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B71A6F"/>
    <w:multiLevelType w:val="hybridMultilevel"/>
    <w:tmpl w:val="922E5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467058"/>
    <w:multiLevelType w:val="hybridMultilevel"/>
    <w:tmpl w:val="6FCA2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CA2E16"/>
    <w:multiLevelType w:val="hybridMultilevel"/>
    <w:tmpl w:val="6A62C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5EC2F03"/>
    <w:multiLevelType w:val="hybridMultilevel"/>
    <w:tmpl w:val="9AECB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0B13A8"/>
    <w:multiLevelType w:val="hybridMultilevel"/>
    <w:tmpl w:val="73B45E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3116A28"/>
    <w:multiLevelType w:val="hybridMultilevel"/>
    <w:tmpl w:val="9FBEC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A127D6"/>
    <w:multiLevelType w:val="hybridMultilevel"/>
    <w:tmpl w:val="C876E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2FF1074"/>
    <w:multiLevelType w:val="hybridMultilevel"/>
    <w:tmpl w:val="F0DCB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85B2CD7"/>
    <w:multiLevelType w:val="hybridMultilevel"/>
    <w:tmpl w:val="EDA69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87B0454"/>
    <w:multiLevelType w:val="hybridMultilevel"/>
    <w:tmpl w:val="70447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47792"/>
    <w:multiLevelType w:val="hybridMultilevel"/>
    <w:tmpl w:val="EDA8D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41057A2"/>
    <w:multiLevelType w:val="hybridMultilevel"/>
    <w:tmpl w:val="6AB06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C2100E"/>
    <w:multiLevelType w:val="hybridMultilevel"/>
    <w:tmpl w:val="383C9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8C15443"/>
    <w:multiLevelType w:val="hybridMultilevel"/>
    <w:tmpl w:val="D78838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B247B2D"/>
    <w:multiLevelType w:val="hybridMultilevel"/>
    <w:tmpl w:val="641CF4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CFE021F"/>
    <w:multiLevelType w:val="hybridMultilevel"/>
    <w:tmpl w:val="22E8A2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D0754DB"/>
    <w:multiLevelType w:val="hybridMultilevel"/>
    <w:tmpl w:val="203C1B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E9858FA"/>
    <w:multiLevelType w:val="hybridMultilevel"/>
    <w:tmpl w:val="63C02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5A6030"/>
    <w:multiLevelType w:val="hybridMultilevel"/>
    <w:tmpl w:val="A5B48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6C1D7D"/>
    <w:multiLevelType w:val="hybridMultilevel"/>
    <w:tmpl w:val="E4A412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451BE7"/>
    <w:multiLevelType w:val="hybridMultilevel"/>
    <w:tmpl w:val="3D8EC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632777A"/>
    <w:multiLevelType w:val="hybridMultilevel"/>
    <w:tmpl w:val="8A94D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6844448"/>
    <w:multiLevelType w:val="hybridMultilevel"/>
    <w:tmpl w:val="886AD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6D74416"/>
    <w:multiLevelType w:val="hybridMultilevel"/>
    <w:tmpl w:val="7CFC3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EE5B1C"/>
    <w:multiLevelType w:val="hybridMultilevel"/>
    <w:tmpl w:val="2A56A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697746A"/>
    <w:multiLevelType w:val="hybridMultilevel"/>
    <w:tmpl w:val="9A9E2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B7A76E3"/>
    <w:multiLevelType w:val="hybridMultilevel"/>
    <w:tmpl w:val="516E6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CE85268"/>
    <w:multiLevelType w:val="hybridMultilevel"/>
    <w:tmpl w:val="36E8BB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6E5D456D"/>
    <w:multiLevelType w:val="hybridMultilevel"/>
    <w:tmpl w:val="79148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FA72693"/>
    <w:multiLevelType w:val="hybridMultilevel"/>
    <w:tmpl w:val="3E9A0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3153C78"/>
    <w:multiLevelType w:val="hybridMultilevel"/>
    <w:tmpl w:val="008A0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5D2556D"/>
    <w:multiLevelType w:val="hybridMultilevel"/>
    <w:tmpl w:val="05528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73A421D"/>
    <w:multiLevelType w:val="hybridMultilevel"/>
    <w:tmpl w:val="2E1A2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8634057"/>
    <w:multiLevelType w:val="hybridMultilevel"/>
    <w:tmpl w:val="2292B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AB53AC0"/>
    <w:multiLevelType w:val="hybridMultilevel"/>
    <w:tmpl w:val="384412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BB2268C"/>
    <w:multiLevelType w:val="hybridMultilevel"/>
    <w:tmpl w:val="CCE61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CBA2E07"/>
    <w:multiLevelType w:val="hybridMultilevel"/>
    <w:tmpl w:val="ECE80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16425490">
    <w:abstractNumId w:val="41"/>
  </w:num>
  <w:num w:numId="2" w16cid:durableId="561987532">
    <w:abstractNumId w:val="14"/>
  </w:num>
  <w:num w:numId="3" w16cid:durableId="415632755">
    <w:abstractNumId w:val="17"/>
  </w:num>
  <w:num w:numId="4" w16cid:durableId="1094976116">
    <w:abstractNumId w:val="31"/>
  </w:num>
  <w:num w:numId="5" w16cid:durableId="999621388">
    <w:abstractNumId w:val="0"/>
  </w:num>
  <w:num w:numId="6" w16cid:durableId="1432121866">
    <w:abstractNumId w:val="16"/>
  </w:num>
  <w:num w:numId="7" w16cid:durableId="185169767">
    <w:abstractNumId w:val="36"/>
  </w:num>
  <w:num w:numId="8" w16cid:durableId="976180009">
    <w:abstractNumId w:val="3"/>
  </w:num>
  <w:num w:numId="9" w16cid:durableId="1331786564">
    <w:abstractNumId w:val="15"/>
  </w:num>
  <w:num w:numId="10" w16cid:durableId="2051487500">
    <w:abstractNumId w:val="1"/>
  </w:num>
  <w:num w:numId="11" w16cid:durableId="709040081">
    <w:abstractNumId w:val="29"/>
  </w:num>
  <w:num w:numId="12" w16cid:durableId="406461678">
    <w:abstractNumId w:val="10"/>
  </w:num>
  <w:num w:numId="13" w16cid:durableId="1957448374">
    <w:abstractNumId w:val="40"/>
  </w:num>
  <w:num w:numId="14" w16cid:durableId="1739160414">
    <w:abstractNumId w:val="12"/>
  </w:num>
  <w:num w:numId="15" w16cid:durableId="1113475482">
    <w:abstractNumId w:val="26"/>
  </w:num>
  <w:num w:numId="16" w16cid:durableId="270169647">
    <w:abstractNumId w:val="13"/>
  </w:num>
  <w:num w:numId="17" w16cid:durableId="258678452">
    <w:abstractNumId w:val="8"/>
  </w:num>
  <w:num w:numId="18" w16cid:durableId="437990459">
    <w:abstractNumId w:val="33"/>
  </w:num>
  <w:num w:numId="19" w16cid:durableId="1665544124">
    <w:abstractNumId w:val="2"/>
  </w:num>
  <w:num w:numId="20" w16cid:durableId="545720510">
    <w:abstractNumId w:val="6"/>
  </w:num>
  <w:num w:numId="21" w16cid:durableId="1117143149">
    <w:abstractNumId w:val="21"/>
  </w:num>
  <w:num w:numId="22" w16cid:durableId="674189343">
    <w:abstractNumId w:val="43"/>
  </w:num>
  <w:num w:numId="23" w16cid:durableId="1591814972">
    <w:abstractNumId w:val="25"/>
  </w:num>
  <w:num w:numId="24" w16cid:durableId="133643352">
    <w:abstractNumId w:val="18"/>
  </w:num>
  <w:num w:numId="25" w16cid:durableId="1290012857">
    <w:abstractNumId w:val="27"/>
  </w:num>
  <w:num w:numId="26" w16cid:durableId="634606335">
    <w:abstractNumId w:val="19"/>
  </w:num>
  <w:num w:numId="27" w16cid:durableId="1805611492">
    <w:abstractNumId w:val="4"/>
  </w:num>
  <w:num w:numId="28" w16cid:durableId="1609190750">
    <w:abstractNumId w:val="24"/>
  </w:num>
  <w:num w:numId="29" w16cid:durableId="1356351001">
    <w:abstractNumId w:val="38"/>
  </w:num>
  <w:num w:numId="30" w16cid:durableId="618804743">
    <w:abstractNumId w:val="37"/>
  </w:num>
  <w:num w:numId="31" w16cid:durableId="1366175598">
    <w:abstractNumId w:val="30"/>
  </w:num>
  <w:num w:numId="32" w16cid:durableId="224414944">
    <w:abstractNumId w:val="35"/>
  </w:num>
  <w:num w:numId="33" w16cid:durableId="1814788074">
    <w:abstractNumId w:val="11"/>
  </w:num>
  <w:num w:numId="34" w16cid:durableId="2059469756">
    <w:abstractNumId w:val="34"/>
  </w:num>
  <w:num w:numId="35" w16cid:durableId="1242183715">
    <w:abstractNumId w:val="23"/>
  </w:num>
  <w:num w:numId="36" w16cid:durableId="945120255">
    <w:abstractNumId w:val="20"/>
  </w:num>
  <w:num w:numId="37" w16cid:durableId="722752547">
    <w:abstractNumId w:val="5"/>
  </w:num>
  <w:num w:numId="38" w16cid:durableId="962076680">
    <w:abstractNumId w:val="9"/>
  </w:num>
  <w:num w:numId="39" w16cid:durableId="1859536575">
    <w:abstractNumId w:val="22"/>
  </w:num>
  <w:num w:numId="40" w16cid:durableId="1175725841">
    <w:abstractNumId w:val="39"/>
  </w:num>
  <w:num w:numId="41" w16cid:durableId="1051071531">
    <w:abstractNumId w:val="32"/>
  </w:num>
  <w:num w:numId="42" w16cid:durableId="620839152">
    <w:abstractNumId w:val="42"/>
  </w:num>
  <w:num w:numId="43" w16cid:durableId="905530256">
    <w:abstractNumId w:val="7"/>
  </w:num>
  <w:num w:numId="44" w16cid:durableId="18427699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92"/>
    <w:rsid w:val="00013A1E"/>
    <w:rsid w:val="00026669"/>
    <w:rsid w:val="0003477C"/>
    <w:rsid w:val="000A5408"/>
    <w:rsid w:val="000B069F"/>
    <w:rsid w:val="000C2F81"/>
    <w:rsid w:val="000D25D2"/>
    <w:rsid w:val="000E1EAA"/>
    <w:rsid w:val="000F07F4"/>
    <w:rsid w:val="000F5BFA"/>
    <w:rsid w:val="0010343B"/>
    <w:rsid w:val="00132094"/>
    <w:rsid w:val="00145747"/>
    <w:rsid w:val="00185036"/>
    <w:rsid w:val="001905FA"/>
    <w:rsid w:val="001A7E76"/>
    <w:rsid w:val="001C71CD"/>
    <w:rsid w:val="001E5CBD"/>
    <w:rsid w:val="00201BB8"/>
    <w:rsid w:val="002023E2"/>
    <w:rsid w:val="00203C0C"/>
    <w:rsid w:val="002360E1"/>
    <w:rsid w:val="00267FAB"/>
    <w:rsid w:val="0027042E"/>
    <w:rsid w:val="002843B6"/>
    <w:rsid w:val="002E7A69"/>
    <w:rsid w:val="00317B66"/>
    <w:rsid w:val="00375CDA"/>
    <w:rsid w:val="00394077"/>
    <w:rsid w:val="003B1F56"/>
    <w:rsid w:val="003D13BD"/>
    <w:rsid w:val="003F6389"/>
    <w:rsid w:val="003F6964"/>
    <w:rsid w:val="0043550A"/>
    <w:rsid w:val="00442103"/>
    <w:rsid w:val="004535EC"/>
    <w:rsid w:val="00460007"/>
    <w:rsid w:val="0046460B"/>
    <w:rsid w:val="004667CF"/>
    <w:rsid w:val="00477E11"/>
    <w:rsid w:val="00487223"/>
    <w:rsid w:val="004905FB"/>
    <w:rsid w:val="0049365C"/>
    <w:rsid w:val="004B2924"/>
    <w:rsid w:val="004B45CA"/>
    <w:rsid w:val="004C37B8"/>
    <w:rsid w:val="004D663F"/>
    <w:rsid w:val="004E26D4"/>
    <w:rsid w:val="004F2A1F"/>
    <w:rsid w:val="004F2F30"/>
    <w:rsid w:val="005101E9"/>
    <w:rsid w:val="005108A9"/>
    <w:rsid w:val="00523C03"/>
    <w:rsid w:val="005306F5"/>
    <w:rsid w:val="005318F1"/>
    <w:rsid w:val="00542ED2"/>
    <w:rsid w:val="005A0406"/>
    <w:rsid w:val="005B40E3"/>
    <w:rsid w:val="005B41EB"/>
    <w:rsid w:val="005B4F6B"/>
    <w:rsid w:val="005B5129"/>
    <w:rsid w:val="005F4639"/>
    <w:rsid w:val="006006DF"/>
    <w:rsid w:val="00601752"/>
    <w:rsid w:val="00604ADB"/>
    <w:rsid w:val="00617570"/>
    <w:rsid w:val="006242B6"/>
    <w:rsid w:val="006571DB"/>
    <w:rsid w:val="00686346"/>
    <w:rsid w:val="006A4E40"/>
    <w:rsid w:val="006B098F"/>
    <w:rsid w:val="007115D6"/>
    <w:rsid w:val="00720F07"/>
    <w:rsid w:val="00726927"/>
    <w:rsid w:val="00727004"/>
    <w:rsid w:val="007403E2"/>
    <w:rsid w:val="0074196E"/>
    <w:rsid w:val="00743024"/>
    <w:rsid w:val="00751ABB"/>
    <w:rsid w:val="00754434"/>
    <w:rsid w:val="00754F55"/>
    <w:rsid w:val="00770E99"/>
    <w:rsid w:val="00783AD4"/>
    <w:rsid w:val="00795570"/>
    <w:rsid w:val="007A1439"/>
    <w:rsid w:val="007A7679"/>
    <w:rsid w:val="007C424C"/>
    <w:rsid w:val="007F43E8"/>
    <w:rsid w:val="00800A34"/>
    <w:rsid w:val="00821FB6"/>
    <w:rsid w:val="00842DA3"/>
    <w:rsid w:val="00854B9E"/>
    <w:rsid w:val="00856A80"/>
    <w:rsid w:val="00861929"/>
    <w:rsid w:val="008774FD"/>
    <w:rsid w:val="0087797E"/>
    <w:rsid w:val="00883320"/>
    <w:rsid w:val="0088542C"/>
    <w:rsid w:val="008B5E44"/>
    <w:rsid w:val="008E440E"/>
    <w:rsid w:val="0090248E"/>
    <w:rsid w:val="00920D85"/>
    <w:rsid w:val="00925396"/>
    <w:rsid w:val="00926FC3"/>
    <w:rsid w:val="009413F7"/>
    <w:rsid w:val="00942E12"/>
    <w:rsid w:val="0095671F"/>
    <w:rsid w:val="009669CD"/>
    <w:rsid w:val="00987870"/>
    <w:rsid w:val="009B3E53"/>
    <w:rsid w:val="009C6380"/>
    <w:rsid w:val="009E6475"/>
    <w:rsid w:val="009F0E42"/>
    <w:rsid w:val="00A1389D"/>
    <w:rsid w:val="00A32C17"/>
    <w:rsid w:val="00A36692"/>
    <w:rsid w:val="00A547E3"/>
    <w:rsid w:val="00A813B0"/>
    <w:rsid w:val="00A86E51"/>
    <w:rsid w:val="00A87E75"/>
    <w:rsid w:val="00AA1FDE"/>
    <w:rsid w:val="00AB054F"/>
    <w:rsid w:val="00AB0760"/>
    <w:rsid w:val="00AC2944"/>
    <w:rsid w:val="00AC681E"/>
    <w:rsid w:val="00AD3892"/>
    <w:rsid w:val="00B02329"/>
    <w:rsid w:val="00B27A85"/>
    <w:rsid w:val="00B50B7B"/>
    <w:rsid w:val="00BB51EE"/>
    <w:rsid w:val="00BD7239"/>
    <w:rsid w:val="00C02DF9"/>
    <w:rsid w:val="00C107B6"/>
    <w:rsid w:val="00C22864"/>
    <w:rsid w:val="00C2461A"/>
    <w:rsid w:val="00C26943"/>
    <w:rsid w:val="00C32F44"/>
    <w:rsid w:val="00C744FA"/>
    <w:rsid w:val="00C7790C"/>
    <w:rsid w:val="00C865C0"/>
    <w:rsid w:val="00C87663"/>
    <w:rsid w:val="00C97E27"/>
    <w:rsid w:val="00CA4A41"/>
    <w:rsid w:val="00CA7A44"/>
    <w:rsid w:val="00CB5FE2"/>
    <w:rsid w:val="00CB6875"/>
    <w:rsid w:val="00CC67D9"/>
    <w:rsid w:val="00CD0243"/>
    <w:rsid w:val="00CE4D1D"/>
    <w:rsid w:val="00CF2420"/>
    <w:rsid w:val="00CF3E96"/>
    <w:rsid w:val="00D1134A"/>
    <w:rsid w:val="00D31586"/>
    <w:rsid w:val="00D607C3"/>
    <w:rsid w:val="00D7621F"/>
    <w:rsid w:val="00D87B49"/>
    <w:rsid w:val="00D9018D"/>
    <w:rsid w:val="00D97BD0"/>
    <w:rsid w:val="00DC4379"/>
    <w:rsid w:val="00DC6F89"/>
    <w:rsid w:val="00DD3A31"/>
    <w:rsid w:val="00DD6D3B"/>
    <w:rsid w:val="00DF3C83"/>
    <w:rsid w:val="00E106BD"/>
    <w:rsid w:val="00E11601"/>
    <w:rsid w:val="00E12DC1"/>
    <w:rsid w:val="00E35A69"/>
    <w:rsid w:val="00E45385"/>
    <w:rsid w:val="00E53FE0"/>
    <w:rsid w:val="00E57E17"/>
    <w:rsid w:val="00E7160C"/>
    <w:rsid w:val="00E93B72"/>
    <w:rsid w:val="00EA0C56"/>
    <w:rsid w:val="00EC2F32"/>
    <w:rsid w:val="00ED4A32"/>
    <w:rsid w:val="00ED75F7"/>
    <w:rsid w:val="00EE328E"/>
    <w:rsid w:val="00EE3EF1"/>
    <w:rsid w:val="00EE4957"/>
    <w:rsid w:val="00EF43AF"/>
    <w:rsid w:val="00F103D5"/>
    <w:rsid w:val="00F23B01"/>
    <w:rsid w:val="00F24D92"/>
    <w:rsid w:val="00F2517E"/>
    <w:rsid w:val="00F3715C"/>
    <w:rsid w:val="00F46848"/>
    <w:rsid w:val="00FA7DB0"/>
    <w:rsid w:val="00FD2D80"/>
    <w:rsid w:val="00FD5E04"/>
    <w:rsid w:val="00FD652B"/>
    <w:rsid w:val="00FE6DE6"/>
    <w:rsid w:val="00FF38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8636"/>
  <w15:docId w15:val="{124E4680-F535-4A8C-BA74-98D1AD1E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6"/>
      <w:ind w:left="10" w:right="1208"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8"/>
      <w:ind w:left="168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38"/>
      <w:ind w:left="168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83"/>
      <w:ind w:left="10" w:hanging="10"/>
      <w:jc w:val="center"/>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29"/>
      <w:ind w:left="25" w:right="1212" w:hanging="10"/>
      <w:jc w:val="both"/>
    </w:pPr>
    <w:rPr>
      <w:rFonts w:ascii="Arial" w:eastAsia="Arial" w:hAnsi="Arial" w:cs="Arial"/>
      <w:color w:val="000000"/>
      <w:sz w:val="24"/>
    </w:rPr>
  </w:style>
  <w:style w:type="character" w:styleId="Hyperlink">
    <w:name w:val="Hyperlink"/>
    <w:basedOn w:val="DefaultParagraphFont"/>
    <w:uiPriority w:val="99"/>
    <w:unhideWhenUsed/>
    <w:rsid w:val="00821FB6"/>
    <w:rPr>
      <w:color w:val="0563C1" w:themeColor="hyperlink"/>
      <w:u w:val="single"/>
    </w:rPr>
  </w:style>
  <w:style w:type="character" w:styleId="UnresolvedMention">
    <w:name w:val="Unresolved Mention"/>
    <w:basedOn w:val="DefaultParagraphFont"/>
    <w:uiPriority w:val="99"/>
    <w:semiHidden/>
    <w:unhideWhenUsed/>
    <w:rsid w:val="00821FB6"/>
    <w:rPr>
      <w:color w:val="605E5C"/>
      <w:shd w:val="clear" w:color="auto" w:fill="E1DFDD"/>
    </w:rPr>
  </w:style>
  <w:style w:type="paragraph" w:styleId="NormalWeb">
    <w:name w:val="Normal (Web)"/>
    <w:basedOn w:val="Normal"/>
    <w:uiPriority w:val="99"/>
    <w:semiHidden/>
    <w:unhideWhenUsed/>
    <w:rsid w:val="002843B6"/>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 w:type="paragraph" w:styleId="TOCHeading">
    <w:name w:val="TOC Heading"/>
    <w:basedOn w:val="Heading1"/>
    <w:next w:val="Normal"/>
    <w:uiPriority w:val="39"/>
    <w:unhideWhenUsed/>
    <w:qFormat/>
    <w:rsid w:val="00770E99"/>
    <w:pPr>
      <w:spacing w:before="240" w:after="0"/>
      <w:ind w:left="0" w:firstLine="0"/>
      <w:outlineLvl w:val="9"/>
    </w:pPr>
    <w:rPr>
      <w:rFonts w:asciiTheme="majorHAnsi" w:eastAsiaTheme="majorEastAsia" w:hAnsiTheme="majorHAnsi" w:cstheme="majorBidi"/>
      <w:b w:val="0"/>
      <w:color w:val="2F5496" w:themeColor="accent1" w:themeShade="BF"/>
      <w:kern w:val="0"/>
      <w:szCs w:val="32"/>
      <w:lang w:val="en-US" w:eastAsia="en-US"/>
      <w14:ligatures w14:val="none"/>
    </w:rPr>
  </w:style>
  <w:style w:type="paragraph" w:styleId="TOC2">
    <w:name w:val="toc 2"/>
    <w:basedOn w:val="Normal"/>
    <w:next w:val="Normal"/>
    <w:autoRedefine/>
    <w:uiPriority w:val="39"/>
    <w:unhideWhenUsed/>
    <w:rsid w:val="00770E99"/>
    <w:pPr>
      <w:spacing w:after="100"/>
      <w:ind w:left="240"/>
    </w:pPr>
  </w:style>
  <w:style w:type="paragraph" w:styleId="ListParagraph">
    <w:name w:val="List Paragraph"/>
    <w:basedOn w:val="Normal"/>
    <w:uiPriority w:val="34"/>
    <w:qFormat/>
    <w:rsid w:val="0003477C"/>
    <w:pPr>
      <w:ind w:left="720"/>
      <w:contextualSpacing/>
    </w:pPr>
  </w:style>
  <w:style w:type="paragraph" w:styleId="TOC3">
    <w:name w:val="toc 3"/>
    <w:basedOn w:val="Normal"/>
    <w:next w:val="Normal"/>
    <w:autoRedefine/>
    <w:uiPriority w:val="39"/>
    <w:unhideWhenUsed/>
    <w:rsid w:val="00E7160C"/>
    <w:pPr>
      <w:spacing w:after="100"/>
      <w:ind w:left="480"/>
    </w:pPr>
  </w:style>
  <w:style w:type="table" w:styleId="TableGrid">
    <w:name w:val="Table Grid"/>
    <w:basedOn w:val="TableNormal"/>
    <w:uiPriority w:val="39"/>
    <w:rsid w:val="0045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34337">
      <w:bodyDiv w:val="1"/>
      <w:marLeft w:val="0"/>
      <w:marRight w:val="0"/>
      <w:marTop w:val="0"/>
      <w:marBottom w:val="0"/>
      <w:divBdr>
        <w:top w:val="none" w:sz="0" w:space="0" w:color="auto"/>
        <w:left w:val="none" w:sz="0" w:space="0" w:color="auto"/>
        <w:bottom w:val="none" w:sz="0" w:space="0" w:color="auto"/>
        <w:right w:val="none" w:sz="0" w:space="0" w:color="auto"/>
      </w:divBdr>
    </w:div>
    <w:div w:id="249049732">
      <w:bodyDiv w:val="1"/>
      <w:marLeft w:val="0"/>
      <w:marRight w:val="0"/>
      <w:marTop w:val="0"/>
      <w:marBottom w:val="0"/>
      <w:divBdr>
        <w:top w:val="none" w:sz="0" w:space="0" w:color="auto"/>
        <w:left w:val="none" w:sz="0" w:space="0" w:color="auto"/>
        <w:bottom w:val="none" w:sz="0" w:space="0" w:color="auto"/>
        <w:right w:val="none" w:sz="0" w:space="0" w:color="auto"/>
      </w:divBdr>
    </w:div>
    <w:div w:id="336352316">
      <w:bodyDiv w:val="1"/>
      <w:marLeft w:val="0"/>
      <w:marRight w:val="0"/>
      <w:marTop w:val="0"/>
      <w:marBottom w:val="0"/>
      <w:divBdr>
        <w:top w:val="none" w:sz="0" w:space="0" w:color="auto"/>
        <w:left w:val="none" w:sz="0" w:space="0" w:color="auto"/>
        <w:bottom w:val="none" w:sz="0" w:space="0" w:color="auto"/>
        <w:right w:val="none" w:sz="0" w:space="0" w:color="auto"/>
      </w:divBdr>
      <w:divsChild>
        <w:div w:id="817720979">
          <w:marLeft w:val="0"/>
          <w:marRight w:val="0"/>
          <w:marTop w:val="0"/>
          <w:marBottom w:val="0"/>
          <w:divBdr>
            <w:top w:val="none" w:sz="0" w:space="0" w:color="auto"/>
            <w:left w:val="none" w:sz="0" w:space="0" w:color="auto"/>
            <w:bottom w:val="none" w:sz="0" w:space="0" w:color="auto"/>
            <w:right w:val="none" w:sz="0" w:space="0" w:color="auto"/>
          </w:divBdr>
        </w:div>
      </w:divsChild>
    </w:div>
    <w:div w:id="471871378">
      <w:bodyDiv w:val="1"/>
      <w:marLeft w:val="0"/>
      <w:marRight w:val="0"/>
      <w:marTop w:val="0"/>
      <w:marBottom w:val="0"/>
      <w:divBdr>
        <w:top w:val="none" w:sz="0" w:space="0" w:color="auto"/>
        <w:left w:val="none" w:sz="0" w:space="0" w:color="auto"/>
        <w:bottom w:val="none" w:sz="0" w:space="0" w:color="auto"/>
        <w:right w:val="none" w:sz="0" w:space="0" w:color="auto"/>
      </w:divBdr>
    </w:div>
    <w:div w:id="729154161">
      <w:bodyDiv w:val="1"/>
      <w:marLeft w:val="0"/>
      <w:marRight w:val="0"/>
      <w:marTop w:val="0"/>
      <w:marBottom w:val="0"/>
      <w:divBdr>
        <w:top w:val="none" w:sz="0" w:space="0" w:color="auto"/>
        <w:left w:val="none" w:sz="0" w:space="0" w:color="auto"/>
        <w:bottom w:val="none" w:sz="0" w:space="0" w:color="auto"/>
        <w:right w:val="none" w:sz="0" w:space="0" w:color="auto"/>
      </w:divBdr>
    </w:div>
    <w:div w:id="993726581">
      <w:bodyDiv w:val="1"/>
      <w:marLeft w:val="0"/>
      <w:marRight w:val="0"/>
      <w:marTop w:val="0"/>
      <w:marBottom w:val="0"/>
      <w:divBdr>
        <w:top w:val="none" w:sz="0" w:space="0" w:color="auto"/>
        <w:left w:val="none" w:sz="0" w:space="0" w:color="auto"/>
        <w:bottom w:val="none" w:sz="0" w:space="0" w:color="auto"/>
        <w:right w:val="none" w:sz="0" w:space="0" w:color="auto"/>
      </w:divBdr>
    </w:div>
    <w:div w:id="1075471231">
      <w:bodyDiv w:val="1"/>
      <w:marLeft w:val="0"/>
      <w:marRight w:val="0"/>
      <w:marTop w:val="0"/>
      <w:marBottom w:val="0"/>
      <w:divBdr>
        <w:top w:val="none" w:sz="0" w:space="0" w:color="auto"/>
        <w:left w:val="none" w:sz="0" w:space="0" w:color="auto"/>
        <w:bottom w:val="none" w:sz="0" w:space="0" w:color="auto"/>
        <w:right w:val="none" w:sz="0" w:space="0" w:color="auto"/>
      </w:divBdr>
    </w:div>
    <w:div w:id="1156261559">
      <w:bodyDiv w:val="1"/>
      <w:marLeft w:val="0"/>
      <w:marRight w:val="0"/>
      <w:marTop w:val="0"/>
      <w:marBottom w:val="0"/>
      <w:divBdr>
        <w:top w:val="none" w:sz="0" w:space="0" w:color="auto"/>
        <w:left w:val="none" w:sz="0" w:space="0" w:color="auto"/>
        <w:bottom w:val="none" w:sz="0" w:space="0" w:color="auto"/>
        <w:right w:val="none" w:sz="0" w:space="0" w:color="auto"/>
      </w:divBdr>
    </w:div>
    <w:div w:id="1157041027">
      <w:bodyDiv w:val="1"/>
      <w:marLeft w:val="0"/>
      <w:marRight w:val="0"/>
      <w:marTop w:val="0"/>
      <w:marBottom w:val="0"/>
      <w:divBdr>
        <w:top w:val="none" w:sz="0" w:space="0" w:color="auto"/>
        <w:left w:val="none" w:sz="0" w:space="0" w:color="auto"/>
        <w:bottom w:val="none" w:sz="0" w:space="0" w:color="auto"/>
        <w:right w:val="none" w:sz="0" w:space="0" w:color="auto"/>
      </w:divBdr>
    </w:div>
    <w:div w:id="1199976663">
      <w:bodyDiv w:val="1"/>
      <w:marLeft w:val="0"/>
      <w:marRight w:val="0"/>
      <w:marTop w:val="0"/>
      <w:marBottom w:val="0"/>
      <w:divBdr>
        <w:top w:val="none" w:sz="0" w:space="0" w:color="auto"/>
        <w:left w:val="none" w:sz="0" w:space="0" w:color="auto"/>
        <w:bottom w:val="none" w:sz="0" w:space="0" w:color="auto"/>
        <w:right w:val="none" w:sz="0" w:space="0" w:color="auto"/>
      </w:divBdr>
    </w:div>
    <w:div w:id="1583103250">
      <w:bodyDiv w:val="1"/>
      <w:marLeft w:val="0"/>
      <w:marRight w:val="0"/>
      <w:marTop w:val="0"/>
      <w:marBottom w:val="0"/>
      <w:divBdr>
        <w:top w:val="none" w:sz="0" w:space="0" w:color="auto"/>
        <w:left w:val="none" w:sz="0" w:space="0" w:color="auto"/>
        <w:bottom w:val="none" w:sz="0" w:space="0" w:color="auto"/>
        <w:right w:val="none" w:sz="0" w:space="0" w:color="auto"/>
      </w:divBdr>
    </w:div>
    <w:div w:id="1726106324">
      <w:bodyDiv w:val="1"/>
      <w:marLeft w:val="0"/>
      <w:marRight w:val="0"/>
      <w:marTop w:val="0"/>
      <w:marBottom w:val="0"/>
      <w:divBdr>
        <w:top w:val="none" w:sz="0" w:space="0" w:color="auto"/>
        <w:left w:val="none" w:sz="0" w:space="0" w:color="auto"/>
        <w:bottom w:val="none" w:sz="0" w:space="0" w:color="auto"/>
        <w:right w:val="none" w:sz="0" w:space="0" w:color="auto"/>
      </w:divBdr>
      <w:divsChild>
        <w:div w:id="1061250648">
          <w:marLeft w:val="0"/>
          <w:marRight w:val="0"/>
          <w:marTop w:val="0"/>
          <w:marBottom w:val="0"/>
          <w:divBdr>
            <w:top w:val="none" w:sz="0" w:space="0" w:color="auto"/>
            <w:left w:val="none" w:sz="0" w:space="0" w:color="auto"/>
            <w:bottom w:val="none" w:sz="0" w:space="0" w:color="auto"/>
            <w:right w:val="none" w:sz="0" w:space="0" w:color="auto"/>
          </w:divBdr>
        </w:div>
      </w:divsChild>
    </w:div>
    <w:div w:id="1795295704">
      <w:bodyDiv w:val="1"/>
      <w:marLeft w:val="0"/>
      <w:marRight w:val="0"/>
      <w:marTop w:val="0"/>
      <w:marBottom w:val="0"/>
      <w:divBdr>
        <w:top w:val="none" w:sz="0" w:space="0" w:color="auto"/>
        <w:left w:val="none" w:sz="0" w:space="0" w:color="auto"/>
        <w:bottom w:val="none" w:sz="0" w:space="0" w:color="auto"/>
        <w:right w:val="none" w:sz="0" w:space="0" w:color="auto"/>
      </w:divBdr>
    </w:div>
    <w:div w:id="1868252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0ECE-2666-430D-978D-10EEB992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7</Pages>
  <Words>388</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Moras</dc:creator>
  <cp:keywords/>
  <cp:lastModifiedBy>Evelin Fierro Monroy</cp:lastModifiedBy>
  <cp:revision>78</cp:revision>
  <cp:lastPrinted>2024-05-09T01:35:00Z</cp:lastPrinted>
  <dcterms:created xsi:type="dcterms:W3CDTF">2024-04-09T18:17:00Z</dcterms:created>
  <dcterms:modified xsi:type="dcterms:W3CDTF">2024-05-10T02:53:00Z</dcterms:modified>
</cp:coreProperties>
</file>