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E8" w:rsidRDefault="002C5DE8" w:rsidP="002C5DE8">
      <w:pPr>
        <w:jc w:val="center"/>
        <w:rPr>
          <w:sz w:val="32"/>
          <w:szCs w:val="32"/>
        </w:rPr>
      </w:pPr>
      <w:r w:rsidRPr="002C5DE8">
        <w:rPr>
          <w:rFonts w:hint="eastAsia"/>
          <w:sz w:val="32"/>
          <w:szCs w:val="32"/>
        </w:rPr>
        <w:t>项目概览、项目跟踪管理概要设计</w:t>
      </w:r>
    </w:p>
    <w:p w:rsidR="002C5DE8" w:rsidRDefault="002C5DE8" w:rsidP="002C5DE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项目概览功能结构</w:t>
      </w:r>
    </w:p>
    <w:p w:rsidR="002C5DE8" w:rsidRDefault="002C5DE8" w:rsidP="002C5DE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项目概览，是本平台的初级功能，是在登录之后的第一个界面，是所有延伸功能的入口。在这里我们尝试去实现项目概览（包含总体计划查看、总成本查看、总资源查看）、项目详细计划查看、项目详细成本查看、项目详细资源查看等。</w:t>
      </w:r>
    </w:p>
    <w:p w:rsidR="002C5DE8" w:rsidRDefault="002C5DE8" w:rsidP="002C5DE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其中，项目计划相关的功能，通过调用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获取信息；项目成本、项目资源相关的功能，由于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不提供相关的方便的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，故直接自拟一套文件系统，例如直接进行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文件打开等方式进行查看。</w:t>
      </w:r>
    </w:p>
    <w:p w:rsidR="002C5DE8" w:rsidRDefault="002C5DE8" w:rsidP="002C5DE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相应功能模块如下图所示。</w:t>
      </w:r>
    </w:p>
    <w:p w:rsidR="002C5DE8" w:rsidRPr="002C5DE8" w:rsidRDefault="002C5DE8" w:rsidP="002C5DE8">
      <w:pPr>
        <w:jc w:val="center"/>
        <w:rPr>
          <w:szCs w:val="21"/>
        </w:rPr>
      </w:pPr>
      <w:r w:rsidRPr="002C5DE8">
        <w:rPr>
          <w:noProof/>
          <w:szCs w:val="21"/>
        </w:rPr>
        <w:drawing>
          <wp:inline distT="0" distB="0" distL="0" distR="0" wp14:anchorId="5C6D639F" wp14:editId="6B93B0D0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E8" w:rsidRDefault="002C5DE8" w:rsidP="002C5DE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项目跟踪管理功能结构</w:t>
      </w:r>
    </w:p>
    <w:p w:rsidR="002C5DE8" w:rsidRDefault="002C5DE8" w:rsidP="002C5DE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项目跟踪管理，是在项目详细功能下的子功能，负责</w:t>
      </w:r>
      <w:r w:rsidR="0043464B">
        <w:rPr>
          <w:rFonts w:hint="eastAsia"/>
          <w:szCs w:val="21"/>
        </w:rPr>
        <w:t>项目的计划变更、人事变更等功能。</w:t>
      </w:r>
    </w:p>
    <w:p w:rsidR="0043464B" w:rsidRDefault="0043464B" w:rsidP="004346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在项目经理发出项目计划、人事变更的申请之后，会向公司高管和</w:t>
      </w:r>
      <w:r>
        <w:rPr>
          <w:rFonts w:hint="eastAsia"/>
          <w:szCs w:val="21"/>
        </w:rPr>
        <w:t>PMO</w:t>
      </w:r>
      <w:r>
        <w:rPr>
          <w:rFonts w:hint="eastAsia"/>
          <w:szCs w:val="21"/>
        </w:rPr>
        <w:t>发出相关通知。公司高管和</w:t>
      </w:r>
      <w:r>
        <w:rPr>
          <w:rFonts w:hint="eastAsia"/>
          <w:szCs w:val="21"/>
        </w:rPr>
        <w:t>PMO</w:t>
      </w:r>
      <w:r>
        <w:rPr>
          <w:rFonts w:hint="eastAsia"/>
          <w:szCs w:val="21"/>
        </w:rPr>
        <w:t>在查看申请后，要分别向其他两者发出申请通过或不通过的消息，最后</w:t>
      </w:r>
      <w:r w:rsidR="006E7940">
        <w:rPr>
          <w:rFonts w:hint="eastAsia"/>
          <w:szCs w:val="21"/>
        </w:rPr>
        <w:t>项目经理以公司高管和</w:t>
      </w:r>
      <w:r w:rsidR="006E7940">
        <w:rPr>
          <w:rFonts w:hint="eastAsia"/>
          <w:szCs w:val="21"/>
        </w:rPr>
        <w:t>PMO</w:t>
      </w:r>
      <w:r w:rsidR="006E7940">
        <w:rPr>
          <w:rFonts w:hint="eastAsia"/>
          <w:szCs w:val="21"/>
        </w:rPr>
        <w:t>的通知，改变相关申请状态；公司高管和</w:t>
      </w:r>
      <w:r w:rsidR="006E7940">
        <w:rPr>
          <w:rFonts w:hint="eastAsia"/>
          <w:szCs w:val="21"/>
        </w:rPr>
        <w:t>PMO</w:t>
      </w:r>
      <w:r w:rsidR="006E7940">
        <w:rPr>
          <w:rFonts w:hint="eastAsia"/>
          <w:szCs w:val="21"/>
        </w:rPr>
        <w:t>也留有其他两者的申请和通过与否消息作为此次申请的存档。</w:t>
      </w:r>
    </w:p>
    <w:p w:rsidR="006E7940" w:rsidRDefault="006E7940" w:rsidP="004346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相关功能模块如下图所示。</w:t>
      </w:r>
    </w:p>
    <w:p w:rsidR="006E7940" w:rsidRDefault="006E7940" w:rsidP="006E7940">
      <w:pPr>
        <w:jc w:val="center"/>
        <w:rPr>
          <w:szCs w:val="21"/>
        </w:rPr>
      </w:pPr>
      <w:r w:rsidRPr="006E7940">
        <w:rPr>
          <w:noProof/>
          <w:szCs w:val="21"/>
        </w:rPr>
        <w:lastRenderedPageBreak/>
        <w:drawing>
          <wp:inline distT="0" distB="0" distL="0" distR="0" wp14:anchorId="73D84D63" wp14:editId="4C1DD0BD">
            <wp:extent cx="4572638" cy="342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1C" w:rsidRDefault="006E7940" w:rsidP="00AB741C">
      <w:pPr>
        <w:jc w:val="center"/>
        <w:rPr>
          <w:rFonts w:hint="eastAsia"/>
          <w:szCs w:val="21"/>
        </w:rPr>
      </w:pPr>
      <w:r w:rsidRPr="006E7940">
        <w:rPr>
          <w:noProof/>
          <w:szCs w:val="21"/>
        </w:rPr>
        <w:drawing>
          <wp:inline distT="0" distB="0" distL="0" distR="0" wp14:anchorId="7BC8F81A" wp14:editId="67E2EF7C">
            <wp:extent cx="4572638" cy="3429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1C" w:rsidRDefault="00AB741C" w:rsidP="00AB741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系统接口设计</w:t>
      </w:r>
    </w:p>
    <w:p w:rsidR="00AB741C" w:rsidRDefault="00AB741C" w:rsidP="00AB741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本系统的接口包括内部接口和外部接口。</w:t>
      </w:r>
    </w:p>
    <w:p w:rsidR="00AB741C" w:rsidRDefault="00AB741C" w:rsidP="00AB741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内部接口主要是管理系统内部的数据交互以及模块调用，还有对相关项目的文件的控制，比如模板、目录存储、阅览系统等。</w:t>
      </w:r>
    </w:p>
    <w:p w:rsidR="00AB741C" w:rsidRDefault="00AB741C" w:rsidP="00AB741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外部接口主要是和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的接口。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帮助管理系统完成项目的计划、问题、人员管理等功能。</w:t>
      </w:r>
    </w:p>
    <w:p w:rsidR="00AB741C" w:rsidRDefault="007C55A5" w:rsidP="00AB741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管理系统与本地数据库存在数据交换，旨在管理公司的人员、资源等；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自身有一个数据库进行数据交换，旨在管理项目相关的数据。</w:t>
      </w:r>
    </w:p>
    <w:p w:rsidR="00AB741C" w:rsidRPr="00AB741C" w:rsidRDefault="00AB741C" w:rsidP="00AB741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相关接口关系如下图所示。</w:t>
      </w:r>
    </w:p>
    <w:p w:rsidR="00AB741C" w:rsidRDefault="00AB741C" w:rsidP="00AB741C">
      <w:pPr>
        <w:jc w:val="center"/>
        <w:rPr>
          <w:rFonts w:hint="eastAsia"/>
          <w:szCs w:val="21"/>
        </w:rPr>
      </w:pPr>
      <w:r w:rsidRPr="00AB741C">
        <w:rPr>
          <w:szCs w:val="21"/>
        </w:rPr>
        <w:drawing>
          <wp:inline distT="0" distB="0" distL="0" distR="0" wp14:anchorId="7F01F6C7" wp14:editId="096525C9">
            <wp:extent cx="4572638" cy="3429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1C" w:rsidRDefault="007C55A5" w:rsidP="00AB741C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功能间的内部接口：项目概览与项目跟踪管理子系统之间存在接口，旨在给不同的人提供不同的界面，比如公司高管大部分时间不需要关注某个项目的具体执行情况，而项目经理需要。</w:t>
      </w:r>
    </w:p>
    <w:p w:rsidR="007C55A5" w:rsidRDefault="007C55A5" w:rsidP="00AB741C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管理系统内部接口：项目管理系统需要一个文件系统进行模板、文档等文件的保存。</w:t>
      </w:r>
    </w:p>
    <w:p w:rsidR="007C55A5" w:rsidRDefault="007C55A5" w:rsidP="00AB741C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管理系统与本地数据库的接口：管理系统需要一个数据库，用于对公司的人员、资源等数据进行</w:t>
      </w:r>
      <w:proofErr w:type="gramStart"/>
      <w:r>
        <w:rPr>
          <w:rFonts w:hint="eastAsia"/>
          <w:szCs w:val="21"/>
        </w:rPr>
        <w:t>增删改查等</w:t>
      </w:r>
      <w:proofErr w:type="gramEnd"/>
      <w:r>
        <w:rPr>
          <w:rFonts w:hint="eastAsia"/>
          <w:szCs w:val="21"/>
        </w:rPr>
        <w:t>。</w:t>
      </w:r>
    </w:p>
    <w:p w:rsidR="007C55A5" w:rsidRDefault="007C55A5" w:rsidP="00AB741C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管理系统与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的外部接口：本平台基于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来实现，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给我们提供了便利的项目管理机制，对于项目管理系统，大部分都可以通过调用</w:t>
      </w:r>
      <w:proofErr w:type="spellStart"/>
      <w:r>
        <w:rPr>
          <w:rFonts w:hint="eastAsia"/>
          <w:szCs w:val="21"/>
        </w:rPr>
        <w:t>Redmine</w:t>
      </w:r>
      <w:proofErr w:type="spellEnd"/>
      <w:r>
        <w:rPr>
          <w:rFonts w:hint="eastAsia"/>
          <w:szCs w:val="21"/>
        </w:rPr>
        <w:t>的接口来实现。</w:t>
      </w:r>
    </w:p>
    <w:p w:rsidR="007C55A5" w:rsidRPr="00AB741C" w:rsidRDefault="007C55A5" w:rsidP="00AB741C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Redmine</w:t>
      </w:r>
      <w:r>
        <w:rPr>
          <w:rFonts w:hint="eastAsia"/>
          <w:szCs w:val="21"/>
        </w:rPr>
        <w:t>与自身数据库的接口：</w:t>
      </w:r>
      <w:r>
        <w:rPr>
          <w:rFonts w:hint="eastAsia"/>
          <w:szCs w:val="21"/>
        </w:rPr>
        <w:t>Redmine</w:t>
      </w:r>
      <w:r>
        <w:rPr>
          <w:rFonts w:hint="eastAsia"/>
          <w:szCs w:val="21"/>
        </w:rPr>
        <w:t>自身存在数据库，用于管理项目的相关数据。</w:t>
      </w:r>
      <w:bookmarkStart w:id="0" w:name="_GoBack"/>
      <w:bookmarkEnd w:id="0"/>
    </w:p>
    <w:sectPr w:rsidR="007C55A5" w:rsidRPr="00AB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4F" w:rsidRDefault="000D3C4F" w:rsidP="002C5DE8">
      <w:r>
        <w:separator/>
      </w:r>
    </w:p>
  </w:endnote>
  <w:endnote w:type="continuationSeparator" w:id="0">
    <w:p w:rsidR="000D3C4F" w:rsidRDefault="000D3C4F" w:rsidP="002C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4F" w:rsidRDefault="000D3C4F" w:rsidP="002C5DE8">
      <w:r>
        <w:separator/>
      </w:r>
    </w:p>
  </w:footnote>
  <w:footnote w:type="continuationSeparator" w:id="0">
    <w:p w:rsidR="000D3C4F" w:rsidRDefault="000D3C4F" w:rsidP="002C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DCD"/>
    <w:multiLevelType w:val="hybridMultilevel"/>
    <w:tmpl w:val="D9008F2C"/>
    <w:lvl w:ilvl="0" w:tplc="CCDC9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1F"/>
    <w:rsid w:val="000D3C4F"/>
    <w:rsid w:val="002C5DE8"/>
    <w:rsid w:val="002E61E1"/>
    <w:rsid w:val="0043464B"/>
    <w:rsid w:val="005A38C0"/>
    <w:rsid w:val="0068381F"/>
    <w:rsid w:val="006E7940"/>
    <w:rsid w:val="007C55A5"/>
    <w:rsid w:val="00A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E8"/>
    <w:rPr>
      <w:sz w:val="18"/>
      <w:szCs w:val="18"/>
    </w:rPr>
  </w:style>
  <w:style w:type="paragraph" w:styleId="a5">
    <w:name w:val="List Paragraph"/>
    <w:basedOn w:val="a"/>
    <w:uiPriority w:val="34"/>
    <w:qFormat/>
    <w:rsid w:val="002C5D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5D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D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E8"/>
    <w:rPr>
      <w:sz w:val="18"/>
      <w:szCs w:val="18"/>
    </w:rPr>
  </w:style>
  <w:style w:type="paragraph" w:styleId="a5">
    <w:name w:val="List Paragraph"/>
    <w:basedOn w:val="a"/>
    <w:uiPriority w:val="34"/>
    <w:qFormat/>
    <w:rsid w:val="002C5D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5D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3</cp:revision>
  <dcterms:created xsi:type="dcterms:W3CDTF">2017-11-15T07:16:00Z</dcterms:created>
  <dcterms:modified xsi:type="dcterms:W3CDTF">2017-11-21T08:13:00Z</dcterms:modified>
</cp:coreProperties>
</file>