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APPLICATION LAYERS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Mendukung untuk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application </w:t>
      </w:r>
      <w:r w:rsidDel="00000000" w:rsidR="00000000" w:rsidRPr="00000000">
        <w:rPr>
          <w:sz w:val="24"/>
          <w:szCs w:val="24"/>
          <w:rtl w:val="0"/>
        </w:rPr>
        <w:t xml:space="preserve">untuk mengirimkan data dari satu tempat ke tempat yang lain. Seperti browser yang kita buka mengarahkan kita ke HTTP, email yang kita pakai menggunakan SMTP.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NETWORK APPS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Network apps </w:t>
      </w:r>
      <w:r w:rsidDel="00000000" w:rsidR="00000000" w:rsidRPr="00000000">
        <w:rPr>
          <w:sz w:val="24"/>
          <w:szCs w:val="24"/>
          <w:rtl w:val="0"/>
        </w:rPr>
        <w:t xml:space="preserve">yang sudah digunakan karena memang paling dekat dengan manusia. Berikut terdapat beberapa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messaging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Remote login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P2P file sharing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multi-user network games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Streaming stored video (YouTube, Hulu,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Beberapa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app </w:t>
      </w:r>
      <w:r w:rsidDel="00000000" w:rsidR="00000000" w:rsidRPr="00000000">
        <w:rPr>
          <w:sz w:val="24"/>
          <w:szCs w:val="24"/>
          <w:rtl w:val="0"/>
        </w:rPr>
        <w:t xml:space="preserve">berjalan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 system </w:t>
      </w:r>
      <w:r w:rsidDel="00000000" w:rsidR="00000000" w:rsidRPr="00000000">
        <w:rPr>
          <w:sz w:val="24"/>
          <w:szCs w:val="24"/>
          <w:rtl w:val="0"/>
        </w:rPr>
        <w:t xml:space="preserve">yang berbeda dan melakukan komunikasi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</w:t>
      </w:r>
      <w:r w:rsidDel="00000000" w:rsidR="00000000" w:rsidRPr="00000000">
        <w:rPr>
          <w:sz w:val="24"/>
          <w:szCs w:val="24"/>
          <w:rtl w:val="0"/>
        </w:rPr>
        <w:t xml:space="preserve"> menggunakan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APPLICATION ARCHITECTURES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 Server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Memiliki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yang memiliki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permanen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yang akan diakses oleh beberapa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berkomunikasi dengan server dan memiliki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yang dinamis.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Peer-to-peer : </w:t>
      </w:r>
      <w:r w:rsidDel="00000000" w:rsidR="00000000" w:rsidRPr="00000000">
        <w:rPr>
          <w:sz w:val="24"/>
          <w:szCs w:val="24"/>
          <w:rtl w:val="0"/>
        </w:rPr>
        <w:t xml:space="preserve">saling berbagi antar anggota jaringan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Tidak selalu sebagai server.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Masing - masing anggota bisa bertindak sebagai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client/server.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Terkoneksi satu sama lain dan dapat mengubah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PROCESSES COMMUNICATING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yang berbeda saling bertukar pesan. Semua aplikasi berjalan diatas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Operating System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Operating System </w:t>
      </w:r>
      <w:r w:rsidDel="00000000" w:rsidR="00000000" w:rsidRPr="00000000">
        <w:rPr>
          <w:sz w:val="24"/>
          <w:szCs w:val="24"/>
          <w:rtl w:val="0"/>
        </w:rPr>
        <w:t xml:space="preserve">tersebut akan mengirimkan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resources</w:t>
      </w:r>
      <w:r w:rsidDel="00000000" w:rsidR="00000000" w:rsidRPr="00000000">
        <w:rPr>
          <w:sz w:val="24"/>
          <w:szCs w:val="24"/>
          <w:rtl w:val="0"/>
        </w:rPr>
        <w:t xml:space="preserve">nya. Pada P2P </w:t>
      </w:r>
      <w:r w:rsidDel="00000000" w:rsidR="00000000" w:rsidRPr="00000000">
        <w:rPr>
          <w:i w:val="1"/>
          <w:sz w:val="24"/>
          <w:szCs w:val="24"/>
          <w:rtl w:val="0"/>
        </w:rPr>
        <w:t xml:space="preserve">Architectures </w:t>
      </w:r>
      <w:r w:rsidDel="00000000" w:rsidR="00000000" w:rsidRPr="00000000">
        <w:rPr>
          <w:sz w:val="24"/>
          <w:szCs w:val="24"/>
          <w:rtl w:val="0"/>
        </w:rPr>
        <w:t xml:space="preserve">memiliki 2 proses, yaitu memproses sebagai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atau sebagai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SOCKET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Membantu untuk mengirimkan pesan ke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host. Socket </w:t>
      </w:r>
      <w:r w:rsidDel="00000000" w:rsidR="00000000" w:rsidRPr="00000000">
        <w:rPr>
          <w:sz w:val="24"/>
          <w:szCs w:val="24"/>
          <w:rtl w:val="0"/>
        </w:rPr>
        <w:t xml:space="preserve">berada di tengah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 layer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transport layer. </w:t>
      </w:r>
      <w:r w:rsidDel="00000000" w:rsidR="00000000" w:rsidRPr="00000000">
        <w:rPr>
          <w:sz w:val="24"/>
          <w:szCs w:val="24"/>
          <w:rtl w:val="0"/>
        </w:rPr>
        <w:t xml:space="preserve">Karena dekat dengan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transport layer, </w:t>
      </w:r>
      <w:r w:rsidDel="00000000" w:rsidR="00000000" w:rsidRPr="00000000">
        <w:rPr>
          <w:sz w:val="24"/>
          <w:szCs w:val="24"/>
          <w:rtl w:val="0"/>
        </w:rPr>
        <w:t xml:space="preserve">terdapat beberapa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</w:t>
      </w:r>
      <w:r w:rsidDel="00000000" w:rsidR="00000000" w:rsidRPr="00000000">
        <w:rPr>
          <w:sz w:val="24"/>
          <w:szCs w:val="24"/>
          <w:rtl w:val="0"/>
        </w:rPr>
        <w:t xml:space="preserve">pada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transport layer.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 : menjaga keandalan (contoh : pada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UDP : toleran terhadap </w:t>
      </w:r>
      <w:r w:rsidDel="00000000" w:rsidR="00000000" w:rsidRPr="00000000">
        <w:rPr>
          <w:i w:val="1"/>
          <w:sz w:val="24"/>
          <w:szCs w:val="24"/>
          <w:rtl w:val="0"/>
        </w:rPr>
        <w:t xml:space="preserve">loss </w:t>
      </w:r>
      <w:r w:rsidDel="00000000" w:rsidR="00000000" w:rsidRPr="00000000">
        <w:rPr>
          <w:sz w:val="24"/>
          <w:szCs w:val="24"/>
          <w:rtl w:val="0"/>
        </w:rPr>
        <w:t xml:space="preserve">(contoh : pada video)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ADDRESSING PROCESSES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mengirimkan pesan, kita harus mengetahui tujuannya. </w:t>
      </w:r>
      <w:r w:rsidDel="00000000" w:rsidR="00000000" w:rsidRPr="00000000">
        <w:rPr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sz w:val="24"/>
          <w:szCs w:val="24"/>
          <w:rtl w:val="0"/>
        </w:rPr>
        <w:t xml:space="preserve">mempunyai 32-bit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yang unik. Namun </w:t>
      </w:r>
      <w:r w:rsidDel="00000000" w:rsidR="00000000" w:rsidRPr="00000000">
        <w:rPr>
          <w:i w:val="1"/>
          <w:sz w:val="24"/>
          <w:szCs w:val="24"/>
          <w:rtl w:val="0"/>
        </w:rPr>
        <w:t xml:space="preserve">IP Address </w:t>
      </w:r>
      <w:r w:rsidDel="00000000" w:rsidR="00000000" w:rsidRPr="00000000">
        <w:rPr>
          <w:sz w:val="24"/>
          <w:szCs w:val="24"/>
          <w:rtl w:val="0"/>
        </w:rPr>
        <w:t xml:space="preserve">tidak cukup untuk mengidentifikasi sebuah proses. Oleh karena itu, diperlukan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port, </w:t>
      </w:r>
      <w:r w:rsidDel="00000000" w:rsidR="00000000" w:rsidRPr="00000000">
        <w:rPr>
          <w:sz w:val="24"/>
          <w:szCs w:val="24"/>
          <w:rtl w:val="0"/>
        </w:rPr>
        <w:t xml:space="preserve">dimana satu IP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Address </w:t>
      </w:r>
      <w:r w:rsidDel="00000000" w:rsidR="00000000" w:rsidRPr="00000000">
        <w:rPr>
          <w:sz w:val="24"/>
          <w:szCs w:val="24"/>
          <w:rtl w:val="0"/>
        </w:rPr>
        <w:t xml:space="preserve">dapat memiliki banyak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port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TRANSPORT PROTOCOLS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Reliable transport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pada saat mengirim dan menerima proses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Flow control </w:t>
      </w:r>
      <w:r w:rsidDel="00000000" w:rsidR="00000000" w:rsidRPr="00000000">
        <w:rPr>
          <w:sz w:val="24"/>
          <w:szCs w:val="24"/>
          <w:rtl w:val="0"/>
        </w:rPr>
        <w:t xml:space="preserve">: tidak membebani penerima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Congestion control </w:t>
      </w:r>
      <w:r w:rsidDel="00000000" w:rsidR="00000000" w:rsidRPr="00000000">
        <w:rPr>
          <w:sz w:val="24"/>
          <w:szCs w:val="24"/>
          <w:rtl w:val="0"/>
        </w:rPr>
        <w:t xml:space="preserve">: mengatur kepadatan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36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 - oriented </w:t>
      </w:r>
      <w:r w:rsidDel="00000000" w:rsidR="00000000" w:rsidRPr="00000000">
        <w:rPr>
          <w:sz w:val="24"/>
          <w:szCs w:val="24"/>
          <w:rtl w:val="0"/>
        </w:rPr>
        <w:t xml:space="preserve">: 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setup </w:t>
      </w:r>
      <w:r w:rsidDel="00000000" w:rsidR="00000000" w:rsidRPr="00000000">
        <w:rPr>
          <w:sz w:val="24"/>
          <w:szCs w:val="24"/>
          <w:rtl w:val="0"/>
        </w:rPr>
        <w:t xml:space="preserve">antara proses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Agar TCP aman, digunakan SSL. Jadi paket - paket yang ingin dikirimkan dienkripsi. SSL berada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 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Unreliable transport</w:t>
      </w:r>
      <w:r w:rsidDel="00000000" w:rsidR="00000000" w:rsidRPr="00000000">
        <w:rPr>
          <w:sz w:val="24"/>
          <w:szCs w:val="24"/>
          <w:rtl w:val="0"/>
        </w:rPr>
        <w:t xml:space="preserve">, karena ada di suatu kondisi kita membutuhkan kecepatan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WEB &amp; HTTP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biasanya menggunakan TCP, karena tidak ingin ada data yang loss. Setiap kita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ke server, maka akan ada HTTP </w:t>
      </w:r>
      <w:r w:rsidDel="00000000" w:rsidR="00000000" w:rsidRPr="00000000">
        <w:rPr>
          <w:i w:val="1"/>
          <w:sz w:val="24"/>
          <w:szCs w:val="24"/>
          <w:rtl w:val="0"/>
        </w:rPr>
        <w:t xml:space="preserve">message. 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HTTP CONNECTIONS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yang persisten :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close </w:t>
      </w:r>
      <w:r w:rsidDel="00000000" w:rsidR="00000000" w:rsidRPr="00000000">
        <w:rPr>
          <w:sz w:val="24"/>
          <w:szCs w:val="24"/>
          <w:rtl w:val="0"/>
        </w:rPr>
        <w:t xml:space="preserve">hanya di akhir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yang tidak persisten : pada saat mengirimkan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request,</w:t>
      </w:r>
      <w:r w:rsidDel="00000000" w:rsidR="00000000" w:rsidRPr="00000000">
        <w:rPr>
          <w:sz w:val="24"/>
          <w:szCs w:val="24"/>
          <w:rtl w:val="0"/>
        </w:rPr>
        <w:t xml:space="preserve"> kemudian mendapat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respons, </w:t>
      </w:r>
      <w:r w:rsidDel="00000000" w:rsidR="00000000" w:rsidRPr="00000000">
        <w:rPr>
          <w:sz w:val="24"/>
          <w:szCs w:val="24"/>
          <w:rtl w:val="0"/>
        </w:rPr>
        <w:t xml:space="preserve">kemudian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close, </w:t>
      </w:r>
      <w:r w:rsidDel="00000000" w:rsidR="00000000" w:rsidRPr="00000000">
        <w:rPr>
          <w:sz w:val="24"/>
          <w:szCs w:val="24"/>
          <w:rtl w:val="0"/>
        </w:rPr>
        <w:t xml:space="preserve">begitu seterusnya. 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HTTP REQUEST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 GET</w:t>
      </w:r>
      <w:r w:rsidDel="00000000" w:rsidR="00000000" w:rsidRPr="00000000">
        <w:rPr>
          <w:sz w:val="24"/>
          <w:szCs w:val="24"/>
          <w:rtl w:val="0"/>
        </w:rPr>
        <w:t xml:space="preserve"> 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5900" cy="1768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64" l="34551" r="9136" t="4616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6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HTTP RESPONSE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 : OK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301 : 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Moved Permanently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 : </w:t>
      </w:r>
      <w:r w:rsidDel="00000000" w:rsidR="00000000" w:rsidRPr="00000000">
        <w:rPr>
          <w:i w:val="1"/>
          <w:sz w:val="24"/>
          <w:szCs w:val="24"/>
          <w:rtl w:val="0"/>
        </w:rPr>
        <w:t xml:space="preserve">Bad Request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 :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 Found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505 : HTTP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Version Not Supported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JARKOMDAT LOG WEEK 3</w:t>
    </w:r>
  </w:p>
  <w:p w:rsidR="00000000" w:rsidDel="00000000" w:rsidP="00000000" w:rsidRDefault="00000000" w:rsidRPr="00000000" w14:paraId="00000047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b w:val="1"/>
        <w:color w:val="93c47d"/>
        <w:sz w:val="28"/>
        <w:szCs w:val="28"/>
        <w:rtl w:val="0"/>
      </w:rPr>
      <w:t xml:space="preserve">Shinta Fauziah - 1806147180 - Jarkomdat B</w:t>
    </w:r>
  </w:p>
  <w:p w:rsidR="00000000" w:rsidDel="00000000" w:rsidP="00000000" w:rsidRDefault="00000000" w:rsidRPr="00000000" w14:paraId="00000048">
    <w:pPr>
      <w:jc w:val="center"/>
      <w:rPr>
        <w:b w:val="1"/>
        <w:color w:val="93c47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